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92bc84d8c34be5" /><Relationship Type="http://schemas.openxmlformats.org/officeDocument/2006/relationships/extended-properties" Target="/docProps/app.xml" Id="R298b0679113f462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ec8ffc2e38d4226" /><Relationship Type="http://schemas.openxmlformats.org/officeDocument/2006/relationships/customXml" Target="/customXml/item.xml" Id="R09a393a14f6545f1" /></Relationships>
</file>

<file path=customXml/item.xml>��
</file>

<file path=docProps/app.xml><?xml version="1.0" encoding="utf-8"?>
<ap:Properties xmlns:ap="http://schemas.openxmlformats.org/officeDocument/2006/extended-properties"/>
</file>