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F35BB4">
      <w:pPr>
        <w:pStyle w:val="4"/>
        <w:keepNext w:val="0"/>
        <w:keepLines w:val="0"/>
        <w:widowControl/>
        <w:suppressLineNumbers w:val="0"/>
        <w:jc w:val="center"/>
        <w:rPr>
          <w:rStyle w:val="5"/>
          <w:rFonts w:hint="default" w:ascii="Calibri" w:hAnsi="Calibri" w:cs="Calibri"/>
          <w:b/>
          <w:bCs/>
          <w:sz w:val="32"/>
          <w:szCs w:val="32"/>
        </w:rPr>
      </w:pPr>
      <w:r>
        <w:rPr>
          <w:rStyle w:val="5"/>
          <w:rFonts w:hint="default" w:ascii="Calibri" w:hAnsi="Calibri" w:cs="Calibri"/>
          <w:b/>
          <w:bCs/>
          <w:sz w:val="32"/>
          <w:szCs w:val="32"/>
        </w:rPr>
        <w:t>Royal SafeTravel</w:t>
      </w:r>
    </w:p>
    <w:p w14:paraId="4C23D9AC">
      <w:pPr>
        <w:pStyle w:val="4"/>
        <w:keepNext w:val="0"/>
        <w:keepLines w:val="0"/>
        <w:widowControl/>
        <w:suppressLineNumbers w:val="0"/>
        <w:jc w:val="center"/>
        <w:rPr>
          <w:rStyle w:val="5"/>
          <w:rFonts w:hint="default" w:ascii="Calibri" w:hAnsi="Calibri" w:cs="Calibri"/>
          <w:b w:val="0"/>
          <w:bCs w:val="0"/>
          <w:sz w:val="24"/>
          <w:szCs w:val="24"/>
        </w:rPr>
      </w:pPr>
      <w:r>
        <w:rPr>
          <w:rStyle w:val="5"/>
          <w:rFonts w:hint="default" w:ascii="Calibri" w:hAnsi="Calibri" w:cs="Calibri"/>
          <w:b w:val="0"/>
          <w:bCs w:val="0"/>
          <w:sz w:val="24"/>
          <w:szCs w:val="24"/>
        </w:rPr>
        <w:t>A Secure Ride-Hailing Web Application</w:t>
      </w:r>
    </w:p>
    <w:p w14:paraId="4E200456">
      <w:pPr>
        <w:pStyle w:val="4"/>
        <w:keepNext w:val="0"/>
        <w:keepLines w:val="0"/>
        <w:widowControl/>
        <w:suppressLineNumbers w:val="0"/>
        <w:jc w:val="center"/>
        <w:rPr>
          <w:rStyle w:val="5"/>
          <w:rFonts w:hint="default" w:ascii="Calibri" w:hAnsi="Calibri" w:cs="Calibri"/>
          <w:b w:val="0"/>
          <w:bCs w:val="0"/>
          <w:sz w:val="24"/>
          <w:szCs w:val="24"/>
        </w:rPr>
      </w:pPr>
    </w:p>
    <w:p w14:paraId="3E9D8A9A">
      <w:pPr>
        <w:pStyle w:val="4"/>
        <w:keepNext w:val="0"/>
        <w:keepLines w:val="0"/>
        <w:widowControl/>
        <w:suppressLineNumbers w:val="0"/>
        <w:rPr>
          <w:rFonts w:hint="default" w:ascii="Calibri" w:hAnsi="Calibri" w:cs="Calibri"/>
          <w:b w:val="0"/>
          <w:bCs w:val="0"/>
          <w:sz w:val="24"/>
          <w:szCs w:val="24"/>
        </w:rPr>
      </w:pPr>
      <w:r>
        <w:rPr>
          <w:rStyle w:val="5"/>
          <w:rFonts w:hint="default" w:ascii="Calibri" w:hAnsi="Calibri" w:cs="Calibri"/>
          <w:b w:val="0"/>
          <w:bCs w:val="0"/>
          <w:i/>
          <w:iCs/>
          <w:sz w:val="24"/>
          <w:szCs w:val="24"/>
          <w:u w:val="single"/>
        </w:rPr>
        <w:t>Abstract</w:t>
      </w:r>
      <w:r>
        <w:rPr>
          <w:rFonts w:hint="default" w:ascii="Calibri" w:hAnsi="Calibri" w:cs="Calibri"/>
          <w:b w:val="0"/>
          <w:bCs w:val="0"/>
          <w:sz w:val="24"/>
          <w:szCs w:val="24"/>
        </w:rPr>
        <w:br w:type="textWrapping"/>
      </w:r>
      <w:r>
        <w:rPr>
          <w:rFonts w:hint="default" w:ascii="Calibri" w:hAnsi="Calibri" w:cs="Calibri"/>
          <w:b w:val="0"/>
          <w:bCs w:val="0"/>
          <w:sz w:val="24"/>
          <w:szCs w:val="24"/>
        </w:rPr>
        <w:t>In an era where personal security is a growing concern, Royal SafeTravel offers an innovative ride-hailing solution that integrates professional security escort services. Unlike conventional ride-sharing platforms, Royal SafeTravel prioritizes passenger safety by incorporating trained security personnel to accompany users during transit. This paper outlines the motivation, development approach, technological framework, and anticipated impact of Royal SafeTravel.</w:t>
      </w:r>
    </w:p>
    <w:p w14:paraId="5A4BC07C">
      <w:pPr>
        <w:pStyle w:val="4"/>
        <w:keepNext w:val="0"/>
        <w:keepLines w:val="0"/>
        <w:widowControl/>
        <w:suppressLineNumbers w:val="0"/>
        <w:rPr>
          <w:rFonts w:hint="default" w:ascii="Calibri" w:hAnsi="Calibri" w:cs="Calibri"/>
          <w:b w:val="0"/>
          <w:bCs w:val="0"/>
          <w:sz w:val="24"/>
          <w:szCs w:val="24"/>
        </w:rPr>
      </w:pPr>
      <w:bookmarkStart w:id="0" w:name="_GoBack"/>
      <w:bookmarkEnd w:id="0"/>
    </w:p>
    <w:p w14:paraId="2DD653A9">
      <w:pPr>
        <w:pStyle w:val="4"/>
        <w:keepNext w:val="0"/>
        <w:keepLines w:val="0"/>
        <w:widowControl/>
        <w:numPr>
          <w:numId w:val="0"/>
        </w:numPr>
        <w:suppressLineNumbers w:val="0"/>
        <w:ind w:leftChars="0" w:right="0" w:rightChars="0"/>
        <w:rPr>
          <w:rFonts w:hint="default" w:ascii="Calibri" w:hAnsi="Calibri" w:cs="Calibri"/>
          <w:b w:val="0"/>
          <w:bCs w:val="0"/>
          <w:sz w:val="24"/>
          <w:szCs w:val="24"/>
        </w:rPr>
      </w:pPr>
      <w:r>
        <w:rPr>
          <w:rStyle w:val="5"/>
          <w:rFonts w:hint="default" w:ascii="Calibri" w:hAnsi="Calibri" w:cs="Calibri"/>
          <w:b w:val="0"/>
          <w:bCs w:val="0"/>
          <w:i/>
          <w:iCs/>
          <w:sz w:val="24"/>
          <w:szCs w:val="24"/>
          <w:u w:val="single"/>
        </w:rPr>
        <w:t>Introduction</w:t>
      </w:r>
      <w:r>
        <w:rPr>
          <w:rFonts w:hint="default" w:ascii="Calibri" w:hAnsi="Calibri" w:cs="Calibri"/>
          <w:b w:val="0"/>
          <w:bCs w:val="0"/>
          <w:sz w:val="24"/>
          <w:szCs w:val="24"/>
        </w:rPr>
        <w:br w:type="textWrapping"/>
      </w:r>
      <w:r>
        <w:rPr>
          <w:rFonts w:hint="default" w:ascii="Calibri" w:hAnsi="Calibri" w:cs="Calibri"/>
          <w:b w:val="0"/>
          <w:bCs w:val="0"/>
          <w:sz w:val="24"/>
          <w:szCs w:val="24"/>
        </w:rPr>
        <w:t xml:space="preserve">The rise of ride-hailing applications such as Uber and Lyft has transformed urban mobility. However, concerns over passenger safety remain a significant issue. Reports of assault, robbery, and unverified drivers have led to widespread apprehension among riders. </w:t>
      </w:r>
    </w:p>
    <w:p w14:paraId="0175D023">
      <w:pPr>
        <w:pStyle w:val="4"/>
        <w:keepNext w:val="0"/>
        <w:keepLines w:val="0"/>
        <w:widowControl/>
        <w:numPr>
          <w:numId w:val="0"/>
        </w:numPr>
        <w:suppressLineNumbers w:val="0"/>
        <w:ind w:leftChars="0" w:right="0" w:rightChars="0"/>
        <w:rPr>
          <w:rFonts w:hint="default" w:ascii="Calibri" w:hAnsi="Calibri" w:cs="Calibri"/>
          <w:b w:val="0"/>
          <w:bCs w:val="0"/>
          <w:sz w:val="24"/>
          <w:szCs w:val="24"/>
        </w:rPr>
      </w:pPr>
      <w:r>
        <w:rPr>
          <w:rFonts w:hint="default" w:ascii="Calibri" w:hAnsi="Calibri" w:cs="Calibri"/>
          <w:b w:val="0"/>
          <w:bCs w:val="0"/>
          <w:sz w:val="24"/>
          <w:szCs w:val="24"/>
        </w:rPr>
        <w:t xml:space="preserve">Royal SafeTravel aims to bridge this gap by offering an enhanced security feature where users can request a ride with professional security personnel as an escort. This service is particularly beneficial for high-risk individuals, corporate executives, late-night travelers, and anyone seeking additional safety measures. </w:t>
      </w:r>
    </w:p>
    <w:p w14:paraId="09436708">
      <w:pPr>
        <w:pStyle w:val="4"/>
        <w:keepNext w:val="0"/>
        <w:keepLines w:val="0"/>
        <w:widowControl/>
        <w:numPr>
          <w:numId w:val="0"/>
        </w:numPr>
        <w:suppressLineNumbers w:val="0"/>
        <w:ind w:leftChars="0" w:right="0" w:rightChars="0"/>
        <w:rPr>
          <w:rFonts w:hint="default" w:ascii="Calibri" w:hAnsi="Calibri" w:cs="Calibri"/>
          <w:b w:val="0"/>
          <w:bCs w:val="0"/>
          <w:sz w:val="24"/>
          <w:szCs w:val="24"/>
        </w:rPr>
      </w:pPr>
      <w:r>
        <w:rPr>
          <w:rFonts w:hint="default" w:ascii="Calibri" w:hAnsi="Calibri" w:cs="Calibri"/>
          <w:b w:val="0"/>
          <w:bCs w:val="0"/>
          <w:sz w:val="24"/>
          <w:szCs w:val="24"/>
        </w:rPr>
        <w:t>By incorporating real-time monitoring and emergency response capabilities, Royal SafeTravel ensures a heightened sense of security and trust for its users.</w:t>
      </w:r>
    </w:p>
    <w:p w14:paraId="18BB3465">
      <w:pPr>
        <w:pStyle w:val="4"/>
        <w:keepNext w:val="0"/>
        <w:keepLines w:val="0"/>
        <w:widowControl/>
        <w:suppressLineNumbers w:val="0"/>
        <w:rPr>
          <w:rFonts w:hint="default" w:ascii="Calibri" w:hAnsi="Calibri" w:cs="Calibri"/>
          <w:b w:val="0"/>
          <w:bCs w:val="0"/>
          <w:i/>
          <w:iCs/>
          <w:sz w:val="24"/>
          <w:szCs w:val="24"/>
          <w:u w:val="single"/>
        </w:rPr>
      </w:pPr>
      <w:r>
        <w:rPr>
          <w:rStyle w:val="5"/>
          <w:rFonts w:hint="default" w:ascii="Calibri" w:hAnsi="Calibri" w:cs="Calibri"/>
          <w:b w:val="0"/>
          <w:bCs w:val="0"/>
          <w:i/>
          <w:iCs/>
          <w:sz w:val="24"/>
          <w:szCs w:val="24"/>
          <w:u w:val="single"/>
        </w:rPr>
        <w:t>Objectives</w:t>
      </w:r>
    </w:p>
    <w:p w14:paraId="20477E73">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Develop a secure and reliable ride-hailing platform with enhanced safety measures.</w:t>
      </w:r>
    </w:p>
    <w:p w14:paraId="7120C67D">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Integrate an optional security escort service within the app.</w:t>
      </w:r>
    </w:p>
    <w:p w14:paraId="62EB2475">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Provide an intuitive and seamless user experience through a user-friendly interface.</w:t>
      </w:r>
    </w:p>
    <w:p w14:paraId="013C104A">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Utilize modern web technologies to enable real-time tracking and emergency response mechanisms.</w:t>
      </w:r>
    </w:p>
    <w:p w14:paraId="20245BC6">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Ensure data security and privacy through encryption and secure authentication protocols.</w:t>
      </w:r>
    </w:p>
    <w:p w14:paraId="31B8F17D">
      <w:pPr>
        <w:keepNext w:val="0"/>
        <w:keepLines w:val="0"/>
        <w:widowControl/>
        <w:numPr>
          <w:numId w:val="0"/>
        </w:numPr>
        <w:suppressLineNumbers w:val="0"/>
        <w:tabs>
          <w:tab w:val="left" w:pos="720"/>
        </w:tabs>
        <w:spacing w:before="0" w:beforeAutospacing="1" w:after="0" w:afterAutospacing="1"/>
        <w:rPr>
          <w:rFonts w:hint="default" w:ascii="Calibri" w:hAnsi="Calibri" w:cs="Calibri"/>
          <w:b w:val="0"/>
          <w:bCs w:val="0"/>
          <w:sz w:val="24"/>
          <w:szCs w:val="24"/>
        </w:rPr>
      </w:pPr>
    </w:p>
    <w:p w14:paraId="26B7EED9">
      <w:pPr>
        <w:pStyle w:val="4"/>
        <w:keepNext w:val="0"/>
        <w:keepLines w:val="0"/>
        <w:widowControl/>
        <w:numPr>
          <w:numId w:val="0"/>
        </w:numPr>
        <w:suppressLineNumbers w:val="0"/>
        <w:ind w:leftChars="0" w:right="0" w:rightChars="0"/>
        <w:rPr>
          <w:rFonts w:hint="default" w:ascii="Calibri" w:hAnsi="Calibri" w:cs="Calibri"/>
          <w:b w:val="0"/>
          <w:bCs w:val="0"/>
          <w:sz w:val="24"/>
          <w:szCs w:val="24"/>
        </w:rPr>
      </w:pPr>
      <w:r>
        <w:rPr>
          <w:rStyle w:val="5"/>
          <w:rFonts w:hint="default" w:ascii="Calibri" w:hAnsi="Calibri" w:cs="Calibri"/>
          <w:b w:val="0"/>
          <w:bCs w:val="0"/>
          <w:i/>
          <w:iCs/>
          <w:sz w:val="24"/>
          <w:szCs w:val="24"/>
          <w:u w:val="single"/>
        </w:rPr>
        <w:t>System Design and Technologies</w:t>
      </w:r>
      <w:r>
        <w:rPr>
          <w:rFonts w:hint="default" w:ascii="Calibri" w:hAnsi="Calibri" w:cs="Calibri"/>
          <w:b w:val="0"/>
          <w:bCs w:val="0"/>
          <w:sz w:val="24"/>
          <w:szCs w:val="24"/>
        </w:rPr>
        <w:br w:type="textWrapping"/>
      </w:r>
      <w:r>
        <w:rPr>
          <w:rFonts w:hint="default" w:ascii="Calibri" w:hAnsi="Calibri" w:cs="Calibri"/>
          <w:b w:val="0"/>
          <w:bCs w:val="0"/>
          <w:sz w:val="24"/>
          <w:szCs w:val="24"/>
        </w:rPr>
        <w:t>Royal SafeTravel is developed with a scalable and secure architecture, employing:</w:t>
      </w:r>
    </w:p>
    <w:p w14:paraId="373B693A">
      <w:pPr>
        <w:keepNext w:val="0"/>
        <w:keepLines w:val="0"/>
        <w:widowControl/>
        <w:numPr>
          <w:ilvl w:val="0"/>
          <w:numId w:val="2"/>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Backend:</w:t>
      </w:r>
      <w:r>
        <w:rPr>
          <w:rFonts w:hint="default" w:ascii="Calibri" w:hAnsi="Calibri" w:cs="Calibri"/>
          <w:b w:val="0"/>
          <w:bCs w:val="0"/>
          <w:sz w:val="24"/>
          <w:szCs w:val="24"/>
        </w:rPr>
        <w:t xml:space="preserve"> Django (Python) to ensure a robust and efficient framework for handling authentication, data management, and business logic.</w:t>
      </w:r>
    </w:p>
    <w:p w14:paraId="410436F4">
      <w:pPr>
        <w:keepNext w:val="0"/>
        <w:keepLines w:val="0"/>
        <w:widowControl/>
        <w:numPr>
          <w:ilvl w:val="0"/>
          <w:numId w:val="2"/>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Frontend:</w:t>
      </w:r>
      <w:r>
        <w:rPr>
          <w:rFonts w:hint="default" w:ascii="Calibri" w:hAnsi="Calibri" w:cs="Calibri"/>
          <w:b w:val="0"/>
          <w:bCs w:val="0"/>
          <w:sz w:val="24"/>
          <w:szCs w:val="24"/>
        </w:rPr>
        <w:t xml:space="preserve"> React (JavaScript) for an interactive and seamless user experience.</w:t>
      </w:r>
    </w:p>
    <w:p w14:paraId="2DBF0DCC">
      <w:pPr>
        <w:keepNext w:val="0"/>
        <w:keepLines w:val="0"/>
        <w:widowControl/>
        <w:numPr>
          <w:ilvl w:val="0"/>
          <w:numId w:val="2"/>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Database:</w:t>
      </w:r>
      <w:r>
        <w:rPr>
          <w:rFonts w:hint="default" w:ascii="Calibri" w:hAnsi="Calibri" w:cs="Calibri"/>
          <w:b w:val="0"/>
          <w:bCs w:val="0"/>
          <w:sz w:val="24"/>
          <w:szCs w:val="24"/>
        </w:rPr>
        <w:t xml:space="preserve"> PostgreSQL/MySQL to manage user profiles, ride history, and security personnel records.</w:t>
      </w:r>
    </w:p>
    <w:p w14:paraId="32176C24">
      <w:pPr>
        <w:keepNext w:val="0"/>
        <w:keepLines w:val="0"/>
        <w:widowControl/>
        <w:numPr>
          <w:ilvl w:val="0"/>
          <w:numId w:val="2"/>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Real-Time Tracking:</w:t>
      </w:r>
      <w:r>
        <w:rPr>
          <w:rFonts w:hint="default" w:ascii="Calibri" w:hAnsi="Calibri" w:cs="Calibri"/>
          <w:b w:val="0"/>
          <w:bCs w:val="0"/>
          <w:sz w:val="24"/>
          <w:szCs w:val="24"/>
        </w:rPr>
        <w:t xml:space="preserve"> WebSockets and Google Maps API for accurate trip monitoring and tracking.</w:t>
      </w:r>
    </w:p>
    <w:p w14:paraId="0795C419">
      <w:pPr>
        <w:keepNext w:val="0"/>
        <w:keepLines w:val="0"/>
        <w:widowControl/>
        <w:numPr>
          <w:ilvl w:val="0"/>
          <w:numId w:val="2"/>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Security Measures:</w:t>
      </w:r>
      <w:r>
        <w:rPr>
          <w:rFonts w:hint="default" w:ascii="Calibri" w:hAnsi="Calibri" w:cs="Calibri"/>
          <w:b w:val="0"/>
          <w:bCs w:val="0"/>
          <w:sz w:val="24"/>
          <w:szCs w:val="24"/>
        </w:rPr>
        <w:t xml:space="preserve"> Multi-factor authentication, end-to-end encryption, and an AI-driven risk assessment module.</w:t>
      </w:r>
    </w:p>
    <w:p w14:paraId="65B06226">
      <w:pPr>
        <w:keepNext w:val="0"/>
        <w:keepLines w:val="0"/>
        <w:widowControl/>
        <w:numPr>
          <w:ilvl w:val="0"/>
          <w:numId w:val="2"/>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Cloud Hosting:</w:t>
      </w:r>
      <w:r>
        <w:rPr>
          <w:rFonts w:hint="default" w:ascii="Calibri" w:hAnsi="Calibri" w:cs="Calibri"/>
          <w:b w:val="0"/>
          <w:bCs w:val="0"/>
          <w:sz w:val="24"/>
          <w:szCs w:val="24"/>
        </w:rPr>
        <w:t xml:space="preserve"> Deployment on AWS/GCP to ensure scalability and high availability.</w:t>
      </w:r>
    </w:p>
    <w:p w14:paraId="72C465B9">
      <w:pPr>
        <w:pStyle w:val="4"/>
        <w:keepNext w:val="0"/>
        <w:keepLines w:val="0"/>
        <w:widowControl/>
        <w:suppressLineNumbers w:val="0"/>
        <w:rPr>
          <w:rFonts w:hint="default" w:ascii="Calibri" w:hAnsi="Calibri" w:cs="Calibri"/>
          <w:b w:val="0"/>
          <w:bCs w:val="0"/>
          <w:i/>
          <w:iCs/>
          <w:sz w:val="24"/>
          <w:szCs w:val="24"/>
          <w:u w:val="single"/>
        </w:rPr>
      </w:pPr>
      <w:r>
        <w:rPr>
          <w:rStyle w:val="5"/>
          <w:rFonts w:hint="default" w:ascii="Calibri" w:hAnsi="Calibri" w:cs="Calibri"/>
          <w:b w:val="0"/>
          <w:bCs w:val="0"/>
          <w:i/>
          <w:iCs/>
          <w:sz w:val="24"/>
          <w:szCs w:val="24"/>
          <w:u w:val="single"/>
        </w:rPr>
        <w:t>Key Features</w:t>
      </w:r>
    </w:p>
    <w:p w14:paraId="10B47201">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User Authentication:</w:t>
      </w:r>
      <w:r>
        <w:rPr>
          <w:rFonts w:hint="default" w:ascii="Calibri" w:hAnsi="Calibri" w:cs="Calibri"/>
          <w:b w:val="0"/>
          <w:bCs w:val="0"/>
          <w:sz w:val="24"/>
          <w:szCs w:val="24"/>
        </w:rPr>
        <w:t xml:space="preserve"> Secure login using multi-factor authentication (MFA) to prevent unauthorized access.</w:t>
      </w:r>
    </w:p>
    <w:p w14:paraId="0132E8C5">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Ride Booking:</w:t>
      </w:r>
      <w:r>
        <w:rPr>
          <w:rFonts w:hint="default" w:ascii="Calibri" w:hAnsi="Calibri" w:cs="Calibri"/>
          <w:b w:val="0"/>
          <w:bCs w:val="0"/>
          <w:sz w:val="24"/>
          <w:szCs w:val="24"/>
        </w:rPr>
        <w:t xml:space="preserve"> Users can request a standard ride or opt for a ride with security personnel.</w:t>
      </w:r>
    </w:p>
    <w:p w14:paraId="0C1089D0">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Real-Time Tracking:</w:t>
      </w:r>
      <w:r>
        <w:rPr>
          <w:rFonts w:hint="default" w:ascii="Calibri" w:hAnsi="Calibri" w:cs="Calibri"/>
          <w:b w:val="0"/>
          <w:bCs w:val="0"/>
          <w:sz w:val="24"/>
          <w:szCs w:val="24"/>
        </w:rPr>
        <w:t xml:space="preserve"> Users can monitor their trip and share their ride status with trusted contacts.</w:t>
      </w:r>
    </w:p>
    <w:p w14:paraId="524F8FA0">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Emergency Alert:</w:t>
      </w:r>
      <w:r>
        <w:rPr>
          <w:rFonts w:hint="default" w:ascii="Calibri" w:hAnsi="Calibri" w:cs="Calibri"/>
          <w:b w:val="0"/>
          <w:bCs w:val="0"/>
          <w:sz w:val="24"/>
          <w:szCs w:val="24"/>
        </w:rPr>
        <w:t xml:space="preserve"> An SOS button that triggers an emergency response system, notifying authorities and designated emergency contacts.</w:t>
      </w:r>
    </w:p>
    <w:p w14:paraId="3BE28F97">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Security Personnel Database:</w:t>
      </w:r>
      <w:r>
        <w:rPr>
          <w:rFonts w:hint="default" w:ascii="Calibri" w:hAnsi="Calibri" w:cs="Calibri"/>
          <w:b w:val="0"/>
          <w:bCs w:val="0"/>
          <w:sz w:val="24"/>
          <w:szCs w:val="24"/>
        </w:rPr>
        <w:t xml:space="preserve"> Verified security professionals available for escort services, ensuring qualified and trained personnel.</w:t>
      </w:r>
    </w:p>
    <w:p w14:paraId="146DC2EF">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Payment Integration:</w:t>
      </w:r>
      <w:r>
        <w:rPr>
          <w:rFonts w:hint="default" w:ascii="Calibri" w:hAnsi="Calibri" w:cs="Calibri"/>
          <w:b w:val="0"/>
          <w:bCs w:val="0"/>
          <w:sz w:val="24"/>
          <w:szCs w:val="24"/>
        </w:rPr>
        <w:t xml:space="preserve"> Secure and flexible payment options, including credit/debit cards, mobile wallets, and corporate invoicing.</w:t>
      </w:r>
    </w:p>
    <w:p w14:paraId="125CB7C2">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AI-Driven Risk Assessment:</w:t>
      </w:r>
      <w:r>
        <w:rPr>
          <w:rFonts w:hint="default" w:ascii="Calibri" w:hAnsi="Calibri" w:cs="Calibri"/>
          <w:b w:val="0"/>
          <w:bCs w:val="0"/>
          <w:sz w:val="24"/>
          <w:szCs w:val="24"/>
        </w:rPr>
        <w:t xml:space="preserve"> Machine learning algorithms to assess security risks based on user location, time of travel, and historical data.</w:t>
      </w:r>
    </w:p>
    <w:p w14:paraId="1E578702">
      <w:pPr>
        <w:keepNext w:val="0"/>
        <w:keepLines w:val="0"/>
        <w:widowControl/>
        <w:numPr>
          <w:ilvl w:val="0"/>
          <w:numId w:val="3"/>
        </w:numPr>
        <w:suppressLineNumbers w:val="0"/>
        <w:spacing w:before="0" w:beforeAutospacing="1" w:after="0" w:afterAutospacing="1"/>
        <w:ind w:left="720" w:hanging="360"/>
        <w:rPr>
          <w:rFonts w:hint="default" w:ascii="Calibri" w:hAnsi="Calibri" w:cs="Calibri"/>
          <w:b w:val="0"/>
          <w:bCs w:val="0"/>
          <w:sz w:val="24"/>
          <w:szCs w:val="24"/>
        </w:rPr>
      </w:pPr>
      <w:r>
        <w:rPr>
          <w:rStyle w:val="5"/>
          <w:rFonts w:hint="default" w:ascii="Calibri" w:hAnsi="Calibri" w:cs="Calibri"/>
          <w:b w:val="0"/>
          <w:bCs w:val="0"/>
          <w:sz w:val="24"/>
          <w:szCs w:val="24"/>
        </w:rPr>
        <w:t>Review and Rating System:</w:t>
      </w:r>
      <w:r>
        <w:rPr>
          <w:rFonts w:hint="default" w:ascii="Calibri" w:hAnsi="Calibri" w:cs="Calibri"/>
          <w:b w:val="0"/>
          <w:bCs w:val="0"/>
          <w:sz w:val="24"/>
          <w:szCs w:val="24"/>
        </w:rPr>
        <w:t xml:space="preserve"> Riders can rate their experience, helping to maintain service quality and accountability.</w:t>
      </w:r>
    </w:p>
    <w:p w14:paraId="3A4A4BFE">
      <w:pPr>
        <w:keepNext w:val="0"/>
        <w:keepLines w:val="0"/>
        <w:widowControl/>
        <w:numPr>
          <w:numId w:val="0"/>
        </w:numPr>
        <w:suppressLineNumbers w:val="0"/>
        <w:spacing w:before="0" w:beforeAutospacing="1" w:after="0" w:afterAutospacing="1"/>
        <w:ind w:left="360" w:leftChars="0"/>
        <w:rPr>
          <w:rFonts w:hint="default" w:ascii="Calibri" w:hAnsi="Calibri" w:cs="Calibri"/>
          <w:b w:val="0"/>
          <w:bCs w:val="0"/>
          <w:sz w:val="24"/>
          <w:szCs w:val="24"/>
        </w:rPr>
      </w:pPr>
    </w:p>
    <w:p w14:paraId="13800F1D">
      <w:pPr>
        <w:pStyle w:val="4"/>
        <w:keepNext w:val="0"/>
        <w:keepLines w:val="0"/>
        <w:widowControl/>
        <w:suppressLineNumbers w:val="0"/>
        <w:rPr>
          <w:rFonts w:hint="default" w:ascii="Calibri" w:hAnsi="Calibri" w:cs="Calibri"/>
          <w:b w:val="0"/>
          <w:bCs w:val="0"/>
          <w:sz w:val="24"/>
          <w:szCs w:val="24"/>
        </w:rPr>
      </w:pPr>
      <w:r>
        <w:rPr>
          <w:rStyle w:val="5"/>
          <w:rFonts w:hint="default" w:ascii="Calibri" w:hAnsi="Calibri" w:cs="Calibri"/>
          <w:b w:val="0"/>
          <w:bCs w:val="0"/>
          <w:i/>
          <w:iCs/>
          <w:sz w:val="24"/>
          <w:szCs w:val="24"/>
          <w:u w:val="single"/>
        </w:rPr>
        <w:t>Expected Impact</w:t>
      </w:r>
      <w:r>
        <w:rPr>
          <w:rFonts w:hint="default" w:ascii="Calibri" w:hAnsi="Calibri" w:cs="Calibri"/>
          <w:b w:val="0"/>
          <w:bCs w:val="0"/>
          <w:sz w:val="24"/>
          <w:szCs w:val="24"/>
        </w:rPr>
        <w:br w:type="textWrapping"/>
      </w:r>
      <w:r>
        <w:rPr>
          <w:rFonts w:hint="default" w:ascii="Calibri" w:hAnsi="Calibri" w:cs="Calibri"/>
          <w:b w:val="0"/>
          <w:bCs w:val="0"/>
          <w:sz w:val="24"/>
          <w:szCs w:val="24"/>
        </w:rPr>
        <w:t>Royal SafeTravel is designed to enhance security in urban transportation by mitigating safety risks associated with conventional ride-hailing services. The anticipated benefits include:</w:t>
      </w:r>
    </w:p>
    <w:p w14:paraId="71C7A1C8">
      <w:pPr>
        <w:keepNext w:val="0"/>
        <w:keepLines w:val="0"/>
        <w:widowControl/>
        <w:numPr>
          <w:ilvl w:val="0"/>
          <w:numId w:val="4"/>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A reduction in incidents of harassment, theft, and driver misconduct.</w:t>
      </w:r>
    </w:p>
    <w:p w14:paraId="0E2829D9">
      <w:pPr>
        <w:keepNext w:val="0"/>
        <w:keepLines w:val="0"/>
        <w:widowControl/>
        <w:numPr>
          <w:ilvl w:val="0"/>
          <w:numId w:val="4"/>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Increased confidence among vulnerable groups such as women, business executives, and tourists.</w:t>
      </w:r>
    </w:p>
    <w:p w14:paraId="08997048">
      <w:pPr>
        <w:keepNext w:val="0"/>
        <w:keepLines w:val="0"/>
        <w:widowControl/>
        <w:numPr>
          <w:ilvl w:val="0"/>
          <w:numId w:val="4"/>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Improved regulatory compliance through partnerships with law enforcement and security agencies.</w:t>
      </w:r>
    </w:p>
    <w:p w14:paraId="09C142F2">
      <w:pPr>
        <w:keepNext w:val="0"/>
        <w:keepLines w:val="0"/>
        <w:widowControl/>
        <w:numPr>
          <w:ilvl w:val="0"/>
          <w:numId w:val="4"/>
        </w:numPr>
        <w:suppressLineNumbers w:val="0"/>
        <w:spacing w:before="0" w:beforeAutospacing="1" w:after="0" w:afterAutospacing="1"/>
        <w:ind w:left="720" w:hanging="360"/>
        <w:rPr>
          <w:rFonts w:hint="default" w:ascii="Calibri" w:hAnsi="Calibri" w:cs="Calibri"/>
          <w:b w:val="0"/>
          <w:bCs w:val="0"/>
          <w:sz w:val="24"/>
          <w:szCs w:val="24"/>
        </w:rPr>
      </w:pPr>
      <w:r>
        <w:rPr>
          <w:rFonts w:hint="default" w:ascii="Calibri" w:hAnsi="Calibri" w:cs="Calibri"/>
          <w:b w:val="0"/>
          <w:bCs w:val="0"/>
          <w:sz w:val="24"/>
          <w:szCs w:val="24"/>
        </w:rPr>
        <w:t>A shift in the ride-hailing industry toward safety-conscious transport solutions.</w:t>
      </w:r>
    </w:p>
    <w:p w14:paraId="5DCFB9EF">
      <w:pPr>
        <w:keepNext w:val="0"/>
        <w:keepLines w:val="0"/>
        <w:widowControl/>
        <w:numPr>
          <w:ilvl w:val="0"/>
          <w:numId w:val="4"/>
        </w:numPr>
        <w:suppressLineNumbers w:val="0"/>
        <w:spacing w:before="0" w:beforeAutospacing="1" w:after="0" w:afterAutospacing="1"/>
        <w:ind w:left="720" w:hanging="360"/>
        <w:rPr>
          <w:rFonts w:hint="default" w:ascii="Calibri" w:hAnsi="Calibri" w:cs="Calibri"/>
          <w:b w:val="0"/>
          <w:bCs w:val="0"/>
          <w:i/>
          <w:iCs/>
          <w:sz w:val="24"/>
          <w:szCs w:val="24"/>
          <w:u w:val="single"/>
        </w:rPr>
      </w:pPr>
      <w:r>
        <w:rPr>
          <w:rFonts w:hint="default" w:ascii="Calibri" w:hAnsi="Calibri" w:cs="Calibri"/>
          <w:b w:val="0"/>
          <w:bCs w:val="0"/>
          <w:sz w:val="24"/>
          <w:szCs w:val="24"/>
        </w:rPr>
        <w:t xml:space="preserve">Economic benefits through job creation for security personnel and </w:t>
      </w:r>
      <w:r>
        <w:rPr>
          <w:rFonts w:hint="default" w:ascii="Calibri" w:hAnsi="Calibri" w:cs="Calibri"/>
          <w:b w:val="0"/>
          <w:bCs w:val="0"/>
          <w:i/>
          <w:iCs/>
          <w:sz w:val="24"/>
          <w:szCs w:val="24"/>
          <w:u w:val="single"/>
        </w:rPr>
        <w:t>professional drivers.</w:t>
      </w:r>
    </w:p>
    <w:p w14:paraId="056C19D3">
      <w:pPr>
        <w:keepNext w:val="0"/>
        <w:keepLines w:val="0"/>
        <w:widowControl/>
        <w:numPr>
          <w:numId w:val="0"/>
        </w:numPr>
        <w:suppressLineNumbers w:val="0"/>
        <w:tabs>
          <w:tab w:val="left" w:pos="720"/>
        </w:tabs>
        <w:spacing w:before="0" w:beforeAutospacing="1" w:after="0" w:afterAutospacing="1"/>
        <w:rPr>
          <w:rFonts w:hint="default" w:ascii="Calibri" w:hAnsi="Calibri" w:cs="Calibri"/>
          <w:b w:val="0"/>
          <w:bCs w:val="0"/>
          <w:i/>
          <w:iCs/>
          <w:sz w:val="24"/>
          <w:szCs w:val="24"/>
          <w:u w:val="single"/>
        </w:rPr>
      </w:pPr>
    </w:p>
    <w:p w14:paraId="0F2A0481">
      <w:pPr>
        <w:keepNext w:val="0"/>
        <w:keepLines w:val="0"/>
        <w:widowControl/>
        <w:numPr>
          <w:numId w:val="0"/>
        </w:numPr>
        <w:suppressLineNumbers w:val="0"/>
        <w:tabs>
          <w:tab w:val="left" w:pos="720"/>
        </w:tabs>
        <w:spacing w:before="0" w:beforeAutospacing="1" w:after="0" w:afterAutospacing="1"/>
        <w:rPr>
          <w:rFonts w:hint="default" w:ascii="Calibri" w:hAnsi="Calibri" w:cs="Calibri"/>
          <w:b w:val="0"/>
          <w:bCs w:val="0"/>
          <w:i/>
          <w:iCs/>
          <w:sz w:val="24"/>
          <w:szCs w:val="24"/>
          <w:u w:val="single"/>
        </w:rPr>
      </w:pPr>
    </w:p>
    <w:p w14:paraId="0BFDD46F">
      <w:pPr>
        <w:keepNext w:val="0"/>
        <w:keepLines w:val="0"/>
        <w:widowControl/>
        <w:numPr>
          <w:numId w:val="0"/>
        </w:numPr>
        <w:suppressLineNumbers w:val="0"/>
        <w:tabs>
          <w:tab w:val="left" w:pos="720"/>
        </w:tabs>
        <w:spacing w:before="0" w:beforeAutospacing="1" w:after="0" w:afterAutospacing="1"/>
        <w:rPr>
          <w:rFonts w:hint="default" w:ascii="Calibri" w:hAnsi="Calibri" w:cs="Calibri"/>
          <w:b w:val="0"/>
          <w:bCs w:val="0"/>
          <w:i/>
          <w:iCs/>
          <w:sz w:val="24"/>
          <w:szCs w:val="24"/>
          <w:u w:val="single"/>
        </w:rPr>
      </w:pPr>
    </w:p>
    <w:p w14:paraId="2DB52421">
      <w:pPr>
        <w:pStyle w:val="4"/>
        <w:keepNext w:val="0"/>
        <w:keepLines w:val="0"/>
        <w:widowControl/>
        <w:suppressLineNumbers w:val="0"/>
        <w:rPr>
          <w:rFonts w:hint="default" w:ascii="Calibri" w:hAnsi="Calibri" w:cs="Calibri"/>
          <w:b w:val="0"/>
          <w:bCs w:val="0"/>
          <w:sz w:val="24"/>
          <w:szCs w:val="24"/>
        </w:rPr>
      </w:pPr>
      <w:r>
        <w:rPr>
          <w:rStyle w:val="5"/>
          <w:rFonts w:hint="default" w:ascii="Calibri" w:hAnsi="Calibri" w:cs="Calibri"/>
          <w:b w:val="0"/>
          <w:bCs w:val="0"/>
          <w:i/>
          <w:iCs/>
          <w:sz w:val="24"/>
          <w:szCs w:val="24"/>
          <w:u w:val="single"/>
        </w:rPr>
        <w:t>Conclusion</w:t>
      </w:r>
      <w:r>
        <w:rPr>
          <w:rFonts w:hint="default" w:ascii="Calibri" w:hAnsi="Calibri" w:cs="Calibri"/>
          <w:b w:val="0"/>
          <w:bCs w:val="0"/>
          <w:sz w:val="24"/>
          <w:szCs w:val="24"/>
        </w:rPr>
        <w:br w:type="textWrapping"/>
      </w:r>
      <w:r>
        <w:rPr>
          <w:rFonts w:hint="default" w:ascii="Calibri" w:hAnsi="Calibri" w:cs="Calibri"/>
          <w:b w:val="0"/>
          <w:bCs w:val="0"/>
          <w:sz w:val="24"/>
          <w:szCs w:val="24"/>
        </w:rPr>
        <w:t>As concerns over personal safety continue to rise, Royal SafeTravel presents a pioneering solution that integrates security personnel into the ride-hailing industry. By leveraging advanced technology, real-time tracking, and emergency response capabilities, Royal SafeTravel ensures that users can travel safely and with peace of mind. Future developments will include AI-driven risk prediction, enhanced emergency protocols, and expansion to international markets to make secure transportation accessible worldwide.</w:t>
      </w:r>
    </w:p>
    <w:p w14:paraId="1A2736AF">
      <w:pPr>
        <w:rPr>
          <w:rFonts w:hint="default" w:ascii="Calibri" w:hAnsi="Calibri" w:cs="Calibri"/>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37FC8"/>
    <w:multiLevelType w:val="multilevel"/>
    <w:tmpl w:val="9A937F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616C124"/>
    <w:multiLevelType w:val="multilevel"/>
    <w:tmpl w:val="E616C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02BD6B"/>
    <w:multiLevelType w:val="multilevel"/>
    <w:tmpl w:val="1E02B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4D0576C"/>
    <w:multiLevelType w:val="multilevel"/>
    <w:tmpl w:val="24D057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51BA7"/>
    <w:rsid w:val="059341B1"/>
    <w:rsid w:val="05C8248C"/>
    <w:rsid w:val="070A2AF2"/>
    <w:rsid w:val="09F04A5A"/>
    <w:rsid w:val="18AA1406"/>
    <w:rsid w:val="1C744A44"/>
    <w:rsid w:val="1F051BA7"/>
    <w:rsid w:val="23693F28"/>
    <w:rsid w:val="2A145E5B"/>
    <w:rsid w:val="5C8F2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2025-02-25T08:39:00Z</dcterms:created>
  <dc:creator>farid</dc:creator>
  <cp:lastModifiedBy>Farid Awdhat</cp:lastModifiedBy>
  <dcterms:modified xsi:type="dcterms:W3CDTF">2025-02-25T11:22:48Z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7942858367304D26A9C1531A9B096FF1_11</vt:lpwstr>
  </property>
</Properties>
</file>