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4C0A4" w14:textId="77777777" w:rsidR="000262B2" w:rsidRDefault="000262B2" w:rsidP="00FA72C9">
      <w:pPr>
        <w:jc w:val="center"/>
        <w:rPr>
          <w:rFonts w:asciiTheme="majorHAnsi" w:eastAsiaTheme="majorEastAsia" w:hAnsiTheme="majorHAnsi" w:cstheme="majorBidi"/>
          <w:color w:val="0F4761" w:themeColor="accent1" w:themeShade="BF"/>
          <w:sz w:val="40"/>
          <w:szCs w:val="40"/>
        </w:rPr>
      </w:pPr>
    </w:p>
    <w:p w14:paraId="7D362B43" w14:textId="77777777" w:rsidR="000262B2" w:rsidRDefault="000262B2" w:rsidP="00FA72C9">
      <w:pPr>
        <w:jc w:val="center"/>
        <w:rPr>
          <w:rFonts w:asciiTheme="majorHAnsi" w:eastAsiaTheme="majorEastAsia" w:hAnsiTheme="majorHAnsi" w:cstheme="majorBidi"/>
          <w:color w:val="0F4761" w:themeColor="accent1" w:themeShade="BF"/>
          <w:sz w:val="40"/>
          <w:szCs w:val="40"/>
        </w:rPr>
      </w:pPr>
    </w:p>
    <w:p w14:paraId="40EF837C" w14:textId="77777777" w:rsidR="000262B2" w:rsidRDefault="000262B2" w:rsidP="00FA72C9">
      <w:pPr>
        <w:jc w:val="center"/>
        <w:rPr>
          <w:rFonts w:asciiTheme="majorHAnsi" w:eastAsiaTheme="majorEastAsia" w:hAnsiTheme="majorHAnsi" w:cstheme="majorBidi"/>
          <w:color w:val="0F4761" w:themeColor="accent1" w:themeShade="BF"/>
          <w:sz w:val="40"/>
          <w:szCs w:val="40"/>
        </w:rPr>
      </w:pPr>
    </w:p>
    <w:p w14:paraId="2B1D5960" w14:textId="77777777" w:rsidR="000262B2" w:rsidRDefault="000262B2" w:rsidP="00FA72C9">
      <w:pPr>
        <w:jc w:val="center"/>
        <w:rPr>
          <w:rFonts w:asciiTheme="majorHAnsi" w:eastAsiaTheme="majorEastAsia" w:hAnsiTheme="majorHAnsi" w:cstheme="majorBidi"/>
          <w:color w:val="0F4761" w:themeColor="accent1" w:themeShade="BF"/>
          <w:sz w:val="40"/>
          <w:szCs w:val="40"/>
        </w:rPr>
      </w:pPr>
    </w:p>
    <w:p w14:paraId="65BB8471" w14:textId="77777777" w:rsidR="000262B2" w:rsidRDefault="000262B2" w:rsidP="00FA72C9">
      <w:pPr>
        <w:jc w:val="center"/>
        <w:rPr>
          <w:rFonts w:asciiTheme="majorHAnsi" w:eastAsiaTheme="majorEastAsia" w:hAnsiTheme="majorHAnsi" w:cstheme="majorBidi"/>
          <w:color w:val="0F4761" w:themeColor="accent1" w:themeShade="BF"/>
          <w:sz w:val="40"/>
          <w:szCs w:val="40"/>
        </w:rPr>
      </w:pPr>
    </w:p>
    <w:p w14:paraId="40D371F1" w14:textId="3877E47D" w:rsidR="00AF4ACD" w:rsidRDefault="00FA72C9" w:rsidP="00FA72C9">
      <w:pPr>
        <w:jc w:val="center"/>
        <w:rPr>
          <w:rFonts w:asciiTheme="majorHAnsi" w:eastAsiaTheme="majorEastAsia" w:hAnsiTheme="majorHAnsi" w:cstheme="majorBidi"/>
          <w:color w:val="0F4761" w:themeColor="accent1" w:themeShade="BF"/>
          <w:sz w:val="40"/>
          <w:szCs w:val="40"/>
        </w:rPr>
      </w:pPr>
      <w:r w:rsidRPr="00FA72C9">
        <w:rPr>
          <w:rFonts w:asciiTheme="majorHAnsi" w:eastAsiaTheme="majorEastAsia" w:hAnsiTheme="majorHAnsi" w:cstheme="majorBidi"/>
          <w:color w:val="0F4761" w:themeColor="accent1" w:themeShade="BF"/>
          <w:sz w:val="40"/>
          <w:szCs w:val="40"/>
        </w:rPr>
        <w:t>Protection against SQL injection attacks</w:t>
      </w:r>
    </w:p>
    <w:p w14:paraId="6FCAD4C1" w14:textId="59C5585F" w:rsidR="00832434" w:rsidRDefault="00AF4ACD" w:rsidP="001530A6">
      <w:r>
        <w:rPr>
          <w:rFonts w:asciiTheme="majorHAnsi" w:eastAsiaTheme="majorEastAsia" w:hAnsiTheme="majorHAnsi" w:cstheme="majorBidi"/>
          <w:color w:val="0F4761" w:themeColor="accent1" w:themeShade="BF"/>
          <w:sz w:val="40"/>
          <w:szCs w:val="40"/>
        </w:rPr>
        <w:br w:type="page"/>
      </w:r>
    </w:p>
    <w:p w14:paraId="033B5F6B" w14:textId="77777777" w:rsidR="001530A6" w:rsidRPr="001530A6" w:rsidRDefault="001530A6" w:rsidP="001530A6"/>
    <w:sdt>
      <w:sdtPr>
        <w:rPr>
          <w:rFonts w:asciiTheme="minorHAnsi" w:eastAsiaTheme="minorHAnsi" w:hAnsiTheme="minorHAnsi" w:cstheme="minorBidi"/>
          <w:color w:val="auto"/>
          <w:kern w:val="2"/>
          <w:sz w:val="24"/>
          <w:szCs w:val="24"/>
          <w:lang w:eastAsia="en-US"/>
          <w14:ligatures w14:val="standardContextual"/>
        </w:rPr>
        <w:id w:val="-181198355"/>
        <w:docPartObj>
          <w:docPartGallery w:val="Table of Contents"/>
          <w:docPartUnique/>
        </w:docPartObj>
      </w:sdtPr>
      <w:sdtEndPr>
        <w:rPr>
          <w:b/>
          <w:bCs/>
        </w:rPr>
      </w:sdtEndPr>
      <w:sdtContent>
        <w:p w14:paraId="3442B240" w14:textId="02C5D574" w:rsidR="009D2F14" w:rsidRDefault="009D2F14">
          <w:pPr>
            <w:pStyle w:val="TOCHeading"/>
          </w:pPr>
          <w:r>
            <w:t>Table of Contents</w:t>
          </w:r>
        </w:p>
        <w:p w14:paraId="0E8A4F5E" w14:textId="4F195288" w:rsidR="0027517D" w:rsidRDefault="009D2F14">
          <w:pPr>
            <w:pStyle w:val="TOC2"/>
            <w:tabs>
              <w:tab w:val="left" w:pos="720"/>
              <w:tab w:val="right" w:leader="dot" w:pos="9016"/>
            </w:tabs>
            <w:rPr>
              <w:rFonts w:eastAsiaTheme="minorEastAsia"/>
              <w:noProof/>
              <w:lang w:eastAsia="en-GB"/>
            </w:rPr>
          </w:pPr>
          <w:r>
            <w:fldChar w:fldCharType="begin"/>
          </w:r>
          <w:r>
            <w:instrText xml:space="preserve"> TOC \o "1-3" \h \z \u </w:instrText>
          </w:r>
          <w:r>
            <w:fldChar w:fldCharType="separate"/>
          </w:r>
          <w:hyperlink w:anchor="_Toc210417202" w:history="1">
            <w:r w:rsidR="0027517D" w:rsidRPr="00C86CEC">
              <w:rPr>
                <w:rStyle w:val="Hyperlink"/>
                <w:noProof/>
              </w:rPr>
              <w:t>1.</w:t>
            </w:r>
            <w:r w:rsidR="0027517D">
              <w:rPr>
                <w:rFonts w:eastAsiaTheme="minorEastAsia"/>
                <w:noProof/>
                <w:lang w:eastAsia="en-GB"/>
              </w:rPr>
              <w:tab/>
            </w:r>
            <w:r w:rsidR="0027517D" w:rsidRPr="00C86CEC">
              <w:rPr>
                <w:rStyle w:val="Hyperlink"/>
                <w:noProof/>
              </w:rPr>
              <w:t>Introduction</w:t>
            </w:r>
            <w:r w:rsidR="0027517D">
              <w:rPr>
                <w:noProof/>
                <w:webHidden/>
              </w:rPr>
              <w:tab/>
            </w:r>
            <w:r w:rsidR="0027517D">
              <w:rPr>
                <w:noProof/>
                <w:webHidden/>
              </w:rPr>
              <w:fldChar w:fldCharType="begin"/>
            </w:r>
            <w:r w:rsidR="0027517D">
              <w:rPr>
                <w:noProof/>
                <w:webHidden/>
              </w:rPr>
              <w:instrText xml:space="preserve"> PAGEREF _Toc210417202 \h </w:instrText>
            </w:r>
            <w:r w:rsidR="0027517D">
              <w:rPr>
                <w:noProof/>
                <w:webHidden/>
              </w:rPr>
            </w:r>
            <w:r w:rsidR="0027517D">
              <w:rPr>
                <w:noProof/>
                <w:webHidden/>
              </w:rPr>
              <w:fldChar w:fldCharType="separate"/>
            </w:r>
            <w:r w:rsidR="0027517D">
              <w:rPr>
                <w:noProof/>
                <w:webHidden/>
              </w:rPr>
              <w:t>3</w:t>
            </w:r>
            <w:r w:rsidR="0027517D">
              <w:rPr>
                <w:noProof/>
                <w:webHidden/>
              </w:rPr>
              <w:fldChar w:fldCharType="end"/>
            </w:r>
          </w:hyperlink>
        </w:p>
        <w:p w14:paraId="6B139114" w14:textId="5F6752C8" w:rsidR="0027517D" w:rsidRDefault="0027517D">
          <w:pPr>
            <w:pStyle w:val="TOC3"/>
            <w:tabs>
              <w:tab w:val="left" w:pos="960"/>
              <w:tab w:val="right" w:leader="dot" w:pos="9016"/>
            </w:tabs>
            <w:rPr>
              <w:rFonts w:eastAsiaTheme="minorEastAsia"/>
              <w:noProof/>
              <w:lang w:eastAsia="en-GB"/>
            </w:rPr>
          </w:pPr>
          <w:hyperlink w:anchor="_Toc210417203" w:history="1">
            <w:r w:rsidRPr="00C86CEC">
              <w:rPr>
                <w:rStyle w:val="Hyperlink"/>
                <w:noProof/>
              </w:rPr>
              <w:t>a.</w:t>
            </w:r>
            <w:r>
              <w:rPr>
                <w:rFonts w:eastAsiaTheme="minorEastAsia"/>
                <w:noProof/>
                <w:lang w:eastAsia="en-GB"/>
              </w:rPr>
              <w:tab/>
            </w:r>
            <w:r w:rsidRPr="00C86CEC">
              <w:rPr>
                <w:rStyle w:val="Hyperlink"/>
                <w:noProof/>
              </w:rPr>
              <w:t>Types of SQLi</w:t>
            </w:r>
            <w:r>
              <w:rPr>
                <w:noProof/>
                <w:webHidden/>
              </w:rPr>
              <w:tab/>
            </w:r>
            <w:r>
              <w:rPr>
                <w:noProof/>
                <w:webHidden/>
              </w:rPr>
              <w:fldChar w:fldCharType="begin"/>
            </w:r>
            <w:r>
              <w:rPr>
                <w:noProof/>
                <w:webHidden/>
              </w:rPr>
              <w:instrText xml:space="preserve"> PAGEREF _Toc210417203 \h </w:instrText>
            </w:r>
            <w:r>
              <w:rPr>
                <w:noProof/>
                <w:webHidden/>
              </w:rPr>
            </w:r>
            <w:r>
              <w:rPr>
                <w:noProof/>
                <w:webHidden/>
              </w:rPr>
              <w:fldChar w:fldCharType="separate"/>
            </w:r>
            <w:r>
              <w:rPr>
                <w:noProof/>
                <w:webHidden/>
              </w:rPr>
              <w:t>3</w:t>
            </w:r>
            <w:r>
              <w:rPr>
                <w:noProof/>
                <w:webHidden/>
              </w:rPr>
              <w:fldChar w:fldCharType="end"/>
            </w:r>
          </w:hyperlink>
        </w:p>
        <w:p w14:paraId="68B1947D" w14:textId="347D6F0C" w:rsidR="0027517D" w:rsidRDefault="0027517D">
          <w:pPr>
            <w:pStyle w:val="TOC2"/>
            <w:tabs>
              <w:tab w:val="left" w:pos="720"/>
              <w:tab w:val="right" w:leader="dot" w:pos="9016"/>
            </w:tabs>
            <w:rPr>
              <w:rFonts w:eastAsiaTheme="minorEastAsia"/>
              <w:noProof/>
              <w:lang w:eastAsia="en-GB"/>
            </w:rPr>
          </w:pPr>
          <w:hyperlink w:anchor="_Toc210417204" w:history="1">
            <w:r w:rsidRPr="00C86CEC">
              <w:rPr>
                <w:rStyle w:val="Hyperlink"/>
                <w:noProof/>
              </w:rPr>
              <w:t>2.</w:t>
            </w:r>
            <w:r>
              <w:rPr>
                <w:rFonts w:eastAsiaTheme="minorEastAsia"/>
                <w:noProof/>
                <w:lang w:eastAsia="en-GB"/>
              </w:rPr>
              <w:tab/>
            </w:r>
            <w:r w:rsidRPr="00C86CEC">
              <w:rPr>
                <w:rStyle w:val="Hyperlink"/>
                <w:noProof/>
              </w:rPr>
              <w:t>Tools</w:t>
            </w:r>
            <w:r>
              <w:rPr>
                <w:noProof/>
                <w:webHidden/>
              </w:rPr>
              <w:tab/>
            </w:r>
            <w:r>
              <w:rPr>
                <w:noProof/>
                <w:webHidden/>
              </w:rPr>
              <w:fldChar w:fldCharType="begin"/>
            </w:r>
            <w:r>
              <w:rPr>
                <w:noProof/>
                <w:webHidden/>
              </w:rPr>
              <w:instrText xml:space="preserve"> PAGEREF _Toc210417204 \h </w:instrText>
            </w:r>
            <w:r>
              <w:rPr>
                <w:noProof/>
                <w:webHidden/>
              </w:rPr>
            </w:r>
            <w:r>
              <w:rPr>
                <w:noProof/>
                <w:webHidden/>
              </w:rPr>
              <w:fldChar w:fldCharType="separate"/>
            </w:r>
            <w:r>
              <w:rPr>
                <w:noProof/>
                <w:webHidden/>
              </w:rPr>
              <w:t>4</w:t>
            </w:r>
            <w:r>
              <w:rPr>
                <w:noProof/>
                <w:webHidden/>
              </w:rPr>
              <w:fldChar w:fldCharType="end"/>
            </w:r>
          </w:hyperlink>
        </w:p>
        <w:p w14:paraId="7F9A72B9" w14:textId="3EF2A5C5" w:rsidR="0027517D" w:rsidRDefault="0027517D">
          <w:pPr>
            <w:pStyle w:val="TOC3"/>
            <w:tabs>
              <w:tab w:val="left" w:pos="960"/>
              <w:tab w:val="right" w:leader="dot" w:pos="9016"/>
            </w:tabs>
            <w:rPr>
              <w:rFonts w:eastAsiaTheme="minorEastAsia"/>
              <w:noProof/>
              <w:lang w:eastAsia="en-GB"/>
            </w:rPr>
          </w:pPr>
          <w:hyperlink w:anchor="_Toc210417205" w:history="1">
            <w:r w:rsidRPr="00C86CEC">
              <w:rPr>
                <w:rStyle w:val="Hyperlink"/>
                <w:noProof/>
              </w:rPr>
              <w:t>a.</w:t>
            </w:r>
            <w:r>
              <w:rPr>
                <w:rFonts w:eastAsiaTheme="minorEastAsia"/>
                <w:noProof/>
                <w:lang w:eastAsia="en-GB"/>
              </w:rPr>
              <w:tab/>
            </w:r>
            <w:r w:rsidRPr="00C86CEC">
              <w:rPr>
                <w:rStyle w:val="Hyperlink"/>
                <w:noProof/>
              </w:rPr>
              <w:t>Burp suite</w:t>
            </w:r>
            <w:r>
              <w:rPr>
                <w:noProof/>
                <w:webHidden/>
              </w:rPr>
              <w:tab/>
            </w:r>
            <w:r>
              <w:rPr>
                <w:noProof/>
                <w:webHidden/>
              </w:rPr>
              <w:fldChar w:fldCharType="begin"/>
            </w:r>
            <w:r>
              <w:rPr>
                <w:noProof/>
                <w:webHidden/>
              </w:rPr>
              <w:instrText xml:space="preserve"> PAGEREF _Toc210417205 \h </w:instrText>
            </w:r>
            <w:r>
              <w:rPr>
                <w:noProof/>
                <w:webHidden/>
              </w:rPr>
            </w:r>
            <w:r>
              <w:rPr>
                <w:noProof/>
                <w:webHidden/>
              </w:rPr>
              <w:fldChar w:fldCharType="separate"/>
            </w:r>
            <w:r>
              <w:rPr>
                <w:noProof/>
                <w:webHidden/>
              </w:rPr>
              <w:t>4</w:t>
            </w:r>
            <w:r>
              <w:rPr>
                <w:noProof/>
                <w:webHidden/>
              </w:rPr>
              <w:fldChar w:fldCharType="end"/>
            </w:r>
          </w:hyperlink>
        </w:p>
        <w:p w14:paraId="633011F3" w14:textId="6BED1A1C" w:rsidR="0027517D" w:rsidRDefault="0027517D">
          <w:pPr>
            <w:pStyle w:val="TOC3"/>
            <w:tabs>
              <w:tab w:val="left" w:pos="960"/>
              <w:tab w:val="right" w:leader="dot" w:pos="9016"/>
            </w:tabs>
            <w:rPr>
              <w:rFonts w:eastAsiaTheme="minorEastAsia"/>
              <w:noProof/>
              <w:lang w:eastAsia="en-GB"/>
            </w:rPr>
          </w:pPr>
          <w:hyperlink w:anchor="_Toc210417206" w:history="1">
            <w:r w:rsidRPr="00C86CEC">
              <w:rPr>
                <w:rStyle w:val="Hyperlink"/>
                <w:noProof/>
              </w:rPr>
              <w:t>b.</w:t>
            </w:r>
            <w:r>
              <w:rPr>
                <w:rFonts w:eastAsiaTheme="minorEastAsia"/>
                <w:noProof/>
                <w:lang w:eastAsia="en-GB"/>
              </w:rPr>
              <w:tab/>
            </w:r>
            <w:r w:rsidRPr="00C86CEC">
              <w:rPr>
                <w:rStyle w:val="Hyperlink"/>
                <w:noProof/>
              </w:rPr>
              <w:t>sqlmap</w:t>
            </w:r>
            <w:r>
              <w:rPr>
                <w:noProof/>
                <w:webHidden/>
              </w:rPr>
              <w:tab/>
            </w:r>
            <w:r>
              <w:rPr>
                <w:noProof/>
                <w:webHidden/>
              </w:rPr>
              <w:fldChar w:fldCharType="begin"/>
            </w:r>
            <w:r>
              <w:rPr>
                <w:noProof/>
                <w:webHidden/>
              </w:rPr>
              <w:instrText xml:space="preserve"> PAGEREF _Toc210417206 \h </w:instrText>
            </w:r>
            <w:r>
              <w:rPr>
                <w:noProof/>
                <w:webHidden/>
              </w:rPr>
            </w:r>
            <w:r>
              <w:rPr>
                <w:noProof/>
                <w:webHidden/>
              </w:rPr>
              <w:fldChar w:fldCharType="separate"/>
            </w:r>
            <w:r>
              <w:rPr>
                <w:noProof/>
                <w:webHidden/>
              </w:rPr>
              <w:t>4</w:t>
            </w:r>
            <w:r>
              <w:rPr>
                <w:noProof/>
                <w:webHidden/>
              </w:rPr>
              <w:fldChar w:fldCharType="end"/>
            </w:r>
          </w:hyperlink>
        </w:p>
        <w:p w14:paraId="462D8319" w14:textId="2BDFD71C" w:rsidR="0027517D" w:rsidRDefault="0027517D">
          <w:pPr>
            <w:pStyle w:val="TOC2"/>
            <w:tabs>
              <w:tab w:val="left" w:pos="720"/>
              <w:tab w:val="right" w:leader="dot" w:pos="9016"/>
            </w:tabs>
            <w:rPr>
              <w:rFonts w:eastAsiaTheme="minorEastAsia"/>
              <w:noProof/>
              <w:lang w:eastAsia="en-GB"/>
            </w:rPr>
          </w:pPr>
          <w:hyperlink w:anchor="_Toc210417207" w:history="1">
            <w:r w:rsidRPr="00C86CEC">
              <w:rPr>
                <w:rStyle w:val="Hyperlink"/>
                <w:noProof/>
              </w:rPr>
              <w:t>3.</w:t>
            </w:r>
            <w:r>
              <w:rPr>
                <w:rFonts w:eastAsiaTheme="minorEastAsia"/>
                <w:noProof/>
                <w:lang w:eastAsia="en-GB"/>
              </w:rPr>
              <w:tab/>
            </w:r>
            <w:r w:rsidRPr="00C86CEC">
              <w:rPr>
                <w:rStyle w:val="Hyperlink"/>
                <w:noProof/>
              </w:rPr>
              <w:t>Objectives</w:t>
            </w:r>
            <w:r>
              <w:rPr>
                <w:noProof/>
                <w:webHidden/>
              </w:rPr>
              <w:tab/>
            </w:r>
            <w:r>
              <w:rPr>
                <w:noProof/>
                <w:webHidden/>
              </w:rPr>
              <w:fldChar w:fldCharType="begin"/>
            </w:r>
            <w:r>
              <w:rPr>
                <w:noProof/>
                <w:webHidden/>
              </w:rPr>
              <w:instrText xml:space="preserve"> PAGEREF _Toc210417207 \h </w:instrText>
            </w:r>
            <w:r>
              <w:rPr>
                <w:noProof/>
                <w:webHidden/>
              </w:rPr>
            </w:r>
            <w:r>
              <w:rPr>
                <w:noProof/>
                <w:webHidden/>
              </w:rPr>
              <w:fldChar w:fldCharType="separate"/>
            </w:r>
            <w:r>
              <w:rPr>
                <w:noProof/>
                <w:webHidden/>
              </w:rPr>
              <w:t>4</w:t>
            </w:r>
            <w:r>
              <w:rPr>
                <w:noProof/>
                <w:webHidden/>
              </w:rPr>
              <w:fldChar w:fldCharType="end"/>
            </w:r>
          </w:hyperlink>
        </w:p>
        <w:p w14:paraId="5B0B3E88" w14:textId="10E9DBAA" w:rsidR="0027517D" w:rsidRDefault="0027517D">
          <w:pPr>
            <w:pStyle w:val="TOC3"/>
            <w:tabs>
              <w:tab w:val="left" w:pos="960"/>
              <w:tab w:val="right" w:leader="dot" w:pos="9016"/>
            </w:tabs>
            <w:rPr>
              <w:rFonts w:eastAsiaTheme="minorEastAsia"/>
              <w:noProof/>
              <w:lang w:eastAsia="en-GB"/>
            </w:rPr>
          </w:pPr>
          <w:hyperlink w:anchor="_Toc210417208" w:history="1">
            <w:r w:rsidRPr="00C86CEC">
              <w:rPr>
                <w:rStyle w:val="Hyperlink"/>
                <w:noProof/>
              </w:rPr>
              <w:t>a.</w:t>
            </w:r>
            <w:r>
              <w:rPr>
                <w:rFonts w:eastAsiaTheme="minorEastAsia"/>
                <w:noProof/>
                <w:lang w:eastAsia="en-GB"/>
              </w:rPr>
              <w:tab/>
            </w:r>
            <w:r w:rsidRPr="00C86CEC">
              <w:rPr>
                <w:rStyle w:val="Hyperlink"/>
                <w:noProof/>
              </w:rPr>
              <w:t>Creating the vulnerable web application to simulate the SQL injection attacks</w:t>
            </w:r>
            <w:r>
              <w:rPr>
                <w:noProof/>
                <w:webHidden/>
              </w:rPr>
              <w:tab/>
            </w:r>
            <w:r>
              <w:rPr>
                <w:noProof/>
                <w:webHidden/>
              </w:rPr>
              <w:fldChar w:fldCharType="begin"/>
            </w:r>
            <w:r>
              <w:rPr>
                <w:noProof/>
                <w:webHidden/>
              </w:rPr>
              <w:instrText xml:space="preserve"> PAGEREF _Toc210417208 \h </w:instrText>
            </w:r>
            <w:r>
              <w:rPr>
                <w:noProof/>
                <w:webHidden/>
              </w:rPr>
            </w:r>
            <w:r>
              <w:rPr>
                <w:noProof/>
                <w:webHidden/>
              </w:rPr>
              <w:fldChar w:fldCharType="separate"/>
            </w:r>
            <w:r>
              <w:rPr>
                <w:noProof/>
                <w:webHidden/>
              </w:rPr>
              <w:t>4</w:t>
            </w:r>
            <w:r>
              <w:rPr>
                <w:noProof/>
                <w:webHidden/>
              </w:rPr>
              <w:fldChar w:fldCharType="end"/>
            </w:r>
          </w:hyperlink>
        </w:p>
        <w:p w14:paraId="596AC930" w14:textId="74223028" w:rsidR="0027517D" w:rsidRDefault="0027517D">
          <w:pPr>
            <w:pStyle w:val="TOC3"/>
            <w:tabs>
              <w:tab w:val="left" w:pos="960"/>
              <w:tab w:val="right" w:leader="dot" w:pos="9016"/>
            </w:tabs>
            <w:rPr>
              <w:rFonts w:eastAsiaTheme="minorEastAsia"/>
              <w:noProof/>
              <w:lang w:eastAsia="en-GB"/>
            </w:rPr>
          </w:pPr>
          <w:hyperlink w:anchor="_Toc210417209" w:history="1">
            <w:r w:rsidRPr="00C86CEC">
              <w:rPr>
                <w:rStyle w:val="Hyperlink"/>
                <w:noProof/>
              </w:rPr>
              <w:t>b.</w:t>
            </w:r>
            <w:r>
              <w:rPr>
                <w:rFonts w:eastAsiaTheme="minorEastAsia"/>
                <w:noProof/>
                <w:lang w:eastAsia="en-GB"/>
              </w:rPr>
              <w:tab/>
            </w:r>
            <w:r w:rsidRPr="00C86CEC">
              <w:rPr>
                <w:rStyle w:val="Hyperlink"/>
                <w:noProof/>
              </w:rPr>
              <w:t>Securing the web application so it is attack-proof</w:t>
            </w:r>
            <w:r>
              <w:rPr>
                <w:noProof/>
                <w:webHidden/>
              </w:rPr>
              <w:tab/>
            </w:r>
            <w:r>
              <w:rPr>
                <w:noProof/>
                <w:webHidden/>
              </w:rPr>
              <w:fldChar w:fldCharType="begin"/>
            </w:r>
            <w:r>
              <w:rPr>
                <w:noProof/>
                <w:webHidden/>
              </w:rPr>
              <w:instrText xml:space="preserve"> PAGEREF _Toc210417209 \h </w:instrText>
            </w:r>
            <w:r>
              <w:rPr>
                <w:noProof/>
                <w:webHidden/>
              </w:rPr>
            </w:r>
            <w:r>
              <w:rPr>
                <w:noProof/>
                <w:webHidden/>
              </w:rPr>
              <w:fldChar w:fldCharType="separate"/>
            </w:r>
            <w:r>
              <w:rPr>
                <w:noProof/>
                <w:webHidden/>
              </w:rPr>
              <w:t>4</w:t>
            </w:r>
            <w:r>
              <w:rPr>
                <w:noProof/>
                <w:webHidden/>
              </w:rPr>
              <w:fldChar w:fldCharType="end"/>
            </w:r>
          </w:hyperlink>
        </w:p>
        <w:p w14:paraId="70B511D9" w14:textId="00136826" w:rsidR="0027517D" w:rsidRDefault="0027517D">
          <w:pPr>
            <w:pStyle w:val="TOC3"/>
            <w:tabs>
              <w:tab w:val="left" w:pos="960"/>
              <w:tab w:val="right" w:leader="dot" w:pos="9016"/>
            </w:tabs>
            <w:rPr>
              <w:rFonts w:eastAsiaTheme="minorEastAsia"/>
              <w:noProof/>
              <w:lang w:eastAsia="en-GB"/>
            </w:rPr>
          </w:pPr>
          <w:hyperlink w:anchor="_Toc210417210" w:history="1">
            <w:r w:rsidRPr="00C86CEC">
              <w:rPr>
                <w:rStyle w:val="Hyperlink"/>
                <w:noProof/>
              </w:rPr>
              <w:t>c.</w:t>
            </w:r>
            <w:r>
              <w:rPr>
                <w:rFonts w:eastAsiaTheme="minorEastAsia"/>
                <w:noProof/>
                <w:lang w:eastAsia="en-GB"/>
              </w:rPr>
              <w:tab/>
            </w:r>
            <w:r w:rsidRPr="00C86CEC">
              <w:rPr>
                <w:rStyle w:val="Hyperlink"/>
                <w:noProof/>
              </w:rPr>
              <w:t>Trying the same attack on the secured web application</w:t>
            </w:r>
            <w:r>
              <w:rPr>
                <w:noProof/>
                <w:webHidden/>
              </w:rPr>
              <w:tab/>
            </w:r>
            <w:r>
              <w:rPr>
                <w:noProof/>
                <w:webHidden/>
              </w:rPr>
              <w:fldChar w:fldCharType="begin"/>
            </w:r>
            <w:r>
              <w:rPr>
                <w:noProof/>
                <w:webHidden/>
              </w:rPr>
              <w:instrText xml:space="preserve"> PAGEREF _Toc210417210 \h </w:instrText>
            </w:r>
            <w:r>
              <w:rPr>
                <w:noProof/>
                <w:webHidden/>
              </w:rPr>
            </w:r>
            <w:r>
              <w:rPr>
                <w:noProof/>
                <w:webHidden/>
              </w:rPr>
              <w:fldChar w:fldCharType="separate"/>
            </w:r>
            <w:r>
              <w:rPr>
                <w:noProof/>
                <w:webHidden/>
              </w:rPr>
              <w:t>4</w:t>
            </w:r>
            <w:r>
              <w:rPr>
                <w:noProof/>
                <w:webHidden/>
              </w:rPr>
              <w:fldChar w:fldCharType="end"/>
            </w:r>
          </w:hyperlink>
        </w:p>
        <w:p w14:paraId="6D7AA2BF" w14:textId="286F81D2" w:rsidR="0027517D" w:rsidRDefault="0027517D">
          <w:pPr>
            <w:pStyle w:val="TOC2"/>
            <w:tabs>
              <w:tab w:val="left" w:pos="720"/>
              <w:tab w:val="right" w:leader="dot" w:pos="9016"/>
            </w:tabs>
            <w:rPr>
              <w:rFonts w:eastAsiaTheme="minorEastAsia"/>
              <w:noProof/>
              <w:lang w:eastAsia="en-GB"/>
            </w:rPr>
          </w:pPr>
          <w:hyperlink w:anchor="_Toc210417211" w:history="1">
            <w:r w:rsidRPr="00C86CEC">
              <w:rPr>
                <w:rStyle w:val="Hyperlink"/>
                <w:noProof/>
              </w:rPr>
              <w:t>4.</w:t>
            </w:r>
            <w:r>
              <w:rPr>
                <w:rFonts w:eastAsiaTheme="minorEastAsia"/>
                <w:noProof/>
                <w:lang w:eastAsia="en-GB"/>
              </w:rPr>
              <w:tab/>
            </w:r>
            <w:r w:rsidRPr="00C86CEC">
              <w:rPr>
                <w:rStyle w:val="Hyperlink"/>
                <w:noProof/>
              </w:rPr>
              <w:t>Timeline</w:t>
            </w:r>
            <w:r>
              <w:rPr>
                <w:noProof/>
                <w:webHidden/>
              </w:rPr>
              <w:tab/>
            </w:r>
            <w:r>
              <w:rPr>
                <w:noProof/>
                <w:webHidden/>
              </w:rPr>
              <w:fldChar w:fldCharType="begin"/>
            </w:r>
            <w:r>
              <w:rPr>
                <w:noProof/>
                <w:webHidden/>
              </w:rPr>
              <w:instrText xml:space="preserve"> PAGEREF _Toc210417211 \h </w:instrText>
            </w:r>
            <w:r>
              <w:rPr>
                <w:noProof/>
                <w:webHidden/>
              </w:rPr>
            </w:r>
            <w:r>
              <w:rPr>
                <w:noProof/>
                <w:webHidden/>
              </w:rPr>
              <w:fldChar w:fldCharType="separate"/>
            </w:r>
            <w:r>
              <w:rPr>
                <w:noProof/>
                <w:webHidden/>
              </w:rPr>
              <w:t>5</w:t>
            </w:r>
            <w:r>
              <w:rPr>
                <w:noProof/>
                <w:webHidden/>
              </w:rPr>
              <w:fldChar w:fldCharType="end"/>
            </w:r>
          </w:hyperlink>
        </w:p>
        <w:p w14:paraId="14C26F67" w14:textId="5C8F4C39" w:rsidR="0027517D" w:rsidRDefault="0027517D">
          <w:pPr>
            <w:pStyle w:val="TOC2"/>
            <w:tabs>
              <w:tab w:val="left" w:pos="720"/>
              <w:tab w:val="right" w:leader="dot" w:pos="9016"/>
            </w:tabs>
            <w:rPr>
              <w:rFonts w:eastAsiaTheme="minorEastAsia"/>
              <w:noProof/>
              <w:lang w:eastAsia="en-GB"/>
            </w:rPr>
          </w:pPr>
          <w:hyperlink w:anchor="_Toc210417212" w:history="1">
            <w:r w:rsidRPr="00C86CEC">
              <w:rPr>
                <w:rStyle w:val="Hyperlink"/>
                <w:noProof/>
              </w:rPr>
              <w:t>5.</w:t>
            </w:r>
            <w:r>
              <w:rPr>
                <w:rFonts w:eastAsiaTheme="minorEastAsia"/>
                <w:noProof/>
                <w:lang w:eastAsia="en-GB"/>
              </w:rPr>
              <w:tab/>
            </w:r>
            <w:r w:rsidRPr="00C86CEC">
              <w:rPr>
                <w:rStyle w:val="Hyperlink"/>
                <w:noProof/>
              </w:rPr>
              <w:t>Experimental environment</w:t>
            </w:r>
            <w:r>
              <w:rPr>
                <w:noProof/>
                <w:webHidden/>
              </w:rPr>
              <w:tab/>
            </w:r>
            <w:r>
              <w:rPr>
                <w:noProof/>
                <w:webHidden/>
              </w:rPr>
              <w:fldChar w:fldCharType="begin"/>
            </w:r>
            <w:r>
              <w:rPr>
                <w:noProof/>
                <w:webHidden/>
              </w:rPr>
              <w:instrText xml:space="preserve"> PAGEREF _Toc210417212 \h </w:instrText>
            </w:r>
            <w:r>
              <w:rPr>
                <w:noProof/>
                <w:webHidden/>
              </w:rPr>
            </w:r>
            <w:r>
              <w:rPr>
                <w:noProof/>
                <w:webHidden/>
              </w:rPr>
              <w:fldChar w:fldCharType="separate"/>
            </w:r>
            <w:r>
              <w:rPr>
                <w:noProof/>
                <w:webHidden/>
              </w:rPr>
              <w:t>5</w:t>
            </w:r>
            <w:r>
              <w:rPr>
                <w:noProof/>
                <w:webHidden/>
              </w:rPr>
              <w:fldChar w:fldCharType="end"/>
            </w:r>
          </w:hyperlink>
        </w:p>
        <w:p w14:paraId="02387932" w14:textId="4D54AA64" w:rsidR="0027517D" w:rsidRDefault="0027517D">
          <w:pPr>
            <w:pStyle w:val="TOC3"/>
            <w:tabs>
              <w:tab w:val="left" w:pos="960"/>
              <w:tab w:val="right" w:leader="dot" w:pos="9016"/>
            </w:tabs>
            <w:rPr>
              <w:rFonts w:eastAsiaTheme="minorEastAsia"/>
              <w:noProof/>
              <w:lang w:eastAsia="en-GB"/>
            </w:rPr>
          </w:pPr>
          <w:hyperlink w:anchor="_Toc210417213" w:history="1">
            <w:r w:rsidRPr="00C86CEC">
              <w:rPr>
                <w:rStyle w:val="Hyperlink"/>
                <w:noProof/>
              </w:rPr>
              <w:t>a.</w:t>
            </w:r>
            <w:r>
              <w:rPr>
                <w:rFonts w:eastAsiaTheme="minorEastAsia"/>
                <w:noProof/>
                <w:lang w:eastAsia="en-GB"/>
              </w:rPr>
              <w:tab/>
            </w:r>
            <w:r w:rsidRPr="00C86CEC">
              <w:rPr>
                <w:rStyle w:val="Hyperlink"/>
                <w:noProof/>
              </w:rPr>
              <w:t>Python Flask</w:t>
            </w:r>
            <w:r>
              <w:rPr>
                <w:noProof/>
                <w:webHidden/>
              </w:rPr>
              <w:tab/>
            </w:r>
            <w:r>
              <w:rPr>
                <w:noProof/>
                <w:webHidden/>
              </w:rPr>
              <w:fldChar w:fldCharType="begin"/>
            </w:r>
            <w:r>
              <w:rPr>
                <w:noProof/>
                <w:webHidden/>
              </w:rPr>
              <w:instrText xml:space="preserve"> PAGEREF _Toc210417213 \h </w:instrText>
            </w:r>
            <w:r>
              <w:rPr>
                <w:noProof/>
                <w:webHidden/>
              </w:rPr>
            </w:r>
            <w:r>
              <w:rPr>
                <w:noProof/>
                <w:webHidden/>
              </w:rPr>
              <w:fldChar w:fldCharType="separate"/>
            </w:r>
            <w:r>
              <w:rPr>
                <w:noProof/>
                <w:webHidden/>
              </w:rPr>
              <w:t>5</w:t>
            </w:r>
            <w:r>
              <w:rPr>
                <w:noProof/>
                <w:webHidden/>
              </w:rPr>
              <w:fldChar w:fldCharType="end"/>
            </w:r>
          </w:hyperlink>
        </w:p>
        <w:p w14:paraId="4B8E1E2C" w14:textId="22CD5F55" w:rsidR="0027517D" w:rsidRDefault="0027517D">
          <w:pPr>
            <w:pStyle w:val="TOC3"/>
            <w:tabs>
              <w:tab w:val="left" w:pos="960"/>
              <w:tab w:val="right" w:leader="dot" w:pos="9016"/>
            </w:tabs>
            <w:rPr>
              <w:rFonts w:eastAsiaTheme="minorEastAsia"/>
              <w:noProof/>
              <w:lang w:eastAsia="en-GB"/>
            </w:rPr>
          </w:pPr>
          <w:hyperlink w:anchor="_Toc210417214" w:history="1">
            <w:r w:rsidRPr="00C86CEC">
              <w:rPr>
                <w:rStyle w:val="Hyperlink"/>
                <w:noProof/>
              </w:rPr>
              <w:t>b.</w:t>
            </w:r>
            <w:r>
              <w:rPr>
                <w:rFonts w:eastAsiaTheme="minorEastAsia"/>
                <w:noProof/>
                <w:lang w:eastAsia="en-GB"/>
              </w:rPr>
              <w:tab/>
            </w:r>
            <w:r w:rsidRPr="00C86CEC">
              <w:rPr>
                <w:rStyle w:val="Hyperlink"/>
                <w:noProof/>
              </w:rPr>
              <w:t>PostgreSQL</w:t>
            </w:r>
            <w:r>
              <w:rPr>
                <w:noProof/>
                <w:webHidden/>
              </w:rPr>
              <w:tab/>
            </w:r>
            <w:r>
              <w:rPr>
                <w:noProof/>
                <w:webHidden/>
              </w:rPr>
              <w:fldChar w:fldCharType="begin"/>
            </w:r>
            <w:r>
              <w:rPr>
                <w:noProof/>
                <w:webHidden/>
              </w:rPr>
              <w:instrText xml:space="preserve"> PAGEREF _Toc210417214 \h </w:instrText>
            </w:r>
            <w:r>
              <w:rPr>
                <w:noProof/>
                <w:webHidden/>
              </w:rPr>
            </w:r>
            <w:r>
              <w:rPr>
                <w:noProof/>
                <w:webHidden/>
              </w:rPr>
              <w:fldChar w:fldCharType="separate"/>
            </w:r>
            <w:r>
              <w:rPr>
                <w:noProof/>
                <w:webHidden/>
              </w:rPr>
              <w:t>5</w:t>
            </w:r>
            <w:r>
              <w:rPr>
                <w:noProof/>
                <w:webHidden/>
              </w:rPr>
              <w:fldChar w:fldCharType="end"/>
            </w:r>
          </w:hyperlink>
        </w:p>
        <w:p w14:paraId="262861DE" w14:textId="0E718F30" w:rsidR="0027517D" w:rsidRDefault="0027517D">
          <w:pPr>
            <w:pStyle w:val="TOC2"/>
            <w:tabs>
              <w:tab w:val="left" w:pos="720"/>
              <w:tab w:val="right" w:leader="dot" w:pos="9016"/>
            </w:tabs>
            <w:rPr>
              <w:rFonts w:eastAsiaTheme="minorEastAsia"/>
              <w:noProof/>
              <w:lang w:eastAsia="en-GB"/>
            </w:rPr>
          </w:pPr>
          <w:hyperlink w:anchor="_Toc210417215" w:history="1">
            <w:r w:rsidRPr="00C86CEC">
              <w:rPr>
                <w:rStyle w:val="Hyperlink"/>
                <w:noProof/>
              </w:rPr>
              <w:t>6.</w:t>
            </w:r>
            <w:r>
              <w:rPr>
                <w:rFonts w:eastAsiaTheme="minorEastAsia"/>
                <w:noProof/>
                <w:lang w:eastAsia="en-GB"/>
              </w:rPr>
              <w:tab/>
            </w:r>
            <w:r w:rsidRPr="00C86CEC">
              <w:rPr>
                <w:rStyle w:val="Hyperlink"/>
                <w:noProof/>
              </w:rPr>
              <w:t>Used resources</w:t>
            </w:r>
            <w:r>
              <w:rPr>
                <w:noProof/>
                <w:webHidden/>
              </w:rPr>
              <w:tab/>
            </w:r>
            <w:r>
              <w:rPr>
                <w:noProof/>
                <w:webHidden/>
              </w:rPr>
              <w:fldChar w:fldCharType="begin"/>
            </w:r>
            <w:r>
              <w:rPr>
                <w:noProof/>
                <w:webHidden/>
              </w:rPr>
              <w:instrText xml:space="preserve"> PAGEREF _Toc210417215 \h </w:instrText>
            </w:r>
            <w:r>
              <w:rPr>
                <w:noProof/>
                <w:webHidden/>
              </w:rPr>
            </w:r>
            <w:r>
              <w:rPr>
                <w:noProof/>
                <w:webHidden/>
              </w:rPr>
              <w:fldChar w:fldCharType="separate"/>
            </w:r>
            <w:r>
              <w:rPr>
                <w:noProof/>
                <w:webHidden/>
              </w:rPr>
              <w:t>6</w:t>
            </w:r>
            <w:r>
              <w:rPr>
                <w:noProof/>
                <w:webHidden/>
              </w:rPr>
              <w:fldChar w:fldCharType="end"/>
            </w:r>
          </w:hyperlink>
        </w:p>
        <w:p w14:paraId="7DBD0BA6" w14:textId="763F50FF" w:rsidR="009D2F14" w:rsidRDefault="009D2F14">
          <w:r>
            <w:rPr>
              <w:b/>
              <w:bCs/>
            </w:rPr>
            <w:fldChar w:fldCharType="end"/>
          </w:r>
        </w:p>
      </w:sdtContent>
    </w:sdt>
    <w:p w14:paraId="2EDB6449" w14:textId="643241B7" w:rsidR="009D2F14" w:rsidRDefault="009D2F14" w:rsidP="00A0490D">
      <w:pPr>
        <w:pStyle w:val="Heading2"/>
      </w:pPr>
    </w:p>
    <w:p w14:paraId="770FE796" w14:textId="77777777" w:rsidR="009D2F14" w:rsidRDefault="009D2F14">
      <w:pPr>
        <w:rPr>
          <w:rFonts w:asciiTheme="majorHAnsi" w:eastAsiaTheme="majorEastAsia" w:hAnsiTheme="majorHAnsi" w:cstheme="majorBidi"/>
          <w:color w:val="0F4761" w:themeColor="accent1" w:themeShade="BF"/>
          <w:sz w:val="32"/>
          <w:szCs w:val="32"/>
        </w:rPr>
      </w:pPr>
      <w:r>
        <w:br w:type="page"/>
      </w:r>
    </w:p>
    <w:p w14:paraId="048B0457" w14:textId="1152F2C0" w:rsidR="00832434" w:rsidRDefault="00FE7093" w:rsidP="009D2F14">
      <w:pPr>
        <w:pStyle w:val="Heading2"/>
        <w:numPr>
          <w:ilvl w:val="0"/>
          <w:numId w:val="2"/>
        </w:numPr>
      </w:pPr>
      <w:bookmarkStart w:id="0" w:name="_Toc210417202"/>
      <w:r>
        <w:lastRenderedPageBreak/>
        <w:t>Introduction</w:t>
      </w:r>
      <w:bookmarkEnd w:id="0"/>
    </w:p>
    <w:p w14:paraId="6BBF7899" w14:textId="3EEFE307" w:rsidR="006249ED" w:rsidRDefault="000266E9" w:rsidP="007A08FB">
      <w:r>
        <w:t>SQL injection</w:t>
      </w:r>
      <w:r w:rsidR="00665DF8">
        <w:t xml:space="preserve"> (SQLi)</w:t>
      </w:r>
      <w:r>
        <w:t xml:space="preserve"> is a vulnerability that allows</w:t>
      </w:r>
      <w:r w:rsidR="006A479E">
        <w:t xml:space="preserve"> </w:t>
      </w:r>
      <w:r w:rsidR="002A0AF0">
        <w:t>attacker-controlled</w:t>
      </w:r>
      <w:r w:rsidR="006A479E">
        <w:t xml:space="preserve"> input to </w:t>
      </w:r>
      <w:r w:rsidR="004D2C74">
        <w:t xml:space="preserve">alter database queries. It can cause </w:t>
      </w:r>
      <w:r w:rsidR="0022608B">
        <w:t xml:space="preserve">data leakage, </w:t>
      </w:r>
      <w:r w:rsidR="006714F2">
        <w:t>authentication bypass</w:t>
      </w:r>
      <w:r w:rsidR="009166CD">
        <w:t>, data modification</w:t>
      </w:r>
      <w:r w:rsidR="006714F2">
        <w:t xml:space="preserve"> and system compromise. </w:t>
      </w:r>
    </w:p>
    <w:p w14:paraId="40EABC9C" w14:textId="724C8F50" w:rsidR="00665DF8" w:rsidRDefault="00665DF8" w:rsidP="00665DF8">
      <w:pPr>
        <w:pStyle w:val="Heading3"/>
        <w:numPr>
          <w:ilvl w:val="1"/>
          <w:numId w:val="2"/>
        </w:numPr>
      </w:pPr>
      <w:bookmarkStart w:id="1" w:name="_Toc210417203"/>
      <w:r>
        <w:t>Types of SQLi</w:t>
      </w:r>
      <w:bookmarkEnd w:id="1"/>
    </w:p>
    <w:p w14:paraId="27EAC60A" w14:textId="6A7CE6D7" w:rsidR="00A06D93" w:rsidRDefault="00A06D93" w:rsidP="00A06D93">
      <w:pPr>
        <w:rPr>
          <w:lang w:val="en-US"/>
        </w:rPr>
      </w:pPr>
      <w:r w:rsidRPr="00A06D93">
        <w:rPr>
          <w:b/>
          <w:bCs/>
        </w:rPr>
        <w:t>In-band SQLi (Classic SQLi)</w:t>
      </w:r>
      <w:r w:rsidR="00D61FB1">
        <w:rPr>
          <w:b/>
          <w:bCs/>
        </w:rPr>
        <w:t xml:space="preserve"> </w:t>
      </w:r>
      <w:r w:rsidR="00D61FB1">
        <w:rPr>
          <w:lang w:val="en-US"/>
        </w:rPr>
        <w:t xml:space="preserve">Attacker uses same channel </w:t>
      </w:r>
      <w:r w:rsidR="00F7339B">
        <w:rPr>
          <w:lang w:val="en-US"/>
        </w:rPr>
        <w:t xml:space="preserve">for launching an attack and gathering </w:t>
      </w:r>
      <w:r w:rsidR="00424AEA">
        <w:rPr>
          <w:lang w:val="en-US"/>
        </w:rPr>
        <w:t>results. It can be:</w:t>
      </w:r>
    </w:p>
    <w:p w14:paraId="4401E1CC" w14:textId="104843DD" w:rsidR="009759CA" w:rsidRPr="0060274E" w:rsidRDefault="00424AEA" w:rsidP="00424AEA">
      <w:pPr>
        <w:pStyle w:val="ListParagraph"/>
        <w:numPr>
          <w:ilvl w:val="0"/>
          <w:numId w:val="3"/>
        </w:numPr>
        <w:rPr>
          <w:lang w:val="en-US"/>
        </w:rPr>
      </w:pPr>
      <w:r w:rsidRPr="002A531D">
        <w:rPr>
          <w:b/>
          <w:bCs/>
          <w:lang w:val="en-US"/>
        </w:rPr>
        <w:t>Error based</w:t>
      </w:r>
      <w:r w:rsidR="004C37E6">
        <w:rPr>
          <w:lang w:val="en-US"/>
        </w:rPr>
        <w:t xml:space="preserve"> </w:t>
      </w:r>
      <w:r w:rsidR="00393B83">
        <w:rPr>
          <w:lang w:val="en-US"/>
        </w:rPr>
        <w:t>–</w:t>
      </w:r>
      <w:r w:rsidR="004C37E6">
        <w:rPr>
          <w:lang w:val="en-US"/>
        </w:rPr>
        <w:t xml:space="preserve"> </w:t>
      </w:r>
      <w:r w:rsidR="0060274E">
        <w:t>w</w:t>
      </w:r>
      <w:r w:rsidR="0060274E" w:rsidRPr="0060274E">
        <w:t xml:space="preserve">hen an attacker </w:t>
      </w:r>
      <w:r w:rsidR="0060274E" w:rsidRPr="0060274E">
        <w:t>can</w:t>
      </w:r>
      <w:r w:rsidR="0060274E" w:rsidRPr="0060274E">
        <w:t xml:space="preserve"> </w:t>
      </w:r>
      <w:r w:rsidR="0060274E" w:rsidRPr="00562FDB">
        <w:t>learn about the database schema, names, types or SQL structure from error messages</w:t>
      </w:r>
      <w:r w:rsidR="0060274E" w:rsidRPr="0060274E">
        <w:t xml:space="preserve">, that information turns a blind probe into a targeted exploit. Error messages leak </w:t>
      </w:r>
      <w:r w:rsidR="0060274E" w:rsidRPr="0060274E">
        <w:rPr>
          <w:i/>
          <w:iCs/>
        </w:rPr>
        <w:t>context</w:t>
      </w:r>
      <w:r w:rsidR="0060274E" w:rsidRPr="0060274E">
        <w:t xml:space="preserve"> — they tell the attacker what the database expects, which column or table names exist, which SQL dialect is used, and sometimes even snippets of the offending SQL.</w:t>
      </w:r>
    </w:p>
    <w:p w14:paraId="11BB69F4" w14:textId="77777777" w:rsidR="0060274E" w:rsidRDefault="0060274E" w:rsidP="0060274E">
      <w:pPr>
        <w:pStyle w:val="ListParagraph"/>
        <w:rPr>
          <w:lang w:val="en-US"/>
        </w:rPr>
      </w:pPr>
    </w:p>
    <w:p w14:paraId="1C38FBEF" w14:textId="2C08A1CD" w:rsidR="00424AEA" w:rsidRPr="00424AEA" w:rsidRDefault="009759CA" w:rsidP="00424AEA">
      <w:pPr>
        <w:pStyle w:val="ListParagraph"/>
        <w:numPr>
          <w:ilvl w:val="0"/>
          <w:numId w:val="3"/>
        </w:numPr>
        <w:rPr>
          <w:lang w:val="en-US"/>
        </w:rPr>
      </w:pPr>
      <w:r w:rsidRPr="002A531D">
        <w:rPr>
          <w:b/>
          <w:bCs/>
          <w:lang w:val="en-US"/>
        </w:rPr>
        <w:t>Union based</w:t>
      </w:r>
      <w:r w:rsidR="00C641DE">
        <w:rPr>
          <w:lang w:val="en-US"/>
        </w:rPr>
        <w:t xml:space="preserve"> – </w:t>
      </w:r>
      <w:r w:rsidR="00C641DE">
        <w:t>when</w:t>
      </w:r>
      <w:r w:rsidR="00C641DE" w:rsidRPr="00C641DE">
        <w:t xml:space="preserve"> an attacker appends a UNION SELECT to the original SQL query. If the application outputs the results of the query to the page, the UNION lets the attacker combine a crafted SELECT (that reads attacker-chosen data) with the original query’s </w:t>
      </w:r>
      <w:r w:rsidR="006C19FA" w:rsidRPr="00C641DE">
        <w:t xml:space="preserve">results </w:t>
      </w:r>
      <w:r w:rsidR="006C19FA">
        <w:t>allowing</w:t>
      </w:r>
      <w:r w:rsidR="00C641DE" w:rsidRPr="00C641DE">
        <w:t xml:space="preserve"> the attacker to make the application display data from other tables.</w:t>
      </w:r>
    </w:p>
    <w:p w14:paraId="2627F54F" w14:textId="77777777" w:rsidR="001608FF" w:rsidRDefault="009F02D5" w:rsidP="00665DF8">
      <w:r w:rsidRPr="009F02D5">
        <w:rPr>
          <w:b/>
          <w:bCs/>
        </w:rPr>
        <w:t>Inferential SQLi (Blind SQLi)</w:t>
      </w:r>
      <w:r w:rsidR="002052ED">
        <w:rPr>
          <w:b/>
          <w:bCs/>
        </w:rPr>
        <w:t xml:space="preserve"> </w:t>
      </w:r>
      <w:r w:rsidR="00106985">
        <w:t xml:space="preserve">Attacker </w:t>
      </w:r>
      <w:r w:rsidR="00345F6F">
        <w:t xml:space="preserve">sending </w:t>
      </w:r>
      <w:r w:rsidR="00F85A8A">
        <w:t xml:space="preserve">payloads </w:t>
      </w:r>
      <w:r w:rsidR="001152B2">
        <w:t>and obser</w:t>
      </w:r>
      <w:r w:rsidR="00A63E9F">
        <w:t xml:space="preserve">ving web responses </w:t>
      </w:r>
      <w:r w:rsidR="004044E8" w:rsidRPr="004044E8">
        <w:t xml:space="preserve">and the resulting </w:t>
      </w:r>
      <w:r w:rsidR="0013666C" w:rsidRPr="004044E8">
        <w:t>behaviour</w:t>
      </w:r>
      <w:r w:rsidR="004044E8" w:rsidRPr="004044E8">
        <w:t xml:space="preserve"> of the database server.</w:t>
      </w:r>
      <w:r w:rsidR="001B3003">
        <w:t xml:space="preserve"> It generally takes longer than in-band methods but is as dangerous as they are.</w:t>
      </w:r>
      <w:r w:rsidR="004D4B5C">
        <w:t xml:space="preserve"> </w:t>
      </w:r>
      <w:r w:rsidR="001608FF">
        <w:t>For example:</w:t>
      </w:r>
    </w:p>
    <w:p w14:paraId="1B152D26" w14:textId="24D315C5" w:rsidR="00665DF8" w:rsidRPr="00D93365" w:rsidRDefault="0066482D" w:rsidP="001608FF">
      <w:pPr>
        <w:pStyle w:val="ListParagraph"/>
        <w:numPr>
          <w:ilvl w:val="0"/>
          <w:numId w:val="4"/>
        </w:numPr>
        <w:rPr>
          <w:b/>
          <w:bCs/>
        </w:rPr>
      </w:pPr>
      <w:r w:rsidRPr="002A531D">
        <w:rPr>
          <w:b/>
          <w:bCs/>
        </w:rPr>
        <w:t>Boolean</w:t>
      </w:r>
      <w:r w:rsidR="00F86BA1">
        <w:rPr>
          <w:b/>
          <w:bCs/>
        </w:rPr>
        <w:t xml:space="preserve"> </w:t>
      </w:r>
      <w:r w:rsidRPr="002A531D">
        <w:rPr>
          <w:b/>
          <w:bCs/>
        </w:rPr>
        <w:t xml:space="preserve">based </w:t>
      </w:r>
      <w:r w:rsidR="008F62DA">
        <w:t>–</w:t>
      </w:r>
      <w:r w:rsidR="00F86BA1">
        <w:t xml:space="preserve"> </w:t>
      </w:r>
      <w:r w:rsidR="008F62DA">
        <w:t xml:space="preserve">when attacker is </w:t>
      </w:r>
      <w:r w:rsidR="008F62DA" w:rsidRPr="008F62DA">
        <w:t xml:space="preserve">sending an SQL query to the database which forces the application to return a different result depending on whether the query returns a </w:t>
      </w:r>
      <w:r w:rsidR="0077224D">
        <w:t>true</w:t>
      </w:r>
      <w:r w:rsidR="008F62DA" w:rsidRPr="008F62DA">
        <w:t xml:space="preserve"> or</w:t>
      </w:r>
      <w:r w:rsidR="0077224D">
        <w:t xml:space="preserve"> false</w:t>
      </w:r>
      <w:r w:rsidR="008F62DA" w:rsidRPr="008F62DA">
        <w:t xml:space="preserve"> result.</w:t>
      </w:r>
    </w:p>
    <w:p w14:paraId="23CCC546" w14:textId="0E39096F" w:rsidR="006714F2" w:rsidRDefault="000810AF" w:rsidP="004B0CA1">
      <w:pPr>
        <w:pStyle w:val="ListParagraph"/>
        <w:numPr>
          <w:ilvl w:val="0"/>
          <w:numId w:val="4"/>
        </w:numPr>
      </w:pPr>
      <w:r w:rsidRPr="00BB01A9">
        <w:rPr>
          <w:b/>
          <w:bCs/>
        </w:rPr>
        <w:t>Time based</w:t>
      </w:r>
      <w:r w:rsidR="00A754E7" w:rsidRPr="00BB01A9">
        <w:rPr>
          <w:b/>
          <w:bCs/>
        </w:rPr>
        <w:t xml:space="preserve"> </w:t>
      </w:r>
      <w:r w:rsidR="00A754E7">
        <w:t xml:space="preserve">– when </w:t>
      </w:r>
      <w:r w:rsidR="001F261A">
        <w:t xml:space="preserve">attacker uses payloads </w:t>
      </w:r>
      <w:r w:rsidR="001D12AE">
        <w:t xml:space="preserve">which </w:t>
      </w:r>
      <w:r w:rsidR="003C0655">
        <w:t xml:space="preserve">delay </w:t>
      </w:r>
      <w:r w:rsidR="0077224D">
        <w:t>database responses when guessed condition is true</w:t>
      </w:r>
      <w:r w:rsidR="00D52073">
        <w:t xml:space="preserve">. </w:t>
      </w:r>
      <w:r w:rsidR="00D52073" w:rsidRPr="00D52073">
        <w:t>t’s slow, but reliable and very useful when other techniques (UNION, error-based) are not possible.</w:t>
      </w:r>
    </w:p>
    <w:p w14:paraId="5D0ECA15" w14:textId="5BD19120" w:rsidR="00BB01A9" w:rsidRPr="008A230F" w:rsidRDefault="008A230F" w:rsidP="00BB01A9">
      <w:r w:rsidRPr="008A230F">
        <w:rPr>
          <w:b/>
          <w:bCs/>
        </w:rPr>
        <w:t>Out-of-band SQLi</w:t>
      </w:r>
      <w:r>
        <w:rPr>
          <w:b/>
          <w:bCs/>
        </w:rPr>
        <w:t xml:space="preserve"> </w:t>
      </w:r>
      <w:r w:rsidR="00A53DF7">
        <w:t>A</w:t>
      </w:r>
      <w:r w:rsidR="00A53DF7" w:rsidRPr="00A53DF7">
        <w:t xml:space="preserve">ttacker forces the database server to communicate with an attacker-controlled service outside the normal request/response channel. Instead of returning data in the web page (in-band) or inferring it via </w:t>
      </w:r>
      <w:proofErr w:type="spellStart"/>
      <w:r w:rsidR="00897554">
        <w:t>b</w:t>
      </w:r>
      <w:r w:rsidR="00897554" w:rsidRPr="00A53DF7">
        <w:t>oolean</w:t>
      </w:r>
      <w:proofErr w:type="spellEnd"/>
      <w:r w:rsidR="00A53DF7" w:rsidRPr="00A53DF7">
        <w:t>/time differences (blind), the DB contacts an external server (DNS, HTTP, SMB, etc.) and delivers data through that separate channel. The attacker watches that external channel for callbacks containing leaked information.</w:t>
      </w:r>
    </w:p>
    <w:p w14:paraId="0A5664B8" w14:textId="77777777" w:rsidR="009153AB" w:rsidRDefault="009153AB" w:rsidP="00FC5B83"/>
    <w:p w14:paraId="78AE5C0E" w14:textId="2DA2DB36" w:rsidR="00FD6E25" w:rsidRDefault="009153AB" w:rsidP="00FD6E25">
      <w:pPr>
        <w:pStyle w:val="Heading2"/>
        <w:numPr>
          <w:ilvl w:val="0"/>
          <w:numId w:val="2"/>
        </w:numPr>
      </w:pPr>
      <w:bookmarkStart w:id="2" w:name="_Toc210417204"/>
      <w:r>
        <w:lastRenderedPageBreak/>
        <w:t>Tools</w:t>
      </w:r>
      <w:bookmarkEnd w:id="2"/>
    </w:p>
    <w:p w14:paraId="10063E0A" w14:textId="1B4EF544" w:rsidR="0084150F" w:rsidRDefault="001475C1" w:rsidP="001475C1">
      <w:pPr>
        <w:pStyle w:val="Heading3"/>
        <w:numPr>
          <w:ilvl w:val="1"/>
          <w:numId w:val="2"/>
        </w:numPr>
      </w:pPr>
      <w:bookmarkStart w:id="3" w:name="_Toc210417205"/>
      <w:r>
        <w:t>Burp</w:t>
      </w:r>
      <w:r w:rsidR="000E382C">
        <w:t xml:space="preserve"> suite</w:t>
      </w:r>
      <w:bookmarkEnd w:id="3"/>
    </w:p>
    <w:p w14:paraId="2C83A838" w14:textId="7B6E4689" w:rsidR="003C12BF" w:rsidRDefault="003C12BF" w:rsidP="003C12BF">
      <w:r w:rsidRPr="003C12BF">
        <w:t>Burp Suite is a web-security testing platform that sits between browser and the web server</w:t>
      </w:r>
      <w:r w:rsidR="005E2B67">
        <w:t>.</w:t>
      </w:r>
      <w:r w:rsidR="00CD0A7A">
        <w:t xml:space="preserve"> I’ll use it to check for the </w:t>
      </w:r>
      <w:r w:rsidR="00656EBC">
        <w:t xml:space="preserve">HTTP traffic and observe it. It can be also used to </w:t>
      </w:r>
      <w:r w:rsidR="00FB6FC9">
        <w:t>send modified requests manually.</w:t>
      </w:r>
    </w:p>
    <w:p w14:paraId="5EFAC67A" w14:textId="271F7930" w:rsidR="00322B70" w:rsidRDefault="00322B70" w:rsidP="00322B70">
      <w:pPr>
        <w:pStyle w:val="Heading3"/>
        <w:numPr>
          <w:ilvl w:val="1"/>
          <w:numId w:val="2"/>
        </w:numPr>
      </w:pPr>
      <w:bookmarkStart w:id="4" w:name="_Toc210417206"/>
      <w:proofErr w:type="spellStart"/>
      <w:r>
        <w:t>sqlmap</w:t>
      </w:r>
      <w:bookmarkEnd w:id="4"/>
      <w:proofErr w:type="spellEnd"/>
    </w:p>
    <w:p w14:paraId="34C6E3E7" w14:textId="21C095FC" w:rsidR="00322B70" w:rsidRDefault="00322B70" w:rsidP="00322B70">
      <w:proofErr w:type="spellStart"/>
      <w:r>
        <w:t>Sqlmap</w:t>
      </w:r>
      <w:proofErr w:type="spellEnd"/>
      <w:r>
        <w:t xml:space="preserve"> is opensource </w:t>
      </w:r>
      <w:r w:rsidR="00CC1015">
        <w:t xml:space="preserve">penetration testing tool </w:t>
      </w:r>
      <w:r w:rsidR="002765C5">
        <w:t xml:space="preserve">for SQL injection. It automatise attack and tries to </w:t>
      </w:r>
      <w:r w:rsidR="00826D69">
        <w:t>take control over</w:t>
      </w:r>
      <w:r w:rsidR="002765C5">
        <w:t xml:space="preserve"> the </w:t>
      </w:r>
      <w:r w:rsidR="00826D69">
        <w:t xml:space="preserve">database. I’ll use it to test integrity of unsecured </w:t>
      </w:r>
      <w:r w:rsidR="00CE4EF7">
        <w:t>webapp and then secured webapp.</w:t>
      </w:r>
    </w:p>
    <w:p w14:paraId="55AFD3EB" w14:textId="77777777" w:rsidR="00CE4EF7" w:rsidRPr="00322B70" w:rsidRDefault="00CE4EF7" w:rsidP="00322B70"/>
    <w:p w14:paraId="3AF336AD" w14:textId="41C4D60A" w:rsidR="0031597E" w:rsidRPr="0031597E" w:rsidRDefault="004673CC" w:rsidP="00904BAC">
      <w:pPr>
        <w:pStyle w:val="Heading2"/>
        <w:numPr>
          <w:ilvl w:val="0"/>
          <w:numId w:val="2"/>
        </w:numPr>
        <w:ind w:left="360"/>
      </w:pPr>
      <w:bookmarkStart w:id="5" w:name="_Toc210417207"/>
      <w:r>
        <w:t>Objectives</w:t>
      </w:r>
      <w:bookmarkEnd w:id="5"/>
    </w:p>
    <w:p w14:paraId="530C62AC" w14:textId="31298DC6" w:rsidR="00503650" w:rsidRDefault="00503650" w:rsidP="007711CE">
      <w:pPr>
        <w:pStyle w:val="Heading3"/>
        <w:numPr>
          <w:ilvl w:val="1"/>
          <w:numId w:val="2"/>
        </w:numPr>
      </w:pPr>
      <w:bookmarkStart w:id="6" w:name="_Toc210417208"/>
      <w:r>
        <w:t xml:space="preserve">Creating the </w:t>
      </w:r>
      <w:r w:rsidR="00151EA7">
        <w:t>vulnerable web app</w:t>
      </w:r>
      <w:r w:rsidR="008D086C">
        <w:t>lication</w:t>
      </w:r>
      <w:r w:rsidR="00151EA7">
        <w:t xml:space="preserve"> to simulate the SQL injection atta</w:t>
      </w:r>
      <w:r w:rsidR="00F65096">
        <w:t>c</w:t>
      </w:r>
      <w:r w:rsidR="00151EA7">
        <w:t>k</w:t>
      </w:r>
      <w:r w:rsidR="00F65096">
        <w:t>s</w:t>
      </w:r>
      <w:bookmarkEnd w:id="6"/>
    </w:p>
    <w:p w14:paraId="379C45AF" w14:textId="11E781FB" w:rsidR="007711CE" w:rsidRPr="007711CE" w:rsidRDefault="008D086C" w:rsidP="007711CE">
      <w:r>
        <w:t>I will b</w:t>
      </w:r>
      <w:r w:rsidRPr="008D086C">
        <w:t>uild a small Flask app with at least one endpoint that accepts user input and queries a database in an insecure way so that SQL injection can be demonstrated.</w:t>
      </w:r>
    </w:p>
    <w:p w14:paraId="7BB66EBE" w14:textId="0C89A02A" w:rsidR="004673CC" w:rsidRDefault="004E2DC4" w:rsidP="008D086C">
      <w:pPr>
        <w:pStyle w:val="Heading3"/>
        <w:numPr>
          <w:ilvl w:val="1"/>
          <w:numId w:val="2"/>
        </w:numPr>
      </w:pPr>
      <w:bookmarkStart w:id="7" w:name="_Toc210417209"/>
      <w:r>
        <w:t>Securing the web</w:t>
      </w:r>
      <w:r w:rsidR="008D086C">
        <w:t xml:space="preserve"> </w:t>
      </w:r>
      <w:r>
        <w:t>app</w:t>
      </w:r>
      <w:r w:rsidR="008D086C">
        <w:t>lication</w:t>
      </w:r>
      <w:r>
        <w:t xml:space="preserve"> so it is attack</w:t>
      </w:r>
      <w:r w:rsidR="000A60FE">
        <w:t>-</w:t>
      </w:r>
      <w:r>
        <w:t>proof</w:t>
      </w:r>
      <w:bookmarkEnd w:id="7"/>
    </w:p>
    <w:p w14:paraId="61A200C2" w14:textId="195892D1" w:rsidR="0031597E" w:rsidRPr="0031597E" w:rsidRDefault="0031597E" w:rsidP="0031597E">
      <w:r>
        <w:t>I’ll a</w:t>
      </w:r>
      <w:r w:rsidRPr="0031597E">
        <w:t>pply defensive measures (parameterized queries/ORM, input validation, least-privilege DB user, proper error handling) and remove the vulnerabilities introduced in the vulnerable version.</w:t>
      </w:r>
    </w:p>
    <w:p w14:paraId="09F2AB21" w14:textId="23CF61E7" w:rsidR="004E2DC4" w:rsidRDefault="00F65096" w:rsidP="00AE51BC">
      <w:pPr>
        <w:pStyle w:val="Heading3"/>
        <w:numPr>
          <w:ilvl w:val="1"/>
          <w:numId w:val="2"/>
        </w:numPr>
      </w:pPr>
      <w:bookmarkStart w:id="8" w:name="_Toc210417210"/>
      <w:r>
        <w:t>Trying the same attack</w:t>
      </w:r>
      <w:r w:rsidR="00D60BD3">
        <w:t xml:space="preserve"> on the secured web app</w:t>
      </w:r>
      <w:r w:rsidR="00AE51BC">
        <w:t>lication</w:t>
      </w:r>
      <w:bookmarkEnd w:id="8"/>
    </w:p>
    <w:p w14:paraId="18F3682B" w14:textId="6047B032" w:rsidR="00AE51BC" w:rsidRDefault="00CF0912" w:rsidP="00AE51BC">
      <w:r>
        <w:t>My goal will be to r</w:t>
      </w:r>
      <w:r w:rsidR="00B91EC0" w:rsidRPr="00B91EC0">
        <w:t>eproduce the original tests and confirm that the attacks no longer succeed</w:t>
      </w:r>
      <w:r w:rsidR="00417FD5">
        <w:t>.</w:t>
      </w:r>
      <w:r w:rsidR="00B91EC0" w:rsidRPr="00B91EC0">
        <w:t xml:space="preserve"> </w:t>
      </w:r>
      <w:r w:rsidR="00F80C69">
        <w:t>D</w:t>
      </w:r>
      <w:r w:rsidR="00B91EC0" w:rsidRPr="00B91EC0">
        <w:t>ocument test cases and results.</w:t>
      </w:r>
    </w:p>
    <w:p w14:paraId="5E00FEB4" w14:textId="2AAF92F5" w:rsidR="00CA6A36" w:rsidRPr="00AE51BC" w:rsidRDefault="004D52C5" w:rsidP="00AE51BC">
      <w:r>
        <w:br w:type="page"/>
      </w:r>
    </w:p>
    <w:p w14:paraId="09E9C908" w14:textId="0B29FFBF" w:rsidR="00756A9C" w:rsidRDefault="0031597E" w:rsidP="00267ABD">
      <w:pPr>
        <w:pStyle w:val="Heading2"/>
        <w:numPr>
          <w:ilvl w:val="0"/>
          <w:numId w:val="2"/>
        </w:numPr>
      </w:pPr>
      <w:r>
        <w:lastRenderedPageBreak/>
        <w:t xml:space="preserve"> </w:t>
      </w:r>
      <w:bookmarkStart w:id="9" w:name="_Toc210417211"/>
      <w:r w:rsidR="00267ABD">
        <w:t>Timeline</w:t>
      </w:r>
      <w:bookmarkEnd w:id="9"/>
    </w:p>
    <w:tbl>
      <w:tblPr>
        <w:tblStyle w:val="TableGrid"/>
        <w:tblW w:w="0" w:type="auto"/>
        <w:tblLook w:val="04A0" w:firstRow="1" w:lastRow="0" w:firstColumn="1" w:lastColumn="0" w:noHBand="0" w:noVBand="1"/>
      </w:tblPr>
      <w:tblGrid>
        <w:gridCol w:w="3005"/>
        <w:gridCol w:w="3005"/>
        <w:gridCol w:w="3006"/>
      </w:tblGrid>
      <w:tr w:rsidR="0038376E" w14:paraId="4C085FBE" w14:textId="77777777" w:rsidTr="0038376E">
        <w:tc>
          <w:tcPr>
            <w:tcW w:w="3005" w:type="dxa"/>
          </w:tcPr>
          <w:p w14:paraId="42AB377A" w14:textId="7D02A55F" w:rsidR="0038376E" w:rsidRPr="005A29EF" w:rsidRDefault="0038376E" w:rsidP="004D52C5">
            <w:pPr>
              <w:rPr>
                <w:b/>
                <w:bCs/>
              </w:rPr>
            </w:pPr>
            <w:r w:rsidRPr="005A29EF">
              <w:rPr>
                <w:b/>
                <w:bCs/>
              </w:rPr>
              <w:t>Event</w:t>
            </w:r>
          </w:p>
        </w:tc>
        <w:tc>
          <w:tcPr>
            <w:tcW w:w="3005" w:type="dxa"/>
          </w:tcPr>
          <w:p w14:paraId="3D7C2BC5" w14:textId="5229AE94" w:rsidR="0038376E" w:rsidRPr="005A29EF" w:rsidRDefault="0038376E" w:rsidP="004D52C5">
            <w:pPr>
              <w:rPr>
                <w:b/>
                <w:bCs/>
              </w:rPr>
            </w:pPr>
            <w:r w:rsidRPr="005A29EF">
              <w:rPr>
                <w:b/>
                <w:bCs/>
              </w:rPr>
              <w:t>Date</w:t>
            </w:r>
          </w:p>
        </w:tc>
        <w:tc>
          <w:tcPr>
            <w:tcW w:w="3006" w:type="dxa"/>
          </w:tcPr>
          <w:p w14:paraId="5FA80659" w14:textId="35670CFE" w:rsidR="0038376E" w:rsidRPr="005A29EF" w:rsidRDefault="005A29EF" w:rsidP="004D52C5">
            <w:pPr>
              <w:rPr>
                <w:b/>
                <w:bCs/>
              </w:rPr>
            </w:pPr>
            <w:r w:rsidRPr="005A29EF">
              <w:rPr>
                <w:b/>
                <w:bCs/>
              </w:rPr>
              <w:t>Content</w:t>
            </w:r>
          </w:p>
        </w:tc>
      </w:tr>
      <w:tr w:rsidR="0038376E" w14:paraId="17C44F1D" w14:textId="77777777" w:rsidTr="0038376E">
        <w:tc>
          <w:tcPr>
            <w:tcW w:w="3005" w:type="dxa"/>
          </w:tcPr>
          <w:p w14:paraId="784DECF0" w14:textId="10AF935D" w:rsidR="0038376E" w:rsidRDefault="00C65A04" w:rsidP="004D52C5">
            <w:r>
              <w:t xml:space="preserve">First </w:t>
            </w:r>
            <w:r w:rsidR="0026093D">
              <w:t>progress report</w:t>
            </w:r>
          </w:p>
        </w:tc>
        <w:tc>
          <w:tcPr>
            <w:tcW w:w="3005" w:type="dxa"/>
          </w:tcPr>
          <w:p w14:paraId="6087A91F" w14:textId="3FD63269" w:rsidR="0038376E" w:rsidRDefault="004460A5" w:rsidP="004D52C5">
            <w:r>
              <w:t>7</w:t>
            </w:r>
            <w:r w:rsidRPr="004460A5">
              <w:rPr>
                <w:vertAlign w:val="superscript"/>
              </w:rPr>
              <w:t>th</w:t>
            </w:r>
            <w:r>
              <w:t xml:space="preserve"> week</w:t>
            </w:r>
          </w:p>
        </w:tc>
        <w:tc>
          <w:tcPr>
            <w:tcW w:w="3006" w:type="dxa"/>
          </w:tcPr>
          <w:p w14:paraId="4F7006DE" w14:textId="704AE7E9" w:rsidR="0038376E" w:rsidRDefault="00546511" w:rsidP="004D52C5">
            <w:r>
              <w:t>Complete theoretical part of the project</w:t>
            </w:r>
            <w:r w:rsidR="009B11DB">
              <w:t xml:space="preserve">, </w:t>
            </w:r>
            <w:r>
              <w:t xml:space="preserve">analysis of </w:t>
            </w:r>
            <w:r w:rsidR="00EF7CC2">
              <w:t>used tools</w:t>
            </w:r>
            <w:r w:rsidR="009B11DB">
              <w:t xml:space="preserve"> and clear plan for next part.</w:t>
            </w:r>
          </w:p>
        </w:tc>
      </w:tr>
      <w:tr w:rsidR="0038376E" w14:paraId="707A7DA9" w14:textId="77777777" w:rsidTr="0038376E">
        <w:tc>
          <w:tcPr>
            <w:tcW w:w="3005" w:type="dxa"/>
          </w:tcPr>
          <w:p w14:paraId="611BC48E" w14:textId="5BC02D45" w:rsidR="0038376E" w:rsidRDefault="0026093D" w:rsidP="004D52C5">
            <w:r>
              <w:t>Second progress report</w:t>
            </w:r>
          </w:p>
        </w:tc>
        <w:tc>
          <w:tcPr>
            <w:tcW w:w="3005" w:type="dxa"/>
          </w:tcPr>
          <w:p w14:paraId="01505E32" w14:textId="1CD91DDF" w:rsidR="0038376E" w:rsidRDefault="004460A5" w:rsidP="004D52C5">
            <w:r>
              <w:t>11</w:t>
            </w:r>
            <w:r w:rsidRPr="004460A5">
              <w:rPr>
                <w:vertAlign w:val="superscript"/>
              </w:rPr>
              <w:t>th</w:t>
            </w:r>
            <w:r>
              <w:t xml:space="preserve"> week</w:t>
            </w:r>
          </w:p>
        </w:tc>
        <w:tc>
          <w:tcPr>
            <w:tcW w:w="3006" w:type="dxa"/>
          </w:tcPr>
          <w:p w14:paraId="033A5924" w14:textId="30E62E87" w:rsidR="002E4BEC" w:rsidRDefault="00EF7CC2" w:rsidP="004D52C5">
            <w:r>
              <w:t xml:space="preserve">Complete experimental architecture </w:t>
            </w:r>
            <w:r w:rsidR="002E39DF">
              <w:t xml:space="preserve">and </w:t>
            </w:r>
            <w:r w:rsidR="00770A00">
              <w:t>first test on vulnerable web application done</w:t>
            </w:r>
            <w:r w:rsidR="002E4BEC">
              <w:t>.</w:t>
            </w:r>
          </w:p>
        </w:tc>
      </w:tr>
      <w:tr w:rsidR="0038376E" w14:paraId="43251199" w14:textId="77777777" w:rsidTr="0038376E">
        <w:tc>
          <w:tcPr>
            <w:tcW w:w="3005" w:type="dxa"/>
          </w:tcPr>
          <w:p w14:paraId="2633C1F4" w14:textId="11ADBDCF" w:rsidR="0038376E" w:rsidRDefault="0026093D" w:rsidP="004D52C5">
            <w:r>
              <w:t>Final report</w:t>
            </w:r>
          </w:p>
        </w:tc>
        <w:tc>
          <w:tcPr>
            <w:tcW w:w="3005" w:type="dxa"/>
          </w:tcPr>
          <w:p w14:paraId="2AA47B0B" w14:textId="44D55625" w:rsidR="0038376E" w:rsidRDefault="004460A5" w:rsidP="004D52C5">
            <w:r>
              <w:t>12</w:t>
            </w:r>
            <w:r w:rsidRPr="004460A5">
              <w:rPr>
                <w:vertAlign w:val="superscript"/>
              </w:rPr>
              <w:t>th</w:t>
            </w:r>
            <w:r>
              <w:t xml:space="preserve"> week</w:t>
            </w:r>
          </w:p>
        </w:tc>
        <w:tc>
          <w:tcPr>
            <w:tcW w:w="3006" w:type="dxa"/>
          </w:tcPr>
          <w:p w14:paraId="031120D4" w14:textId="30699C0F" w:rsidR="0038376E" w:rsidRDefault="00C45B65" w:rsidP="004D52C5">
            <w:r>
              <w:t xml:space="preserve">Both theoretical and experimental part complete with </w:t>
            </w:r>
            <w:r w:rsidR="00AD175A">
              <w:t>evaluation of results and original solutions.</w:t>
            </w:r>
          </w:p>
        </w:tc>
      </w:tr>
    </w:tbl>
    <w:p w14:paraId="72E6E7A8" w14:textId="77777777" w:rsidR="004D52C5" w:rsidRPr="004D52C5" w:rsidRDefault="004D52C5" w:rsidP="004D52C5"/>
    <w:p w14:paraId="53604426" w14:textId="6E4D964C" w:rsidR="00267ABD" w:rsidRDefault="00267ABD" w:rsidP="00267ABD"/>
    <w:p w14:paraId="44CE5887" w14:textId="6BEF60CF" w:rsidR="008F492E" w:rsidRDefault="008F492E" w:rsidP="008F492E">
      <w:pPr>
        <w:pStyle w:val="Heading2"/>
        <w:numPr>
          <w:ilvl w:val="0"/>
          <w:numId w:val="2"/>
        </w:numPr>
      </w:pPr>
      <w:bookmarkStart w:id="10" w:name="_Toc210417212"/>
      <w:r>
        <w:t xml:space="preserve">Experimental </w:t>
      </w:r>
      <w:r w:rsidR="006435DF">
        <w:t>environment</w:t>
      </w:r>
      <w:bookmarkEnd w:id="10"/>
    </w:p>
    <w:p w14:paraId="5961E6C0" w14:textId="77777777" w:rsidR="006435DF" w:rsidRDefault="006435DF" w:rsidP="006435DF">
      <w:pPr>
        <w:pStyle w:val="Heading3"/>
        <w:numPr>
          <w:ilvl w:val="1"/>
          <w:numId w:val="2"/>
        </w:numPr>
      </w:pPr>
      <w:bookmarkStart w:id="11" w:name="_Toc210417213"/>
      <w:r>
        <w:t>Python Flask</w:t>
      </w:r>
      <w:bookmarkEnd w:id="11"/>
    </w:p>
    <w:p w14:paraId="1BDE2FD7" w14:textId="77777777" w:rsidR="006435DF" w:rsidRDefault="006435DF" w:rsidP="006435DF">
      <w:r>
        <w:t>Flask is lightweight python-based framework for web applications. It’s easy to use and scale so perfect for my vulnerable test app and later for secured web application.</w:t>
      </w:r>
    </w:p>
    <w:p w14:paraId="35DE07A6" w14:textId="77777777" w:rsidR="006435DF" w:rsidRDefault="006435DF" w:rsidP="006435DF">
      <w:pPr>
        <w:pStyle w:val="Heading3"/>
        <w:numPr>
          <w:ilvl w:val="1"/>
          <w:numId w:val="2"/>
        </w:numPr>
      </w:pPr>
      <w:bookmarkStart w:id="12" w:name="_Toc210417214"/>
      <w:r>
        <w:t>PostgreSQL</w:t>
      </w:r>
      <w:bookmarkEnd w:id="12"/>
    </w:p>
    <w:p w14:paraId="21D83C28" w14:textId="77777777" w:rsidR="006435DF" w:rsidRPr="007911D3" w:rsidRDefault="006435DF" w:rsidP="006435DF">
      <w:r>
        <w:t>Postgres is Database management system (DBMS) developed at university of California.</w:t>
      </w:r>
      <w:r>
        <w:br/>
        <w:t>It can be linked to Flask based application and I will use it to build an exploitable database.</w:t>
      </w:r>
    </w:p>
    <w:p w14:paraId="3FB60557" w14:textId="5E94C91C" w:rsidR="00AD175A" w:rsidRDefault="00AD175A">
      <w:r>
        <w:br w:type="page"/>
      </w:r>
    </w:p>
    <w:p w14:paraId="0CF412F6" w14:textId="5EB5BB69" w:rsidR="006435DF" w:rsidRDefault="006F4064" w:rsidP="00AD175A">
      <w:pPr>
        <w:pStyle w:val="Heading2"/>
        <w:numPr>
          <w:ilvl w:val="0"/>
          <w:numId w:val="2"/>
        </w:numPr>
      </w:pPr>
      <w:bookmarkStart w:id="13" w:name="_Toc210417215"/>
      <w:r>
        <w:lastRenderedPageBreak/>
        <w:t>Used resources</w:t>
      </w:r>
      <w:bookmarkEnd w:id="13"/>
    </w:p>
    <w:p w14:paraId="4484CEC3" w14:textId="682B3DD4" w:rsidR="006F4064" w:rsidRDefault="00EE01AD" w:rsidP="00FF4D53">
      <w:pPr>
        <w:pStyle w:val="ListParagraph"/>
        <w:numPr>
          <w:ilvl w:val="0"/>
          <w:numId w:val="5"/>
        </w:numPr>
      </w:pPr>
      <w:r w:rsidRPr="00EE01AD">
        <w:t xml:space="preserve">Hussein, Dina &amp; Ibrahim, Dina &amp; </w:t>
      </w:r>
      <w:proofErr w:type="spellStart"/>
      <w:r w:rsidRPr="00EE01AD">
        <w:t>Alsalamah</w:t>
      </w:r>
      <w:proofErr w:type="spellEnd"/>
      <w:r w:rsidRPr="00EE01AD">
        <w:t>, Mona. (2021). A Review Study on SQL Injection Attacks, Prevention, and Detection. 13. 1-9.</w:t>
      </w:r>
    </w:p>
    <w:p w14:paraId="5FB275A0" w14:textId="35E97F26" w:rsidR="00FF4D53" w:rsidRDefault="00FF4D53" w:rsidP="00FF4D53">
      <w:pPr>
        <w:pStyle w:val="ListParagraph"/>
        <w:numPr>
          <w:ilvl w:val="0"/>
          <w:numId w:val="5"/>
        </w:numPr>
      </w:pPr>
      <w:hyperlink r:id="rId8" w:history="1">
        <w:r w:rsidRPr="00FF4D53">
          <w:rPr>
            <w:rStyle w:val="Hyperlink"/>
          </w:rPr>
          <w:t>What is SQL Injection (SQLi) and How to Prevent Attacks</w:t>
        </w:r>
      </w:hyperlink>
    </w:p>
    <w:p w14:paraId="129C2584" w14:textId="1D7EEF69" w:rsidR="00FF4D53" w:rsidRDefault="008A2362" w:rsidP="00FF4D53">
      <w:pPr>
        <w:pStyle w:val="ListParagraph"/>
        <w:numPr>
          <w:ilvl w:val="0"/>
          <w:numId w:val="5"/>
        </w:numPr>
      </w:pPr>
      <w:hyperlink r:id="rId9" w:history="1">
        <w:r w:rsidRPr="008A2362">
          <w:rPr>
            <w:rStyle w:val="Hyperlink"/>
          </w:rPr>
          <w:t>Types of SQL Injection?</w:t>
        </w:r>
      </w:hyperlink>
    </w:p>
    <w:p w14:paraId="57E64AC7" w14:textId="77777777" w:rsidR="00EE01AD" w:rsidRDefault="00EE01AD" w:rsidP="006F4064"/>
    <w:p w14:paraId="0EAED2F7" w14:textId="77777777" w:rsidR="00EE01AD" w:rsidRPr="006F4064" w:rsidRDefault="00EE01AD" w:rsidP="006F4064"/>
    <w:p w14:paraId="47486530" w14:textId="77777777" w:rsidR="008414CF" w:rsidRPr="00267ABD" w:rsidRDefault="008414CF" w:rsidP="00FD6E25">
      <w:pPr>
        <w:pStyle w:val="Heading2"/>
      </w:pPr>
    </w:p>
    <w:p w14:paraId="7E992F4C" w14:textId="51B0EABC" w:rsidR="00C700A4" w:rsidRPr="00C700A4" w:rsidRDefault="0031597E" w:rsidP="00C700A4">
      <w:r>
        <w:t xml:space="preserve"> </w:t>
      </w:r>
    </w:p>
    <w:p w14:paraId="44710FB2" w14:textId="77777777" w:rsidR="00C700A4" w:rsidRPr="00C700A4" w:rsidRDefault="00C700A4" w:rsidP="00C700A4"/>
    <w:sectPr w:rsidR="00C700A4" w:rsidRPr="00C700A4">
      <w:headerReference w:type="default" r:id="rId10"/>
      <w:footerReference w:type="default" r:id="rId1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69CC2" w14:textId="77777777" w:rsidR="003C47A5" w:rsidRDefault="003C47A5" w:rsidP="000262B2">
      <w:pPr>
        <w:spacing w:after="0" w:line="240" w:lineRule="auto"/>
      </w:pPr>
      <w:r>
        <w:separator/>
      </w:r>
    </w:p>
  </w:endnote>
  <w:endnote w:type="continuationSeparator" w:id="0">
    <w:p w14:paraId="7EB696DA" w14:textId="77777777" w:rsidR="003C47A5" w:rsidRDefault="003C47A5" w:rsidP="000262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4414197"/>
      <w:docPartObj>
        <w:docPartGallery w:val="Page Numbers (Bottom of Page)"/>
        <w:docPartUnique/>
      </w:docPartObj>
    </w:sdtPr>
    <w:sdtContent>
      <w:p w14:paraId="08BCD723" w14:textId="4B4579CF" w:rsidR="000262B2" w:rsidRDefault="000262B2">
        <w:pPr>
          <w:pStyle w:val="Footer"/>
          <w:jc w:val="center"/>
        </w:pPr>
        <w:r>
          <w:fldChar w:fldCharType="begin"/>
        </w:r>
        <w:r>
          <w:instrText>PAGE   \* MERGEFORMAT</w:instrText>
        </w:r>
        <w:r>
          <w:fldChar w:fldCharType="separate"/>
        </w:r>
        <w:r>
          <w:t>2</w:t>
        </w:r>
        <w:r>
          <w:fldChar w:fldCharType="end"/>
        </w:r>
      </w:p>
    </w:sdtContent>
  </w:sdt>
  <w:p w14:paraId="60C9B7B4" w14:textId="77777777" w:rsidR="000262B2" w:rsidRDefault="000262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57FFB" w14:textId="77777777" w:rsidR="003C47A5" w:rsidRDefault="003C47A5" w:rsidP="000262B2">
      <w:pPr>
        <w:spacing w:after="0" w:line="240" w:lineRule="auto"/>
      </w:pPr>
      <w:r>
        <w:separator/>
      </w:r>
    </w:p>
  </w:footnote>
  <w:footnote w:type="continuationSeparator" w:id="0">
    <w:p w14:paraId="1D7B8BDA" w14:textId="77777777" w:rsidR="003C47A5" w:rsidRDefault="003C47A5" w:rsidP="000262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366A2" w14:textId="238D2A96" w:rsidR="000262B2" w:rsidRDefault="00B1323C">
    <w:pPr>
      <w:pStyle w:val="Header"/>
      <w:rPr>
        <w:lang w:val="en-US"/>
      </w:rPr>
    </w:pPr>
    <w:r>
      <w:rPr>
        <w:lang w:val="en-US"/>
      </w:rPr>
      <w:t>xbrutovskyf</w:t>
    </w:r>
  </w:p>
  <w:p w14:paraId="29C114C6" w14:textId="0472FF24" w:rsidR="00B1323C" w:rsidRDefault="00B1323C">
    <w:pPr>
      <w:pStyle w:val="Header"/>
      <w:rPr>
        <w:lang w:val="en-US"/>
      </w:rPr>
    </w:pPr>
    <w:r>
      <w:rPr>
        <w:lang w:val="en-US"/>
      </w:rPr>
      <w:t>FIIT STU</w:t>
    </w:r>
  </w:p>
  <w:p w14:paraId="01EF22F2" w14:textId="77777777" w:rsidR="00B1323C" w:rsidRPr="00B1323C" w:rsidRDefault="00B1323C">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664FE7"/>
    <w:multiLevelType w:val="hybridMultilevel"/>
    <w:tmpl w:val="0F5226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044740C"/>
    <w:multiLevelType w:val="hybridMultilevel"/>
    <w:tmpl w:val="86D40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5F14E7D"/>
    <w:multiLevelType w:val="hybridMultilevel"/>
    <w:tmpl w:val="CAFCB5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A7D1D35"/>
    <w:multiLevelType w:val="hybridMultilevel"/>
    <w:tmpl w:val="6B08B142"/>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4" w15:restartNumberingAfterBreak="0">
    <w:nsid w:val="70A42386"/>
    <w:multiLevelType w:val="hybridMultilevel"/>
    <w:tmpl w:val="EB7466D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05161537">
    <w:abstractNumId w:val="2"/>
  </w:num>
  <w:num w:numId="2" w16cid:durableId="182399081">
    <w:abstractNumId w:val="4"/>
  </w:num>
  <w:num w:numId="3" w16cid:durableId="1623460992">
    <w:abstractNumId w:val="0"/>
  </w:num>
  <w:num w:numId="4" w16cid:durableId="906844224">
    <w:abstractNumId w:val="3"/>
  </w:num>
  <w:num w:numId="5" w16cid:durableId="93602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E1D"/>
    <w:rsid w:val="00004E6A"/>
    <w:rsid w:val="000262B2"/>
    <w:rsid w:val="000266E9"/>
    <w:rsid w:val="000810AF"/>
    <w:rsid w:val="000A60FE"/>
    <w:rsid w:val="000E382C"/>
    <w:rsid w:val="00106985"/>
    <w:rsid w:val="001152B2"/>
    <w:rsid w:val="00126BEA"/>
    <w:rsid w:val="0013666C"/>
    <w:rsid w:val="001475C1"/>
    <w:rsid w:val="00151EA7"/>
    <w:rsid w:val="001530A6"/>
    <w:rsid w:val="00153F70"/>
    <w:rsid w:val="001608FF"/>
    <w:rsid w:val="00176A5A"/>
    <w:rsid w:val="00192D2D"/>
    <w:rsid w:val="00193C6D"/>
    <w:rsid w:val="001B3003"/>
    <w:rsid w:val="001D12AE"/>
    <w:rsid w:val="001F261A"/>
    <w:rsid w:val="002052ED"/>
    <w:rsid w:val="002062B2"/>
    <w:rsid w:val="00210E85"/>
    <w:rsid w:val="0022608B"/>
    <w:rsid w:val="0026093D"/>
    <w:rsid w:val="00267ABD"/>
    <w:rsid w:val="0027517D"/>
    <w:rsid w:val="002765C5"/>
    <w:rsid w:val="002A0AF0"/>
    <w:rsid w:val="002A531D"/>
    <w:rsid w:val="002E39DF"/>
    <w:rsid w:val="002E4BEC"/>
    <w:rsid w:val="0031597E"/>
    <w:rsid w:val="00322B70"/>
    <w:rsid w:val="00345F6F"/>
    <w:rsid w:val="003465C6"/>
    <w:rsid w:val="0037110A"/>
    <w:rsid w:val="0038376E"/>
    <w:rsid w:val="00393B83"/>
    <w:rsid w:val="003C0655"/>
    <w:rsid w:val="003C12BF"/>
    <w:rsid w:val="003C47A5"/>
    <w:rsid w:val="003E2D1F"/>
    <w:rsid w:val="003F0DD8"/>
    <w:rsid w:val="004044E8"/>
    <w:rsid w:val="00417FD5"/>
    <w:rsid w:val="004241E8"/>
    <w:rsid w:val="00424AEA"/>
    <w:rsid w:val="004309EB"/>
    <w:rsid w:val="004460A5"/>
    <w:rsid w:val="004673CC"/>
    <w:rsid w:val="004A5C93"/>
    <w:rsid w:val="004C37E6"/>
    <w:rsid w:val="004D2C74"/>
    <w:rsid w:val="004D4B5C"/>
    <w:rsid w:val="004D52C5"/>
    <w:rsid w:val="004E2DC4"/>
    <w:rsid w:val="00503650"/>
    <w:rsid w:val="00546511"/>
    <w:rsid w:val="00562FDB"/>
    <w:rsid w:val="005A29EF"/>
    <w:rsid w:val="005B3476"/>
    <w:rsid w:val="005E2B67"/>
    <w:rsid w:val="005E3B43"/>
    <w:rsid w:val="005F5854"/>
    <w:rsid w:val="0060274E"/>
    <w:rsid w:val="00605F52"/>
    <w:rsid w:val="006249ED"/>
    <w:rsid w:val="006435DF"/>
    <w:rsid w:val="00656EBC"/>
    <w:rsid w:val="0066482D"/>
    <w:rsid w:val="00665DF8"/>
    <w:rsid w:val="006714F2"/>
    <w:rsid w:val="006A479E"/>
    <w:rsid w:val="006A6772"/>
    <w:rsid w:val="006C19FA"/>
    <w:rsid w:val="006F4064"/>
    <w:rsid w:val="00756A9C"/>
    <w:rsid w:val="00770A00"/>
    <w:rsid w:val="007711CE"/>
    <w:rsid w:val="0077224D"/>
    <w:rsid w:val="00782F67"/>
    <w:rsid w:val="007911D3"/>
    <w:rsid w:val="007923AC"/>
    <w:rsid w:val="007A08FB"/>
    <w:rsid w:val="008107D2"/>
    <w:rsid w:val="00826D69"/>
    <w:rsid w:val="00832434"/>
    <w:rsid w:val="008414CF"/>
    <w:rsid w:val="0084150F"/>
    <w:rsid w:val="008551BE"/>
    <w:rsid w:val="0087397A"/>
    <w:rsid w:val="00897554"/>
    <w:rsid w:val="008A230F"/>
    <w:rsid w:val="008A2362"/>
    <w:rsid w:val="008A76A0"/>
    <w:rsid w:val="008D086C"/>
    <w:rsid w:val="008F492E"/>
    <w:rsid w:val="008F62DA"/>
    <w:rsid w:val="00904B7F"/>
    <w:rsid w:val="009153AB"/>
    <w:rsid w:val="009166CD"/>
    <w:rsid w:val="00932AAE"/>
    <w:rsid w:val="009759CA"/>
    <w:rsid w:val="009B11DB"/>
    <w:rsid w:val="009C1040"/>
    <w:rsid w:val="009D2F14"/>
    <w:rsid w:val="009E49CB"/>
    <w:rsid w:val="009F02D5"/>
    <w:rsid w:val="00A0490D"/>
    <w:rsid w:val="00A06D93"/>
    <w:rsid w:val="00A47362"/>
    <w:rsid w:val="00A53DF7"/>
    <w:rsid w:val="00A63E9F"/>
    <w:rsid w:val="00A754E7"/>
    <w:rsid w:val="00A85B9F"/>
    <w:rsid w:val="00AC739F"/>
    <w:rsid w:val="00AD175A"/>
    <w:rsid w:val="00AE51BC"/>
    <w:rsid w:val="00AF4ACD"/>
    <w:rsid w:val="00B1323C"/>
    <w:rsid w:val="00B66FB7"/>
    <w:rsid w:val="00B91EC0"/>
    <w:rsid w:val="00BA1314"/>
    <w:rsid w:val="00BB01A9"/>
    <w:rsid w:val="00BB2BD5"/>
    <w:rsid w:val="00BC1495"/>
    <w:rsid w:val="00C35B82"/>
    <w:rsid w:val="00C45B65"/>
    <w:rsid w:val="00C60E1D"/>
    <w:rsid w:val="00C641DE"/>
    <w:rsid w:val="00C65A04"/>
    <w:rsid w:val="00C66B83"/>
    <w:rsid w:val="00C700A4"/>
    <w:rsid w:val="00CA6A36"/>
    <w:rsid w:val="00CC1015"/>
    <w:rsid w:val="00CD0A7A"/>
    <w:rsid w:val="00CE4EF7"/>
    <w:rsid w:val="00CE7125"/>
    <w:rsid w:val="00CF0912"/>
    <w:rsid w:val="00D109D5"/>
    <w:rsid w:val="00D52073"/>
    <w:rsid w:val="00D55D88"/>
    <w:rsid w:val="00D60BD3"/>
    <w:rsid w:val="00D61FB1"/>
    <w:rsid w:val="00D93365"/>
    <w:rsid w:val="00DB5A61"/>
    <w:rsid w:val="00DC4E6B"/>
    <w:rsid w:val="00E50B60"/>
    <w:rsid w:val="00E73DEB"/>
    <w:rsid w:val="00EA13B0"/>
    <w:rsid w:val="00EE01AD"/>
    <w:rsid w:val="00EE1613"/>
    <w:rsid w:val="00EF2B84"/>
    <w:rsid w:val="00EF7CC2"/>
    <w:rsid w:val="00F65096"/>
    <w:rsid w:val="00F7339B"/>
    <w:rsid w:val="00F80C69"/>
    <w:rsid w:val="00F85A8A"/>
    <w:rsid w:val="00F86BA1"/>
    <w:rsid w:val="00FA72C9"/>
    <w:rsid w:val="00FB6FC9"/>
    <w:rsid w:val="00FC2C82"/>
    <w:rsid w:val="00FC3B49"/>
    <w:rsid w:val="00FC5B83"/>
    <w:rsid w:val="00FD6E25"/>
    <w:rsid w:val="00FE5831"/>
    <w:rsid w:val="00FE7093"/>
    <w:rsid w:val="00FF21FE"/>
    <w:rsid w:val="00FF4D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5CA59"/>
  <w15:chartTrackingRefBased/>
  <w15:docId w15:val="{1F4611A7-5924-48B6-97C4-B63AE9B1A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0E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0E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0E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E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0E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0E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E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E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E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E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60E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0E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E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E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E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E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E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E1D"/>
    <w:rPr>
      <w:rFonts w:eastAsiaTheme="majorEastAsia" w:cstheme="majorBidi"/>
      <w:color w:val="272727" w:themeColor="text1" w:themeTint="D8"/>
    </w:rPr>
  </w:style>
  <w:style w:type="paragraph" w:styleId="Title">
    <w:name w:val="Title"/>
    <w:basedOn w:val="Normal"/>
    <w:next w:val="Normal"/>
    <w:link w:val="TitleChar"/>
    <w:uiPriority w:val="10"/>
    <w:qFormat/>
    <w:rsid w:val="00C60E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E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E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E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E1D"/>
    <w:pPr>
      <w:spacing w:before="160"/>
      <w:jc w:val="center"/>
    </w:pPr>
    <w:rPr>
      <w:i/>
      <w:iCs/>
      <w:color w:val="404040" w:themeColor="text1" w:themeTint="BF"/>
    </w:rPr>
  </w:style>
  <w:style w:type="character" w:customStyle="1" w:styleId="QuoteChar">
    <w:name w:val="Quote Char"/>
    <w:basedOn w:val="DefaultParagraphFont"/>
    <w:link w:val="Quote"/>
    <w:uiPriority w:val="29"/>
    <w:rsid w:val="00C60E1D"/>
    <w:rPr>
      <w:i/>
      <w:iCs/>
      <w:color w:val="404040" w:themeColor="text1" w:themeTint="BF"/>
    </w:rPr>
  </w:style>
  <w:style w:type="paragraph" w:styleId="ListParagraph">
    <w:name w:val="List Paragraph"/>
    <w:basedOn w:val="Normal"/>
    <w:uiPriority w:val="34"/>
    <w:qFormat/>
    <w:rsid w:val="00C60E1D"/>
    <w:pPr>
      <w:ind w:left="720"/>
      <w:contextualSpacing/>
    </w:pPr>
  </w:style>
  <w:style w:type="character" w:styleId="IntenseEmphasis">
    <w:name w:val="Intense Emphasis"/>
    <w:basedOn w:val="DefaultParagraphFont"/>
    <w:uiPriority w:val="21"/>
    <w:qFormat/>
    <w:rsid w:val="00C60E1D"/>
    <w:rPr>
      <w:i/>
      <w:iCs/>
      <w:color w:val="0F4761" w:themeColor="accent1" w:themeShade="BF"/>
    </w:rPr>
  </w:style>
  <w:style w:type="paragraph" w:styleId="IntenseQuote">
    <w:name w:val="Intense Quote"/>
    <w:basedOn w:val="Normal"/>
    <w:next w:val="Normal"/>
    <w:link w:val="IntenseQuoteChar"/>
    <w:uiPriority w:val="30"/>
    <w:qFormat/>
    <w:rsid w:val="00C60E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E1D"/>
    <w:rPr>
      <w:i/>
      <w:iCs/>
      <w:color w:val="0F4761" w:themeColor="accent1" w:themeShade="BF"/>
    </w:rPr>
  </w:style>
  <w:style w:type="character" w:styleId="IntenseReference">
    <w:name w:val="Intense Reference"/>
    <w:basedOn w:val="DefaultParagraphFont"/>
    <w:uiPriority w:val="32"/>
    <w:qFormat/>
    <w:rsid w:val="00C60E1D"/>
    <w:rPr>
      <w:b/>
      <w:bCs/>
      <w:smallCaps/>
      <w:color w:val="0F4761" w:themeColor="accent1" w:themeShade="BF"/>
      <w:spacing w:val="5"/>
    </w:rPr>
  </w:style>
  <w:style w:type="paragraph" w:styleId="Header">
    <w:name w:val="header"/>
    <w:basedOn w:val="Normal"/>
    <w:link w:val="HeaderChar"/>
    <w:uiPriority w:val="99"/>
    <w:unhideWhenUsed/>
    <w:rsid w:val="000262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62B2"/>
  </w:style>
  <w:style w:type="paragraph" w:styleId="Footer">
    <w:name w:val="footer"/>
    <w:basedOn w:val="Normal"/>
    <w:link w:val="FooterChar"/>
    <w:uiPriority w:val="99"/>
    <w:unhideWhenUsed/>
    <w:rsid w:val="000262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62B2"/>
  </w:style>
  <w:style w:type="paragraph" w:styleId="TOCHeading">
    <w:name w:val="TOC Heading"/>
    <w:basedOn w:val="Heading1"/>
    <w:next w:val="Normal"/>
    <w:uiPriority w:val="39"/>
    <w:unhideWhenUsed/>
    <w:qFormat/>
    <w:rsid w:val="009D2F14"/>
    <w:pPr>
      <w:spacing w:before="240" w:after="0" w:line="259" w:lineRule="auto"/>
      <w:outlineLvl w:val="9"/>
    </w:pPr>
    <w:rPr>
      <w:kern w:val="0"/>
      <w:sz w:val="32"/>
      <w:szCs w:val="32"/>
      <w:lang w:eastAsia="en-GB"/>
      <w14:ligatures w14:val="none"/>
    </w:rPr>
  </w:style>
  <w:style w:type="paragraph" w:styleId="TOC2">
    <w:name w:val="toc 2"/>
    <w:basedOn w:val="Normal"/>
    <w:next w:val="Normal"/>
    <w:autoRedefine/>
    <w:uiPriority w:val="39"/>
    <w:unhideWhenUsed/>
    <w:rsid w:val="00C700A4"/>
    <w:pPr>
      <w:spacing w:after="100"/>
      <w:ind w:left="240"/>
    </w:pPr>
  </w:style>
  <w:style w:type="character" w:styleId="Hyperlink">
    <w:name w:val="Hyperlink"/>
    <w:basedOn w:val="DefaultParagraphFont"/>
    <w:uiPriority w:val="99"/>
    <w:unhideWhenUsed/>
    <w:rsid w:val="00C700A4"/>
    <w:rPr>
      <w:color w:val="467886" w:themeColor="hyperlink"/>
      <w:u w:val="single"/>
    </w:rPr>
  </w:style>
  <w:style w:type="paragraph" w:styleId="TOC3">
    <w:name w:val="toc 3"/>
    <w:basedOn w:val="Normal"/>
    <w:next w:val="Normal"/>
    <w:autoRedefine/>
    <w:uiPriority w:val="39"/>
    <w:unhideWhenUsed/>
    <w:rsid w:val="00176A5A"/>
    <w:pPr>
      <w:spacing w:after="100"/>
      <w:ind w:left="480"/>
    </w:pPr>
  </w:style>
  <w:style w:type="table" w:styleId="TableGrid">
    <w:name w:val="Table Grid"/>
    <w:basedOn w:val="TableNormal"/>
    <w:uiPriority w:val="39"/>
    <w:rsid w:val="003837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A67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8226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unetix.com/websitesecurity/sql-injectio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acunetix.com/websitesecurity/sql-injection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OWA</b:Tag>
    <b:SourceType>Report</b:SourceType>
    <b:Guid>{F7A8C95D-771D-476F-830B-42FD703D2406}</b:Guid>
    <b:Title>SQL Injection Prevention — OWASP Cheat Sheet Series</b:Title>
    <b:Publisher>OWASP</b:Publisher>
    <b:Author>
      <b:Author>
        <b:Corporate>OWASP</b:Corporate>
      </b:Author>
    </b:Author>
    <b:RefOrder>1</b:RefOrder>
  </b:Source>
</b:Sources>
</file>

<file path=customXml/itemProps1.xml><?xml version="1.0" encoding="utf-8"?>
<ds:datastoreItem xmlns:ds="http://schemas.openxmlformats.org/officeDocument/2006/customXml" ds:itemID="{4EC4AB5B-7D01-4688-B0F5-435D87359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869</TotalTime>
  <Pages>6</Pages>
  <Words>868</Words>
  <Characters>4950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Brutovský</dc:creator>
  <cp:keywords/>
  <dc:description/>
  <cp:lastModifiedBy>Filip Brutovský</cp:lastModifiedBy>
  <cp:revision>165</cp:revision>
  <dcterms:created xsi:type="dcterms:W3CDTF">2025-09-29T15:25:00Z</dcterms:created>
  <dcterms:modified xsi:type="dcterms:W3CDTF">2025-10-03T18:53:00Z</dcterms:modified>
</cp:coreProperties>
</file>