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Management System: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3771900" cy="2393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r>
        <w:drawing>
          <wp:inline distT="0" distB="0" distL="114300" distR="114300">
            <wp:extent cx="4165600" cy="287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 user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143500" cy="332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4Administrator: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Overall: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24300" cy="33718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Register:</w:t>
      </w:r>
      <w:r>
        <w:drawing>
          <wp:inline distT="0" distB="0" distL="114300" distR="114300">
            <wp:extent cx="4978400" cy="264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Station-info:</w:t>
      </w:r>
    </w:p>
    <w:p>
      <w:r>
        <w:drawing>
          <wp:inline distT="0" distB="0" distL="114300" distR="114300">
            <wp:extent cx="3816350" cy="3321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Scooter-info:</w:t>
      </w:r>
    </w:p>
    <w:p>
      <w:r>
        <w:drawing>
          <wp:inline distT="0" distB="0" distL="114300" distR="114300">
            <wp:extent cx="4051300" cy="3105150"/>
            <wp:effectExtent l="0" t="0" r="0" b="635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Scooter condition</w:t>
      </w:r>
    </w:p>
    <w:p>
      <w:r>
        <w:drawing>
          <wp:inline distT="0" distB="0" distL="114300" distR="114300">
            <wp:extent cx="4730750" cy="36131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Station interface: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3040" cy="2860675"/>
            <wp:effectExtent l="0" t="0" r="10160" b="9525"/>
            <wp:docPr id="9" name="图片 9" descr="73297364151391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329736415139112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取车</w:t>
      </w:r>
    </w:p>
    <w:p>
      <w:r>
        <w:drawing>
          <wp:inline distT="0" distB="0" distL="114300" distR="114300">
            <wp:extent cx="4845050" cy="4025900"/>
            <wp:effectExtent l="0" t="0" r="635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存车</w:t>
      </w:r>
    </w:p>
    <w:p>
      <w:r>
        <w:drawing>
          <wp:inline distT="0" distB="0" distL="114300" distR="114300">
            <wp:extent cx="4635500" cy="4044950"/>
            <wp:effectExtent l="0" t="0" r="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3150" cy="4044950"/>
            <wp:effectExtent l="0" t="0" r="6350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Warning and Notice:</w:t>
      </w:r>
    </w:p>
    <w:p>
      <w:r>
        <w:drawing>
          <wp:inline distT="0" distB="0" distL="114300" distR="114300">
            <wp:extent cx="5194300" cy="2190750"/>
            <wp:effectExtent l="0" t="0" r="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4200" cy="226060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38650" cy="2266950"/>
            <wp:effectExtent l="0" t="0" r="6350" b="635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Tw Cen MT" w:hAnsi="Tw Cen MT" w:cs="Tw Cen MT" w:eastAsiaTheme="min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</w:p>
  <w:p>
    <w:pPr>
      <w:pStyle w:val="3"/>
      <w:rPr>
        <w:rFonts w:hint="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82926"/>
    <w:rsid w:val="5E282926"/>
    <w:rsid w:val="6AD46B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2019-03-28T13:15:00Z</dcterms:created>
  <dc:creator>李鉴学</dc:creator>
  <cp:lastModifiedBy>李鉴学</cp:lastModifiedBy>
  <dcterms:modified xsi:type="dcterms:W3CDTF">2019-03-29T02:49:11Z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