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307F0A" w14:textId="162C5FD2" w:rsidR="00B26DC3" w:rsidRDefault="006D4EE5" w:rsidP="006D4EE5">
      <w:pPr>
        <w:spacing w:line="480" w:lineRule="auto"/>
        <w:jc w:val="center"/>
        <w:rPr>
          <w:rFonts w:ascii="Times New Roman" w:hAnsi="Times New Roman" w:cs="Times New Roman"/>
          <w:b/>
          <w:bCs/>
          <w:sz w:val="32"/>
          <w:szCs w:val="32"/>
        </w:rPr>
      </w:pPr>
      <w:r w:rsidRPr="006D4EE5">
        <w:rPr>
          <w:rFonts w:ascii="Times New Roman" w:hAnsi="Times New Roman" w:cs="Times New Roman"/>
          <w:b/>
          <w:bCs/>
          <w:sz w:val="28"/>
          <w:szCs w:val="28"/>
        </w:rPr>
        <w:t>EXERCISE 1 – FINDING AND USING SECONDARY SOURCES</w:t>
      </w:r>
    </w:p>
    <w:p w14:paraId="3F64A9E5" w14:textId="77777777" w:rsidR="006D4EE5" w:rsidRPr="006D4EE5" w:rsidRDefault="006D4EE5" w:rsidP="006D4EE5">
      <w:pPr>
        <w:spacing w:line="480" w:lineRule="auto"/>
        <w:jc w:val="center"/>
        <w:rPr>
          <w:rFonts w:ascii="Times New Roman" w:hAnsi="Times New Roman" w:cs="Times New Roman"/>
          <w:b/>
          <w:bCs/>
          <w:sz w:val="32"/>
          <w:szCs w:val="32"/>
        </w:rPr>
      </w:pPr>
    </w:p>
    <w:p w14:paraId="6D342A60" w14:textId="451EB80A" w:rsidR="00A202DD" w:rsidRPr="006D4EE5" w:rsidRDefault="00B26DC3" w:rsidP="006D4EE5">
      <w:pPr>
        <w:spacing w:line="480" w:lineRule="auto"/>
        <w:rPr>
          <w:rFonts w:ascii="Times New Roman" w:hAnsi="Times New Roman" w:cs="Times New Roman"/>
          <w:sz w:val="24"/>
          <w:szCs w:val="24"/>
        </w:rPr>
      </w:pPr>
      <w:r w:rsidRPr="006D4EE5">
        <w:rPr>
          <w:rFonts w:ascii="Times New Roman" w:hAnsi="Times New Roman" w:cs="Times New Roman"/>
          <w:sz w:val="24"/>
          <w:szCs w:val="24"/>
        </w:rPr>
        <w:t>As the first few words of the Introduction section say “</w:t>
      </w:r>
      <w:r w:rsidRPr="006D4EE5">
        <w:rPr>
          <w:rFonts w:ascii="Times New Roman" w:hAnsi="Times New Roman" w:cs="Times New Roman"/>
          <w:color w:val="333333"/>
          <w:sz w:val="24"/>
          <w:szCs w:val="24"/>
        </w:rPr>
        <w:t>This study guide is a bridge. A bridge to meaningful reflection. A bridge to understanding. A bridge ultimately, we hope, to action.</w:t>
      </w:r>
      <w:r w:rsidRPr="006D4EE5">
        <w:rPr>
          <w:rFonts w:ascii="Times New Roman" w:hAnsi="Times New Roman" w:cs="Times New Roman"/>
          <w:color w:val="333333"/>
          <w:sz w:val="24"/>
          <w:szCs w:val="24"/>
        </w:rPr>
        <w:t xml:space="preserve">” The source that I chose for this exercise is a Swiss army knife of reflection since it provides several tools to achieve this goal. For example, it includes comments by the film makers about why they chose the specific cases for the movie, reflection questions to think about and discuss with other people that saw the movie, several written works by poets and activists talking about topics like the TRC, paralleling the apartheid with racism in America, the great artistic value of the film, a timeline of the state of the African apartheid, and many more things.  </w:t>
      </w:r>
      <w:r w:rsidR="00A202DD" w:rsidRPr="006D4EE5">
        <w:rPr>
          <w:rFonts w:ascii="Times New Roman" w:hAnsi="Times New Roman" w:cs="Times New Roman"/>
          <w:sz w:val="24"/>
          <w:szCs w:val="24"/>
        </w:rPr>
        <w:t xml:space="preserve">I first tried looking for a source by typing in the name of the movie followed by the word “article” into Google. However, this yielded several articles whose title of scholarly might be questioned as well as articles with more professional publishers like the New York Times, but most of these yielded a plot summary that did not add much to the movie. Hence, I scrolled through the recommendations in the Google search bar and tried the term </w:t>
      </w:r>
      <w:r w:rsidRPr="006D4EE5">
        <w:rPr>
          <w:rFonts w:ascii="Times New Roman" w:hAnsi="Times New Roman" w:cs="Times New Roman"/>
          <w:sz w:val="24"/>
          <w:szCs w:val="24"/>
        </w:rPr>
        <w:t>“</w:t>
      </w:r>
      <w:r w:rsidR="00A202DD" w:rsidRPr="006D4EE5">
        <w:rPr>
          <w:rFonts w:ascii="Times New Roman" w:hAnsi="Times New Roman" w:cs="Times New Roman"/>
          <w:sz w:val="24"/>
          <w:szCs w:val="24"/>
        </w:rPr>
        <w:t>discussion</w:t>
      </w:r>
      <w:r w:rsidRPr="006D4EE5">
        <w:rPr>
          <w:rFonts w:ascii="Times New Roman" w:hAnsi="Times New Roman" w:cs="Times New Roman"/>
          <w:sz w:val="24"/>
          <w:szCs w:val="24"/>
        </w:rPr>
        <w:t>”</w:t>
      </w:r>
      <w:r w:rsidR="00A202DD" w:rsidRPr="006D4EE5">
        <w:rPr>
          <w:rFonts w:ascii="Times New Roman" w:hAnsi="Times New Roman" w:cs="Times New Roman"/>
          <w:sz w:val="24"/>
          <w:szCs w:val="24"/>
        </w:rPr>
        <w:t xml:space="preserve"> which yielded the </w:t>
      </w:r>
      <w:r w:rsidRPr="006D4EE5">
        <w:rPr>
          <w:rFonts w:ascii="Times New Roman" w:hAnsi="Times New Roman" w:cs="Times New Roman"/>
          <w:sz w:val="24"/>
          <w:szCs w:val="24"/>
        </w:rPr>
        <w:t>selected</w:t>
      </w:r>
      <w:r w:rsidR="00A202DD" w:rsidRPr="006D4EE5">
        <w:rPr>
          <w:rFonts w:ascii="Times New Roman" w:hAnsi="Times New Roman" w:cs="Times New Roman"/>
          <w:sz w:val="24"/>
          <w:szCs w:val="24"/>
        </w:rPr>
        <w:t xml:space="preserve"> source.</w:t>
      </w:r>
      <w:r w:rsidRPr="006D4EE5">
        <w:rPr>
          <w:rFonts w:ascii="Times New Roman" w:hAnsi="Times New Roman" w:cs="Times New Roman"/>
          <w:sz w:val="24"/>
          <w:szCs w:val="24"/>
        </w:rPr>
        <w:t xml:space="preserve"> I won’t lie and say that I’ve read the whole source</w:t>
      </w:r>
      <w:r w:rsidR="006D4EE5" w:rsidRPr="006D4EE5">
        <w:rPr>
          <w:rFonts w:ascii="Times New Roman" w:hAnsi="Times New Roman" w:cs="Times New Roman"/>
          <w:sz w:val="24"/>
          <w:szCs w:val="24"/>
        </w:rPr>
        <w:t xml:space="preserve">, but even just from what I’ve read so far, I already feel </w:t>
      </w:r>
      <w:proofErr w:type="gramStart"/>
      <w:r w:rsidR="006D4EE5" w:rsidRPr="006D4EE5">
        <w:rPr>
          <w:rFonts w:ascii="Times New Roman" w:hAnsi="Times New Roman" w:cs="Times New Roman"/>
          <w:sz w:val="24"/>
          <w:szCs w:val="24"/>
        </w:rPr>
        <w:t>pretty informed</w:t>
      </w:r>
      <w:proofErr w:type="gramEnd"/>
      <w:r w:rsidR="006D4EE5" w:rsidRPr="006D4EE5">
        <w:rPr>
          <w:rFonts w:ascii="Times New Roman" w:hAnsi="Times New Roman" w:cs="Times New Roman"/>
          <w:sz w:val="24"/>
          <w:szCs w:val="24"/>
        </w:rPr>
        <w:t>. My understanding of the movie has been furthered via information like the names of the “</w:t>
      </w:r>
      <w:r w:rsidR="006D4EE5" w:rsidRPr="006D4EE5">
        <w:rPr>
          <w:rFonts w:ascii="Times New Roman" w:hAnsi="Times New Roman" w:cs="Times New Roman"/>
          <w:color w:val="333333"/>
          <w:sz w:val="24"/>
          <w:szCs w:val="24"/>
        </w:rPr>
        <w:t>Population Registration Act</w:t>
      </w:r>
      <w:r w:rsidR="006D4EE5" w:rsidRPr="006D4EE5">
        <w:rPr>
          <w:rFonts w:ascii="Times New Roman" w:hAnsi="Times New Roman" w:cs="Times New Roman"/>
          <w:color w:val="333333"/>
          <w:sz w:val="24"/>
          <w:szCs w:val="24"/>
        </w:rPr>
        <w:t>” and the “</w:t>
      </w:r>
      <w:r w:rsidR="006D4EE5" w:rsidRPr="006D4EE5">
        <w:rPr>
          <w:rFonts w:ascii="Times New Roman" w:hAnsi="Times New Roman" w:cs="Times New Roman"/>
          <w:color w:val="333333"/>
          <w:sz w:val="24"/>
          <w:szCs w:val="24"/>
        </w:rPr>
        <w:t>Immorality Act</w:t>
      </w:r>
      <w:r w:rsidR="006D4EE5" w:rsidRPr="006D4EE5">
        <w:rPr>
          <w:rFonts w:ascii="Times New Roman" w:hAnsi="Times New Roman" w:cs="Times New Roman"/>
          <w:color w:val="333333"/>
          <w:sz w:val="24"/>
          <w:szCs w:val="24"/>
        </w:rPr>
        <w:t>”</w:t>
      </w:r>
      <w:r w:rsidR="006D4EE5" w:rsidRPr="006D4EE5">
        <w:rPr>
          <w:rFonts w:ascii="Times New Roman" w:hAnsi="Times New Roman" w:cs="Times New Roman"/>
          <w:color w:val="333333"/>
          <w:sz w:val="24"/>
          <w:szCs w:val="24"/>
        </w:rPr>
        <w:t> </w:t>
      </w:r>
      <w:r w:rsidR="006D4EE5" w:rsidRPr="006D4EE5">
        <w:rPr>
          <w:rFonts w:ascii="Times New Roman" w:hAnsi="Times New Roman" w:cs="Times New Roman"/>
          <w:color w:val="333333"/>
          <w:sz w:val="24"/>
          <w:szCs w:val="24"/>
        </w:rPr>
        <w:t xml:space="preserve">passed in 1950, how the first case in the movie was chosen so that Americans could empathize and have an ” </w:t>
      </w:r>
      <w:r w:rsidR="006D4EE5" w:rsidRPr="006D4EE5">
        <w:rPr>
          <w:rFonts w:ascii="Times New Roman" w:hAnsi="Times New Roman" w:cs="Times New Roman"/>
          <w:color w:val="333333"/>
          <w:sz w:val="24"/>
          <w:szCs w:val="24"/>
        </w:rPr>
        <w:t>American connection</w:t>
      </w:r>
      <w:r w:rsidR="006D4EE5" w:rsidRPr="006D4EE5">
        <w:rPr>
          <w:rFonts w:ascii="Times New Roman" w:hAnsi="Times New Roman" w:cs="Times New Roman"/>
          <w:color w:val="333333"/>
          <w:sz w:val="24"/>
          <w:szCs w:val="24"/>
        </w:rPr>
        <w:t xml:space="preserve">” to the victim, and just in the general fact that I </w:t>
      </w:r>
      <w:r w:rsidR="006D4EE5" w:rsidRPr="006D4EE5">
        <w:rPr>
          <w:rFonts w:ascii="Times New Roman" w:hAnsi="Times New Roman" w:cs="Times New Roman"/>
          <w:sz w:val="24"/>
          <w:szCs w:val="24"/>
        </w:rPr>
        <w:t>wasn’t aware that there was this much interest in this movie or the topic of the African apartheid.</w:t>
      </w:r>
    </w:p>
    <w:p w14:paraId="16DA9992" w14:textId="77777777" w:rsidR="00A202DD" w:rsidRPr="006D4EE5" w:rsidRDefault="00A202DD" w:rsidP="006D4EE5">
      <w:pPr>
        <w:spacing w:line="480" w:lineRule="auto"/>
        <w:jc w:val="center"/>
        <w:rPr>
          <w:rFonts w:ascii="Times New Roman" w:hAnsi="Times New Roman" w:cs="Times New Roman"/>
          <w:sz w:val="24"/>
          <w:szCs w:val="24"/>
        </w:rPr>
      </w:pPr>
    </w:p>
    <w:p w14:paraId="0346EE97" w14:textId="054A84F0" w:rsidR="00E135C4" w:rsidRPr="006D4EE5" w:rsidRDefault="00E135C4" w:rsidP="006D4EE5">
      <w:pPr>
        <w:spacing w:line="480" w:lineRule="auto"/>
        <w:jc w:val="center"/>
        <w:rPr>
          <w:rFonts w:ascii="Times New Roman" w:hAnsi="Times New Roman" w:cs="Times New Roman"/>
          <w:sz w:val="24"/>
          <w:szCs w:val="24"/>
        </w:rPr>
      </w:pPr>
      <w:r w:rsidRPr="006D4EE5">
        <w:rPr>
          <w:rFonts w:ascii="Times New Roman" w:hAnsi="Times New Roman" w:cs="Times New Roman"/>
          <w:sz w:val="24"/>
          <w:szCs w:val="24"/>
        </w:rPr>
        <w:lastRenderedPageBreak/>
        <w:t>Works Cited</w:t>
      </w:r>
    </w:p>
    <w:p w14:paraId="5AF06BAB" w14:textId="77777777" w:rsidR="00E135C4" w:rsidRPr="006D4EE5" w:rsidRDefault="00E135C4" w:rsidP="006D4EE5">
      <w:pPr>
        <w:spacing w:line="480" w:lineRule="auto"/>
        <w:jc w:val="center"/>
        <w:rPr>
          <w:rFonts w:ascii="Times New Roman" w:hAnsi="Times New Roman" w:cs="Times New Roman"/>
          <w:sz w:val="24"/>
          <w:szCs w:val="24"/>
        </w:rPr>
      </w:pPr>
    </w:p>
    <w:p w14:paraId="20D96840" w14:textId="77777777" w:rsidR="006D4EE5" w:rsidRDefault="009127D8" w:rsidP="006D4EE5">
      <w:pPr>
        <w:spacing w:line="480" w:lineRule="auto"/>
        <w:rPr>
          <w:rFonts w:ascii="Times New Roman" w:hAnsi="Times New Roman" w:cs="Times New Roman"/>
          <w:i/>
          <w:iCs/>
          <w:color w:val="333333"/>
          <w:sz w:val="24"/>
          <w:szCs w:val="24"/>
        </w:rPr>
      </w:pPr>
      <w:r w:rsidRPr="006D4EE5">
        <w:rPr>
          <w:rFonts w:ascii="Times New Roman" w:hAnsi="Times New Roman" w:cs="Times New Roman"/>
          <w:color w:val="333333"/>
          <w:sz w:val="24"/>
          <w:szCs w:val="24"/>
          <w:shd w:val="clear" w:color="auto" w:fill="FFFFFF"/>
        </w:rPr>
        <w:t>Harris, Pamela. “LONG NIGHT'S JOURNEY INTO DAY Facilitator Guide.” </w:t>
      </w:r>
      <w:r w:rsidRPr="006D4EE5">
        <w:rPr>
          <w:rFonts w:ascii="Times New Roman" w:hAnsi="Times New Roman" w:cs="Times New Roman"/>
          <w:i/>
          <w:iCs/>
          <w:color w:val="333333"/>
          <w:sz w:val="24"/>
          <w:szCs w:val="24"/>
        </w:rPr>
        <w:t xml:space="preserve">California </w:t>
      </w:r>
    </w:p>
    <w:p w14:paraId="37D97009" w14:textId="4B009EF5" w:rsidR="00E135C4" w:rsidRDefault="009127D8" w:rsidP="006D4EE5">
      <w:pPr>
        <w:spacing w:line="480" w:lineRule="auto"/>
        <w:ind w:left="720"/>
        <w:rPr>
          <w:rFonts w:ascii="Times New Roman" w:hAnsi="Times New Roman" w:cs="Times New Roman"/>
          <w:color w:val="333333"/>
          <w:sz w:val="24"/>
          <w:szCs w:val="24"/>
          <w:shd w:val="clear" w:color="auto" w:fill="FFFFFF"/>
        </w:rPr>
      </w:pPr>
      <w:r w:rsidRPr="006D4EE5">
        <w:rPr>
          <w:rFonts w:ascii="Times New Roman" w:hAnsi="Times New Roman" w:cs="Times New Roman"/>
          <w:i/>
          <w:iCs/>
          <w:color w:val="333333"/>
          <w:sz w:val="24"/>
          <w:szCs w:val="24"/>
        </w:rPr>
        <w:t>Newsreel</w:t>
      </w:r>
      <w:r w:rsidRPr="006D4EE5">
        <w:rPr>
          <w:rFonts w:ascii="Times New Roman" w:hAnsi="Times New Roman" w:cs="Times New Roman"/>
          <w:color w:val="333333"/>
          <w:sz w:val="24"/>
          <w:szCs w:val="24"/>
          <w:shd w:val="clear" w:color="auto" w:fill="FFFFFF"/>
        </w:rPr>
        <w:t xml:space="preserve">, The Artur M. Blank Family Foundation, </w:t>
      </w:r>
      <w:hyperlink r:id="rId6" w:history="1">
        <w:r w:rsidR="006D4EE5" w:rsidRPr="00724435">
          <w:rPr>
            <w:rStyle w:val="Hyperlink"/>
            <w:rFonts w:ascii="Times New Roman" w:hAnsi="Times New Roman" w:cs="Times New Roman"/>
            <w:sz w:val="24"/>
            <w:szCs w:val="24"/>
            <w:shd w:val="clear" w:color="auto" w:fill="FFFFFF"/>
          </w:rPr>
          <w:t>www.newsreel.org/guides/longnight.htm</w:t>
        </w:r>
      </w:hyperlink>
      <w:r w:rsidRPr="006D4EE5">
        <w:rPr>
          <w:rFonts w:ascii="Times New Roman" w:hAnsi="Times New Roman" w:cs="Times New Roman"/>
          <w:color w:val="333333"/>
          <w:sz w:val="24"/>
          <w:szCs w:val="24"/>
          <w:shd w:val="clear" w:color="auto" w:fill="FFFFFF"/>
        </w:rPr>
        <w:t>.</w:t>
      </w:r>
    </w:p>
    <w:p w14:paraId="4D012710" w14:textId="77777777" w:rsidR="0052640D" w:rsidRDefault="0052640D" w:rsidP="0052640D">
      <w:pPr>
        <w:spacing w:line="480" w:lineRule="auto"/>
        <w:rPr>
          <w:rFonts w:ascii="Times New Roman" w:hAnsi="Times New Roman" w:cs="Times New Roman"/>
          <w:color w:val="333333"/>
          <w:sz w:val="24"/>
          <w:szCs w:val="24"/>
          <w:shd w:val="clear" w:color="auto" w:fill="FFFFFF"/>
        </w:rPr>
      </w:pPr>
      <w:r w:rsidRPr="0052640D">
        <w:rPr>
          <w:rFonts w:ascii="Times New Roman" w:hAnsi="Times New Roman" w:cs="Times New Roman"/>
          <w:color w:val="333333"/>
          <w:sz w:val="24"/>
          <w:szCs w:val="24"/>
          <w:shd w:val="clear" w:color="auto" w:fill="FFFFFF"/>
        </w:rPr>
        <w:t xml:space="preserve">Long Night's Journey </w:t>
      </w:r>
      <w:proofErr w:type="gramStart"/>
      <w:r w:rsidRPr="0052640D">
        <w:rPr>
          <w:rFonts w:ascii="Times New Roman" w:hAnsi="Times New Roman" w:cs="Times New Roman"/>
          <w:color w:val="333333"/>
          <w:sz w:val="24"/>
          <w:szCs w:val="24"/>
          <w:shd w:val="clear" w:color="auto" w:fill="FFFFFF"/>
        </w:rPr>
        <w:t>Into</w:t>
      </w:r>
      <w:proofErr w:type="gramEnd"/>
      <w:r w:rsidRPr="0052640D">
        <w:rPr>
          <w:rFonts w:ascii="Times New Roman" w:hAnsi="Times New Roman" w:cs="Times New Roman"/>
          <w:color w:val="333333"/>
          <w:sz w:val="24"/>
          <w:szCs w:val="24"/>
          <w:shd w:val="clear" w:color="auto" w:fill="FFFFFF"/>
        </w:rPr>
        <w:t xml:space="preserve"> Day directed by Deborah Hoffmann, fl. 1995 and Frances Reid, fl. </w:t>
      </w:r>
    </w:p>
    <w:p w14:paraId="292AB38A" w14:textId="2FEDB338" w:rsidR="006D4EE5" w:rsidRPr="006D4EE5" w:rsidRDefault="0052640D" w:rsidP="0052640D">
      <w:pPr>
        <w:spacing w:line="480" w:lineRule="auto"/>
        <w:ind w:left="720"/>
        <w:rPr>
          <w:rFonts w:ascii="Times New Roman" w:hAnsi="Times New Roman" w:cs="Times New Roman"/>
          <w:color w:val="333333"/>
          <w:sz w:val="24"/>
          <w:szCs w:val="24"/>
          <w:shd w:val="clear" w:color="auto" w:fill="FFFFFF"/>
        </w:rPr>
      </w:pPr>
      <w:r w:rsidRPr="0052640D">
        <w:rPr>
          <w:rFonts w:ascii="Times New Roman" w:hAnsi="Times New Roman" w:cs="Times New Roman"/>
          <w:color w:val="333333"/>
          <w:sz w:val="24"/>
          <w:szCs w:val="24"/>
          <w:shd w:val="clear" w:color="auto" w:fill="FFFFFF"/>
        </w:rPr>
        <w:t xml:space="preserve">1977; produced by Johnny Symons, 1965- and Frances Reid, fl. 1977, Iris Films (San </w:t>
      </w:r>
      <w:bookmarkStart w:id="0" w:name="_GoBack"/>
      <w:bookmarkEnd w:id="0"/>
      <w:r w:rsidRPr="0052640D">
        <w:rPr>
          <w:rFonts w:ascii="Times New Roman" w:hAnsi="Times New Roman" w:cs="Times New Roman"/>
          <w:color w:val="333333"/>
          <w:sz w:val="24"/>
          <w:szCs w:val="24"/>
          <w:shd w:val="clear" w:color="auto" w:fill="FFFFFF"/>
        </w:rPr>
        <w:t>Francisco, CA: California Newsreel, 2000), 1 hour 35 mins, Source: www.imdb.com</w:t>
      </w:r>
    </w:p>
    <w:p w14:paraId="7D1D505D" w14:textId="77777777" w:rsidR="00E135C4" w:rsidRPr="006D4EE5" w:rsidRDefault="00E135C4" w:rsidP="006D4EE5">
      <w:pPr>
        <w:spacing w:line="480" w:lineRule="auto"/>
        <w:rPr>
          <w:rFonts w:ascii="Times New Roman" w:hAnsi="Times New Roman" w:cs="Times New Roman"/>
          <w:sz w:val="24"/>
          <w:szCs w:val="24"/>
        </w:rPr>
      </w:pPr>
    </w:p>
    <w:p w14:paraId="6B6EC501" w14:textId="46873A63" w:rsidR="001039DE" w:rsidRPr="006D4EE5" w:rsidRDefault="001039DE">
      <w:pPr>
        <w:rPr>
          <w:rFonts w:ascii="Times New Roman" w:hAnsi="Times New Roman" w:cs="Times New Roman"/>
          <w:sz w:val="24"/>
          <w:szCs w:val="24"/>
        </w:rPr>
      </w:pPr>
    </w:p>
    <w:sectPr w:rsidR="001039DE" w:rsidRPr="006D4EE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392E9B" w14:textId="77777777" w:rsidR="00B357FD" w:rsidRDefault="00B357FD" w:rsidP="00E135C4">
      <w:pPr>
        <w:spacing w:after="0" w:line="240" w:lineRule="auto"/>
      </w:pPr>
      <w:r>
        <w:separator/>
      </w:r>
    </w:p>
  </w:endnote>
  <w:endnote w:type="continuationSeparator" w:id="0">
    <w:p w14:paraId="0F8BE455" w14:textId="77777777" w:rsidR="00B357FD" w:rsidRDefault="00B357FD" w:rsidP="00E13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46D02C" w14:textId="77777777" w:rsidR="00B357FD" w:rsidRDefault="00B357FD" w:rsidP="00E135C4">
      <w:pPr>
        <w:spacing w:after="0" w:line="240" w:lineRule="auto"/>
      </w:pPr>
      <w:r>
        <w:separator/>
      </w:r>
    </w:p>
  </w:footnote>
  <w:footnote w:type="continuationSeparator" w:id="0">
    <w:p w14:paraId="0CEEED83" w14:textId="77777777" w:rsidR="00B357FD" w:rsidRDefault="00B357FD" w:rsidP="00E135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712014" w14:textId="531F8183" w:rsidR="00E135C4" w:rsidRDefault="00E135C4" w:rsidP="00E135C4">
    <w:pPr>
      <w:pStyle w:val="Header"/>
      <w:jc w:val="right"/>
      <w:rPr>
        <w:rFonts w:ascii="Times New Roman" w:hAnsi="Times New Roman" w:cs="Times New Roman"/>
        <w:sz w:val="24"/>
        <w:szCs w:val="24"/>
      </w:rPr>
    </w:pPr>
    <w:r>
      <w:rPr>
        <w:rFonts w:ascii="Times New Roman" w:hAnsi="Times New Roman" w:cs="Times New Roman"/>
        <w:sz w:val="24"/>
        <w:szCs w:val="24"/>
      </w:rPr>
      <w:t>Carlos Lopez</w:t>
    </w:r>
  </w:p>
  <w:p w14:paraId="7AB85C52" w14:textId="5CF0F56C" w:rsidR="00E135C4" w:rsidRPr="00E135C4" w:rsidRDefault="00A202DD" w:rsidP="00E135C4">
    <w:pPr>
      <w:pStyle w:val="Header"/>
      <w:jc w:val="right"/>
      <w:rPr>
        <w:rFonts w:ascii="Times New Roman" w:hAnsi="Times New Roman" w:cs="Times New Roman"/>
        <w:sz w:val="24"/>
        <w:szCs w:val="24"/>
      </w:rPr>
    </w:pPr>
    <w:r>
      <w:rPr>
        <w:rFonts w:ascii="Times New Roman" w:hAnsi="Times New Roman" w:cs="Times New Roman"/>
        <w:sz w:val="24"/>
        <w:szCs w:val="24"/>
      </w:rPr>
      <w:t>1/31/2020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E0tjA0MLQwtLQ0NzVX0lEKTi0uzszPAykwrAUAerzjlywAAAA="/>
  </w:docVars>
  <w:rsids>
    <w:rsidRoot w:val="00CC17B5"/>
    <w:rsid w:val="001039DE"/>
    <w:rsid w:val="0052640D"/>
    <w:rsid w:val="006D4EE5"/>
    <w:rsid w:val="009127D8"/>
    <w:rsid w:val="00A202DD"/>
    <w:rsid w:val="00B26DC3"/>
    <w:rsid w:val="00B357FD"/>
    <w:rsid w:val="00CC17B5"/>
    <w:rsid w:val="00E135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4D5AA"/>
  <w15:chartTrackingRefBased/>
  <w15:docId w15:val="{37341815-C013-47D9-B78E-D9730B9A4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17B5"/>
    <w:rPr>
      <w:color w:val="0000FF"/>
      <w:u w:val="single"/>
    </w:rPr>
  </w:style>
  <w:style w:type="character" w:styleId="UnresolvedMention">
    <w:name w:val="Unresolved Mention"/>
    <w:basedOn w:val="DefaultParagraphFont"/>
    <w:uiPriority w:val="99"/>
    <w:semiHidden/>
    <w:unhideWhenUsed/>
    <w:rsid w:val="00E135C4"/>
    <w:rPr>
      <w:color w:val="605E5C"/>
      <w:shd w:val="clear" w:color="auto" w:fill="E1DFDD"/>
    </w:rPr>
  </w:style>
  <w:style w:type="paragraph" w:styleId="Header">
    <w:name w:val="header"/>
    <w:basedOn w:val="Normal"/>
    <w:link w:val="HeaderChar"/>
    <w:uiPriority w:val="99"/>
    <w:unhideWhenUsed/>
    <w:rsid w:val="00E135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5C4"/>
  </w:style>
  <w:style w:type="paragraph" w:styleId="Footer">
    <w:name w:val="footer"/>
    <w:basedOn w:val="Normal"/>
    <w:link w:val="FooterChar"/>
    <w:uiPriority w:val="99"/>
    <w:unhideWhenUsed/>
    <w:rsid w:val="00E135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35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646499">
      <w:bodyDiv w:val="1"/>
      <w:marLeft w:val="0"/>
      <w:marRight w:val="0"/>
      <w:marTop w:val="0"/>
      <w:marBottom w:val="0"/>
      <w:divBdr>
        <w:top w:val="none" w:sz="0" w:space="0" w:color="auto"/>
        <w:left w:val="none" w:sz="0" w:space="0" w:color="auto"/>
        <w:bottom w:val="none" w:sz="0" w:space="0" w:color="auto"/>
        <w:right w:val="none" w:sz="0" w:space="0" w:color="auto"/>
      </w:divBdr>
      <w:divsChild>
        <w:div w:id="683482582">
          <w:marLeft w:val="0"/>
          <w:marRight w:val="0"/>
          <w:marTop w:val="0"/>
          <w:marBottom w:val="0"/>
          <w:divBdr>
            <w:top w:val="none" w:sz="0" w:space="0" w:color="auto"/>
            <w:left w:val="none" w:sz="0" w:space="0" w:color="auto"/>
            <w:bottom w:val="none" w:sz="0" w:space="0" w:color="auto"/>
            <w:right w:val="none" w:sz="0" w:space="0" w:color="auto"/>
          </w:divBdr>
          <w:divsChild>
            <w:div w:id="203491379">
              <w:marLeft w:val="0"/>
              <w:marRight w:val="0"/>
              <w:marTop w:val="0"/>
              <w:marBottom w:val="0"/>
              <w:divBdr>
                <w:top w:val="none" w:sz="0" w:space="0" w:color="auto"/>
                <w:left w:val="none" w:sz="0" w:space="0" w:color="auto"/>
                <w:bottom w:val="none" w:sz="0" w:space="0" w:color="auto"/>
                <w:right w:val="none" w:sz="0" w:space="0" w:color="auto"/>
              </w:divBdr>
              <w:divsChild>
                <w:div w:id="323775582">
                  <w:marLeft w:val="30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wsreel.org/guides/longnight.ht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 Lopez Padilla</dc:creator>
  <cp:keywords/>
  <dc:description/>
  <cp:lastModifiedBy>Carlos A. Lopez Padilla</cp:lastModifiedBy>
  <cp:revision>1</cp:revision>
  <dcterms:created xsi:type="dcterms:W3CDTF">2020-01-31T09:54:00Z</dcterms:created>
  <dcterms:modified xsi:type="dcterms:W3CDTF">2020-01-31T11:29:00Z</dcterms:modified>
</cp:coreProperties>
</file>