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A47D" w14:textId="69D2117E" w:rsidR="004F6999" w:rsidRPr="003819C9" w:rsidRDefault="007A2783" w:rsidP="003819C9">
      <w:pPr>
        <w:jc w:val="center"/>
        <w:rPr>
          <w:rFonts w:ascii="Times New Roman" w:hAnsi="Times New Roman" w:cs="Times New Roman"/>
          <w:b/>
          <w:bCs/>
          <w:sz w:val="32"/>
          <w:szCs w:val="32"/>
        </w:rPr>
      </w:pPr>
      <w:r>
        <w:rPr>
          <w:rFonts w:ascii="Times New Roman" w:hAnsi="Times New Roman" w:cs="Times New Roman"/>
          <w:b/>
          <w:bCs/>
          <w:sz w:val="32"/>
          <w:szCs w:val="32"/>
        </w:rPr>
        <w:t>Exercise 2 (Summary)</w:t>
      </w:r>
    </w:p>
    <w:p w14:paraId="3606CCF7" w14:textId="794DE395" w:rsidR="009B777F" w:rsidRPr="00ED08F3" w:rsidRDefault="004F6999" w:rsidP="006F46B1">
      <w:pPr>
        <w:spacing w:line="480" w:lineRule="auto"/>
        <w:rPr>
          <w:rFonts w:ascii="Times New Roman" w:hAnsi="Times New Roman" w:cs="Times New Roman"/>
          <w:sz w:val="24"/>
          <w:szCs w:val="24"/>
        </w:rPr>
      </w:pPr>
      <w:r>
        <w:rPr>
          <w:rFonts w:ascii="Times New Roman" w:hAnsi="Times New Roman" w:cs="Times New Roman"/>
          <w:sz w:val="24"/>
          <w:szCs w:val="24"/>
        </w:rPr>
        <w:t>In Natsu Taylor Saito’s five</w:t>
      </w:r>
      <w:r w:rsidR="009E3D2A">
        <w:rPr>
          <w:rFonts w:ascii="Times New Roman" w:hAnsi="Times New Roman" w:cs="Times New Roman"/>
          <w:sz w:val="24"/>
          <w:szCs w:val="24"/>
        </w:rPr>
        <w:t>-</w:t>
      </w:r>
      <w:r>
        <w:rPr>
          <w:rFonts w:ascii="Times New Roman" w:hAnsi="Times New Roman" w:cs="Times New Roman"/>
          <w:sz w:val="24"/>
          <w:szCs w:val="24"/>
        </w:rPr>
        <w:t xml:space="preserve">part paper, “Redressing Foundational Wrongs,” she gives us a tour </w:t>
      </w:r>
      <w:r w:rsidR="009662A3">
        <w:rPr>
          <w:rFonts w:ascii="Times New Roman" w:hAnsi="Times New Roman" w:cs="Times New Roman"/>
          <w:sz w:val="24"/>
          <w:szCs w:val="24"/>
        </w:rPr>
        <w:t>of the injustices</w:t>
      </w:r>
      <w:r w:rsidR="009E3D2A">
        <w:rPr>
          <w:rFonts w:ascii="Times New Roman" w:hAnsi="Times New Roman" w:cs="Times New Roman"/>
          <w:sz w:val="24"/>
          <w:szCs w:val="24"/>
        </w:rPr>
        <w:t xml:space="preserve"> that have been committed against the minorities throughout the world.</w:t>
      </w:r>
      <w:r w:rsidR="00A7771B">
        <w:rPr>
          <w:rFonts w:ascii="Times New Roman" w:hAnsi="Times New Roman" w:cs="Times New Roman"/>
          <w:sz w:val="24"/>
          <w:szCs w:val="24"/>
        </w:rPr>
        <w:t xml:space="preserve"> In</w:t>
      </w:r>
      <w:r w:rsidR="009E3D2A">
        <w:rPr>
          <w:rFonts w:ascii="Times New Roman" w:hAnsi="Times New Roman" w:cs="Times New Roman"/>
          <w:sz w:val="24"/>
          <w:szCs w:val="24"/>
        </w:rPr>
        <w:t xml:space="preserve"> “I.</w:t>
      </w:r>
      <w:r w:rsidR="00A7771B">
        <w:rPr>
          <w:rFonts w:ascii="Times New Roman" w:hAnsi="Times New Roman" w:cs="Times New Roman"/>
          <w:sz w:val="24"/>
          <w:szCs w:val="24"/>
        </w:rPr>
        <w:t xml:space="preserve"> </w:t>
      </w:r>
      <w:r w:rsidR="009E3D2A">
        <w:rPr>
          <w:rFonts w:ascii="Times New Roman" w:hAnsi="Times New Roman" w:cs="Times New Roman"/>
          <w:sz w:val="24"/>
          <w:szCs w:val="24"/>
        </w:rPr>
        <w:t>B</w:t>
      </w:r>
      <w:r w:rsidR="00A7771B">
        <w:rPr>
          <w:rFonts w:ascii="Times New Roman" w:hAnsi="Times New Roman" w:cs="Times New Roman"/>
          <w:sz w:val="24"/>
          <w:szCs w:val="24"/>
        </w:rPr>
        <w:t xml:space="preserve">ecoming Grounded” we are shown </w:t>
      </w:r>
      <w:r w:rsidR="006F46B1">
        <w:rPr>
          <w:rFonts w:ascii="Times New Roman" w:hAnsi="Times New Roman" w:cs="Times New Roman"/>
          <w:sz w:val="24"/>
          <w:szCs w:val="24"/>
        </w:rPr>
        <w:t>that</w:t>
      </w:r>
      <w:r w:rsidR="00A7771B">
        <w:rPr>
          <w:rFonts w:ascii="Times New Roman" w:hAnsi="Times New Roman" w:cs="Times New Roman"/>
          <w:sz w:val="24"/>
          <w:szCs w:val="24"/>
        </w:rPr>
        <w:t xml:space="preserve"> to move forward “w</w:t>
      </w:r>
      <w:r w:rsidR="00A7771B" w:rsidRPr="00A7771B">
        <w:rPr>
          <w:rFonts w:ascii="Times New Roman" w:hAnsi="Times New Roman" w:cs="Times New Roman"/>
          <w:sz w:val="24"/>
          <w:szCs w:val="24"/>
        </w:rPr>
        <w:t>e have to be willing to come to grips with the</w:t>
      </w:r>
      <w:r w:rsidR="00A7771B">
        <w:rPr>
          <w:rFonts w:ascii="Times New Roman" w:hAnsi="Times New Roman" w:cs="Times New Roman"/>
          <w:sz w:val="24"/>
          <w:szCs w:val="24"/>
        </w:rPr>
        <w:t xml:space="preserve"> </w:t>
      </w:r>
      <w:r w:rsidR="00A7771B" w:rsidRPr="00A7771B">
        <w:rPr>
          <w:rFonts w:ascii="Times New Roman" w:hAnsi="Times New Roman" w:cs="Times New Roman"/>
          <w:sz w:val="24"/>
          <w:szCs w:val="24"/>
        </w:rPr>
        <w:t>foundational and on-going nature of the colonization of Indigenous lands and</w:t>
      </w:r>
      <w:r w:rsidR="00A7771B">
        <w:rPr>
          <w:rFonts w:ascii="Times New Roman" w:hAnsi="Times New Roman" w:cs="Times New Roman"/>
          <w:sz w:val="24"/>
          <w:szCs w:val="24"/>
        </w:rPr>
        <w:t xml:space="preserve"> </w:t>
      </w:r>
      <w:r w:rsidR="00A7771B" w:rsidRPr="00A7771B">
        <w:rPr>
          <w:rFonts w:ascii="Times New Roman" w:hAnsi="Times New Roman" w:cs="Times New Roman"/>
          <w:sz w:val="24"/>
          <w:szCs w:val="24"/>
        </w:rPr>
        <w:t>peoples, the functions of enslaved African labor in the settlers' early efforts to</w:t>
      </w:r>
      <w:r w:rsidR="00A7771B">
        <w:rPr>
          <w:rFonts w:ascii="Times New Roman" w:hAnsi="Times New Roman" w:cs="Times New Roman"/>
          <w:sz w:val="24"/>
          <w:szCs w:val="24"/>
        </w:rPr>
        <w:t xml:space="preserve"> </w:t>
      </w:r>
      <w:r w:rsidR="00A7771B" w:rsidRPr="00A7771B">
        <w:rPr>
          <w:rFonts w:ascii="Times New Roman" w:hAnsi="Times New Roman" w:cs="Times New Roman"/>
          <w:sz w:val="24"/>
          <w:szCs w:val="24"/>
        </w:rPr>
        <w:t>consolidate and profit from occupied lands</w:t>
      </w:r>
      <w:r w:rsidR="00A7771B">
        <w:rPr>
          <w:rFonts w:ascii="Times New Roman" w:hAnsi="Times New Roman" w:cs="Times New Roman"/>
          <w:sz w:val="24"/>
          <w:szCs w:val="24"/>
        </w:rPr>
        <w:t xml:space="preserve">,…”(pg. 16) and several </w:t>
      </w:r>
      <w:r w:rsidR="00931CFE">
        <w:rPr>
          <w:rFonts w:ascii="Times New Roman" w:hAnsi="Times New Roman" w:cs="Times New Roman"/>
          <w:sz w:val="24"/>
          <w:szCs w:val="24"/>
        </w:rPr>
        <w:t>other injustices that have been committed throughout the centuries. In “II. Guiding Principles,” she mentions that the three main reasons minorities seek justice are to recover the dignity of their people, to gain the power to maintain their identities and communities alive, and to let the truth be known about their injustices.</w:t>
      </w:r>
      <w:r w:rsidR="007E1C99">
        <w:rPr>
          <w:rFonts w:ascii="Times New Roman" w:hAnsi="Times New Roman" w:cs="Times New Roman"/>
          <w:sz w:val="24"/>
          <w:szCs w:val="24"/>
        </w:rPr>
        <w:t xml:space="preserve"> Afterwards, in “</w:t>
      </w:r>
      <w:r w:rsidR="007E1C99" w:rsidRPr="007E1C99">
        <w:rPr>
          <w:rFonts w:ascii="Times New Roman" w:hAnsi="Times New Roman" w:cs="Times New Roman"/>
          <w:sz w:val="24"/>
          <w:szCs w:val="24"/>
        </w:rPr>
        <w:t xml:space="preserve">III. </w:t>
      </w:r>
      <w:r w:rsidR="007E1C99">
        <w:rPr>
          <w:rFonts w:ascii="Times New Roman" w:hAnsi="Times New Roman" w:cs="Times New Roman"/>
          <w:sz w:val="24"/>
          <w:szCs w:val="24"/>
        </w:rPr>
        <w:t>Thinking Beyond States” and “IV. The Potential of International Law”</w:t>
      </w:r>
      <w:r w:rsidR="00BB7F6A">
        <w:rPr>
          <w:rFonts w:ascii="Times New Roman" w:hAnsi="Times New Roman" w:cs="Times New Roman"/>
          <w:sz w:val="24"/>
          <w:szCs w:val="24"/>
        </w:rPr>
        <w:t xml:space="preserve"> the author discusses the power that international law has on enforcing laws that prevent other injustices from happening as well as remediating whatever wrongs </w:t>
      </w:r>
      <w:r w:rsidR="007A2783">
        <w:rPr>
          <w:rFonts w:ascii="Times New Roman" w:hAnsi="Times New Roman" w:cs="Times New Roman"/>
          <w:sz w:val="24"/>
          <w:szCs w:val="24"/>
        </w:rPr>
        <w:t>might have been done in the past such as how the U.N. practically banned colonial occupations. However, she also describes how these “states” might not be the best way to organize people and provides the example of “nationalities” (organizing people by their identity rather than by arbitrary boundaries in land) as an option. Finally, in “</w:t>
      </w:r>
      <w:r w:rsidR="00D667EC">
        <w:rPr>
          <w:rFonts w:ascii="Times New Roman" w:hAnsi="Times New Roman" w:cs="Times New Roman"/>
          <w:sz w:val="24"/>
          <w:szCs w:val="24"/>
        </w:rPr>
        <w:t>V. Reality Check</w:t>
      </w:r>
      <w:r w:rsidR="007A2783">
        <w:rPr>
          <w:rFonts w:ascii="Times New Roman" w:hAnsi="Times New Roman" w:cs="Times New Roman"/>
          <w:sz w:val="24"/>
          <w:szCs w:val="24"/>
        </w:rPr>
        <w:t>”</w:t>
      </w:r>
      <w:r w:rsidR="00D667EC">
        <w:rPr>
          <w:rFonts w:ascii="Times New Roman" w:hAnsi="Times New Roman" w:cs="Times New Roman"/>
          <w:sz w:val="24"/>
          <w:szCs w:val="24"/>
        </w:rPr>
        <w:t xml:space="preserve"> and “VI. Moving Forward” we are told that this justice that is sought after is not unreasonable, just a penitence for laws that were broken in the past, and that this remediation will not be an event but a process that will take many years to accomplish.</w:t>
      </w:r>
    </w:p>
    <w:p w14:paraId="04CCC110" w14:textId="40F0B87D" w:rsidR="009B777F" w:rsidRPr="00515EB3" w:rsidRDefault="009B777F" w:rsidP="006F46B1">
      <w:pPr>
        <w:spacing w:line="480" w:lineRule="auto"/>
        <w:rPr>
          <w:rFonts w:ascii="Times New Roman" w:hAnsi="Times New Roman" w:cs="Times New Roman"/>
          <w:sz w:val="24"/>
          <w:szCs w:val="24"/>
        </w:rPr>
      </w:pPr>
      <w:r w:rsidRPr="00ED08F3">
        <w:rPr>
          <w:rFonts w:ascii="Times New Roman" w:hAnsi="Times New Roman" w:cs="Times New Roman"/>
          <w:sz w:val="24"/>
          <w:szCs w:val="24"/>
        </w:rPr>
        <w:tab/>
      </w:r>
      <w:r w:rsidRPr="00515EB3">
        <w:rPr>
          <w:rFonts w:ascii="Times New Roman" w:hAnsi="Times New Roman" w:cs="Times New Roman"/>
          <w:sz w:val="24"/>
          <w:szCs w:val="24"/>
        </w:rPr>
        <w:t xml:space="preserve">The author uses a variety of sources to back up her claims from book notes, to </w:t>
      </w:r>
      <w:r w:rsidR="00ED08F3" w:rsidRPr="00515EB3">
        <w:rPr>
          <w:rFonts w:ascii="Times New Roman" w:hAnsi="Times New Roman" w:cs="Times New Roman"/>
          <w:sz w:val="24"/>
          <w:szCs w:val="24"/>
        </w:rPr>
        <w:t>speeches,</w:t>
      </w:r>
      <w:r w:rsidRPr="00515EB3">
        <w:rPr>
          <w:rFonts w:ascii="Times New Roman" w:hAnsi="Times New Roman" w:cs="Times New Roman"/>
          <w:sz w:val="24"/>
          <w:szCs w:val="24"/>
        </w:rPr>
        <w:t xml:space="preserve"> to</w:t>
      </w:r>
      <w:r w:rsidR="00ED08F3" w:rsidRPr="00515EB3">
        <w:rPr>
          <w:rFonts w:ascii="Times New Roman" w:hAnsi="Times New Roman" w:cs="Times New Roman"/>
          <w:sz w:val="24"/>
          <w:szCs w:val="24"/>
        </w:rPr>
        <w:t xml:space="preserve"> research papers</w:t>
      </w:r>
      <w:r w:rsidRPr="00515EB3">
        <w:rPr>
          <w:rFonts w:ascii="Times New Roman" w:hAnsi="Times New Roman" w:cs="Times New Roman"/>
          <w:sz w:val="24"/>
          <w:szCs w:val="24"/>
        </w:rPr>
        <w:t xml:space="preserve">. For example, the claim that “we have to be willing to come to grips…lands” is </w:t>
      </w:r>
      <w:r w:rsidR="00515EB3" w:rsidRPr="00515EB3">
        <w:rPr>
          <w:rFonts w:ascii="Times New Roman" w:hAnsi="Times New Roman" w:cs="Times New Roman"/>
          <w:sz w:val="24"/>
          <w:szCs w:val="24"/>
        </w:rPr>
        <w:t>based around</w:t>
      </w:r>
      <w:r w:rsidRPr="00515EB3">
        <w:rPr>
          <w:rFonts w:ascii="Times New Roman" w:hAnsi="Times New Roman" w:cs="Times New Roman"/>
          <w:sz w:val="24"/>
          <w:szCs w:val="24"/>
        </w:rPr>
        <w:t xml:space="preserve"> </w:t>
      </w:r>
      <w:r w:rsidRPr="00515EB3">
        <w:rPr>
          <w:rFonts w:ascii="Times New Roman" w:hAnsi="Times New Roman" w:cs="Times New Roman"/>
          <w:i/>
          <w:iCs/>
          <w:sz w:val="24"/>
          <w:szCs w:val="24"/>
        </w:rPr>
        <w:t>Tales of Color and Colonialism</w:t>
      </w:r>
      <w:r w:rsidR="00ED08F3" w:rsidRPr="00515EB3">
        <w:rPr>
          <w:rFonts w:ascii="Times New Roman" w:hAnsi="Times New Roman" w:cs="Times New Roman"/>
          <w:i/>
          <w:iCs/>
          <w:sz w:val="24"/>
          <w:szCs w:val="24"/>
        </w:rPr>
        <w:t xml:space="preserve"> supra note 6</w:t>
      </w:r>
      <w:r w:rsidRPr="00515EB3">
        <w:rPr>
          <w:rFonts w:ascii="Times New Roman" w:hAnsi="Times New Roman" w:cs="Times New Roman"/>
          <w:sz w:val="24"/>
          <w:szCs w:val="24"/>
        </w:rPr>
        <w:t>,</w:t>
      </w:r>
      <w:r w:rsidR="00ED08F3" w:rsidRPr="00515EB3">
        <w:rPr>
          <w:rFonts w:ascii="Times New Roman" w:hAnsi="Times New Roman" w:cs="Times New Roman"/>
          <w:sz w:val="24"/>
          <w:szCs w:val="24"/>
        </w:rPr>
        <w:t xml:space="preserve"> </w:t>
      </w:r>
      <w:r w:rsidRPr="00515EB3">
        <w:rPr>
          <w:rFonts w:ascii="Times New Roman" w:hAnsi="Times New Roman" w:cs="Times New Roman"/>
          <w:sz w:val="24"/>
          <w:szCs w:val="24"/>
        </w:rPr>
        <w:t>an entire book on the subject.</w:t>
      </w:r>
      <w:r w:rsidR="00472CB8" w:rsidRPr="00515EB3">
        <w:rPr>
          <w:rFonts w:ascii="Times New Roman" w:hAnsi="Times New Roman" w:cs="Times New Roman"/>
          <w:sz w:val="24"/>
          <w:szCs w:val="24"/>
        </w:rPr>
        <w:t xml:space="preserve"> In addition, the author</w:t>
      </w:r>
      <w:r w:rsidR="00515EB3" w:rsidRPr="00515EB3">
        <w:rPr>
          <w:rFonts w:ascii="Times New Roman" w:hAnsi="Times New Roman" w:cs="Times New Roman"/>
          <w:sz w:val="24"/>
          <w:szCs w:val="24"/>
        </w:rPr>
        <w:t xml:space="preserve"> later</w:t>
      </w:r>
      <w:r w:rsidR="00472CB8" w:rsidRPr="00515EB3">
        <w:rPr>
          <w:rFonts w:ascii="Times New Roman" w:hAnsi="Times New Roman" w:cs="Times New Roman"/>
          <w:sz w:val="24"/>
          <w:szCs w:val="24"/>
        </w:rPr>
        <w:t xml:space="preserve"> makes reference to a famous talk by Ward Churchill </w:t>
      </w:r>
      <w:r w:rsidR="00472CB8" w:rsidRPr="00515EB3">
        <w:rPr>
          <w:rFonts w:ascii="Times New Roman" w:hAnsi="Times New Roman" w:cs="Times New Roman"/>
          <w:sz w:val="24"/>
          <w:szCs w:val="24"/>
        </w:rPr>
        <w:t xml:space="preserve">"To Judge Them </w:t>
      </w:r>
      <w:r w:rsidR="00472CB8" w:rsidRPr="00515EB3">
        <w:rPr>
          <w:rFonts w:ascii="Times New Roman" w:hAnsi="Times New Roman" w:cs="Times New Roman"/>
          <w:sz w:val="24"/>
          <w:szCs w:val="24"/>
        </w:rPr>
        <w:lastRenderedPageBreak/>
        <w:t>by the Standards of Their Time"</w:t>
      </w:r>
      <w:r w:rsidR="00A23C10" w:rsidRPr="00515EB3">
        <w:rPr>
          <w:rFonts w:ascii="Times New Roman" w:hAnsi="Times New Roman" w:cs="Times New Roman"/>
          <w:sz w:val="24"/>
          <w:szCs w:val="24"/>
        </w:rPr>
        <w:t xml:space="preserve"> to justify her claim that what colonialists did in the past was still unjust</w:t>
      </w:r>
      <w:bookmarkStart w:id="0" w:name="_GoBack"/>
      <w:bookmarkEnd w:id="0"/>
      <w:r w:rsidR="00ED08F3" w:rsidRPr="00515EB3">
        <w:rPr>
          <w:rFonts w:ascii="Times New Roman" w:hAnsi="Times New Roman" w:cs="Times New Roman"/>
          <w:sz w:val="24"/>
          <w:szCs w:val="24"/>
        </w:rPr>
        <w:t xml:space="preserve"> by the law standards of the time. Finally, she references the territorial maps in “</w:t>
      </w:r>
      <w:r w:rsidR="00ED08F3" w:rsidRPr="00515EB3">
        <w:rPr>
          <w:rFonts w:ascii="Times New Roman" w:hAnsi="Times New Roman" w:cs="Times New Roman"/>
          <w:sz w:val="24"/>
          <w:szCs w:val="24"/>
        </w:rPr>
        <w:t>Colonial Cartographies, Postcolonial Borders, and Enduring Failures of International Law: The Unending Wars Along the Afghanistan-Pakistan Frontie</w:t>
      </w:r>
      <w:r w:rsidR="00ED08F3" w:rsidRPr="00515EB3">
        <w:rPr>
          <w:rFonts w:ascii="Times New Roman" w:hAnsi="Times New Roman" w:cs="Times New Roman"/>
          <w:sz w:val="24"/>
          <w:szCs w:val="24"/>
        </w:rPr>
        <w:t>r” to back up her claim of how the rise of independent states could have shifted land-borders drastically.</w:t>
      </w:r>
      <w:r w:rsidR="006F46B1" w:rsidRPr="00515EB3">
        <w:rPr>
          <w:rFonts w:ascii="Times New Roman" w:hAnsi="Times New Roman" w:cs="Times New Roman"/>
          <w:sz w:val="24"/>
          <w:szCs w:val="24"/>
        </w:rPr>
        <w:t xml:space="preserve"> The authors of many of these sources are in predominantly history-based fields. </w:t>
      </w:r>
    </w:p>
    <w:sectPr w:rsidR="009B777F" w:rsidRPr="00515E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948A" w14:textId="77777777" w:rsidR="00A24F44" w:rsidRDefault="00A24F44" w:rsidP="007A2783">
      <w:pPr>
        <w:spacing w:after="0" w:line="240" w:lineRule="auto"/>
      </w:pPr>
      <w:r>
        <w:separator/>
      </w:r>
    </w:p>
  </w:endnote>
  <w:endnote w:type="continuationSeparator" w:id="0">
    <w:p w14:paraId="77346026" w14:textId="77777777" w:rsidR="00A24F44" w:rsidRDefault="00A24F44" w:rsidP="007A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3EED" w14:textId="77777777" w:rsidR="00A24F44" w:rsidRDefault="00A24F44" w:rsidP="007A2783">
      <w:pPr>
        <w:spacing w:after="0" w:line="240" w:lineRule="auto"/>
      </w:pPr>
      <w:r>
        <w:separator/>
      </w:r>
    </w:p>
  </w:footnote>
  <w:footnote w:type="continuationSeparator" w:id="0">
    <w:p w14:paraId="5BB9E6B6" w14:textId="77777777" w:rsidR="00A24F44" w:rsidRDefault="00A24F44" w:rsidP="007A2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A105B" w14:textId="62384EE9" w:rsidR="007A2783" w:rsidRPr="007A2783" w:rsidRDefault="007A2783">
    <w:pPr>
      <w:pStyle w:val="Header"/>
      <w:jc w:val="right"/>
      <w:rPr>
        <w:rFonts w:ascii="Times New Roman" w:hAnsi="Times New Roman" w:cs="Times New Roman"/>
        <w:sz w:val="24"/>
        <w:szCs w:val="24"/>
      </w:rPr>
    </w:pPr>
    <w:r w:rsidRPr="007A2783">
      <w:rPr>
        <w:rFonts w:ascii="Times New Roman" w:hAnsi="Times New Roman" w:cs="Times New Roman"/>
        <w:sz w:val="24"/>
        <w:szCs w:val="24"/>
      </w:rPr>
      <w:t>Carlos Lopez</w:t>
    </w:r>
  </w:p>
  <w:p w14:paraId="2538249A" w14:textId="15647E2B" w:rsidR="007A2783" w:rsidRPr="007A2783" w:rsidRDefault="007A2783">
    <w:pPr>
      <w:pStyle w:val="Header"/>
      <w:jc w:val="right"/>
      <w:rPr>
        <w:rFonts w:ascii="Times New Roman" w:hAnsi="Times New Roman" w:cs="Times New Roman"/>
        <w:sz w:val="24"/>
        <w:szCs w:val="24"/>
      </w:rPr>
    </w:pPr>
    <w:r w:rsidRPr="007A2783">
      <w:rPr>
        <w:rFonts w:ascii="Times New Roman" w:hAnsi="Times New Roman" w:cs="Times New Roman"/>
        <w:sz w:val="24"/>
        <w:szCs w:val="24"/>
      </w:rPr>
      <w:t>2/21/20</w:t>
    </w:r>
  </w:p>
  <w:p w14:paraId="426053EE" w14:textId="4B48E46E" w:rsidR="007A2783" w:rsidRDefault="007A2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rI0Mje3NDU0NDBV0lEKTi0uzszPAykwrAUALAr+ciwAAAA="/>
  </w:docVars>
  <w:rsids>
    <w:rsidRoot w:val="004F6999"/>
    <w:rsid w:val="001039DE"/>
    <w:rsid w:val="003819C9"/>
    <w:rsid w:val="00472CB8"/>
    <w:rsid w:val="004F6999"/>
    <w:rsid w:val="00515EB3"/>
    <w:rsid w:val="006F46B1"/>
    <w:rsid w:val="007A2783"/>
    <w:rsid w:val="007E1C99"/>
    <w:rsid w:val="00931CFE"/>
    <w:rsid w:val="009662A3"/>
    <w:rsid w:val="009B777F"/>
    <w:rsid w:val="009E3D2A"/>
    <w:rsid w:val="00A23C10"/>
    <w:rsid w:val="00A24F44"/>
    <w:rsid w:val="00A7771B"/>
    <w:rsid w:val="00BB7F6A"/>
    <w:rsid w:val="00D667EC"/>
    <w:rsid w:val="00ED0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12B4"/>
  <w15:chartTrackingRefBased/>
  <w15:docId w15:val="{D9D09B3C-EA72-47EC-8A9D-FE2AD929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783"/>
  </w:style>
  <w:style w:type="paragraph" w:styleId="Footer">
    <w:name w:val="footer"/>
    <w:basedOn w:val="Normal"/>
    <w:link w:val="FooterChar"/>
    <w:uiPriority w:val="99"/>
    <w:unhideWhenUsed/>
    <w:rsid w:val="007A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4</cp:revision>
  <dcterms:created xsi:type="dcterms:W3CDTF">2020-02-21T04:28:00Z</dcterms:created>
  <dcterms:modified xsi:type="dcterms:W3CDTF">2020-02-21T20:53:00Z</dcterms:modified>
</cp:coreProperties>
</file>