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E6964" w14:textId="77777777" w:rsidR="003A4B60" w:rsidRPr="00E72820" w:rsidRDefault="003A4B60" w:rsidP="00E72820">
      <w:pPr>
        <w:spacing w:line="240" w:lineRule="auto"/>
        <w:rPr>
          <w:rFonts w:ascii="Times New Roman" w:hAnsi="Times New Roman" w:cs="Times New Roman"/>
          <w:sz w:val="24"/>
          <w:szCs w:val="24"/>
        </w:rPr>
      </w:pPr>
      <w:r w:rsidRPr="00E72820">
        <w:rPr>
          <w:rFonts w:ascii="Times New Roman" w:hAnsi="Times New Roman" w:cs="Times New Roman"/>
          <w:sz w:val="24"/>
          <w:szCs w:val="24"/>
        </w:rPr>
        <w:t>Carlos Lopez</w:t>
      </w:r>
    </w:p>
    <w:p w14:paraId="2A7E1DEF" w14:textId="77777777" w:rsidR="003A4B60" w:rsidRPr="00E72820" w:rsidRDefault="003A4B60" w:rsidP="00E72820">
      <w:pPr>
        <w:spacing w:line="240" w:lineRule="auto"/>
        <w:rPr>
          <w:rFonts w:ascii="Times New Roman" w:hAnsi="Times New Roman" w:cs="Times New Roman"/>
          <w:sz w:val="24"/>
          <w:szCs w:val="24"/>
        </w:rPr>
      </w:pPr>
      <w:r w:rsidRPr="00E72820">
        <w:rPr>
          <w:rFonts w:ascii="Times New Roman" w:hAnsi="Times New Roman" w:cs="Times New Roman"/>
          <w:sz w:val="24"/>
          <w:szCs w:val="24"/>
        </w:rPr>
        <w:t>Professor Sweeting</w:t>
      </w:r>
    </w:p>
    <w:p w14:paraId="434F365C" w14:textId="77777777" w:rsidR="003A4B60" w:rsidRPr="00E72820" w:rsidRDefault="003A4B60" w:rsidP="00E72820">
      <w:pPr>
        <w:spacing w:line="240" w:lineRule="auto"/>
        <w:rPr>
          <w:rFonts w:ascii="Times New Roman" w:hAnsi="Times New Roman" w:cs="Times New Roman"/>
          <w:sz w:val="24"/>
          <w:szCs w:val="24"/>
        </w:rPr>
      </w:pPr>
      <w:r w:rsidRPr="00E72820">
        <w:rPr>
          <w:rFonts w:ascii="Times New Roman" w:hAnsi="Times New Roman" w:cs="Times New Roman"/>
          <w:sz w:val="24"/>
          <w:szCs w:val="24"/>
        </w:rPr>
        <w:t>KHC HC301</w:t>
      </w:r>
    </w:p>
    <w:p w14:paraId="50E54DC6" w14:textId="3DD59FCE" w:rsidR="003A4B60" w:rsidRPr="00E72820" w:rsidRDefault="003A4B60" w:rsidP="00E72820">
      <w:pPr>
        <w:spacing w:line="240" w:lineRule="auto"/>
        <w:rPr>
          <w:rFonts w:ascii="Times New Roman" w:hAnsi="Times New Roman" w:cs="Times New Roman"/>
          <w:sz w:val="24"/>
          <w:szCs w:val="24"/>
        </w:rPr>
      </w:pPr>
      <w:r w:rsidRPr="00E72820">
        <w:rPr>
          <w:rFonts w:ascii="Times New Roman" w:hAnsi="Times New Roman" w:cs="Times New Roman"/>
          <w:sz w:val="24"/>
          <w:szCs w:val="24"/>
        </w:rPr>
        <w:t>December 6, 2020</w:t>
      </w:r>
    </w:p>
    <w:p w14:paraId="07E5836B" w14:textId="5F5F263D" w:rsidR="003A4B60" w:rsidRPr="00F018BC" w:rsidRDefault="003A4B60" w:rsidP="00E72820">
      <w:pPr>
        <w:spacing w:line="240" w:lineRule="auto"/>
        <w:jc w:val="center"/>
        <w:rPr>
          <w:rFonts w:ascii="Times New Roman" w:hAnsi="Times New Roman" w:cs="Times New Roman"/>
          <w:b/>
          <w:bCs/>
          <w:sz w:val="28"/>
          <w:szCs w:val="28"/>
        </w:rPr>
      </w:pPr>
      <w:r w:rsidRPr="00F018BC">
        <w:rPr>
          <w:rFonts w:ascii="Times New Roman" w:hAnsi="Times New Roman" w:cs="Times New Roman"/>
          <w:b/>
          <w:bCs/>
          <w:sz w:val="28"/>
          <w:szCs w:val="28"/>
        </w:rPr>
        <w:t>Policy Brief</w:t>
      </w:r>
    </w:p>
    <w:p w14:paraId="2749F443" w14:textId="7FC7206B" w:rsidR="000D2064" w:rsidRPr="00E72820" w:rsidRDefault="000D2064" w:rsidP="00E72820">
      <w:pPr>
        <w:spacing w:line="240" w:lineRule="auto"/>
        <w:jc w:val="center"/>
        <w:rPr>
          <w:rFonts w:ascii="Times New Roman" w:hAnsi="Times New Roman" w:cs="Times New Roman"/>
          <w:sz w:val="24"/>
          <w:szCs w:val="24"/>
        </w:rPr>
      </w:pPr>
      <w:r w:rsidRPr="00E72820">
        <w:rPr>
          <w:rFonts w:ascii="Times New Roman" w:hAnsi="Times New Roman" w:cs="Times New Roman"/>
          <w:sz w:val="24"/>
          <w:szCs w:val="24"/>
        </w:rPr>
        <w:t xml:space="preserve">To: </w:t>
      </w:r>
      <w:r w:rsidR="00CD2B8C" w:rsidRPr="00E72820">
        <w:rPr>
          <w:rFonts w:ascii="Times New Roman" w:hAnsi="Times New Roman" w:cs="Times New Roman"/>
          <w:sz w:val="24"/>
          <w:szCs w:val="24"/>
        </w:rPr>
        <w:t xml:space="preserve">House of Representatives </w:t>
      </w:r>
      <w:r w:rsidR="00F018BC">
        <w:rPr>
          <w:rFonts w:ascii="Times New Roman" w:hAnsi="Times New Roman" w:cs="Times New Roman"/>
          <w:sz w:val="24"/>
          <w:szCs w:val="24"/>
        </w:rPr>
        <w:t>and</w:t>
      </w:r>
      <w:r w:rsidR="00CD2B8C" w:rsidRPr="00E72820">
        <w:rPr>
          <w:rFonts w:ascii="Times New Roman" w:hAnsi="Times New Roman" w:cs="Times New Roman"/>
          <w:sz w:val="24"/>
          <w:szCs w:val="24"/>
        </w:rPr>
        <w:t xml:space="preserve"> Senate</w:t>
      </w:r>
    </w:p>
    <w:p w14:paraId="43F2A420" w14:textId="483473E8" w:rsidR="000D2064" w:rsidRPr="00E72820" w:rsidRDefault="000D2064" w:rsidP="00E72820">
      <w:pPr>
        <w:spacing w:line="240" w:lineRule="auto"/>
        <w:jc w:val="center"/>
        <w:rPr>
          <w:rFonts w:ascii="Times New Roman" w:hAnsi="Times New Roman" w:cs="Times New Roman"/>
          <w:sz w:val="24"/>
          <w:szCs w:val="24"/>
        </w:rPr>
      </w:pPr>
      <w:r w:rsidRPr="00E72820">
        <w:rPr>
          <w:rFonts w:ascii="Times New Roman" w:hAnsi="Times New Roman" w:cs="Times New Roman"/>
          <w:sz w:val="24"/>
          <w:szCs w:val="24"/>
        </w:rPr>
        <w:t>From: Carlos Lopez</w:t>
      </w:r>
    </w:p>
    <w:p w14:paraId="604ADD75" w14:textId="7AA9691D" w:rsidR="000D2064" w:rsidRPr="00E72820" w:rsidRDefault="000D2064" w:rsidP="00E72820">
      <w:pPr>
        <w:spacing w:line="240" w:lineRule="auto"/>
        <w:jc w:val="center"/>
        <w:rPr>
          <w:rFonts w:ascii="Times New Roman" w:hAnsi="Times New Roman" w:cs="Times New Roman"/>
          <w:b/>
          <w:bCs/>
          <w:sz w:val="24"/>
          <w:szCs w:val="24"/>
        </w:rPr>
      </w:pPr>
      <w:r w:rsidRPr="00E72820">
        <w:rPr>
          <w:rFonts w:ascii="Times New Roman" w:hAnsi="Times New Roman" w:cs="Times New Roman"/>
          <w:sz w:val="24"/>
          <w:szCs w:val="24"/>
        </w:rPr>
        <w:t xml:space="preserve">Re: Implementation of </w:t>
      </w:r>
      <w:r w:rsidR="00CD2B8C" w:rsidRPr="00E72820">
        <w:rPr>
          <w:rFonts w:ascii="Times New Roman" w:hAnsi="Times New Roman" w:cs="Times New Roman"/>
          <w:sz w:val="24"/>
          <w:szCs w:val="24"/>
        </w:rPr>
        <w:t>the Green New Deal in Our Government</w:t>
      </w:r>
    </w:p>
    <w:p w14:paraId="23AF6314" w14:textId="6DE68A22" w:rsidR="001039DE" w:rsidRPr="00F018BC" w:rsidRDefault="004D184C" w:rsidP="00E72820">
      <w:pPr>
        <w:spacing w:line="240" w:lineRule="auto"/>
        <w:rPr>
          <w:rFonts w:ascii="Times New Roman" w:hAnsi="Times New Roman" w:cs="Times New Roman"/>
          <w:b/>
          <w:bCs/>
          <w:sz w:val="28"/>
          <w:szCs w:val="28"/>
          <w:u w:val="single"/>
        </w:rPr>
      </w:pPr>
      <w:r w:rsidRPr="00F018BC">
        <w:rPr>
          <w:rFonts w:ascii="Times New Roman" w:hAnsi="Times New Roman" w:cs="Times New Roman"/>
          <w:b/>
          <w:bCs/>
          <w:sz w:val="28"/>
          <w:szCs w:val="28"/>
          <w:u w:val="single"/>
        </w:rPr>
        <w:t>Executive Summary</w:t>
      </w:r>
    </w:p>
    <w:p w14:paraId="404E1D8F" w14:textId="67161615" w:rsidR="004D184C" w:rsidRPr="00E72820" w:rsidRDefault="005D5AD2" w:rsidP="00E72820">
      <w:pPr>
        <w:spacing w:line="240" w:lineRule="auto"/>
        <w:rPr>
          <w:rFonts w:ascii="Times New Roman" w:hAnsi="Times New Roman" w:cs="Times New Roman"/>
          <w:sz w:val="24"/>
          <w:szCs w:val="24"/>
        </w:rPr>
      </w:pPr>
      <w:r w:rsidRPr="00E72820">
        <w:rPr>
          <w:rFonts w:ascii="Times New Roman" w:hAnsi="Times New Roman" w:cs="Times New Roman"/>
          <w:sz w:val="24"/>
          <w:szCs w:val="24"/>
        </w:rPr>
        <w:t>T</w:t>
      </w:r>
      <w:r w:rsidR="00CD2B8C" w:rsidRPr="00E72820">
        <w:rPr>
          <w:rFonts w:ascii="Times New Roman" w:hAnsi="Times New Roman" w:cs="Times New Roman"/>
          <w:sz w:val="24"/>
          <w:szCs w:val="24"/>
        </w:rPr>
        <w:t>he effects of</w:t>
      </w:r>
      <w:r w:rsidR="004D184C" w:rsidRPr="00E72820">
        <w:rPr>
          <w:rFonts w:ascii="Times New Roman" w:hAnsi="Times New Roman" w:cs="Times New Roman"/>
          <w:sz w:val="24"/>
          <w:szCs w:val="24"/>
        </w:rPr>
        <w:t xml:space="preserve"> climate change </w:t>
      </w:r>
      <w:r w:rsidRPr="00E72820">
        <w:rPr>
          <w:rFonts w:ascii="Times New Roman" w:hAnsi="Times New Roman" w:cs="Times New Roman"/>
          <w:sz w:val="24"/>
          <w:szCs w:val="24"/>
        </w:rPr>
        <w:t xml:space="preserve">are rapidly </w:t>
      </w:r>
      <w:r w:rsidR="004D184C" w:rsidRPr="00E72820">
        <w:rPr>
          <w:rFonts w:ascii="Times New Roman" w:hAnsi="Times New Roman" w:cs="Times New Roman"/>
          <w:sz w:val="24"/>
          <w:szCs w:val="24"/>
        </w:rPr>
        <w:t>becom</w:t>
      </w:r>
      <w:r w:rsidRPr="00E72820">
        <w:rPr>
          <w:rFonts w:ascii="Times New Roman" w:hAnsi="Times New Roman" w:cs="Times New Roman"/>
          <w:sz w:val="24"/>
          <w:szCs w:val="24"/>
        </w:rPr>
        <w:t>ing</w:t>
      </w:r>
      <w:r w:rsidR="004D184C" w:rsidRPr="00E72820">
        <w:rPr>
          <w:rFonts w:ascii="Times New Roman" w:hAnsi="Times New Roman" w:cs="Times New Roman"/>
          <w:sz w:val="24"/>
          <w:szCs w:val="24"/>
        </w:rPr>
        <w:t xml:space="preserve"> more prevalent</w:t>
      </w:r>
      <w:r w:rsidR="00CD2B8C" w:rsidRPr="00E72820">
        <w:rPr>
          <w:rFonts w:ascii="Times New Roman" w:hAnsi="Times New Roman" w:cs="Times New Roman"/>
          <w:sz w:val="24"/>
          <w:szCs w:val="24"/>
        </w:rPr>
        <w:t xml:space="preserve">, </w:t>
      </w:r>
      <w:r w:rsidR="004D184C" w:rsidRPr="00E72820">
        <w:rPr>
          <w:rFonts w:ascii="Times New Roman" w:hAnsi="Times New Roman" w:cs="Times New Roman"/>
          <w:sz w:val="24"/>
          <w:szCs w:val="24"/>
        </w:rPr>
        <w:t>intense</w:t>
      </w:r>
      <w:r w:rsidR="00CD2B8C" w:rsidRPr="00E72820">
        <w:rPr>
          <w:rFonts w:ascii="Times New Roman" w:hAnsi="Times New Roman" w:cs="Times New Roman"/>
          <w:sz w:val="24"/>
          <w:szCs w:val="24"/>
        </w:rPr>
        <w:t>,</w:t>
      </w:r>
      <w:r w:rsidR="004D184C" w:rsidRPr="00E72820">
        <w:rPr>
          <w:rFonts w:ascii="Times New Roman" w:hAnsi="Times New Roman" w:cs="Times New Roman"/>
          <w:sz w:val="24"/>
          <w:szCs w:val="24"/>
        </w:rPr>
        <w:t xml:space="preserve"> and irreversible</w:t>
      </w:r>
      <w:r w:rsidRPr="00E72820">
        <w:rPr>
          <w:rFonts w:ascii="Times New Roman" w:hAnsi="Times New Roman" w:cs="Times New Roman"/>
          <w:sz w:val="24"/>
          <w:szCs w:val="24"/>
        </w:rPr>
        <w:t>.</w:t>
      </w:r>
      <w:r w:rsidR="00BB4578" w:rsidRPr="00E72820">
        <w:rPr>
          <w:rFonts w:ascii="Times New Roman" w:hAnsi="Times New Roman" w:cs="Times New Roman"/>
          <w:sz w:val="24"/>
          <w:szCs w:val="24"/>
        </w:rPr>
        <w:t xml:space="preserve"> </w:t>
      </w:r>
      <w:r w:rsidR="00A307CD" w:rsidRPr="00E72820">
        <w:rPr>
          <w:rFonts w:ascii="Times New Roman" w:hAnsi="Times New Roman" w:cs="Times New Roman"/>
          <w:sz w:val="24"/>
          <w:szCs w:val="24"/>
        </w:rPr>
        <w:t xml:space="preserve">Since the last century, the planet’s average surface temperature has risen about </w:t>
      </w:r>
      <w:r w:rsidR="001323D7" w:rsidRPr="00E72820">
        <w:rPr>
          <w:rFonts w:ascii="Times New Roman" w:hAnsi="Times New Roman" w:cs="Times New Roman"/>
          <w:sz w:val="24"/>
          <w:szCs w:val="24"/>
        </w:rPr>
        <w:t xml:space="preserve">1 degree </w:t>
      </w:r>
      <w:r w:rsidR="0007317D" w:rsidRPr="00E72820">
        <w:rPr>
          <w:rFonts w:ascii="Times New Roman" w:hAnsi="Times New Roman" w:cs="Times New Roman"/>
          <w:sz w:val="24"/>
          <w:szCs w:val="24"/>
        </w:rPr>
        <w:t>Celsius</w:t>
      </w:r>
      <w:r w:rsidR="00A307CD" w:rsidRPr="00E72820">
        <w:rPr>
          <w:rFonts w:ascii="Times New Roman" w:hAnsi="Times New Roman" w:cs="Times New Roman"/>
          <w:sz w:val="24"/>
          <w:szCs w:val="24"/>
        </w:rPr>
        <w:t>, the global sea level is rising at nearly double the rate it was a century ago,</w:t>
      </w:r>
      <w:r w:rsidR="00D65B26" w:rsidRPr="00E72820">
        <w:rPr>
          <w:rFonts w:ascii="Times New Roman" w:hAnsi="Times New Roman" w:cs="Times New Roman"/>
          <w:sz w:val="24"/>
          <w:szCs w:val="24"/>
        </w:rPr>
        <w:t xml:space="preserve"> and</w:t>
      </w:r>
      <w:r w:rsidR="00A307CD" w:rsidRPr="00E72820">
        <w:rPr>
          <w:rFonts w:ascii="Times New Roman" w:hAnsi="Times New Roman" w:cs="Times New Roman"/>
          <w:sz w:val="24"/>
          <w:szCs w:val="24"/>
        </w:rPr>
        <w:t xml:space="preserve"> </w:t>
      </w:r>
      <w:r w:rsidR="00D65B26" w:rsidRPr="00E72820">
        <w:rPr>
          <w:rFonts w:ascii="Times New Roman" w:hAnsi="Times New Roman" w:cs="Times New Roman"/>
          <w:sz w:val="24"/>
          <w:szCs w:val="24"/>
        </w:rPr>
        <w:t>the intensity, frequency, and duration of North Atlantic hurricanes as well as droughts and heatwaves in the Southwest have all increased.</w:t>
      </w:r>
      <w:r w:rsidR="00EB54B4" w:rsidRPr="00E72820">
        <w:rPr>
          <w:rStyle w:val="FootnoteReference"/>
          <w:rFonts w:ascii="Times New Roman" w:hAnsi="Times New Roman" w:cs="Times New Roman"/>
          <w:sz w:val="24"/>
          <w:szCs w:val="24"/>
        </w:rPr>
        <w:footnoteReference w:id="2"/>
      </w:r>
      <w:r w:rsidRPr="00E72820">
        <w:rPr>
          <w:rFonts w:ascii="Times New Roman" w:hAnsi="Times New Roman" w:cs="Times New Roman"/>
          <w:sz w:val="24"/>
          <w:szCs w:val="24"/>
        </w:rPr>
        <w:t>As a result, t</w:t>
      </w:r>
      <w:r w:rsidR="00B266E0" w:rsidRPr="00E72820">
        <w:rPr>
          <w:rFonts w:ascii="Times New Roman" w:hAnsi="Times New Roman" w:cs="Times New Roman"/>
          <w:sz w:val="24"/>
          <w:szCs w:val="24"/>
        </w:rPr>
        <w:t xml:space="preserve">he concern of the average </w:t>
      </w:r>
      <w:r w:rsidR="00BB4578" w:rsidRPr="00E72820">
        <w:rPr>
          <w:rFonts w:ascii="Times New Roman" w:hAnsi="Times New Roman" w:cs="Times New Roman"/>
          <w:sz w:val="24"/>
          <w:szCs w:val="24"/>
        </w:rPr>
        <w:t xml:space="preserve">American for the environment </w:t>
      </w:r>
      <w:r w:rsidR="00B266E0" w:rsidRPr="00E72820">
        <w:rPr>
          <w:rFonts w:ascii="Times New Roman" w:hAnsi="Times New Roman" w:cs="Times New Roman"/>
          <w:sz w:val="24"/>
          <w:szCs w:val="24"/>
        </w:rPr>
        <w:t xml:space="preserve">and </w:t>
      </w:r>
      <w:r w:rsidR="004D184C" w:rsidRPr="00E72820">
        <w:rPr>
          <w:rFonts w:ascii="Times New Roman" w:hAnsi="Times New Roman" w:cs="Times New Roman"/>
          <w:sz w:val="24"/>
          <w:szCs w:val="24"/>
        </w:rPr>
        <w:t xml:space="preserve">the </w:t>
      </w:r>
      <w:r w:rsidR="00BB4578" w:rsidRPr="00E72820">
        <w:rPr>
          <w:rFonts w:ascii="Times New Roman" w:hAnsi="Times New Roman" w:cs="Times New Roman"/>
          <w:sz w:val="24"/>
          <w:szCs w:val="24"/>
        </w:rPr>
        <w:t>urging</w:t>
      </w:r>
      <w:r w:rsidR="004D184C" w:rsidRPr="00E72820">
        <w:rPr>
          <w:rFonts w:ascii="Times New Roman" w:hAnsi="Times New Roman" w:cs="Times New Roman"/>
          <w:sz w:val="24"/>
          <w:szCs w:val="24"/>
        </w:rPr>
        <w:t xml:space="preserve"> towards big governments </w:t>
      </w:r>
      <w:r w:rsidR="00BB4578" w:rsidRPr="00E72820">
        <w:rPr>
          <w:rFonts w:ascii="Times New Roman" w:hAnsi="Times New Roman" w:cs="Times New Roman"/>
          <w:sz w:val="24"/>
          <w:szCs w:val="24"/>
        </w:rPr>
        <w:t>to take action keep growing, especially in younger Americans</w:t>
      </w:r>
      <w:r w:rsidR="004D184C" w:rsidRPr="00E72820">
        <w:rPr>
          <w:rFonts w:ascii="Times New Roman" w:hAnsi="Times New Roman" w:cs="Times New Roman"/>
          <w:sz w:val="24"/>
          <w:szCs w:val="24"/>
        </w:rPr>
        <w:t>.</w:t>
      </w:r>
      <w:r w:rsidR="00BB4578" w:rsidRPr="00E72820">
        <w:rPr>
          <w:rStyle w:val="FootnoteReference"/>
          <w:rFonts w:ascii="Times New Roman" w:hAnsi="Times New Roman" w:cs="Times New Roman"/>
          <w:sz w:val="24"/>
          <w:szCs w:val="24"/>
        </w:rPr>
        <w:footnoteReference w:id="3"/>
      </w:r>
      <w:r w:rsidR="004D184C" w:rsidRPr="00E72820">
        <w:rPr>
          <w:rFonts w:ascii="Times New Roman" w:hAnsi="Times New Roman" w:cs="Times New Roman"/>
          <w:sz w:val="24"/>
          <w:szCs w:val="24"/>
        </w:rPr>
        <w:t xml:space="preserve"> However, the current climate </w:t>
      </w:r>
      <w:r w:rsidR="00CD2B8C" w:rsidRPr="00E72820">
        <w:rPr>
          <w:rFonts w:ascii="Times New Roman" w:hAnsi="Times New Roman" w:cs="Times New Roman"/>
          <w:sz w:val="24"/>
          <w:szCs w:val="24"/>
        </w:rPr>
        <w:t xml:space="preserve">change </w:t>
      </w:r>
      <w:r w:rsidR="004D184C" w:rsidRPr="00E72820">
        <w:rPr>
          <w:rFonts w:ascii="Times New Roman" w:hAnsi="Times New Roman" w:cs="Times New Roman"/>
          <w:sz w:val="24"/>
          <w:szCs w:val="24"/>
        </w:rPr>
        <w:t>policies</w:t>
      </w:r>
      <w:r w:rsidR="00CD2B8C" w:rsidRPr="00E72820">
        <w:rPr>
          <w:rFonts w:ascii="Times New Roman" w:hAnsi="Times New Roman" w:cs="Times New Roman"/>
          <w:sz w:val="24"/>
          <w:szCs w:val="24"/>
        </w:rPr>
        <w:t xml:space="preserve"> do not guarantee </w:t>
      </w:r>
      <w:r w:rsidR="00B266E0" w:rsidRPr="00E72820">
        <w:rPr>
          <w:rFonts w:ascii="Times New Roman" w:hAnsi="Times New Roman" w:cs="Times New Roman"/>
          <w:sz w:val="24"/>
          <w:szCs w:val="24"/>
        </w:rPr>
        <w:t xml:space="preserve">immediate and </w:t>
      </w:r>
      <w:r w:rsidR="00CD2B8C" w:rsidRPr="00E72820">
        <w:rPr>
          <w:rFonts w:ascii="Times New Roman" w:hAnsi="Times New Roman" w:cs="Times New Roman"/>
          <w:sz w:val="24"/>
          <w:szCs w:val="24"/>
        </w:rPr>
        <w:t>effective action towards these problems</w:t>
      </w:r>
      <w:r w:rsidR="00B266E0" w:rsidRPr="00E72820">
        <w:rPr>
          <w:rFonts w:ascii="Times New Roman" w:hAnsi="Times New Roman" w:cs="Times New Roman"/>
          <w:sz w:val="24"/>
          <w:szCs w:val="24"/>
        </w:rPr>
        <w:t xml:space="preserve">. Hence, how can </w:t>
      </w:r>
      <w:r w:rsidR="002E3F95" w:rsidRPr="00E72820">
        <w:rPr>
          <w:rFonts w:ascii="Times New Roman" w:hAnsi="Times New Roman" w:cs="Times New Roman"/>
          <w:sz w:val="24"/>
          <w:szCs w:val="24"/>
        </w:rPr>
        <w:t>we be assured</w:t>
      </w:r>
      <w:r w:rsidR="00B266E0" w:rsidRPr="00E72820">
        <w:rPr>
          <w:rFonts w:ascii="Times New Roman" w:hAnsi="Times New Roman" w:cs="Times New Roman"/>
          <w:sz w:val="24"/>
          <w:szCs w:val="24"/>
        </w:rPr>
        <w:t xml:space="preserve"> that our government </w:t>
      </w:r>
      <w:r w:rsidR="002E3F95" w:rsidRPr="00E72820">
        <w:rPr>
          <w:rFonts w:ascii="Times New Roman" w:hAnsi="Times New Roman" w:cs="Times New Roman"/>
          <w:sz w:val="24"/>
          <w:szCs w:val="24"/>
        </w:rPr>
        <w:t xml:space="preserve">will </w:t>
      </w:r>
      <w:r w:rsidR="00B266E0" w:rsidRPr="00E72820">
        <w:rPr>
          <w:rFonts w:ascii="Times New Roman" w:hAnsi="Times New Roman" w:cs="Times New Roman"/>
          <w:sz w:val="24"/>
          <w:szCs w:val="24"/>
        </w:rPr>
        <w:t>actively work towards the reduction and elimination of these problems before it is too late?</w:t>
      </w:r>
    </w:p>
    <w:p w14:paraId="74E53CDB" w14:textId="195C9D77" w:rsidR="00282AE9" w:rsidRPr="00E72820" w:rsidRDefault="00B266E0" w:rsidP="00E72820">
      <w:pPr>
        <w:spacing w:line="240" w:lineRule="auto"/>
        <w:rPr>
          <w:rFonts w:ascii="Times New Roman" w:hAnsi="Times New Roman" w:cs="Times New Roman"/>
          <w:sz w:val="24"/>
          <w:szCs w:val="24"/>
        </w:rPr>
      </w:pPr>
      <w:r w:rsidRPr="00E72820">
        <w:rPr>
          <w:rFonts w:ascii="Times New Roman" w:hAnsi="Times New Roman" w:cs="Times New Roman"/>
          <w:sz w:val="24"/>
          <w:szCs w:val="24"/>
        </w:rPr>
        <w:t xml:space="preserve">The Green New Deal, </w:t>
      </w:r>
      <w:r w:rsidR="00AB0CEA" w:rsidRPr="00E72820">
        <w:rPr>
          <w:rFonts w:ascii="Times New Roman" w:hAnsi="Times New Roman" w:cs="Times New Roman"/>
          <w:sz w:val="24"/>
          <w:szCs w:val="24"/>
        </w:rPr>
        <w:t>proposed by Alexandria Ocasio-Cortez</w:t>
      </w:r>
      <w:r w:rsidRPr="00E72820">
        <w:rPr>
          <w:rFonts w:ascii="Times New Roman" w:hAnsi="Times New Roman" w:cs="Times New Roman"/>
          <w:sz w:val="24"/>
          <w:szCs w:val="24"/>
        </w:rPr>
        <w:t xml:space="preserve"> in </w:t>
      </w:r>
      <w:r w:rsidR="00AB0CEA" w:rsidRPr="00E72820">
        <w:rPr>
          <w:rFonts w:ascii="Times New Roman" w:hAnsi="Times New Roman" w:cs="Times New Roman"/>
          <w:sz w:val="24"/>
          <w:szCs w:val="24"/>
        </w:rPr>
        <w:t>February 2019</w:t>
      </w:r>
      <w:r w:rsidRPr="00E72820">
        <w:rPr>
          <w:rFonts w:ascii="Times New Roman" w:hAnsi="Times New Roman" w:cs="Times New Roman"/>
          <w:sz w:val="24"/>
          <w:szCs w:val="24"/>
        </w:rPr>
        <w:t xml:space="preserve">, is a resolution that aims to </w:t>
      </w:r>
      <w:r w:rsidR="00E21303" w:rsidRPr="00E72820">
        <w:rPr>
          <w:rFonts w:ascii="Times New Roman" w:hAnsi="Times New Roman" w:cs="Times New Roman"/>
          <w:sz w:val="24"/>
          <w:szCs w:val="24"/>
        </w:rPr>
        <w:t xml:space="preserve">push us to </w:t>
      </w:r>
      <w:r w:rsidRPr="00E72820">
        <w:rPr>
          <w:rFonts w:ascii="Times New Roman" w:hAnsi="Times New Roman" w:cs="Times New Roman"/>
          <w:sz w:val="24"/>
          <w:szCs w:val="24"/>
        </w:rPr>
        <w:t>solve these problems by clearly outlining a plan of action and a set of goals</w:t>
      </w:r>
      <w:r w:rsidR="00AB0CEA" w:rsidRPr="00E72820">
        <w:rPr>
          <w:rFonts w:ascii="Times New Roman" w:hAnsi="Times New Roman" w:cs="Times New Roman"/>
          <w:sz w:val="24"/>
          <w:szCs w:val="24"/>
        </w:rPr>
        <w:t xml:space="preserve">, some of which </w:t>
      </w:r>
      <w:r w:rsidR="002E3F95" w:rsidRPr="00E72820">
        <w:rPr>
          <w:rFonts w:ascii="Times New Roman" w:hAnsi="Times New Roman" w:cs="Times New Roman"/>
          <w:sz w:val="24"/>
          <w:szCs w:val="24"/>
        </w:rPr>
        <w:t>have a deadline as early as</w:t>
      </w:r>
      <w:r w:rsidRPr="00E72820">
        <w:rPr>
          <w:rFonts w:ascii="Times New Roman" w:hAnsi="Times New Roman" w:cs="Times New Roman"/>
          <w:sz w:val="24"/>
          <w:szCs w:val="24"/>
        </w:rPr>
        <w:t xml:space="preserve"> </w:t>
      </w:r>
      <w:r w:rsidR="00AB0CEA" w:rsidRPr="00E72820">
        <w:rPr>
          <w:rFonts w:ascii="Times New Roman" w:hAnsi="Times New Roman" w:cs="Times New Roman"/>
          <w:sz w:val="24"/>
          <w:szCs w:val="24"/>
        </w:rPr>
        <w:t>2030</w:t>
      </w:r>
      <w:r w:rsidR="002E3F95" w:rsidRPr="00E72820">
        <w:rPr>
          <w:rFonts w:ascii="Times New Roman" w:hAnsi="Times New Roman" w:cs="Times New Roman"/>
          <w:sz w:val="24"/>
          <w:szCs w:val="24"/>
        </w:rPr>
        <w:t>, that the government should complete by certain dates</w:t>
      </w:r>
      <w:r w:rsidR="00AB0CEA" w:rsidRPr="00E72820">
        <w:rPr>
          <w:rFonts w:ascii="Times New Roman" w:hAnsi="Times New Roman" w:cs="Times New Roman"/>
          <w:sz w:val="24"/>
          <w:szCs w:val="24"/>
        </w:rPr>
        <w:t>.</w:t>
      </w:r>
      <w:r w:rsidR="00340151" w:rsidRPr="00E72820">
        <w:rPr>
          <w:rStyle w:val="FootnoteReference"/>
          <w:rFonts w:ascii="Times New Roman" w:hAnsi="Times New Roman" w:cs="Times New Roman"/>
          <w:sz w:val="24"/>
          <w:szCs w:val="24"/>
        </w:rPr>
        <w:footnoteReference w:id="4"/>
      </w:r>
      <w:r w:rsidR="00AB0CEA" w:rsidRPr="00E72820">
        <w:rPr>
          <w:rFonts w:ascii="Times New Roman" w:hAnsi="Times New Roman" w:cs="Times New Roman"/>
          <w:sz w:val="24"/>
          <w:szCs w:val="24"/>
        </w:rPr>
        <w:t xml:space="preserve"> </w:t>
      </w:r>
      <w:r w:rsidR="00340266" w:rsidRPr="00E72820">
        <w:rPr>
          <w:rFonts w:ascii="Times New Roman" w:hAnsi="Times New Roman" w:cs="Times New Roman"/>
          <w:sz w:val="24"/>
          <w:szCs w:val="24"/>
        </w:rPr>
        <w:t>The problem is that</w:t>
      </w:r>
      <w:r w:rsidRPr="00E72820">
        <w:rPr>
          <w:rFonts w:ascii="Times New Roman" w:hAnsi="Times New Roman" w:cs="Times New Roman"/>
          <w:sz w:val="24"/>
          <w:szCs w:val="24"/>
        </w:rPr>
        <w:t xml:space="preserve"> this </w:t>
      </w:r>
      <w:r w:rsidR="00AB0CEA" w:rsidRPr="00E72820">
        <w:rPr>
          <w:rFonts w:ascii="Times New Roman" w:hAnsi="Times New Roman" w:cs="Times New Roman"/>
          <w:sz w:val="24"/>
          <w:szCs w:val="24"/>
        </w:rPr>
        <w:t>resolution</w:t>
      </w:r>
      <w:r w:rsidRPr="00E72820">
        <w:rPr>
          <w:rFonts w:ascii="Times New Roman" w:hAnsi="Times New Roman" w:cs="Times New Roman"/>
          <w:sz w:val="24"/>
          <w:szCs w:val="24"/>
        </w:rPr>
        <w:t xml:space="preserve"> needs to </w:t>
      </w:r>
      <w:r w:rsidR="00AB0CEA" w:rsidRPr="00E72820">
        <w:rPr>
          <w:rFonts w:ascii="Times New Roman" w:hAnsi="Times New Roman" w:cs="Times New Roman"/>
          <w:sz w:val="24"/>
          <w:szCs w:val="24"/>
        </w:rPr>
        <w:t>be passed before it has any sort of power to produce change</w:t>
      </w:r>
      <w:r w:rsidR="006455E4" w:rsidRPr="00E72820">
        <w:rPr>
          <w:rFonts w:ascii="Times New Roman" w:hAnsi="Times New Roman" w:cs="Times New Roman"/>
          <w:sz w:val="24"/>
          <w:szCs w:val="24"/>
        </w:rPr>
        <w:t>, and</w:t>
      </w:r>
      <w:r w:rsidR="00340266" w:rsidRPr="00E72820">
        <w:rPr>
          <w:rFonts w:ascii="Times New Roman" w:hAnsi="Times New Roman" w:cs="Times New Roman"/>
          <w:sz w:val="24"/>
          <w:szCs w:val="24"/>
        </w:rPr>
        <w:t xml:space="preserve"> this </w:t>
      </w:r>
      <w:r w:rsidR="006455E4" w:rsidRPr="00E72820">
        <w:rPr>
          <w:rFonts w:ascii="Times New Roman" w:hAnsi="Times New Roman" w:cs="Times New Roman"/>
          <w:sz w:val="24"/>
          <w:szCs w:val="24"/>
        </w:rPr>
        <w:t>document</w:t>
      </w:r>
      <w:r w:rsidR="00340266" w:rsidRPr="00E72820">
        <w:rPr>
          <w:rFonts w:ascii="Times New Roman" w:hAnsi="Times New Roman" w:cs="Times New Roman"/>
          <w:sz w:val="24"/>
          <w:szCs w:val="24"/>
        </w:rPr>
        <w:t xml:space="preserve"> has already been rejected once back in</w:t>
      </w:r>
      <w:r w:rsidR="009A7EBE" w:rsidRPr="00E72820">
        <w:rPr>
          <w:rFonts w:ascii="Times New Roman" w:hAnsi="Times New Roman" w:cs="Times New Roman"/>
          <w:sz w:val="24"/>
          <w:szCs w:val="24"/>
        </w:rPr>
        <w:t xml:space="preserve"> March of 2019.</w:t>
      </w:r>
      <w:r w:rsidR="00D67D84" w:rsidRPr="00E72820">
        <w:rPr>
          <w:rStyle w:val="FootnoteReference"/>
          <w:rFonts w:ascii="Times New Roman" w:hAnsi="Times New Roman" w:cs="Times New Roman"/>
          <w:sz w:val="24"/>
          <w:szCs w:val="24"/>
        </w:rPr>
        <w:footnoteReference w:id="5"/>
      </w:r>
      <w:r w:rsidR="00BB1BB9" w:rsidRPr="00E72820">
        <w:rPr>
          <w:rFonts w:ascii="Times New Roman" w:hAnsi="Times New Roman" w:cs="Times New Roman"/>
          <w:sz w:val="24"/>
          <w:szCs w:val="24"/>
        </w:rPr>
        <w:t xml:space="preserve"> </w:t>
      </w:r>
      <w:r w:rsidR="00AB0CEA" w:rsidRPr="00E72820">
        <w:rPr>
          <w:rFonts w:ascii="Times New Roman" w:hAnsi="Times New Roman" w:cs="Times New Roman"/>
          <w:sz w:val="24"/>
          <w:szCs w:val="24"/>
        </w:rPr>
        <w:t>Therefore,</w:t>
      </w:r>
      <w:r w:rsidRPr="00E72820">
        <w:rPr>
          <w:rFonts w:ascii="Times New Roman" w:hAnsi="Times New Roman" w:cs="Times New Roman"/>
          <w:sz w:val="24"/>
          <w:szCs w:val="24"/>
        </w:rPr>
        <w:t xml:space="preserve"> </w:t>
      </w:r>
      <w:r w:rsidR="002E3F95" w:rsidRPr="00E72820">
        <w:rPr>
          <w:rFonts w:ascii="Times New Roman" w:hAnsi="Times New Roman" w:cs="Times New Roman"/>
          <w:sz w:val="24"/>
          <w:szCs w:val="24"/>
        </w:rPr>
        <w:t>I am aiming this policy brief at you, the congressm</w:t>
      </w:r>
      <w:r w:rsidR="00B45FA4" w:rsidRPr="00E72820">
        <w:rPr>
          <w:rFonts w:ascii="Times New Roman" w:hAnsi="Times New Roman" w:cs="Times New Roman"/>
          <w:sz w:val="24"/>
          <w:szCs w:val="24"/>
        </w:rPr>
        <w:t>e</w:t>
      </w:r>
      <w:r w:rsidR="002E3F95" w:rsidRPr="00E72820">
        <w:rPr>
          <w:rFonts w:ascii="Times New Roman" w:hAnsi="Times New Roman" w:cs="Times New Roman"/>
          <w:sz w:val="24"/>
          <w:szCs w:val="24"/>
        </w:rPr>
        <w:t>n</w:t>
      </w:r>
      <w:r w:rsidR="00B45FA4" w:rsidRPr="00E72820">
        <w:rPr>
          <w:rFonts w:ascii="Times New Roman" w:hAnsi="Times New Roman" w:cs="Times New Roman"/>
          <w:sz w:val="24"/>
          <w:szCs w:val="24"/>
        </w:rPr>
        <w:t xml:space="preserve"> and congresswomen</w:t>
      </w:r>
      <w:r w:rsidR="002E3F95" w:rsidRPr="00E72820">
        <w:rPr>
          <w:rFonts w:ascii="Times New Roman" w:hAnsi="Times New Roman" w:cs="Times New Roman"/>
          <w:sz w:val="24"/>
          <w:szCs w:val="24"/>
        </w:rPr>
        <w:t xml:space="preserve"> in our senate and house of representatives, so that you may see the necessity </w:t>
      </w:r>
      <w:r w:rsidR="00D6214D" w:rsidRPr="00E72820">
        <w:rPr>
          <w:rFonts w:ascii="Times New Roman" w:hAnsi="Times New Roman" w:cs="Times New Roman"/>
          <w:sz w:val="24"/>
          <w:szCs w:val="24"/>
        </w:rPr>
        <w:t>of</w:t>
      </w:r>
      <w:r w:rsidR="002E3F95" w:rsidRPr="00E72820">
        <w:rPr>
          <w:rFonts w:ascii="Times New Roman" w:hAnsi="Times New Roman" w:cs="Times New Roman"/>
          <w:sz w:val="24"/>
          <w:szCs w:val="24"/>
        </w:rPr>
        <w:t xml:space="preserve"> implement</w:t>
      </w:r>
      <w:r w:rsidR="00340151" w:rsidRPr="00E72820">
        <w:rPr>
          <w:rFonts w:ascii="Times New Roman" w:hAnsi="Times New Roman" w:cs="Times New Roman"/>
          <w:sz w:val="24"/>
          <w:szCs w:val="24"/>
        </w:rPr>
        <w:t>ing</w:t>
      </w:r>
      <w:r w:rsidR="002E3F95" w:rsidRPr="00E72820">
        <w:rPr>
          <w:rFonts w:ascii="Times New Roman" w:hAnsi="Times New Roman" w:cs="Times New Roman"/>
          <w:sz w:val="24"/>
          <w:szCs w:val="24"/>
        </w:rPr>
        <w:t xml:space="preserve"> this policy into our government and so that you at least </w:t>
      </w:r>
      <w:r w:rsidR="00D6214D" w:rsidRPr="00E72820">
        <w:rPr>
          <w:rFonts w:ascii="Times New Roman" w:hAnsi="Times New Roman" w:cs="Times New Roman"/>
          <w:sz w:val="24"/>
          <w:szCs w:val="24"/>
        </w:rPr>
        <w:t>re</w:t>
      </w:r>
      <w:r w:rsidR="002E3F95" w:rsidRPr="00E72820">
        <w:rPr>
          <w:rFonts w:ascii="Times New Roman" w:hAnsi="Times New Roman" w:cs="Times New Roman"/>
          <w:sz w:val="24"/>
          <w:szCs w:val="24"/>
        </w:rPr>
        <w:t xml:space="preserve">consider having another </w:t>
      </w:r>
      <w:r w:rsidR="00340151" w:rsidRPr="00E72820">
        <w:rPr>
          <w:rFonts w:ascii="Times New Roman" w:hAnsi="Times New Roman" w:cs="Times New Roman"/>
          <w:sz w:val="24"/>
          <w:szCs w:val="24"/>
        </w:rPr>
        <w:t xml:space="preserve">hearing and </w:t>
      </w:r>
      <w:r w:rsidR="00D67D84" w:rsidRPr="00E72820">
        <w:rPr>
          <w:rFonts w:ascii="Times New Roman" w:hAnsi="Times New Roman" w:cs="Times New Roman"/>
          <w:sz w:val="24"/>
          <w:szCs w:val="24"/>
        </w:rPr>
        <w:t>re</w:t>
      </w:r>
      <w:r w:rsidR="002E3F95" w:rsidRPr="00E72820">
        <w:rPr>
          <w:rFonts w:ascii="Times New Roman" w:hAnsi="Times New Roman" w:cs="Times New Roman"/>
          <w:sz w:val="24"/>
          <w:szCs w:val="24"/>
        </w:rPr>
        <w:t xml:space="preserve">voting </w:t>
      </w:r>
      <w:r w:rsidR="00D6214D" w:rsidRPr="00E72820">
        <w:rPr>
          <w:rFonts w:ascii="Times New Roman" w:hAnsi="Times New Roman" w:cs="Times New Roman"/>
          <w:sz w:val="24"/>
          <w:szCs w:val="24"/>
        </w:rPr>
        <w:t xml:space="preserve">on </w:t>
      </w:r>
      <w:r w:rsidR="009F0C3F" w:rsidRPr="00E72820">
        <w:rPr>
          <w:rFonts w:ascii="Times New Roman" w:hAnsi="Times New Roman" w:cs="Times New Roman"/>
          <w:sz w:val="24"/>
          <w:szCs w:val="24"/>
        </w:rPr>
        <w:t>it.</w:t>
      </w:r>
    </w:p>
    <w:p w14:paraId="6A9EB066" w14:textId="444E7DC2" w:rsidR="000A011B" w:rsidRPr="00F018BC" w:rsidRDefault="000A011B" w:rsidP="00E72820">
      <w:pPr>
        <w:spacing w:line="240" w:lineRule="auto"/>
        <w:rPr>
          <w:rFonts w:ascii="Times New Roman" w:hAnsi="Times New Roman" w:cs="Times New Roman"/>
          <w:b/>
          <w:bCs/>
          <w:sz w:val="28"/>
          <w:szCs w:val="28"/>
          <w:u w:val="single"/>
        </w:rPr>
      </w:pPr>
      <w:r w:rsidRPr="00F018BC">
        <w:rPr>
          <w:rFonts w:ascii="Times New Roman" w:hAnsi="Times New Roman" w:cs="Times New Roman"/>
          <w:b/>
          <w:bCs/>
          <w:sz w:val="28"/>
          <w:szCs w:val="28"/>
          <w:u w:val="single"/>
        </w:rPr>
        <w:t>Discussion of the Problem</w:t>
      </w:r>
    </w:p>
    <w:p w14:paraId="7E7F5B9B" w14:textId="04C3C066" w:rsidR="00864FA3" w:rsidRPr="00E72820" w:rsidRDefault="00C10E43" w:rsidP="00E72820">
      <w:pPr>
        <w:spacing w:line="240" w:lineRule="auto"/>
        <w:rPr>
          <w:rFonts w:ascii="Times New Roman" w:hAnsi="Times New Roman" w:cs="Times New Roman"/>
          <w:sz w:val="24"/>
          <w:szCs w:val="24"/>
        </w:rPr>
      </w:pPr>
      <w:r w:rsidRPr="00E72820">
        <w:rPr>
          <w:rFonts w:ascii="Times New Roman" w:hAnsi="Times New Roman" w:cs="Times New Roman"/>
          <w:sz w:val="24"/>
          <w:szCs w:val="24"/>
        </w:rPr>
        <w:lastRenderedPageBreak/>
        <w:t>Due to the increase in greenhouse gases</w:t>
      </w:r>
      <w:r w:rsidR="00B45FA4" w:rsidRPr="00E72820">
        <w:rPr>
          <w:rFonts w:ascii="Times New Roman" w:hAnsi="Times New Roman" w:cs="Times New Roman"/>
          <w:sz w:val="24"/>
          <w:szCs w:val="24"/>
        </w:rPr>
        <w:t xml:space="preserve"> like carbon dioxide, methane, and nitrous oxide</w:t>
      </w:r>
      <w:r w:rsidRPr="00E72820">
        <w:rPr>
          <w:rFonts w:ascii="Times New Roman" w:hAnsi="Times New Roman" w:cs="Times New Roman"/>
          <w:sz w:val="24"/>
          <w:szCs w:val="24"/>
        </w:rPr>
        <w:t xml:space="preserve"> in our atmosphere,</w:t>
      </w:r>
      <w:r w:rsidR="008325A8" w:rsidRPr="00E72820">
        <w:rPr>
          <w:rFonts w:ascii="Times New Roman" w:hAnsi="Times New Roman" w:cs="Times New Roman"/>
          <w:sz w:val="24"/>
          <w:szCs w:val="24"/>
        </w:rPr>
        <w:t xml:space="preserve"> the Earth is rapidly warming.</w:t>
      </w:r>
      <w:r w:rsidR="00DD4F1D" w:rsidRPr="00E72820">
        <w:rPr>
          <w:rStyle w:val="FootnoteReference"/>
          <w:rFonts w:ascii="Times New Roman" w:hAnsi="Times New Roman" w:cs="Times New Roman"/>
          <w:sz w:val="24"/>
          <w:szCs w:val="24"/>
        </w:rPr>
        <w:footnoteReference w:id="6"/>
      </w:r>
      <w:r w:rsidR="008325A8" w:rsidRPr="00E72820">
        <w:rPr>
          <w:rFonts w:ascii="Times New Roman" w:hAnsi="Times New Roman" w:cs="Times New Roman"/>
          <w:sz w:val="24"/>
          <w:szCs w:val="24"/>
        </w:rPr>
        <w:t xml:space="preserve"> This has caused a rapid increase in</w:t>
      </w:r>
      <w:r w:rsidRPr="00E72820">
        <w:rPr>
          <w:rFonts w:ascii="Times New Roman" w:hAnsi="Times New Roman" w:cs="Times New Roman"/>
          <w:sz w:val="24"/>
          <w:szCs w:val="24"/>
        </w:rPr>
        <w:t xml:space="preserve"> the number of </w:t>
      </w:r>
      <w:r w:rsidR="00864FA3" w:rsidRPr="00E72820">
        <w:rPr>
          <w:rFonts w:ascii="Times New Roman" w:hAnsi="Times New Roman" w:cs="Times New Roman"/>
          <w:sz w:val="24"/>
          <w:szCs w:val="24"/>
        </w:rPr>
        <w:t>extreme natural phenomena</w:t>
      </w:r>
      <w:r w:rsidRPr="00E72820">
        <w:rPr>
          <w:rFonts w:ascii="Times New Roman" w:hAnsi="Times New Roman" w:cs="Times New Roman"/>
          <w:sz w:val="24"/>
          <w:szCs w:val="24"/>
        </w:rPr>
        <w:t xml:space="preserve"> affecting our nation and, in turn, our world</w:t>
      </w:r>
      <w:r w:rsidR="00864FA3" w:rsidRPr="00E72820">
        <w:rPr>
          <w:rFonts w:ascii="Times New Roman" w:hAnsi="Times New Roman" w:cs="Times New Roman"/>
          <w:sz w:val="24"/>
          <w:szCs w:val="24"/>
        </w:rPr>
        <w:t>.</w:t>
      </w:r>
      <w:r w:rsidRPr="00E72820">
        <w:rPr>
          <w:rFonts w:ascii="Times New Roman" w:hAnsi="Times New Roman" w:cs="Times New Roman"/>
          <w:sz w:val="24"/>
          <w:szCs w:val="24"/>
        </w:rPr>
        <w:t xml:space="preserve"> </w:t>
      </w:r>
      <w:r w:rsidR="00E21303" w:rsidRPr="00E72820">
        <w:rPr>
          <w:rFonts w:ascii="Times New Roman" w:hAnsi="Times New Roman" w:cs="Times New Roman"/>
          <w:sz w:val="24"/>
          <w:szCs w:val="24"/>
        </w:rPr>
        <w:t xml:space="preserve">The often cited </w:t>
      </w:r>
      <w:proofErr w:type="gramStart"/>
      <w:r w:rsidR="001323D7" w:rsidRPr="00E72820">
        <w:rPr>
          <w:rFonts w:ascii="Times New Roman" w:hAnsi="Times New Roman" w:cs="Times New Roman"/>
          <w:sz w:val="24"/>
          <w:szCs w:val="24"/>
        </w:rPr>
        <w:t>1 degree</w:t>
      </w:r>
      <w:proofErr w:type="gramEnd"/>
      <w:r w:rsidR="001323D7" w:rsidRPr="00E72820">
        <w:rPr>
          <w:rFonts w:ascii="Times New Roman" w:hAnsi="Times New Roman" w:cs="Times New Roman"/>
          <w:sz w:val="24"/>
          <w:szCs w:val="24"/>
        </w:rPr>
        <w:t xml:space="preserve"> Celsius </w:t>
      </w:r>
      <w:r w:rsidR="00E21303" w:rsidRPr="00E72820">
        <w:rPr>
          <w:rFonts w:ascii="Times New Roman" w:hAnsi="Times New Roman" w:cs="Times New Roman"/>
          <w:sz w:val="24"/>
          <w:szCs w:val="24"/>
        </w:rPr>
        <w:t>increase in the Earth’s average yearly temperature since the end of the 19</w:t>
      </w:r>
      <w:r w:rsidR="00E21303" w:rsidRPr="00E72820">
        <w:rPr>
          <w:rFonts w:ascii="Times New Roman" w:hAnsi="Times New Roman" w:cs="Times New Roman"/>
          <w:sz w:val="24"/>
          <w:szCs w:val="24"/>
          <w:vertAlign w:val="superscript"/>
        </w:rPr>
        <w:t>th</w:t>
      </w:r>
      <w:r w:rsidR="00AE0D92" w:rsidRPr="00E72820">
        <w:rPr>
          <w:rFonts w:ascii="Times New Roman" w:hAnsi="Times New Roman" w:cs="Times New Roman"/>
          <w:sz w:val="24"/>
          <w:szCs w:val="24"/>
        </w:rPr>
        <w:t xml:space="preserve"> </w:t>
      </w:r>
      <w:r w:rsidR="00E21303" w:rsidRPr="00E72820">
        <w:rPr>
          <w:rFonts w:ascii="Times New Roman" w:hAnsi="Times New Roman" w:cs="Times New Roman"/>
          <w:sz w:val="24"/>
          <w:szCs w:val="24"/>
        </w:rPr>
        <w:t>century</w:t>
      </w:r>
      <w:r w:rsidR="00AE0D92" w:rsidRPr="00E72820">
        <w:rPr>
          <w:rStyle w:val="FootnoteReference"/>
          <w:rFonts w:ascii="Times New Roman" w:hAnsi="Times New Roman" w:cs="Times New Roman"/>
          <w:sz w:val="24"/>
          <w:szCs w:val="24"/>
        </w:rPr>
        <w:footnoteReference w:id="7"/>
      </w:r>
      <w:r w:rsidR="00E21303" w:rsidRPr="00E72820">
        <w:rPr>
          <w:rFonts w:ascii="Times New Roman" w:hAnsi="Times New Roman" w:cs="Times New Roman"/>
          <w:sz w:val="24"/>
          <w:szCs w:val="24"/>
        </w:rPr>
        <w:t xml:space="preserve"> is a common example, but this is just </w:t>
      </w:r>
      <w:r w:rsidR="004019F7" w:rsidRPr="00E72820">
        <w:rPr>
          <w:rFonts w:ascii="Times New Roman" w:hAnsi="Times New Roman" w:cs="Times New Roman"/>
          <w:sz w:val="24"/>
          <w:szCs w:val="24"/>
        </w:rPr>
        <w:t>the most direct effect</w:t>
      </w:r>
      <w:r w:rsidR="00E21303" w:rsidRPr="00E72820">
        <w:rPr>
          <w:rFonts w:ascii="Times New Roman" w:hAnsi="Times New Roman" w:cs="Times New Roman"/>
          <w:sz w:val="24"/>
          <w:szCs w:val="24"/>
        </w:rPr>
        <w:t xml:space="preserve"> </w:t>
      </w:r>
      <w:r w:rsidR="00B53F3D" w:rsidRPr="00E72820">
        <w:rPr>
          <w:rFonts w:ascii="Times New Roman" w:hAnsi="Times New Roman" w:cs="Times New Roman"/>
          <w:sz w:val="24"/>
          <w:szCs w:val="24"/>
        </w:rPr>
        <w:t>of global warming. The truly devastating effects are the result of all this warming. Besides reco</w:t>
      </w:r>
      <w:r w:rsidR="000C2A12" w:rsidRPr="00E72820">
        <w:rPr>
          <w:rFonts w:ascii="Times New Roman" w:hAnsi="Times New Roman" w:cs="Times New Roman"/>
          <w:sz w:val="24"/>
          <w:szCs w:val="24"/>
        </w:rPr>
        <w:t>rd high temperatures, more droughts and heat waves are being experienced in the Southwest of the United States which have led to a higher frequency of forest fires.</w:t>
      </w:r>
      <w:r w:rsidR="003540E3" w:rsidRPr="00E72820">
        <w:rPr>
          <w:rStyle w:val="FootnoteReference"/>
          <w:rFonts w:ascii="Times New Roman" w:hAnsi="Times New Roman" w:cs="Times New Roman"/>
          <w:sz w:val="24"/>
          <w:szCs w:val="24"/>
        </w:rPr>
        <w:footnoteReference w:id="8"/>
      </w:r>
      <w:r w:rsidR="000C2A12" w:rsidRPr="00E72820">
        <w:rPr>
          <w:rFonts w:ascii="Times New Roman" w:hAnsi="Times New Roman" w:cs="Times New Roman"/>
          <w:sz w:val="24"/>
          <w:szCs w:val="24"/>
        </w:rPr>
        <w:t xml:space="preserve"> On the other hand, the Northeast part of the United States has experienced more intense rainfall and an increase in precipitation since the 1900s which has resulted in an increase of hurricanes and their intensity. In addition, the eastern parts of the United States are projected to experience wetter winters while the Great Plains and Northwestern parts of the United States are projected to experience drier summers in the future.</w:t>
      </w:r>
      <w:r w:rsidR="000C2A12" w:rsidRPr="00E72820">
        <w:rPr>
          <w:rStyle w:val="FootnoteReference"/>
          <w:rFonts w:ascii="Times New Roman" w:hAnsi="Times New Roman" w:cs="Times New Roman"/>
          <w:sz w:val="24"/>
          <w:szCs w:val="24"/>
        </w:rPr>
        <w:footnoteReference w:id="9"/>
      </w:r>
    </w:p>
    <w:p w14:paraId="123B52C5" w14:textId="5153ED1D" w:rsidR="000A011B" w:rsidRPr="00E72820" w:rsidRDefault="008325A8" w:rsidP="00E72820">
      <w:pPr>
        <w:spacing w:line="240" w:lineRule="auto"/>
        <w:rPr>
          <w:rFonts w:ascii="Times New Roman" w:hAnsi="Times New Roman" w:cs="Times New Roman"/>
          <w:sz w:val="24"/>
          <w:szCs w:val="24"/>
        </w:rPr>
      </w:pPr>
      <w:r w:rsidRPr="00E72820">
        <w:rPr>
          <w:rFonts w:ascii="Times New Roman" w:hAnsi="Times New Roman" w:cs="Times New Roman"/>
          <w:sz w:val="24"/>
          <w:szCs w:val="24"/>
        </w:rPr>
        <w:t>The</w:t>
      </w:r>
      <w:r w:rsidR="00C10E43" w:rsidRPr="00E72820">
        <w:rPr>
          <w:rFonts w:ascii="Times New Roman" w:hAnsi="Times New Roman" w:cs="Times New Roman"/>
          <w:sz w:val="24"/>
          <w:szCs w:val="24"/>
        </w:rPr>
        <w:t xml:space="preserve"> issue is only exacerbated by our further dispelling of greenhouse gases into the atmosphere</w:t>
      </w:r>
      <w:r w:rsidRPr="00E72820">
        <w:rPr>
          <w:rFonts w:ascii="Times New Roman" w:hAnsi="Times New Roman" w:cs="Times New Roman"/>
          <w:sz w:val="24"/>
          <w:szCs w:val="24"/>
        </w:rPr>
        <w:t xml:space="preserve"> out of which carbon dioxide makes up the overwhelming majority</w:t>
      </w:r>
      <w:r w:rsidR="0019282A" w:rsidRPr="00E72820">
        <w:rPr>
          <w:rStyle w:val="FootnoteReference"/>
          <w:rFonts w:ascii="Times New Roman" w:hAnsi="Times New Roman" w:cs="Times New Roman"/>
          <w:sz w:val="24"/>
          <w:szCs w:val="24"/>
        </w:rPr>
        <w:footnoteReference w:id="10"/>
      </w:r>
      <w:r w:rsidR="00017A7E" w:rsidRPr="00E72820">
        <w:rPr>
          <w:rFonts w:ascii="Times New Roman" w:hAnsi="Times New Roman" w:cs="Times New Roman"/>
          <w:sz w:val="24"/>
          <w:szCs w:val="24"/>
        </w:rPr>
        <w:t>, and despite not being the only country responsible for this catastrophe, we are among the main contributors.</w:t>
      </w:r>
      <w:r w:rsidRPr="00E72820">
        <w:rPr>
          <w:rFonts w:ascii="Times New Roman" w:hAnsi="Times New Roman" w:cs="Times New Roman"/>
          <w:sz w:val="24"/>
          <w:szCs w:val="24"/>
        </w:rPr>
        <w:t xml:space="preserve"> </w:t>
      </w:r>
      <w:r w:rsidR="00B45FA4" w:rsidRPr="00E72820">
        <w:rPr>
          <w:rFonts w:ascii="Times New Roman" w:hAnsi="Times New Roman" w:cs="Times New Roman"/>
          <w:sz w:val="24"/>
          <w:szCs w:val="24"/>
        </w:rPr>
        <w:t>As a matter of fact, despite only having about a fourth of their population, the United States ranks second only to China in the amount of carbon dioxide dispelled into the atmosphere.</w:t>
      </w:r>
      <w:r w:rsidR="00B45FA4" w:rsidRPr="00E72820">
        <w:rPr>
          <w:rStyle w:val="FootnoteReference"/>
          <w:rFonts w:ascii="Times New Roman" w:hAnsi="Times New Roman" w:cs="Times New Roman"/>
          <w:sz w:val="24"/>
          <w:szCs w:val="24"/>
        </w:rPr>
        <w:footnoteReference w:id="11"/>
      </w:r>
      <w:r w:rsidR="00EC0CBF" w:rsidRPr="00E72820">
        <w:rPr>
          <w:rFonts w:ascii="Times New Roman" w:hAnsi="Times New Roman" w:cs="Times New Roman"/>
          <w:sz w:val="24"/>
          <w:szCs w:val="24"/>
        </w:rPr>
        <w:t xml:space="preserve"> Therefore, to solve this overwhelming problem,</w:t>
      </w:r>
      <w:r w:rsidR="0065250D" w:rsidRPr="00E72820">
        <w:rPr>
          <w:rFonts w:ascii="Times New Roman" w:hAnsi="Times New Roman" w:cs="Times New Roman"/>
          <w:sz w:val="24"/>
          <w:szCs w:val="24"/>
        </w:rPr>
        <w:t xml:space="preserve"> serious</w:t>
      </w:r>
      <w:r w:rsidR="00EC0CBF" w:rsidRPr="00E72820">
        <w:rPr>
          <w:rFonts w:ascii="Times New Roman" w:hAnsi="Times New Roman" w:cs="Times New Roman"/>
          <w:sz w:val="24"/>
          <w:szCs w:val="24"/>
        </w:rPr>
        <w:t xml:space="preserve"> action needs to be taken </w:t>
      </w:r>
      <w:r w:rsidR="0065250D" w:rsidRPr="00E72820">
        <w:rPr>
          <w:rFonts w:ascii="Times New Roman" w:hAnsi="Times New Roman" w:cs="Times New Roman"/>
          <w:sz w:val="24"/>
          <w:szCs w:val="24"/>
        </w:rPr>
        <w:t>by</w:t>
      </w:r>
      <w:r w:rsidR="00EC0CBF" w:rsidRPr="00E72820">
        <w:rPr>
          <w:rFonts w:ascii="Times New Roman" w:hAnsi="Times New Roman" w:cs="Times New Roman"/>
          <w:sz w:val="24"/>
          <w:szCs w:val="24"/>
        </w:rPr>
        <w:t xml:space="preserve"> the United States’ </w:t>
      </w:r>
      <w:r w:rsidR="0065250D" w:rsidRPr="00E72820">
        <w:rPr>
          <w:rFonts w:ascii="Times New Roman" w:hAnsi="Times New Roman" w:cs="Times New Roman"/>
          <w:sz w:val="24"/>
          <w:szCs w:val="24"/>
        </w:rPr>
        <w:t>and to do that, the passing of this resolution is critical.</w:t>
      </w:r>
    </w:p>
    <w:p w14:paraId="0B7C4631" w14:textId="6359A48F" w:rsidR="000A011B" w:rsidRPr="00E72820" w:rsidRDefault="00017A7E" w:rsidP="00E72820">
      <w:pPr>
        <w:spacing w:line="240" w:lineRule="auto"/>
        <w:rPr>
          <w:rFonts w:ascii="Times New Roman" w:hAnsi="Times New Roman" w:cs="Times New Roman"/>
          <w:b/>
          <w:bCs/>
          <w:sz w:val="24"/>
          <w:szCs w:val="24"/>
          <w:u w:val="single"/>
        </w:rPr>
      </w:pPr>
      <w:r w:rsidRPr="00E72820">
        <w:rPr>
          <w:rFonts w:ascii="Times New Roman" w:hAnsi="Times New Roman" w:cs="Times New Roman"/>
          <w:b/>
          <w:bCs/>
          <w:sz w:val="24"/>
          <w:szCs w:val="24"/>
          <w:u w:val="single"/>
        </w:rPr>
        <w:t>Alternative Solutions</w:t>
      </w:r>
    </w:p>
    <w:p w14:paraId="149E5B2C" w14:textId="1CF0EF13" w:rsidR="00696DB2" w:rsidRPr="00E72820" w:rsidRDefault="00EC0CBF" w:rsidP="00E72820">
      <w:pPr>
        <w:spacing w:line="240" w:lineRule="auto"/>
        <w:rPr>
          <w:rFonts w:ascii="Times New Roman" w:hAnsi="Times New Roman" w:cs="Times New Roman"/>
          <w:sz w:val="24"/>
          <w:szCs w:val="24"/>
        </w:rPr>
      </w:pPr>
      <w:r w:rsidRPr="00E72820">
        <w:rPr>
          <w:rFonts w:ascii="Times New Roman" w:hAnsi="Times New Roman" w:cs="Times New Roman"/>
          <w:sz w:val="24"/>
          <w:szCs w:val="24"/>
        </w:rPr>
        <w:t xml:space="preserve">Before we talk about the Green New Deal, let us see its alternatives already in place. </w:t>
      </w:r>
      <w:r w:rsidR="00C335A5" w:rsidRPr="00E72820">
        <w:rPr>
          <w:rFonts w:ascii="Times New Roman" w:hAnsi="Times New Roman" w:cs="Times New Roman"/>
          <w:sz w:val="24"/>
          <w:szCs w:val="24"/>
        </w:rPr>
        <w:t>The most similar alternative to the Green New Deal we had in the United States was the</w:t>
      </w:r>
      <w:r w:rsidR="00282AE9" w:rsidRPr="00E72820">
        <w:rPr>
          <w:rFonts w:ascii="Times New Roman" w:hAnsi="Times New Roman" w:cs="Times New Roman"/>
          <w:sz w:val="24"/>
          <w:szCs w:val="24"/>
        </w:rPr>
        <w:t xml:space="preserve"> United Nation’s</w:t>
      </w:r>
      <w:r w:rsidR="00C335A5" w:rsidRPr="00E72820">
        <w:rPr>
          <w:rFonts w:ascii="Times New Roman" w:hAnsi="Times New Roman" w:cs="Times New Roman"/>
          <w:sz w:val="24"/>
          <w:szCs w:val="24"/>
        </w:rPr>
        <w:t xml:space="preserve"> Paris Agreement of 2015 wherein we, along with a great deal of other countries, agreed </w:t>
      </w:r>
      <w:r w:rsidR="001323D7" w:rsidRPr="00E72820">
        <w:rPr>
          <w:rFonts w:ascii="Times New Roman" w:hAnsi="Times New Roman" w:cs="Times New Roman"/>
          <w:sz w:val="24"/>
          <w:szCs w:val="24"/>
        </w:rPr>
        <w:t>to take an effort to limit the world’s global warming to below 2 degrees Celsius and if possible 1.5 degrees Celsius.</w:t>
      </w:r>
      <w:r w:rsidR="001323D7" w:rsidRPr="00E72820">
        <w:rPr>
          <w:rStyle w:val="FootnoteReference"/>
          <w:rFonts w:ascii="Times New Roman" w:hAnsi="Times New Roman" w:cs="Times New Roman"/>
          <w:sz w:val="24"/>
          <w:szCs w:val="24"/>
        </w:rPr>
        <w:footnoteReference w:id="12"/>
      </w:r>
      <w:r w:rsidR="001323D7" w:rsidRPr="00E72820">
        <w:rPr>
          <w:rFonts w:ascii="Times New Roman" w:hAnsi="Times New Roman" w:cs="Times New Roman"/>
          <w:sz w:val="24"/>
          <w:szCs w:val="24"/>
        </w:rPr>
        <w:t xml:space="preserve"> This was to be done through</w:t>
      </w:r>
      <w:r w:rsidR="000D05CA" w:rsidRPr="00E72820">
        <w:rPr>
          <w:rFonts w:ascii="Times New Roman" w:hAnsi="Times New Roman" w:cs="Times New Roman"/>
          <w:sz w:val="24"/>
          <w:szCs w:val="24"/>
        </w:rPr>
        <w:t xml:space="preserve">, among other things, </w:t>
      </w:r>
      <w:r w:rsidR="00126F31" w:rsidRPr="00E72820">
        <w:rPr>
          <w:rFonts w:ascii="Times New Roman" w:hAnsi="Times New Roman" w:cs="Times New Roman"/>
          <w:sz w:val="24"/>
          <w:szCs w:val="24"/>
        </w:rPr>
        <w:t>encouraging cooperation among</w:t>
      </w:r>
      <w:r w:rsidRPr="00E72820">
        <w:rPr>
          <w:rFonts w:ascii="Times New Roman" w:hAnsi="Times New Roman" w:cs="Times New Roman"/>
          <w:sz w:val="24"/>
          <w:szCs w:val="24"/>
        </w:rPr>
        <w:t xml:space="preserve"> countries to reduce global warming,</w:t>
      </w:r>
      <w:r w:rsidR="00126F31" w:rsidRPr="00E72820">
        <w:rPr>
          <w:rFonts w:ascii="Times New Roman" w:hAnsi="Times New Roman" w:cs="Times New Roman"/>
          <w:sz w:val="24"/>
          <w:szCs w:val="24"/>
        </w:rPr>
        <w:t xml:space="preserve"> reducing and averting the damage of climate change world-wide,</w:t>
      </w:r>
      <w:r w:rsidRPr="00E72820">
        <w:rPr>
          <w:rFonts w:ascii="Times New Roman" w:hAnsi="Times New Roman" w:cs="Times New Roman"/>
          <w:sz w:val="24"/>
          <w:szCs w:val="24"/>
        </w:rPr>
        <w:t xml:space="preserve"> and reconvening </w:t>
      </w:r>
      <w:r w:rsidR="00126F31" w:rsidRPr="00E72820">
        <w:rPr>
          <w:rFonts w:ascii="Times New Roman" w:hAnsi="Times New Roman" w:cs="Times New Roman"/>
          <w:sz w:val="24"/>
          <w:szCs w:val="24"/>
        </w:rPr>
        <w:t xml:space="preserve">every five years to </w:t>
      </w:r>
      <w:r w:rsidRPr="00E72820">
        <w:rPr>
          <w:rFonts w:ascii="Times New Roman" w:hAnsi="Times New Roman" w:cs="Times New Roman"/>
          <w:sz w:val="24"/>
          <w:szCs w:val="24"/>
        </w:rPr>
        <w:t>report</w:t>
      </w:r>
      <w:r w:rsidR="00126F31" w:rsidRPr="00E72820">
        <w:rPr>
          <w:rFonts w:ascii="Times New Roman" w:hAnsi="Times New Roman" w:cs="Times New Roman"/>
          <w:sz w:val="24"/>
          <w:szCs w:val="24"/>
        </w:rPr>
        <w:t xml:space="preserve"> collective</w:t>
      </w:r>
      <w:r w:rsidRPr="00E72820">
        <w:rPr>
          <w:rFonts w:ascii="Times New Roman" w:hAnsi="Times New Roman" w:cs="Times New Roman"/>
          <w:sz w:val="24"/>
          <w:szCs w:val="24"/>
        </w:rPr>
        <w:t xml:space="preserve"> progress</w:t>
      </w:r>
      <w:r w:rsidR="00126F31" w:rsidRPr="00E72820">
        <w:rPr>
          <w:rFonts w:ascii="Times New Roman" w:hAnsi="Times New Roman" w:cs="Times New Roman"/>
          <w:sz w:val="24"/>
          <w:szCs w:val="24"/>
        </w:rPr>
        <w:t xml:space="preserve"> on climate action</w:t>
      </w:r>
      <w:r w:rsidRPr="00E72820">
        <w:rPr>
          <w:rFonts w:ascii="Times New Roman" w:hAnsi="Times New Roman" w:cs="Times New Roman"/>
          <w:sz w:val="24"/>
          <w:szCs w:val="24"/>
        </w:rPr>
        <w:t>.</w:t>
      </w:r>
      <w:r w:rsidRPr="00E72820">
        <w:rPr>
          <w:rStyle w:val="FootnoteReference"/>
          <w:rFonts w:ascii="Times New Roman" w:hAnsi="Times New Roman" w:cs="Times New Roman"/>
          <w:sz w:val="24"/>
          <w:szCs w:val="24"/>
        </w:rPr>
        <w:footnoteReference w:id="13"/>
      </w:r>
      <w:r w:rsidRPr="00E72820">
        <w:rPr>
          <w:rFonts w:ascii="Times New Roman" w:hAnsi="Times New Roman" w:cs="Times New Roman"/>
          <w:sz w:val="24"/>
          <w:szCs w:val="24"/>
        </w:rPr>
        <w:t xml:space="preserve"> However, as of November 4, 2020, the United States has officially </w:t>
      </w:r>
      <w:r w:rsidR="000D05CA" w:rsidRPr="00E72820">
        <w:rPr>
          <w:rFonts w:ascii="Times New Roman" w:hAnsi="Times New Roman" w:cs="Times New Roman"/>
          <w:sz w:val="24"/>
          <w:szCs w:val="24"/>
        </w:rPr>
        <w:t>withdrawn</w:t>
      </w:r>
      <w:r w:rsidRPr="00E72820">
        <w:rPr>
          <w:rFonts w:ascii="Times New Roman" w:hAnsi="Times New Roman" w:cs="Times New Roman"/>
          <w:sz w:val="24"/>
          <w:szCs w:val="24"/>
        </w:rPr>
        <w:t xml:space="preserve"> from the agreement</w:t>
      </w:r>
      <w:r w:rsidR="000D05CA" w:rsidRPr="00E72820">
        <w:rPr>
          <w:rFonts w:ascii="Times New Roman" w:hAnsi="Times New Roman" w:cs="Times New Roman"/>
          <w:sz w:val="24"/>
          <w:szCs w:val="24"/>
        </w:rPr>
        <w:t xml:space="preserve"> due to </w:t>
      </w:r>
      <w:r w:rsidR="008450EF" w:rsidRPr="00E72820">
        <w:rPr>
          <w:rFonts w:ascii="Times New Roman" w:hAnsi="Times New Roman" w:cs="Times New Roman"/>
          <w:sz w:val="24"/>
          <w:szCs w:val="24"/>
        </w:rPr>
        <w:t>what the then president Trump claimed was</w:t>
      </w:r>
      <w:r w:rsidR="000D05CA" w:rsidRPr="00E72820">
        <w:rPr>
          <w:rFonts w:ascii="Times New Roman" w:hAnsi="Times New Roman" w:cs="Times New Roman"/>
          <w:sz w:val="24"/>
          <w:szCs w:val="24"/>
        </w:rPr>
        <w:t xml:space="preserve"> </w:t>
      </w:r>
      <w:r w:rsidR="008450EF" w:rsidRPr="00E72820">
        <w:rPr>
          <w:rFonts w:ascii="Times New Roman" w:hAnsi="Times New Roman" w:cs="Times New Roman"/>
          <w:sz w:val="24"/>
          <w:szCs w:val="24"/>
        </w:rPr>
        <w:t xml:space="preserve">an </w:t>
      </w:r>
      <w:r w:rsidR="000D05CA" w:rsidRPr="00E72820">
        <w:rPr>
          <w:rFonts w:ascii="Times New Roman" w:hAnsi="Times New Roman" w:cs="Times New Roman"/>
          <w:sz w:val="24"/>
          <w:szCs w:val="24"/>
        </w:rPr>
        <w:t>unfair economic burden imposed on American workers, businesses, and taxpayers</w:t>
      </w:r>
      <w:r w:rsidR="006455E4" w:rsidRPr="00E72820">
        <w:rPr>
          <w:rFonts w:ascii="Times New Roman" w:hAnsi="Times New Roman" w:cs="Times New Roman"/>
          <w:sz w:val="24"/>
          <w:szCs w:val="24"/>
        </w:rPr>
        <w:t xml:space="preserve"> that he was not willing to take part of </w:t>
      </w:r>
      <w:r w:rsidR="006455E4" w:rsidRPr="00E72820">
        <w:rPr>
          <w:rFonts w:ascii="Times New Roman" w:hAnsi="Times New Roman" w:cs="Times New Roman"/>
          <w:sz w:val="24"/>
          <w:szCs w:val="24"/>
        </w:rPr>
        <w:lastRenderedPageBreak/>
        <w:t>until better terms were negotiated</w:t>
      </w:r>
      <w:r w:rsidR="000D05CA" w:rsidRPr="00E72820">
        <w:rPr>
          <w:rFonts w:ascii="Times New Roman" w:hAnsi="Times New Roman" w:cs="Times New Roman"/>
          <w:sz w:val="24"/>
          <w:szCs w:val="24"/>
        </w:rPr>
        <w:t>.</w:t>
      </w:r>
      <w:r w:rsidR="008450EF" w:rsidRPr="00E72820">
        <w:rPr>
          <w:rStyle w:val="FootnoteReference"/>
          <w:rFonts w:ascii="Times New Roman" w:hAnsi="Times New Roman" w:cs="Times New Roman"/>
          <w:sz w:val="24"/>
          <w:szCs w:val="24"/>
        </w:rPr>
        <w:footnoteReference w:id="14"/>
      </w:r>
      <w:r w:rsidR="008450EF" w:rsidRPr="00E72820">
        <w:rPr>
          <w:rFonts w:ascii="Times New Roman" w:hAnsi="Times New Roman" w:cs="Times New Roman"/>
          <w:sz w:val="24"/>
          <w:szCs w:val="24"/>
        </w:rPr>
        <w:t xml:space="preserve"> </w:t>
      </w:r>
      <w:r w:rsidR="006455E4" w:rsidRPr="00E72820">
        <w:rPr>
          <w:rFonts w:ascii="Times New Roman" w:hAnsi="Times New Roman" w:cs="Times New Roman"/>
          <w:sz w:val="24"/>
          <w:szCs w:val="24"/>
        </w:rPr>
        <w:t>Despite that, as of today, no serious negotiations have been made</w:t>
      </w:r>
      <w:r w:rsidR="00533113" w:rsidRPr="00E72820">
        <w:rPr>
          <w:rFonts w:ascii="Times New Roman" w:hAnsi="Times New Roman" w:cs="Times New Roman"/>
          <w:sz w:val="24"/>
          <w:szCs w:val="24"/>
        </w:rPr>
        <w:t>. There is a hope that</w:t>
      </w:r>
      <w:r w:rsidR="00716383" w:rsidRPr="00E72820">
        <w:rPr>
          <w:rFonts w:ascii="Times New Roman" w:hAnsi="Times New Roman" w:cs="Times New Roman"/>
          <w:sz w:val="24"/>
          <w:szCs w:val="24"/>
        </w:rPr>
        <w:t xml:space="preserve"> the</w:t>
      </w:r>
      <w:r w:rsidR="006455E4" w:rsidRPr="00E72820">
        <w:rPr>
          <w:rFonts w:ascii="Times New Roman" w:hAnsi="Times New Roman" w:cs="Times New Roman"/>
          <w:sz w:val="24"/>
          <w:szCs w:val="24"/>
        </w:rPr>
        <w:t xml:space="preserve"> soon-to-be president Joe Biden </w:t>
      </w:r>
      <w:r w:rsidR="00533113" w:rsidRPr="00E72820">
        <w:rPr>
          <w:rFonts w:ascii="Times New Roman" w:hAnsi="Times New Roman" w:cs="Times New Roman"/>
          <w:sz w:val="24"/>
          <w:szCs w:val="24"/>
        </w:rPr>
        <w:t>rejoins the Paris agreement since he stated his intentions to do so on a Tweet,</w:t>
      </w:r>
      <w:r w:rsidR="00533113" w:rsidRPr="00E72820">
        <w:rPr>
          <w:rStyle w:val="FootnoteReference"/>
          <w:rFonts w:ascii="Times New Roman" w:hAnsi="Times New Roman" w:cs="Times New Roman"/>
          <w:sz w:val="24"/>
          <w:szCs w:val="24"/>
        </w:rPr>
        <w:footnoteReference w:id="15"/>
      </w:r>
      <w:r w:rsidR="00533113" w:rsidRPr="00E72820">
        <w:rPr>
          <w:rFonts w:ascii="Times New Roman" w:hAnsi="Times New Roman" w:cs="Times New Roman"/>
          <w:sz w:val="24"/>
          <w:szCs w:val="24"/>
        </w:rPr>
        <w:t xml:space="preserve"> but there is no guarantee.</w:t>
      </w:r>
    </w:p>
    <w:p w14:paraId="60C05312" w14:textId="612CB82A" w:rsidR="00E423AE" w:rsidRPr="00F018BC" w:rsidRDefault="00272551" w:rsidP="00E72820">
      <w:pPr>
        <w:spacing w:line="240" w:lineRule="auto"/>
        <w:rPr>
          <w:rFonts w:ascii="Times New Roman" w:hAnsi="Times New Roman" w:cs="Times New Roman"/>
          <w:color w:val="000000"/>
          <w:sz w:val="24"/>
          <w:szCs w:val="24"/>
        </w:rPr>
      </w:pPr>
      <w:r w:rsidRPr="00E72820">
        <w:rPr>
          <w:rFonts w:ascii="Times New Roman" w:hAnsi="Times New Roman" w:cs="Times New Roman"/>
          <w:sz w:val="24"/>
          <w:szCs w:val="24"/>
        </w:rPr>
        <w:t xml:space="preserve">Other than that, there are not many proposed </w:t>
      </w:r>
      <w:r w:rsidR="00713DFF" w:rsidRPr="00E72820">
        <w:rPr>
          <w:rFonts w:ascii="Times New Roman" w:hAnsi="Times New Roman" w:cs="Times New Roman"/>
          <w:sz w:val="24"/>
          <w:szCs w:val="24"/>
        </w:rPr>
        <w:t>alternative</w:t>
      </w:r>
      <w:r w:rsidRPr="00E72820">
        <w:rPr>
          <w:rFonts w:ascii="Times New Roman" w:hAnsi="Times New Roman" w:cs="Times New Roman"/>
          <w:sz w:val="24"/>
          <w:szCs w:val="24"/>
        </w:rPr>
        <w:t>s</w:t>
      </w:r>
      <w:r w:rsidR="00713DFF" w:rsidRPr="00E72820">
        <w:rPr>
          <w:rFonts w:ascii="Times New Roman" w:hAnsi="Times New Roman" w:cs="Times New Roman"/>
          <w:sz w:val="24"/>
          <w:szCs w:val="24"/>
        </w:rPr>
        <w:t xml:space="preserve"> to </w:t>
      </w:r>
      <w:r w:rsidR="00E423AE" w:rsidRPr="00E72820">
        <w:rPr>
          <w:rFonts w:ascii="Times New Roman" w:hAnsi="Times New Roman" w:cs="Times New Roman"/>
          <w:sz w:val="24"/>
          <w:szCs w:val="24"/>
        </w:rPr>
        <w:t>the Green New Deal resolution</w:t>
      </w:r>
      <w:r w:rsidRPr="00E72820">
        <w:rPr>
          <w:rFonts w:ascii="Times New Roman" w:hAnsi="Times New Roman" w:cs="Times New Roman"/>
          <w:sz w:val="24"/>
          <w:szCs w:val="24"/>
        </w:rPr>
        <w:t xml:space="preserve"> that are as detailed as the original. Take for example, Representative Matt Gaetz’s</w:t>
      </w:r>
      <w:r w:rsidR="00696DB2" w:rsidRPr="00E72820">
        <w:rPr>
          <w:rFonts w:ascii="Times New Roman" w:hAnsi="Times New Roman" w:cs="Times New Roman"/>
          <w:sz w:val="24"/>
          <w:szCs w:val="24"/>
        </w:rPr>
        <w:t xml:space="preserve"> “Green Real Deal” which was aimed as a rebuttal and improvement to the Green New Deal. Despite it being a well-placed effort, it is only about half the length of the original and focuses more on relying in the future discoveries and innovations rather than taking action to slow down climate change now.</w:t>
      </w:r>
      <w:r w:rsidR="00696DB2" w:rsidRPr="00E72820">
        <w:rPr>
          <w:rStyle w:val="FootnoteReference"/>
          <w:rFonts w:ascii="Times New Roman" w:hAnsi="Times New Roman" w:cs="Times New Roman"/>
          <w:sz w:val="24"/>
          <w:szCs w:val="24"/>
        </w:rPr>
        <w:footnoteReference w:id="16"/>
      </w:r>
      <w:r w:rsidR="00696DB2" w:rsidRPr="00E72820">
        <w:rPr>
          <w:rFonts w:ascii="Times New Roman" w:hAnsi="Times New Roman" w:cs="Times New Roman"/>
          <w:sz w:val="24"/>
          <w:szCs w:val="24"/>
        </w:rPr>
        <w:t xml:space="preserve"> When Ocasio-Cortez was asked about her opinions on it, she replied </w:t>
      </w:r>
      <w:r w:rsidR="00696DB2" w:rsidRPr="00E72820">
        <w:rPr>
          <w:rFonts w:ascii="Times New Roman" w:hAnsi="Times New Roman" w:cs="Times New Roman"/>
          <w:color w:val="000000"/>
          <w:sz w:val="24"/>
          <w:szCs w:val="24"/>
        </w:rPr>
        <w:t xml:space="preserve">“Where’s the courage? </w:t>
      </w:r>
      <w:proofErr w:type="gramStart"/>
      <w:r w:rsidR="00696DB2" w:rsidRPr="00E72820">
        <w:rPr>
          <w:rFonts w:ascii="Times New Roman" w:hAnsi="Times New Roman" w:cs="Times New Roman"/>
          <w:color w:val="000000"/>
          <w:sz w:val="24"/>
          <w:szCs w:val="24"/>
        </w:rPr>
        <w:t>Where’s</w:t>
      </w:r>
      <w:proofErr w:type="gramEnd"/>
      <w:r w:rsidR="00696DB2" w:rsidRPr="00E72820">
        <w:rPr>
          <w:rFonts w:ascii="Times New Roman" w:hAnsi="Times New Roman" w:cs="Times New Roman"/>
          <w:color w:val="000000"/>
          <w:sz w:val="24"/>
          <w:szCs w:val="24"/>
        </w:rPr>
        <w:t xml:space="preserve"> the audacity? </w:t>
      </w:r>
      <w:proofErr w:type="gramStart"/>
      <w:r w:rsidR="00696DB2" w:rsidRPr="00E72820">
        <w:rPr>
          <w:rFonts w:ascii="Times New Roman" w:hAnsi="Times New Roman" w:cs="Times New Roman"/>
          <w:color w:val="000000"/>
          <w:sz w:val="24"/>
          <w:szCs w:val="24"/>
        </w:rPr>
        <w:t>Where’s</w:t>
      </w:r>
      <w:proofErr w:type="gramEnd"/>
      <w:r w:rsidR="00696DB2" w:rsidRPr="00E72820">
        <w:rPr>
          <w:rFonts w:ascii="Times New Roman" w:hAnsi="Times New Roman" w:cs="Times New Roman"/>
          <w:color w:val="000000"/>
          <w:sz w:val="24"/>
          <w:szCs w:val="24"/>
        </w:rPr>
        <w:t xml:space="preserve"> the daring? None of it is there. </w:t>
      </w:r>
      <w:proofErr w:type="gramStart"/>
      <w:r w:rsidR="00696DB2" w:rsidRPr="00E72820">
        <w:rPr>
          <w:rFonts w:ascii="Times New Roman" w:hAnsi="Times New Roman" w:cs="Times New Roman"/>
          <w:color w:val="000000"/>
          <w:sz w:val="24"/>
          <w:szCs w:val="24"/>
        </w:rPr>
        <w:t>Where’s</w:t>
      </w:r>
      <w:proofErr w:type="gramEnd"/>
      <w:r w:rsidR="00696DB2" w:rsidRPr="00E72820">
        <w:rPr>
          <w:rFonts w:ascii="Times New Roman" w:hAnsi="Times New Roman" w:cs="Times New Roman"/>
          <w:color w:val="000000"/>
          <w:sz w:val="24"/>
          <w:szCs w:val="24"/>
        </w:rPr>
        <w:t xml:space="preserve"> the beef?”</w:t>
      </w:r>
      <w:r w:rsidR="00696DB2" w:rsidRPr="00E72820">
        <w:rPr>
          <w:rStyle w:val="FootnoteReference"/>
          <w:rFonts w:ascii="Times New Roman" w:hAnsi="Times New Roman" w:cs="Times New Roman"/>
          <w:color w:val="000000"/>
          <w:sz w:val="24"/>
          <w:szCs w:val="24"/>
        </w:rPr>
        <w:footnoteReference w:id="17"/>
      </w:r>
      <w:r w:rsidR="007A2AA1" w:rsidRPr="00E72820">
        <w:rPr>
          <w:rFonts w:ascii="Times New Roman" w:hAnsi="Times New Roman" w:cs="Times New Roman"/>
          <w:color w:val="000000"/>
          <w:sz w:val="24"/>
          <w:szCs w:val="24"/>
        </w:rPr>
        <w:t xml:space="preserve"> Hence, in its current state, it does not appear that the Green Real Deal will cause much change when compared to the original.</w:t>
      </w:r>
      <w:r w:rsidR="005F4256" w:rsidRPr="00E72820">
        <w:rPr>
          <w:rFonts w:ascii="Times New Roman" w:hAnsi="Times New Roman" w:cs="Times New Roman"/>
          <w:color w:val="000000"/>
          <w:sz w:val="24"/>
          <w:szCs w:val="24"/>
        </w:rPr>
        <w:t xml:space="preserve"> Similar ideas include the c</w:t>
      </w:r>
      <w:r w:rsidR="007A2AA1" w:rsidRPr="00E72820">
        <w:rPr>
          <w:rFonts w:ascii="Times New Roman" w:hAnsi="Times New Roman" w:cs="Times New Roman"/>
          <w:color w:val="000000"/>
          <w:sz w:val="24"/>
          <w:szCs w:val="24"/>
        </w:rPr>
        <w:t xml:space="preserve">arbon </w:t>
      </w:r>
      <w:r w:rsidR="005F4256" w:rsidRPr="00E72820">
        <w:rPr>
          <w:rFonts w:ascii="Times New Roman" w:hAnsi="Times New Roman" w:cs="Times New Roman"/>
          <w:color w:val="000000"/>
          <w:sz w:val="24"/>
          <w:szCs w:val="24"/>
        </w:rPr>
        <w:t>t</w:t>
      </w:r>
      <w:r w:rsidR="007A2AA1" w:rsidRPr="00E72820">
        <w:rPr>
          <w:rFonts w:ascii="Times New Roman" w:hAnsi="Times New Roman" w:cs="Times New Roman"/>
          <w:color w:val="000000"/>
          <w:sz w:val="24"/>
          <w:szCs w:val="24"/>
        </w:rPr>
        <w:t>a</w:t>
      </w:r>
      <w:r w:rsidR="000D40AD" w:rsidRPr="00E72820">
        <w:rPr>
          <w:rFonts w:ascii="Times New Roman" w:hAnsi="Times New Roman" w:cs="Times New Roman"/>
          <w:color w:val="000000"/>
          <w:sz w:val="24"/>
          <w:szCs w:val="24"/>
        </w:rPr>
        <w:t>x</w:t>
      </w:r>
      <w:r w:rsidR="005F4256" w:rsidRPr="00E72820">
        <w:rPr>
          <w:rFonts w:ascii="Times New Roman" w:hAnsi="Times New Roman" w:cs="Times New Roman"/>
          <w:color w:val="000000"/>
          <w:sz w:val="24"/>
          <w:szCs w:val="24"/>
        </w:rPr>
        <w:t xml:space="preserve"> which dates back all the way to Al Gore in 1992</w:t>
      </w:r>
      <w:r w:rsidR="004C3D79" w:rsidRPr="00E72820">
        <w:rPr>
          <w:rFonts w:ascii="Times New Roman" w:hAnsi="Times New Roman" w:cs="Times New Roman"/>
          <w:color w:val="000000"/>
          <w:sz w:val="24"/>
          <w:szCs w:val="24"/>
        </w:rPr>
        <w:t xml:space="preserve"> which sought to tax everyone’s usage on carbon</w:t>
      </w:r>
      <w:r w:rsidR="005F4256" w:rsidRPr="00E72820">
        <w:rPr>
          <w:rFonts w:ascii="Times New Roman" w:hAnsi="Times New Roman" w:cs="Times New Roman"/>
          <w:color w:val="000000"/>
          <w:sz w:val="24"/>
          <w:szCs w:val="24"/>
        </w:rPr>
        <w:t xml:space="preserve">, but </w:t>
      </w:r>
      <w:r w:rsidR="004C3D79" w:rsidRPr="00E72820">
        <w:rPr>
          <w:rFonts w:ascii="Times New Roman" w:hAnsi="Times New Roman" w:cs="Times New Roman"/>
          <w:color w:val="000000"/>
          <w:sz w:val="24"/>
          <w:szCs w:val="24"/>
        </w:rPr>
        <w:t xml:space="preserve">it </w:t>
      </w:r>
      <w:r w:rsidR="005F4256" w:rsidRPr="00E72820">
        <w:rPr>
          <w:rFonts w:ascii="Times New Roman" w:hAnsi="Times New Roman" w:cs="Times New Roman"/>
          <w:color w:val="000000"/>
          <w:sz w:val="24"/>
          <w:szCs w:val="24"/>
        </w:rPr>
        <w:t>has never quite had a successful implementation</w:t>
      </w:r>
      <w:r w:rsidR="004C3D79" w:rsidRPr="00E72820">
        <w:rPr>
          <w:rFonts w:ascii="Times New Roman" w:hAnsi="Times New Roman" w:cs="Times New Roman"/>
          <w:color w:val="000000"/>
          <w:sz w:val="24"/>
          <w:szCs w:val="24"/>
        </w:rPr>
        <w:t xml:space="preserve">. In addition, it is hypothesized that it would mainly weigh down the low-income families who </w:t>
      </w:r>
      <w:proofErr w:type="gramStart"/>
      <w:r w:rsidR="004C3D79" w:rsidRPr="00E72820">
        <w:rPr>
          <w:rFonts w:ascii="Times New Roman" w:hAnsi="Times New Roman" w:cs="Times New Roman"/>
          <w:color w:val="000000"/>
          <w:sz w:val="24"/>
          <w:szCs w:val="24"/>
        </w:rPr>
        <w:t>actually feel</w:t>
      </w:r>
      <w:proofErr w:type="gramEnd"/>
      <w:r w:rsidR="004C3D79" w:rsidRPr="00E72820">
        <w:rPr>
          <w:rFonts w:ascii="Times New Roman" w:hAnsi="Times New Roman" w:cs="Times New Roman"/>
          <w:color w:val="000000"/>
          <w:sz w:val="24"/>
          <w:szCs w:val="24"/>
        </w:rPr>
        <w:t xml:space="preserve"> the weight of an extra tax.</w:t>
      </w:r>
      <w:r w:rsidR="00D4618B" w:rsidRPr="00E72820">
        <w:rPr>
          <w:rStyle w:val="FootnoteReference"/>
          <w:rFonts w:ascii="Times New Roman" w:hAnsi="Times New Roman" w:cs="Times New Roman"/>
          <w:color w:val="000000"/>
          <w:sz w:val="24"/>
          <w:szCs w:val="24"/>
        </w:rPr>
        <w:footnoteReference w:id="18"/>
      </w:r>
    </w:p>
    <w:p w14:paraId="1E8CAD78" w14:textId="0BA20B30" w:rsidR="00BE0BA4" w:rsidRPr="00F018BC" w:rsidRDefault="00AE0D92" w:rsidP="00E72820">
      <w:pPr>
        <w:spacing w:line="240" w:lineRule="auto"/>
        <w:rPr>
          <w:rFonts w:ascii="Times New Roman" w:hAnsi="Times New Roman" w:cs="Times New Roman"/>
          <w:sz w:val="24"/>
          <w:szCs w:val="24"/>
        </w:rPr>
      </w:pPr>
      <w:r w:rsidRPr="00E72820">
        <w:rPr>
          <w:rFonts w:ascii="Times New Roman" w:hAnsi="Times New Roman" w:cs="Times New Roman"/>
          <w:sz w:val="24"/>
          <w:szCs w:val="24"/>
        </w:rPr>
        <w:t>The Green New Deal is far from a perfect plan</w:t>
      </w:r>
      <w:r w:rsidR="006455E4" w:rsidRPr="00E72820">
        <w:rPr>
          <w:rFonts w:ascii="Times New Roman" w:hAnsi="Times New Roman" w:cs="Times New Roman"/>
          <w:sz w:val="24"/>
          <w:szCs w:val="24"/>
        </w:rPr>
        <w:t xml:space="preserve"> and there are reasonable counter-claims as to why it should not be ratified such as that</w:t>
      </w:r>
      <w:r w:rsidRPr="00E72820">
        <w:rPr>
          <w:rFonts w:ascii="Times New Roman" w:hAnsi="Times New Roman" w:cs="Times New Roman"/>
          <w:sz w:val="24"/>
          <w:szCs w:val="24"/>
        </w:rPr>
        <w:t xml:space="preserve"> </w:t>
      </w:r>
      <w:r w:rsidR="006455E4" w:rsidRPr="00E72820">
        <w:rPr>
          <w:rFonts w:ascii="Times New Roman" w:hAnsi="Times New Roman" w:cs="Times New Roman"/>
          <w:sz w:val="24"/>
          <w:szCs w:val="24"/>
        </w:rPr>
        <w:t>i</w:t>
      </w:r>
      <w:r w:rsidRPr="00E72820">
        <w:rPr>
          <w:rFonts w:ascii="Times New Roman" w:hAnsi="Times New Roman" w:cs="Times New Roman"/>
          <w:sz w:val="24"/>
          <w:szCs w:val="24"/>
        </w:rPr>
        <w:t>t promises way too much in a really short period of time and</w:t>
      </w:r>
      <w:r w:rsidR="006455E4" w:rsidRPr="00E72820">
        <w:rPr>
          <w:rFonts w:ascii="Times New Roman" w:hAnsi="Times New Roman" w:cs="Times New Roman"/>
          <w:sz w:val="24"/>
          <w:szCs w:val="24"/>
        </w:rPr>
        <w:t xml:space="preserve"> that</w:t>
      </w:r>
      <w:r w:rsidRPr="00E72820">
        <w:rPr>
          <w:rFonts w:ascii="Times New Roman" w:hAnsi="Times New Roman" w:cs="Times New Roman"/>
          <w:sz w:val="24"/>
          <w:szCs w:val="24"/>
        </w:rPr>
        <w:t xml:space="preserve"> it does not give much direction on how to accomplish the goals</w:t>
      </w:r>
      <w:r w:rsidR="00B53F3D" w:rsidRPr="00E72820">
        <w:rPr>
          <w:rFonts w:ascii="Times New Roman" w:hAnsi="Times New Roman" w:cs="Times New Roman"/>
          <w:sz w:val="24"/>
          <w:szCs w:val="24"/>
        </w:rPr>
        <w:t xml:space="preserve"> it sets out to achieve. However, not many alternatives have been given</w:t>
      </w:r>
      <w:r w:rsidR="006455E4" w:rsidRPr="00E72820">
        <w:rPr>
          <w:rFonts w:ascii="Times New Roman" w:hAnsi="Times New Roman" w:cs="Times New Roman"/>
          <w:sz w:val="24"/>
          <w:szCs w:val="24"/>
        </w:rPr>
        <w:t>, and considering the short amount of time that we have left before we are past the threshold from which we cannot recover</w:t>
      </w:r>
      <w:r w:rsidR="0065250D" w:rsidRPr="00E72820">
        <w:rPr>
          <w:rFonts w:ascii="Times New Roman" w:hAnsi="Times New Roman" w:cs="Times New Roman"/>
          <w:sz w:val="24"/>
          <w:szCs w:val="24"/>
        </w:rPr>
        <w:t>, this seems like</w:t>
      </w:r>
      <w:r w:rsidR="00713DFF" w:rsidRPr="00E72820">
        <w:rPr>
          <w:rFonts w:ascii="Times New Roman" w:hAnsi="Times New Roman" w:cs="Times New Roman"/>
          <w:sz w:val="24"/>
          <w:szCs w:val="24"/>
        </w:rPr>
        <w:t xml:space="preserve"> this is</w:t>
      </w:r>
      <w:r w:rsidR="0065250D" w:rsidRPr="00E72820">
        <w:rPr>
          <w:rFonts w:ascii="Times New Roman" w:hAnsi="Times New Roman" w:cs="Times New Roman"/>
          <w:sz w:val="24"/>
          <w:szCs w:val="24"/>
        </w:rPr>
        <w:t xml:space="preserve"> at least a good way to get </w:t>
      </w:r>
      <w:r w:rsidR="00713DFF" w:rsidRPr="00E72820">
        <w:rPr>
          <w:rFonts w:ascii="Times New Roman" w:hAnsi="Times New Roman" w:cs="Times New Roman"/>
          <w:sz w:val="24"/>
          <w:szCs w:val="24"/>
        </w:rPr>
        <w:t>us into the right mindset</w:t>
      </w:r>
      <w:r w:rsidR="0065250D" w:rsidRPr="00E72820">
        <w:rPr>
          <w:rFonts w:ascii="Times New Roman" w:hAnsi="Times New Roman" w:cs="Times New Roman"/>
          <w:sz w:val="24"/>
          <w:szCs w:val="24"/>
        </w:rPr>
        <w:t xml:space="preserve"> so that we may take serious action to solving these problems rather than half-heartedly striving for the solution.</w:t>
      </w:r>
    </w:p>
    <w:p w14:paraId="6B5BF247" w14:textId="1A2E4027" w:rsidR="000A011B" w:rsidRPr="00E72820" w:rsidRDefault="000A011B" w:rsidP="00E72820">
      <w:pPr>
        <w:spacing w:line="240" w:lineRule="auto"/>
        <w:rPr>
          <w:rFonts w:ascii="Times New Roman" w:hAnsi="Times New Roman" w:cs="Times New Roman"/>
          <w:b/>
          <w:bCs/>
          <w:sz w:val="24"/>
          <w:szCs w:val="24"/>
          <w:u w:val="single"/>
        </w:rPr>
      </w:pPr>
      <w:r w:rsidRPr="00E72820">
        <w:rPr>
          <w:rFonts w:ascii="Times New Roman" w:hAnsi="Times New Roman" w:cs="Times New Roman"/>
          <w:b/>
          <w:bCs/>
          <w:sz w:val="24"/>
          <w:szCs w:val="24"/>
          <w:u w:val="single"/>
        </w:rPr>
        <w:t>Recommendation</w:t>
      </w:r>
    </w:p>
    <w:p w14:paraId="5B024285" w14:textId="37249527" w:rsidR="000A011B" w:rsidRPr="00E72820" w:rsidRDefault="00211EA6" w:rsidP="00E72820">
      <w:pPr>
        <w:spacing w:line="240" w:lineRule="auto"/>
        <w:rPr>
          <w:rFonts w:ascii="Times New Roman" w:hAnsi="Times New Roman" w:cs="Times New Roman"/>
          <w:sz w:val="24"/>
          <w:szCs w:val="24"/>
        </w:rPr>
      </w:pPr>
      <w:r w:rsidRPr="00E72820">
        <w:rPr>
          <w:rFonts w:ascii="Times New Roman" w:hAnsi="Times New Roman" w:cs="Times New Roman"/>
          <w:sz w:val="24"/>
          <w:szCs w:val="24"/>
        </w:rPr>
        <w:t>T</w:t>
      </w:r>
      <w:r w:rsidR="000D40AD" w:rsidRPr="00E72820">
        <w:rPr>
          <w:rFonts w:ascii="Times New Roman" w:hAnsi="Times New Roman" w:cs="Times New Roman"/>
          <w:sz w:val="24"/>
          <w:szCs w:val="24"/>
        </w:rPr>
        <w:t xml:space="preserve">he Green New Deal does talk about a few more things other than </w:t>
      </w:r>
      <w:r w:rsidRPr="00E72820">
        <w:rPr>
          <w:rFonts w:ascii="Times New Roman" w:hAnsi="Times New Roman" w:cs="Times New Roman"/>
          <w:sz w:val="24"/>
          <w:szCs w:val="24"/>
        </w:rPr>
        <w:t>solving global warming such as the gender wage gap, racial division, and the lack of public resources, so when it tackles so many problems, it is easy to see why people see it as a dreamer’s folly. However, when looking predominantly</w:t>
      </w:r>
      <w:r w:rsidR="005D5AD2" w:rsidRPr="00E72820">
        <w:rPr>
          <w:rFonts w:ascii="Times New Roman" w:hAnsi="Times New Roman" w:cs="Times New Roman"/>
          <w:sz w:val="24"/>
          <w:szCs w:val="24"/>
        </w:rPr>
        <w:t xml:space="preserve"> </w:t>
      </w:r>
      <w:r w:rsidRPr="00E72820">
        <w:rPr>
          <w:rFonts w:ascii="Times New Roman" w:hAnsi="Times New Roman" w:cs="Times New Roman"/>
          <w:sz w:val="24"/>
          <w:szCs w:val="24"/>
        </w:rPr>
        <w:t xml:space="preserve">at the global warming prevention section, </w:t>
      </w:r>
      <w:r w:rsidR="00DC63D2" w:rsidRPr="00E72820">
        <w:rPr>
          <w:rFonts w:ascii="Times New Roman" w:hAnsi="Times New Roman" w:cs="Times New Roman"/>
          <w:sz w:val="24"/>
          <w:szCs w:val="24"/>
        </w:rPr>
        <w:t>i</w:t>
      </w:r>
      <w:r w:rsidRPr="00E72820">
        <w:rPr>
          <w:rFonts w:ascii="Times New Roman" w:hAnsi="Times New Roman" w:cs="Times New Roman"/>
          <w:sz w:val="24"/>
          <w:szCs w:val="24"/>
        </w:rPr>
        <w:t xml:space="preserve">t does provide a solid foundation on which it </w:t>
      </w:r>
      <w:r w:rsidR="005D5AD2" w:rsidRPr="00E72820">
        <w:rPr>
          <w:rFonts w:ascii="Times New Roman" w:hAnsi="Times New Roman" w:cs="Times New Roman"/>
          <w:sz w:val="24"/>
          <w:szCs w:val="24"/>
        </w:rPr>
        <w:t>aims to solve the above-</w:t>
      </w:r>
      <w:r w:rsidR="00713DFF" w:rsidRPr="00E72820">
        <w:rPr>
          <w:rFonts w:ascii="Times New Roman" w:hAnsi="Times New Roman" w:cs="Times New Roman"/>
          <w:sz w:val="24"/>
          <w:szCs w:val="24"/>
        </w:rPr>
        <w:t>established climate change</w:t>
      </w:r>
      <w:r w:rsidR="005D5AD2" w:rsidRPr="00E72820">
        <w:rPr>
          <w:rFonts w:ascii="Times New Roman" w:hAnsi="Times New Roman" w:cs="Times New Roman"/>
          <w:sz w:val="24"/>
          <w:szCs w:val="24"/>
        </w:rPr>
        <w:t xml:space="preserve"> problems by achieving the following</w:t>
      </w:r>
      <w:r w:rsidR="00DC63D2" w:rsidRPr="00E72820">
        <w:rPr>
          <w:rFonts w:ascii="Times New Roman" w:hAnsi="Times New Roman" w:cs="Times New Roman"/>
          <w:sz w:val="24"/>
          <w:szCs w:val="24"/>
        </w:rPr>
        <w:t xml:space="preserve"> goals</w:t>
      </w:r>
      <w:r w:rsidR="005D5AD2" w:rsidRPr="00E72820">
        <w:rPr>
          <w:rFonts w:ascii="Times New Roman" w:hAnsi="Times New Roman" w:cs="Times New Roman"/>
          <w:sz w:val="24"/>
          <w:szCs w:val="24"/>
        </w:rPr>
        <w:t>:</w:t>
      </w:r>
    </w:p>
    <w:p w14:paraId="223A6032" w14:textId="747D3259" w:rsidR="005D5AD2" w:rsidRPr="00E72820" w:rsidRDefault="005D5AD2" w:rsidP="00E72820">
      <w:pPr>
        <w:pStyle w:val="ListParagraph"/>
        <w:numPr>
          <w:ilvl w:val="0"/>
          <w:numId w:val="2"/>
        </w:numPr>
        <w:spacing w:line="240" w:lineRule="auto"/>
        <w:rPr>
          <w:rFonts w:ascii="Times New Roman" w:hAnsi="Times New Roman" w:cs="Times New Roman"/>
          <w:sz w:val="24"/>
          <w:szCs w:val="24"/>
        </w:rPr>
      </w:pPr>
      <w:r w:rsidRPr="00E72820">
        <w:rPr>
          <w:rFonts w:ascii="Times New Roman" w:hAnsi="Times New Roman" w:cs="Times New Roman"/>
          <w:b/>
          <w:bCs/>
          <w:sz w:val="24"/>
          <w:szCs w:val="24"/>
        </w:rPr>
        <w:lastRenderedPageBreak/>
        <w:t>Shifting 100% of national power generation to renewable resources:</w:t>
      </w:r>
      <w:r w:rsidR="009F0C3F" w:rsidRPr="00E72820">
        <w:rPr>
          <w:rFonts w:ascii="Times New Roman" w:hAnsi="Times New Roman" w:cs="Times New Roman"/>
          <w:b/>
          <w:bCs/>
          <w:sz w:val="24"/>
          <w:szCs w:val="24"/>
        </w:rPr>
        <w:t xml:space="preserve"> </w:t>
      </w:r>
      <w:r w:rsidR="00C57205" w:rsidRPr="00E72820">
        <w:rPr>
          <w:rFonts w:ascii="Times New Roman" w:hAnsi="Times New Roman" w:cs="Times New Roman"/>
          <w:sz w:val="24"/>
          <w:szCs w:val="24"/>
        </w:rPr>
        <w:t xml:space="preserve">The burning of fossil fuels such as natural gas and coal make up more than 62.6% of the electricity generation of the United States. </w:t>
      </w:r>
      <w:r w:rsidR="00C57205" w:rsidRPr="00E72820">
        <w:rPr>
          <w:rStyle w:val="FootnoteReference"/>
          <w:rFonts w:ascii="Times New Roman" w:hAnsi="Times New Roman" w:cs="Times New Roman"/>
          <w:sz w:val="24"/>
          <w:szCs w:val="24"/>
        </w:rPr>
        <w:footnoteReference w:id="19"/>
      </w:r>
      <w:r w:rsidR="00C57205" w:rsidRPr="00E72820">
        <w:rPr>
          <w:rFonts w:ascii="Times New Roman" w:hAnsi="Times New Roman" w:cs="Times New Roman"/>
          <w:sz w:val="24"/>
          <w:szCs w:val="24"/>
        </w:rPr>
        <w:t>Hence, by completely replacing the usage of these resources to more renewable ones</w:t>
      </w:r>
      <w:r w:rsidR="003E16BA" w:rsidRPr="00E72820">
        <w:rPr>
          <w:rFonts w:ascii="Times New Roman" w:hAnsi="Times New Roman" w:cs="Times New Roman"/>
          <w:sz w:val="24"/>
          <w:szCs w:val="24"/>
        </w:rPr>
        <w:t xml:space="preserve"> such as nuclear</w:t>
      </w:r>
      <w:r w:rsidR="00C57205" w:rsidRPr="00E72820">
        <w:rPr>
          <w:rFonts w:ascii="Times New Roman" w:hAnsi="Times New Roman" w:cs="Times New Roman"/>
          <w:sz w:val="24"/>
          <w:szCs w:val="24"/>
        </w:rPr>
        <w:t>, the amount of greenhouse gases expelled into the atmosphere is expected to greatly decrease.</w:t>
      </w:r>
    </w:p>
    <w:p w14:paraId="0EAA975A" w14:textId="0A26D87F" w:rsidR="00620D7F" w:rsidRPr="00E72820" w:rsidRDefault="00620D7F" w:rsidP="00E72820">
      <w:pPr>
        <w:pStyle w:val="ListParagraph"/>
        <w:numPr>
          <w:ilvl w:val="0"/>
          <w:numId w:val="2"/>
        </w:numPr>
        <w:spacing w:line="240" w:lineRule="auto"/>
        <w:rPr>
          <w:rFonts w:ascii="Times New Roman" w:hAnsi="Times New Roman" w:cs="Times New Roman"/>
          <w:b/>
          <w:bCs/>
          <w:sz w:val="24"/>
          <w:szCs w:val="24"/>
          <w:u w:val="single"/>
        </w:rPr>
      </w:pPr>
      <w:r w:rsidRPr="00E72820">
        <w:rPr>
          <w:rFonts w:ascii="Times New Roman" w:hAnsi="Times New Roman" w:cs="Times New Roman"/>
          <w:b/>
          <w:bCs/>
          <w:sz w:val="24"/>
          <w:szCs w:val="24"/>
        </w:rPr>
        <w:t>Building a national energy-efficient “smart” grid</w:t>
      </w:r>
      <w:r w:rsidR="008F3B66" w:rsidRPr="00E72820">
        <w:rPr>
          <w:rFonts w:ascii="Times New Roman" w:hAnsi="Times New Roman" w:cs="Times New Roman"/>
          <w:b/>
          <w:bCs/>
          <w:sz w:val="24"/>
          <w:szCs w:val="24"/>
        </w:rPr>
        <w:t>:</w:t>
      </w:r>
      <w:r w:rsidR="003E16BA" w:rsidRPr="00E72820">
        <w:rPr>
          <w:rFonts w:ascii="Times New Roman" w:hAnsi="Times New Roman" w:cs="Times New Roman"/>
          <w:sz w:val="24"/>
          <w:szCs w:val="24"/>
        </w:rPr>
        <w:t xml:space="preserve"> </w:t>
      </w:r>
      <w:r w:rsidR="00F777E5" w:rsidRPr="00E72820">
        <w:rPr>
          <w:rFonts w:ascii="Times New Roman" w:hAnsi="Times New Roman" w:cs="Times New Roman"/>
          <w:sz w:val="24"/>
          <w:szCs w:val="24"/>
        </w:rPr>
        <w:t>Most of the United States’ population relies on electrical grids that were designed and built more than 50 years ago.</w:t>
      </w:r>
      <w:r w:rsidR="005F4256" w:rsidRPr="00E72820">
        <w:rPr>
          <w:rStyle w:val="FootnoteReference"/>
          <w:rFonts w:ascii="Times New Roman" w:hAnsi="Times New Roman" w:cs="Times New Roman"/>
          <w:sz w:val="24"/>
          <w:szCs w:val="24"/>
        </w:rPr>
        <w:footnoteReference w:id="20"/>
      </w:r>
      <w:r w:rsidR="005F4256" w:rsidRPr="00E72820">
        <w:rPr>
          <w:rFonts w:ascii="Times New Roman" w:hAnsi="Times New Roman" w:cs="Times New Roman"/>
          <w:sz w:val="24"/>
          <w:szCs w:val="24"/>
        </w:rPr>
        <w:t xml:space="preserve"> </w:t>
      </w:r>
      <w:r w:rsidR="00F777E5" w:rsidRPr="00E72820">
        <w:rPr>
          <w:rFonts w:ascii="Times New Roman" w:hAnsi="Times New Roman" w:cs="Times New Roman"/>
          <w:sz w:val="24"/>
          <w:szCs w:val="24"/>
        </w:rPr>
        <w:t>What a “smart” grid aims to achieve is to allow two-way communication between the electricity provider and the client’s home or business. This communication allows the electrical grid to</w:t>
      </w:r>
      <w:r w:rsidR="005F4256" w:rsidRPr="00E72820">
        <w:rPr>
          <w:rFonts w:ascii="Times New Roman" w:hAnsi="Times New Roman" w:cs="Times New Roman"/>
          <w:sz w:val="24"/>
          <w:szCs w:val="24"/>
        </w:rPr>
        <w:t xml:space="preserve"> gather more data and therefore lets it</w:t>
      </w:r>
      <w:r w:rsidR="00F777E5" w:rsidRPr="00E72820">
        <w:rPr>
          <w:rFonts w:ascii="Times New Roman" w:hAnsi="Times New Roman" w:cs="Times New Roman"/>
          <w:sz w:val="24"/>
          <w:szCs w:val="24"/>
        </w:rPr>
        <w:t xml:space="preserve"> better allocate its </w:t>
      </w:r>
      <w:r w:rsidR="005F4256" w:rsidRPr="00E72820">
        <w:rPr>
          <w:rFonts w:ascii="Times New Roman" w:hAnsi="Times New Roman" w:cs="Times New Roman"/>
          <w:sz w:val="24"/>
          <w:szCs w:val="24"/>
        </w:rPr>
        <w:t>energy</w:t>
      </w:r>
      <w:r w:rsidR="00F777E5" w:rsidRPr="00E72820">
        <w:rPr>
          <w:rFonts w:ascii="Times New Roman" w:hAnsi="Times New Roman" w:cs="Times New Roman"/>
          <w:sz w:val="24"/>
          <w:szCs w:val="24"/>
        </w:rPr>
        <w:t xml:space="preserve"> such that less electricity is wasted </w:t>
      </w:r>
      <w:r w:rsidR="005F4256" w:rsidRPr="00E72820">
        <w:rPr>
          <w:rFonts w:ascii="Times New Roman" w:hAnsi="Times New Roman" w:cs="Times New Roman"/>
          <w:sz w:val="24"/>
          <w:szCs w:val="24"/>
        </w:rPr>
        <w:t>in the process.</w:t>
      </w:r>
      <w:r w:rsidR="005F4256" w:rsidRPr="00E72820">
        <w:rPr>
          <w:rStyle w:val="FootnoteReference"/>
          <w:rFonts w:ascii="Times New Roman" w:hAnsi="Times New Roman" w:cs="Times New Roman"/>
          <w:sz w:val="24"/>
          <w:szCs w:val="24"/>
        </w:rPr>
        <w:footnoteReference w:id="21"/>
      </w:r>
    </w:p>
    <w:p w14:paraId="4AD23C52" w14:textId="250C02E4" w:rsidR="00F018BC" w:rsidRPr="00E607EA" w:rsidRDefault="00620D7F" w:rsidP="00F018BC">
      <w:pPr>
        <w:pStyle w:val="ListParagraph"/>
        <w:numPr>
          <w:ilvl w:val="0"/>
          <w:numId w:val="2"/>
        </w:numPr>
        <w:spacing w:line="240" w:lineRule="auto"/>
        <w:rPr>
          <w:rFonts w:ascii="Times New Roman" w:hAnsi="Times New Roman" w:cs="Times New Roman"/>
          <w:b/>
          <w:bCs/>
          <w:sz w:val="24"/>
          <w:szCs w:val="24"/>
          <w:u w:val="single"/>
        </w:rPr>
      </w:pPr>
      <w:r w:rsidRPr="00E72820">
        <w:rPr>
          <w:rFonts w:ascii="Times New Roman" w:hAnsi="Times New Roman" w:cs="Times New Roman"/>
          <w:b/>
          <w:bCs/>
          <w:sz w:val="24"/>
          <w:szCs w:val="24"/>
        </w:rPr>
        <w:t>Making a standard for buildings to become energy efficient</w:t>
      </w:r>
      <w:r w:rsidR="008F3B66" w:rsidRPr="00E72820">
        <w:rPr>
          <w:rFonts w:ascii="Times New Roman" w:hAnsi="Times New Roman" w:cs="Times New Roman"/>
          <w:b/>
          <w:bCs/>
          <w:sz w:val="24"/>
          <w:szCs w:val="24"/>
        </w:rPr>
        <w:t>:</w:t>
      </w:r>
      <w:r w:rsidR="00E72820" w:rsidRPr="00E72820">
        <w:rPr>
          <w:rFonts w:ascii="Times New Roman" w:hAnsi="Times New Roman" w:cs="Times New Roman"/>
          <w:sz w:val="24"/>
          <w:szCs w:val="24"/>
        </w:rPr>
        <w:t xml:space="preserve"> Although there are no definite guidelines on what constitutes an energy-efficient building yet</w:t>
      </w:r>
      <w:r w:rsidR="00E72820">
        <w:rPr>
          <w:rFonts w:ascii="Times New Roman" w:hAnsi="Times New Roman" w:cs="Times New Roman"/>
          <w:sz w:val="24"/>
          <w:szCs w:val="24"/>
        </w:rPr>
        <w:t>, the general consensus is that a building should try to be as resource-efficient as possible so as to prevent unnecessary over-consumption</w:t>
      </w:r>
      <w:r w:rsidR="00F018BC">
        <w:rPr>
          <w:rFonts w:ascii="Times New Roman" w:hAnsi="Times New Roman" w:cs="Times New Roman"/>
          <w:sz w:val="24"/>
          <w:szCs w:val="24"/>
        </w:rPr>
        <w:t xml:space="preserve"> of resources</w:t>
      </w:r>
      <w:r w:rsidR="00E72820">
        <w:rPr>
          <w:rFonts w:ascii="Times New Roman" w:hAnsi="Times New Roman" w:cs="Times New Roman"/>
          <w:sz w:val="24"/>
          <w:szCs w:val="24"/>
        </w:rPr>
        <w:t>.</w:t>
      </w:r>
      <w:r w:rsidR="00E72820">
        <w:rPr>
          <w:rStyle w:val="FootnoteReference"/>
          <w:rFonts w:ascii="Times New Roman" w:hAnsi="Times New Roman" w:cs="Times New Roman"/>
          <w:sz w:val="24"/>
          <w:szCs w:val="24"/>
        </w:rPr>
        <w:footnoteReference w:id="22"/>
      </w:r>
    </w:p>
    <w:p w14:paraId="633C896B" w14:textId="47C4970E" w:rsidR="00F018BC" w:rsidRPr="00E607EA" w:rsidRDefault="00F018BC" w:rsidP="00E607EA">
      <w:pPr>
        <w:spacing w:line="240" w:lineRule="auto"/>
        <w:ind w:left="720"/>
        <w:rPr>
          <w:rFonts w:ascii="Times New Roman" w:hAnsi="Times New Roman" w:cs="Times New Roman"/>
          <w:b/>
          <w:bCs/>
          <w:sz w:val="24"/>
          <w:szCs w:val="24"/>
          <w:u w:val="single"/>
        </w:rPr>
      </w:pPr>
      <w:r w:rsidRPr="00E607EA">
        <w:rPr>
          <w:rFonts w:ascii="Times New Roman" w:hAnsi="Times New Roman" w:cs="Times New Roman"/>
          <w:b/>
          <w:bCs/>
          <w:sz w:val="24"/>
          <w:szCs w:val="24"/>
        </w:rPr>
        <w:t>Decarbonizing manufacturing and agricultural industries:</w:t>
      </w:r>
    </w:p>
    <w:p w14:paraId="2470B6C6" w14:textId="77777777" w:rsidR="00F018BC" w:rsidRPr="00BE0BA4" w:rsidRDefault="00F018BC" w:rsidP="00F018BC">
      <w:pPr>
        <w:pStyle w:val="ListParagraph"/>
        <w:numPr>
          <w:ilvl w:val="0"/>
          <w:numId w:val="2"/>
        </w:numPr>
        <w:spacing w:line="240" w:lineRule="auto"/>
        <w:rPr>
          <w:rFonts w:ascii="Times New Roman" w:hAnsi="Times New Roman" w:cs="Times New Roman"/>
          <w:b/>
          <w:bCs/>
          <w:sz w:val="24"/>
          <w:szCs w:val="24"/>
          <w:u w:val="single"/>
        </w:rPr>
      </w:pPr>
      <w:r w:rsidRPr="00BE0BA4">
        <w:rPr>
          <w:rFonts w:ascii="Times New Roman" w:hAnsi="Times New Roman" w:cs="Times New Roman"/>
          <w:b/>
          <w:bCs/>
          <w:sz w:val="24"/>
          <w:szCs w:val="24"/>
        </w:rPr>
        <w:t>Decarbonizing, repairing, and upgrading the nation’s infrastructure, especially transportation:</w:t>
      </w:r>
    </w:p>
    <w:p w14:paraId="33381FF2" w14:textId="77777777" w:rsidR="00E607EA" w:rsidRPr="00F018BC" w:rsidRDefault="00E607EA" w:rsidP="00E607EA">
      <w:pPr>
        <w:pStyle w:val="ListParagraph"/>
        <w:numPr>
          <w:ilvl w:val="0"/>
          <w:numId w:val="2"/>
        </w:numPr>
        <w:spacing w:line="240" w:lineRule="auto"/>
        <w:rPr>
          <w:rFonts w:ascii="Times New Roman" w:hAnsi="Times New Roman" w:cs="Times New Roman"/>
          <w:b/>
          <w:bCs/>
          <w:sz w:val="24"/>
          <w:szCs w:val="24"/>
          <w:u w:val="single"/>
        </w:rPr>
      </w:pPr>
      <w:r w:rsidRPr="00E72820">
        <w:rPr>
          <w:rFonts w:ascii="Times New Roman" w:hAnsi="Times New Roman" w:cs="Times New Roman"/>
          <w:b/>
          <w:bCs/>
          <w:sz w:val="24"/>
          <w:szCs w:val="24"/>
        </w:rPr>
        <w:t>Massively fund and invest in the drawdown and capture of greenhouse gases:</w:t>
      </w:r>
      <w:r>
        <w:rPr>
          <w:rFonts w:ascii="Times New Roman" w:hAnsi="Times New Roman" w:cs="Times New Roman"/>
          <w:b/>
          <w:bCs/>
          <w:sz w:val="24"/>
          <w:szCs w:val="24"/>
        </w:rPr>
        <w:t xml:space="preserve"> </w:t>
      </w:r>
      <w:r>
        <w:rPr>
          <w:rFonts w:ascii="Times New Roman" w:hAnsi="Times New Roman" w:cs="Times New Roman"/>
          <w:sz w:val="24"/>
          <w:szCs w:val="24"/>
        </w:rPr>
        <w:t xml:space="preserve">As new green technologies </w:t>
      </w:r>
      <w:proofErr w:type="gramStart"/>
      <w:r>
        <w:rPr>
          <w:rFonts w:ascii="Times New Roman" w:hAnsi="Times New Roman" w:cs="Times New Roman"/>
          <w:sz w:val="24"/>
          <w:szCs w:val="24"/>
        </w:rPr>
        <w:t>arise,</w:t>
      </w:r>
      <w:proofErr w:type="gramEnd"/>
      <w:r>
        <w:rPr>
          <w:rFonts w:ascii="Times New Roman" w:hAnsi="Times New Roman" w:cs="Times New Roman"/>
          <w:sz w:val="24"/>
          <w:szCs w:val="24"/>
        </w:rPr>
        <w:t xml:space="preserve"> the United States should seek to fund them to allow for their further growth</w:t>
      </w:r>
    </w:p>
    <w:p w14:paraId="132088CC" w14:textId="1DED49E2" w:rsidR="00F018BC" w:rsidRPr="00BE0BA4" w:rsidRDefault="00F018BC" w:rsidP="00F018BC">
      <w:pPr>
        <w:pStyle w:val="ListParagraph"/>
        <w:numPr>
          <w:ilvl w:val="0"/>
          <w:numId w:val="2"/>
        </w:numPr>
        <w:spacing w:line="240" w:lineRule="auto"/>
        <w:rPr>
          <w:rFonts w:ascii="Times New Roman" w:hAnsi="Times New Roman" w:cs="Times New Roman"/>
          <w:b/>
          <w:bCs/>
          <w:sz w:val="24"/>
          <w:szCs w:val="24"/>
          <w:u w:val="single"/>
        </w:rPr>
      </w:pPr>
    </w:p>
    <w:p w14:paraId="622CBCCB" w14:textId="77777777" w:rsidR="00F018BC" w:rsidRPr="00BE0BA4" w:rsidRDefault="00F018BC" w:rsidP="00F018BC">
      <w:pPr>
        <w:pStyle w:val="ListParagraph"/>
        <w:numPr>
          <w:ilvl w:val="0"/>
          <w:numId w:val="2"/>
        </w:numPr>
        <w:spacing w:line="240" w:lineRule="auto"/>
        <w:rPr>
          <w:rFonts w:ascii="Times New Roman" w:hAnsi="Times New Roman" w:cs="Times New Roman"/>
          <w:b/>
          <w:bCs/>
          <w:sz w:val="24"/>
          <w:szCs w:val="24"/>
          <w:u w:val="single"/>
        </w:rPr>
      </w:pPr>
      <w:r w:rsidRPr="00BE0BA4">
        <w:rPr>
          <w:rFonts w:ascii="Times New Roman" w:hAnsi="Times New Roman" w:cs="Times New Roman"/>
          <w:b/>
          <w:bCs/>
          <w:sz w:val="24"/>
          <w:szCs w:val="24"/>
        </w:rPr>
        <w:t>Make the United States an international leader in helping other countries transition to completely carbon-neutral economies:</w:t>
      </w:r>
    </w:p>
    <w:p w14:paraId="70F7E4D1" w14:textId="77777777" w:rsidR="00F018BC" w:rsidRPr="00F018BC" w:rsidRDefault="00F018BC" w:rsidP="00F018BC">
      <w:pPr>
        <w:spacing w:line="240" w:lineRule="auto"/>
        <w:rPr>
          <w:rFonts w:ascii="Times New Roman" w:hAnsi="Times New Roman" w:cs="Times New Roman"/>
          <w:b/>
          <w:bCs/>
          <w:sz w:val="24"/>
          <w:szCs w:val="24"/>
          <w:u w:val="single"/>
        </w:rPr>
      </w:pPr>
    </w:p>
    <w:p w14:paraId="640190FF" w14:textId="6293E170" w:rsidR="00713DFF" w:rsidRPr="00E72820" w:rsidRDefault="000D40AD" w:rsidP="00E72820">
      <w:pPr>
        <w:spacing w:line="240" w:lineRule="auto"/>
        <w:rPr>
          <w:rFonts w:ascii="Times New Roman" w:hAnsi="Times New Roman" w:cs="Times New Roman"/>
          <w:sz w:val="24"/>
          <w:szCs w:val="24"/>
        </w:rPr>
      </w:pPr>
      <w:r w:rsidRPr="00E72820">
        <w:rPr>
          <w:rFonts w:ascii="Times New Roman" w:hAnsi="Times New Roman" w:cs="Times New Roman"/>
          <w:sz w:val="24"/>
          <w:szCs w:val="24"/>
        </w:rPr>
        <w:t xml:space="preserve">As you will probably be able to easily tell, the above points imply a great amount of work and sacrifice despite not providing </w:t>
      </w:r>
      <w:r w:rsidR="00DC63D2" w:rsidRPr="00E72820">
        <w:rPr>
          <w:rFonts w:ascii="Times New Roman" w:hAnsi="Times New Roman" w:cs="Times New Roman"/>
          <w:sz w:val="24"/>
          <w:szCs w:val="24"/>
        </w:rPr>
        <w:t>much</w:t>
      </w:r>
      <w:r w:rsidRPr="00E72820">
        <w:rPr>
          <w:rFonts w:ascii="Times New Roman" w:hAnsi="Times New Roman" w:cs="Times New Roman"/>
          <w:sz w:val="24"/>
          <w:szCs w:val="24"/>
        </w:rPr>
        <w:t xml:space="preserve"> guidance on how to get there, and that is indeed a</w:t>
      </w:r>
      <w:r w:rsidR="00DC63D2" w:rsidRPr="00E72820">
        <w:rPr>
          <w:rFonts w:ascii="Times New Roman" w:hAnsi="Times New Roman" w:cs="Times New Roman"/>
          <w:sz w:val="24"/>
          <w:szCs w:val="24"/>
        </w:rPr>
        <w:t>nother</w:t>
      </w:r>
      <w:r w:rsidRPr="00E72820">
        <w:rPr>
          <w:rFonts w:ascii="Times New Roman" w:hAnsi="Times New Roman" w:cs="Times New Roman"/>
          <w:sz w:val="24"/>
          <w:szCs w:val="24"/>
        </w:rPr>
        <w:t xml:space="preserve"> common problem that people have with the resolution. However, the above points manage to solidify </w:t>
      </w:r>
      <w:r w:rsidR="00DC63D2" w:rsidRPr="00E72820">
        <w:rPr>
          <w:rFonts w:ascii="Times New Roman" w:hAnsi="Times New Roman" w:cs="Times New Roman"/>
          <w:sz w:val="24"/>
          <w:szCs w:val="24"/>
        </w:rPr>
        <w:t>the</w:t>
      </w:r>
      <w:r w:rsidRPr="00E72820">
        <w:rPr>
          <w:rFonts w:ascii="Times New Roman" w:hAnsi="Times New Roman" w:cs="Times New Roman"/>
          <w:sz w:val="24"/>
          <w:szCs w:val="24"/>
        </w:rPr>
        <w:t xml:space="preserve"> s</w:t>
      </w:r>
      <w:r w:rsidR="00DC63D2" w:rsidRPr="00E72820">
        <w:rPr>
          <w:rFonts w:ascii="Times New Roman" w:hAnsi="Times New Roman" w:cs="Times New Roman"/>
          <w:sz w:val="24"/>
          <w:szCs w:val="24"/>
        </w:rPr>
        <w:t>keleton for a plan</w:t>
      </w:r>
      <w:r w:rsidRPr="00E72820">
        <w:rPr>
          <w:rFonts w:ascii="Times New Roman" w:hAnsi="Times New Roman" w:cs="Times New Roman"/>
          <w:sz w:val="24"/>
          <w:szCs w:val="24"/>
        </w:rPr>
        <w:t xml:space="preserve"> that if followed correctly will lead towards solving global warming.</w:t>
      </w:r>
      <w:r w:rsidR="00DC63D2" w:rsidRPr="00E72820">
        <w:rPr>
          <w:rFonts w:ascii="Times New Roman" w:hAnsi="Times New Roman" w:cs="Times New Roman"/>
          <w:sz w:val="24"/>
          <w:szCs w:val="24"/>
        </w:rPr>
        <w:t xml:space="preserve"> We will need to add the meat and details as we go along, but this is a great foundation that tackles a lot of the issues we have.</w:t>
      </w:r>
    </w:p>
    <w:p w14:paraId="2973D795" w14:textId="7DD5D8BE" w:rsidR="000A011B" w:rsidRDefault="00713DFF" w:rsidP="00E72820">
      <w:pPr>
        <w:spacing w:line="240" w:lineRule="auto"/>
        <w:rPr>
          <w:rFonts w:ascii="Times New Roman" w:hAnsi="Times New Roman" w:cs="Times New Roman"/>
          <w:sz w:val="24"/>
          <w:szCs w:val="24"/>
        </w:rPr>
      </w:pPr>
      <w:r w:rsidRPr="00E72820">
        <w:rPr>
          <w:rFonts w:ascii="Times New Roman" w:hAnsi="Times New Roman" w:cs="Times New Roman"/>
          <w:sz w:val="24"/>
          <w:szCs w:val="24"/>
        </w:rPr>
        <w:t xml:space="preserve">Therefore, this is not the time to take a gradual approach to solving the problem of global warming. Perhaps 20 or 30 years ago we had that option, but back then we were barely beginning to understand the ramifications of our actions. Now, we </w:t>
      </w:r>
      <w:r w:rsidR="00464C3E" w:rsidRPr="00E72820">
        <w:rPr>
          <w:rFonts w:ascii="Times New Roman" w:hAnsi="Times New Roman" w:cs="Times New Roman"/>
          <w:sz w:val="24"/>
          <w:szCs w:val="24"/>
        </w:rPr>
        <w:t xml:space="preserve">do not have the luxury of </w:t>
      </w:r>
      <w:r w:rsidR="00464C3E" w:rsidRPr="00E72820">
        <w:rPr>
          <w:rFonts w:ascii="Times New Roman" w:hAnsi="Times New Roman" w:cs="Times New Roman"/>
          <w:sz w:val="24"/>
          <w:szCs w:val="24"/>
        </w:rPr>
        <w:lastRenderedPageBreak/>
        <w:t>time, so we need to proceed full force. The pace at which we are solving this problem is simply not sufficiently fast, and failure to resolve it will have negative results whose magnitude we simply cannot predict yet. If anything, the Green New Deal will give us a deadline to visualize and work towards so that global warming becomes a present problem rather than something we need to resolve “later.”</w:t>
      </w:r>
    </w:p>
    <w:p w14:paraId="0FE8F101" w14:textId="76727021" w:rsidR="00E72820" w:rsidRDefault="00E72820" w:rsidP="00E72820">
      <w:pPr>
        <w:spacing w:line="240" w:lineRule="auto"/>
        <w:rPr>
          <w:rFonts w:ascii="Times New Roman" w:hAnsi="Times New Roman" w:cs="Times New Roman"/>
          <w:sz w:val="24"/>
          <w:szCs w:val="24"/>
        </w:rPr>
      </w:pPr>
    </w:p>
    <w:p w14:paraId="1F4487BE" w14:textId="23185147" w:rsidR="00E72820" w:rsidRDefault="00E72820" w:rsidP="00E72820">
      <w:pPr>
        <w:spacing w:line="240" w:lineRule="auto"/>
        <w:rPr>
          <w:rFonts w:ascii="Times New Roman" w:hAnsi="Times New Roman" w:cs="Times New Roman"/>
          <w:sz w:val="24"/>
          <w:szCs w:val="24"/>
        </w:rPr>
      </w:pPr>
    </w:p>
    <w:p w14:paraId="76F2CEAE" w14:textId="77777777" w:rsidR="00E72820" w:rsidRPr="00E72820" w:rsidRDefault="00E72820" w:rsidP="00E72820">
      <w:pPr>
        <w:spacing w:line="240" w:lineRule="auto"/>
        <w:rPr>
          <w:rFonts w:ascii="Times New Roman" w:hAnsi="Times New Roman" w:cs="Times New Roman"/>
          <w:b/>
          <w:bCs/>
          <w:sz w:val="24"/>
          <w:szCs w:val="24"/>
          <w:u w:val="single"/>
        </w:rPr>
      </w:pPr>
    </w:p>
    <w:p w14:paraId="25B5D90D" w14:textId="2868B3D0" w:rsidR="000A011B" w:rsidRPr="00E72820" w:rsidRDefault="000A011B" w:rsidP="00E72820">
      <w:pPr>
        <w:spacing w:line="240" w:lineRule="auto"/>
        <w:jc w:val="center"/>
        <w:rPr>
          <w:rFonts w:ascii="Times New Roman" w:hAnsi="Times New Roman" w:cs="Times New Roman"/>
          <w:b/>
          <w:bCs/>
          <w:sz w:val="24"/>
          <w:szCs w:val="24"/>
        </w:rPr>
      </w:pPr>
      <w:r w:rsidRPr="00E72820">
        <w:rPr>
          <w:rFonts w:ascii="Times New Roman" w:hAnsi="Times New Roman" w:cs="Times New Roman"/>
          <w:b/>
          <w:bCs/>
          <w:sz w:val="24"/>
          <w:szCs w:val="24"/>
        </w:rPr>
        <w:t>Bibliography</w:t>
      </w:r>
    </w:p>
    <w:p w14:paraId="0B2F04EB" w14:textId="77777777" w:rsidR="00E72820" w:rsidRDefault="00E72820" w:rsidP="00E72820">
      <w:pPr>
        <w:pStyle w:val="NormalWeb"/>
        <w:ind w:left="567" w:hanging="567"/>
      </w:pPr>
      <w:proofErr w:type="spellStart"/>
      <w:r>
        <w:t>Aldy</w:t>
      </w:r>
      <w:proofErr w:type="spellEnd"/>
      <w:r>
        <w:t xml:space="preserve">, J., &amp; </w:t>
      </w:r>
      <w:proofErr w:type="spellStart"/>
      <w:r>
        <w:t>Stavins</w:t>
      </w:r>
      <w:proofErr w:type="spellEnd"/>
      <w:r>
        <w:t>, R. (2011). The Promise and Problems of Pricing Carbon: Theory and Experience. doi:10.3386/w17569</w:t>
      </w:r>
    </w:p>
    <w:p w14:paraId="25DC5722" w14:textId="77777777" w:rsidR="00E72820" w:rsidRDefault="00E72820" w:rsidP="00E72820">
      <w:pPr>
        <w:pStyle w:val="NormalWeb"/>
        <w:ind w:left="567" w:hanging="567"/>
      </w:pPr>
      <w:r>
        <w:t xml:space="preserve">Ballew, M., Marlon, J., Rosenthal, S., Gustafson, A., </w:t>
      </w:r>
      <w:proofErr w:type="spellStart"/>
      <w:r>
        <w:t>Kotcher</w:t>
      </w:r>
      <w:proofErr w:type="spellEnd"/>
      <w:r>
        <w:t xml:space="preserve">, J., </w:t>
      </w:r>
      <w:proofErr w:type="spellStart"/>
      <w:r>
        <w:t>Maibach</w:t>
      </w:r>
      <w:proofErr w:type="spellEnd"/>
      <w:r>
        <w:t>, E., &amp; Leiserowitz, A. (2019, June 12). Do younger generations care more about global warming? Retrieved December 06, 2020, from https://climatecommunication.yale.edu/publications/do-younger-generations-care-more-about-global-warming/</w:t>
      </w:r>
    </w:p>
    <w:p w14:paraId="110769D4" w14:textId="77777777" w:rsidR="00E72820" w:rsidRDefault="00E72820" w:rsidP="00E72820">
      <w:pPr>
        <w:pStyle w:val="NormalWeb"/>
        <w:ind w:left="567" w:hanging="567"/>
      </w:pPr>
      <w:r>
        <w:t>Biden, J. (2020, November 05). Today, the Trump Administration officially left the Paris Climate Agreement. And in exactly 77 days, a Biden Administration will rejoin it. https://t.co/L8UJimS6v2. Retrieved December 06, 2020, from https://twitter.com/joebiden/status/1324158992877154310</w:t>
      </w:r>
    </w:p>
    <w:p w14:paraId="64739F83" w14:textId="77777777" w:rsidR="00E72820" w:rsidRDefault="00E72820" w:rsidP="00E72820">
      <w:pPr>
        <w:pStyle w:val="NormalWeb"/>
        <w:ind w:left="567" w:hanging="567"/>
      </w:pPr>
      <w:proofErr w:type="spellStart"/>
      <w:r>
        <w:t>Dichristopher</w:t>
      </w:r>
      <w:proofErr w:type="spellEnd"/>
      <w:r>
        <w:t>, T. (2019, April 03). The Florida Republican who wants to ban the EPA just pitched an alternative to Ocasio-Cortez's Green New Deal. Retrieved December 06, 2020, from https://www.cnbc.com/2019/04/03/republican-matt-gaetz-pitches-alternative-to-green-new-deal.html</w:t>
      </w:r>
    </w:p>
    <w:p w14:paraId="42BB58F4" w14:textId="77777777" w:rsidR="00E72820" w:rsidRDefault="00E72820" w:rsidP="00E72820">
      <w:pPr>
        <w:pStyle w:val="NormalWeb"/>
        <w:ind w:left="567" w:hanging="567"/>
      </w:pPr>
      <w:r>
        <w:t>E.P.A. (2020, September 11). Inventory of U.S. Greenhouse Gas Emissions and Sinks. Retrieved December 06, 2020, from https://www.epa.gov/ghgemissions/inventory-us-greenhouse-gas-emissions-and-sinks</w:t>
      </w:r>
    </w:p>
    <w:p w14:paraId="285065DA" w14:textId="77777777" w:rsidR="00E72820" w:rsidRDefault="00E72820" w:rsidP="00E72820">
      <w:pPr>
        <w:pStyle w:val="NormalWeb"/>
        <w:ind w:left="567" w:hanging="567"/>
      </w:pPr>
      <w:r>
        <w:t>EPA. (2016, February 20). Green Building. Retrieved December 07, 2020, from https://archive.epa.gov/greenbuilding/web/html/</w:t>
      </w:r>
    </w:p>
    <w:p w14:paraId="2F603489" w14:textId="77777777" w:rsidR="00E72820" w:rsidRDefault="00E72820" w:rsidP="00E72820">
      <w:pPr>
        <w:pStyle w:val="NormalWeb"/>
        <w:ind w:left="567" w:hanging="567"/>
      </w:pPr>
      <w:r>
        <w:t>European Union. (2019, November 15). Paris Agreement. Retrieved December 06, 2020, from https://ec.europa.eu/clima/policies/international/negotiations/paris_en</w:t>
      </w:r>
    </w:p>
    <w:p w14:paraId="18CC4B88" w14:textId="77777777" w:rsidR="00E72820" w:rsidRDefault="00E72820" w:rsidP="00E72820">
      <w:pPr>
        <w:pStyle w:val="NormalWeb"/>
        <w:ind w:left="567" w:hanging="567"/>
      </w:pPr>
      <w:proofErr w:type="spellStart"/>
      <w:r>
        <w:t>Gaetz</w:t>
      </w:r>
      <w:proofErr w:type="spellEnd"/>
      <w:r>
        <w:t>, M. (2019, April 3). Text - H.Res.288 - 116th Congress (2019-2020): Recognizing the duty of the Federal Government to create a Green Real Deal. Retrieved December 6, 2020, from https://www.congress.gov/bill/116th-congress/house-resolution/288/text</w:t>
      </w:r>
    </w:p>
    <w:p w14:paraId="707A5920" w14:textId="77777777" w:rsidR="00E72820" w:rsidRDefault="00E72820" w:rsidP="00E72820">
      <w:pPr>
        <w:pStyle w:val="NormalWeb"/>
        <w:ind w:left="567" w:hanging="567"/>
      </w:pPr>
      <w:proofErr w:type="spellStart"/>
      <w:r>
        <w:t>Grandoni</w:t>
      </w:r>
      <w:proofErr w:type="spellEnd"/>
      <w:r>
        <w:t xml:space="preserve">, D., &amp; </w:t>
      </w:r>
      <w:proofErr w:type="spellStart"/>
      <w:r>
        <w:t>Sommez</w:t>
      </w:r>
      <w:proofErr w:type="spellEnd"/>
      <w:r>
        <w:t xml:space="preserve">, F. (2019, March 26). Senate defeats Green New Deal, as Democrats call vote a ‘sham’. </w:t>
      </w:r>
      <w:r>
        <w:rPr>
          <w:i/>
          <w:iCs/>
        </w:rPr>
        <w:t>Washington Post</w:t>
      </w:r>
      <w:r>
        <w:t xml:space="preserve">. Retrieved December 6, 2020, from </w:t>
      </w:r>
      <w:r>
        <w:lastRenderedPageBreak/>
        <w:t>https://www.washingtonpost.com/powerpost/green-new-deal-on-track-to-senate-defeat-as-democrats-call-vote-a-sham/2019/03/26/834f3e5e-4fdd-11e9-a3f7-78b7525a8d5f_story.html</w:t>
      </w:r>
    </w:p>
    <w:p w14:paraId="20BA0DB9" w14:textId="77777777" w:rsidR="00E72820" w:rsidRDefault="00E72820" w:rsidP="00E72820">
      <w:pPr>
        <w:pStyle w:val="NormalWeb"/>
        <w:ind w:left="567" w:hanging="567"/>
      </w:pPr>
      <w:proofErr w:type="spellStart"/>
      <w:r>
        <w:t>Karmalkar</w:t>
      </w:r>
      <w:proofErr w:type="spellEnd"/>
      <w:r>
        <w:t>, A., &amp; Bradley, R. (2017, January 11). Consequences of Global Warming of 1.5 °C and 2 °C for Regional Temperature and Precipitation Changes in the Contiguous United States. Retrieved December 06, 2020, from https://journals.plos.org/plosone/article?id=10.1371%2Fjournal.pone.0168697</w:t>
      </w:r>
    </w:p>
    <w:p w14:paraId="1CAD37AB" w14:textId="77777777" w:rsidR="00E72820" w:rsidRDefault="00E72820" w:rsidP="00E72820">
      <w:pPr>
        <w:pStyle w:val="NormalWeb"/>
        <w:ind w:left="567" w:hanging="567"/>
      </w:pPr>
      <w:r>
        <w:t>Manabe, S. (2019, June 17). Role of greenhouse gas in climate change. Retrieved December 06, 2020, from https://www.tandfonline.com/doi/full/10.1080/16000870.2019.1620078</w:t>
      </w:r>
    </w:p>
    <w:p w14:paraId="3C3D5D35" w14:textId="77777777" w:rsidR="00E72820" w:rsidRDefault="00E72820" w:rsidP="00E72820">
      <w:pPr>
        <w:pStyle w:val="NormalWeb"/>
        <w:ind w:left="567" w:hanging="567"/>
      </w:pPr>
      <w:r>
        <w:t>Przyborski, P. (2020). World of Change: Global Temperatures. Retrieved December 06, 2020, from https://earthobservatory.nasa.gov/world-of-change/global-temperatures</w:t>
      </w:r>
    </w:p>
    <w:p w14:paraId="192D9C0A" w14:textId="77777777" w:rsidR="00E72820" w:rsidRDefault="00E72820" w:rsidP="00E72820">
      <w:pPr>
        <w:pStyle w:val="NormalWeb"/>
        <w:ind w:left="567" w:hanging="567"/>
      </w:pPr>
      <w:proofErr w:type="spellStart"/>
      <w:r>
        <w:t>Shaftel</w:t>
      </w:r>
      <w:proofErr w:type="spellEnd"/>
      <w:r>
        <w:t>, H. (2020, December 3). The Effects of Climate Change. Retrieved December 06, 2020, from https://climate.nasa.gov/effects/</w:t>
      </w:r>
    </w:p>
    <w:p w14:paraId="05C7E0B0" w14:textId="77777777" w:rsidR="00E72820" w:rsidRDefault="00E72820" w:rsidP="00E72820">
      <w:pPr>
        <w:pStyle w:val="NormalWeb"/>
        <w:ind w:left="567" w:hanging="567"/>
      </w:pPr>
      <w:proofErr w:type="spellStart"/>
      <w:r>
        <w:t>Shirah</w:t>
      </w:r>
      <w:proofErr w:type="spellEnd"/>
      <w:r>
        <w:t>, G., &amp; Zhang, C. (2015, February 12). SVS: Megadroughts in U.S. West Projected to be Worst of the Millennium. Retrieved December 06, 2020, from https://svs.gsfc.nasa.gov/cgi-bin/details.cgi?aid=4270</w:t>
      </w:r>
    </w:p>
    <w:p w14:paraId="60036420" w14:textId="77777777" w:rsidR="00E72820" w:rsidRDefault="00E72820" w:rsidP="00E72820">
      <w:pPr>
        <w:pStyle w:val="NormalWeb"/>
        <w:ind w:left="567" w:hanging="567"/>
      </w:pPr>
      <w:r>
        <w:t>U.S. Department of Energy. (2019, December 16). Smart Grid: The Smart Grid. Retrieved December 06, 2020, from https://www.smartgrid.gov/the_smart_grid/smart_grid.html</w:t>
      </w:r>
    </w:p>
    <w:p w14:paraId="7D25158F" w14:textId="77777777" w:rsidR="00E72820" w:rsidRDefault="00E72820" w:rsidP="00E72820">
      <w:pPr>
        <w:pStyle w:val="NormalWeb"/>
        <w:ind w:left="567" w:hanging="567"/>
      </w:pPr>
      <w:r>
        <w:t>U.S. Energy Information Administration. (2020, November 2). Frequently Asked Questions (FAQs) - U.S. Energy Information Administration (EIA). Retrieved December 06, 2020, from https://www.eia.gov/tools/faqs/faq.php?id=427</w:t>
      </w:r>
    </w:p>
    <w:p w14:paraId="12B90B69" w14:textId="77777777" w:rsidR="00E72820" w:rsidRDefault="00E72820" w:rsidP="00E72820">
      <w:pPr>
        <w:pStyle w:val="NormalWeb"/>
        <w:ind w:left="567" w:hanging="567"/>
      </w:pPr>
      <w:r>
        <w:t>Union of Concerned Scientists. (2020, August 12). Each Country's Share of CO2 Emissions. Retrieved December 06, 2020, from https://www.ucsusa.org/resources/each-countrys-share-co2-emissions</w:t>
      </w:r>
    </w:p>
    <w:p w14:paraId="5FF76361" w14:textId="77777777" w:rsidR="00E72820" w:rsidRDefault="00E72820" w:rsidP="00E72820">
      <w:pPr>
        <w:pStyle w:val="NormalWeb"/>
        <w:ind w:left="567" w:hanging="567"/>
      </w:pPr>
      <w:r>
        <w:t>The White House. (2017, June 1). Statement by President Trump on the Paris Climate Accord. Retrieved December 06, 2020, from https://www.whitehouse.gov/briefings-statements/statement-president-trump-paris-climate-accord/</w:t>
      </w:r>
    </w:p>
    <w:p w14:paraId="30AC6ED5" w14:textId="77777777" w:rsidR="00E72820" w:rsidRDefault="00E72820" w:rsidP="00E72820">
      <w:pPr>
        <w:pStyle w:val="NormalWeb"/>
        <w:ind w:left="567" w:hanging="567"/>
      </w:pPr>
      <w:r>
        <w:t xml:space="preserve">World </w:t>
      </w:r>
      <w:proofErr w:type="spellStart"/>
      <w:r>
        <w:t>Economics</w:t>
      </w:r>
      <w:proofErr w:type="spellEnd"/>
      <w:r>
        <w:t xml:space="preserve"> Forum (Director). (2011, February 9). </w:t>
      </w:r>
      <w:r>
        <w:rPr>
          <w:i/>
          <w:iCs/>
        </w:rPr>
        <w:t>Smart Grids Explained</w:t>
      </w:r>
      <w:r>
        <w:t xml:space="preserve"> [Video file]. Retrieved December 6, 2020, from https://www.youtube.com/watch?v=N8jqbKd8hVg</w:t>
      </w:r>
    </w:p>
    <w:p w14:paraId="523A8CEA" w14:textId="77777777" w:rsidR="000A011B" w:rsidRPr="00E72820" w:rsidRDefault="000A011B" w:rsidP="00E72820">
      <w:pPr>
        <w:spacing w:line="240" w:lineRule="auto"/>
        <w:rPr>
          <w:rFonts w:ascii="Times New Roman" w:hAnsi="Times New Roman" w:cs="Times New Roman"/>
          <w:sz w:val="24"/>
          <w:szCs w:val="24"/>
        </w:rPr>
      </w:pPr>
    </w:p>
    <w:sectPr w:rsidR="000A011B" w:rsidRPr="00E7282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25F1BB" w14:textId="77777777" w:rsidR="0028153F" w:rsidRDefault="0028153F" w:rsidP="004D184C">
      <w:pPr>
        <w:spacing w:after="0" w:line="240" w:lineRule="auto"/>
      </w:pPr>
      <w:r>
        <w:separator/>
      </w:r>
    </w:p>
  </w:endnote>
  <w:endnote w:type="continuationSeparator" w:id="0">
    <w:p w14:paraId="4E74030F" w14:textId="77777777" w:rsidR="0028153F" w:rsidRDefault="0028153F" w:rsidP="004D1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0E1ACE" w14:textId="77777777" w:rsidR="0028153F" w:rsidRDefault="0028153F" w:rsidP="004D184C">
      <w:pPr>
        <w:spacing w:after="0" w:line="240" w:lineRule="auto"/>
      </w:pPr>
      <w:r>
        <w:separator/>
      </w:r>
    </w:p>
  </w:footnote>
  <w:footnote w:type="continuationSeparator" w:id="0">
    <w:p w14:paraId="5B8BC14B" w14:textId="77777777" w:rsidR="0028153F" w:rsidRDefault="0028153F" w:rsidP="004D184C">
      <w:pPr>
        <w:spacing w:after="0" w:line="240" w:lineRule="auto"/>
      </w:pPr>
      <w:r>
        <w:continuationSeparator/>
      </w:r>
    </w:p>
  </w:footnote>
  <w:footnote w:type="continuationNotice" w:id="1">
    <w:p w14:paraId="171557C4" w14:textId="77777777" w:rsidR="0028153F" w:rsidRDefault="0028153F">
      <w:pPr>
        <w:spacing w:after="0" w:line="240" w:lineRule="auto"/>
      </w:pPr>
    </w:p>
  </w:footnote>
  <w:footnote w:id="2">
    <w:p w14:paraId="30C3B3B8" w14:textId="0090C80C" w:rsidR="00211EA6" w:rsidRPr="00E72820" w:rsidRDefault="00211EA6" w:rsidP="0007317D">
      <w:pPr>
        <w:pStyle w:val="NormalWeb"/>
        <w:spacing w:before="0" w:beforeAutospacing="0" w:after="0" w:afterAutospacing="0"/>
        <w:ind w:left="567" w:hanging="567"/>
        <w:rPr>
          <w:sz w:val="20"/>
          <w:szCs w:val="20"/>
        </w:rPr>
      </w:pPr>
      <w:r w:rsidRPr="00E72820">
        <w:rPr>
          <w:rStyle w:val="FootnoteReference"/>
          <w:sz w:val="20"/>
          <w:szCs w:val="20"/>
        </w:rPr>
        <w:footnoteRef/>
      </w:r>
      <w:r w:rsidRPr="00E72820">
        <w:rPr>
          <w:sz w:val="20"/>
          <w:szCs w:val="20"/>
        </w:rPr>
        <w:t xml:space="preserve"> </w:t>
      </w:r>
      <w:proofErr w:type="spellStart"/>
      <w:r w:rsidRPr="00E72820">
        <w:rPr>
          <w:sz w:val="20"/>
          <w:szCs w:val="20"/>
        </w:rPr>
        <w:t>Shaftel</w:t>
      </w:r>
      <w:proofErr w:type="spellEnd"/>
      <w:r w:rsidRPr="00E72820">
        <w:rPr>
          <w:sz w:val="20"/>
          <w:szCs w:val="20"/>
        </w:rPr>
        <w:t xml:space="preserve">, H. (2020, December 3). The Effects of Climate Change. Retrieved December 06, 2020, from </w:t>
      </w:r>
      <w:hyperlink r:id="rId1" w:history="1">
        <w:r w:rsidRPr="00E72820">
          <w:rPr>
            <w:rStyle w:val="Hyperlink"/>
            <w:sz w:val="20"/>
            <w:szCs w:val="20"/>
          </w:rPr>
          <w:t>https://climate.nasa.gov/effects/</w:t>
        </w:r>
      </w:hyperlink>
      <w:r w:rsidRPr="00E72820">
        <w:rPr>
          <w:sz w:val="20"/>
          <w:szCs w:val="20"/>
        </w:rPr>
        <w:t xml:space="preserve"> </w:t>
      </w:r>
    </w:p>
  </w:footnote>
  <w:footnote w:id="3">
    <w:p w14:paraId="7AD68A7B" w14:textId="1ED27282" w:rsidR="00211EA6" w:rsidRPr="00E72820" w:rsidRDefault="00211EA6" w:rsidP="0007317D">
      <w:pPr>
        <w:pStyle w:val="NormalWeb"/>
        <w:spacing w:before="0" w:beforeAutospacing="0" w:after="0" w:afterAutospacing="0"/>
        <w:ind w:left="567" w:hanging="567"/>
        <w:rPr>
          <w:sz w:val="20"/>
          <w:szCs w:val="20"/>
        </w:rPr>
      </w:pPr>
      <w:r w:rsidRPr="00E72820">
        <w:rPr>
          <w:rStyle w:val="FootnoteReference"/>
          <w:sz w:val="20"/>
          <w:szCs w:val="20"/>
        </w:rPr>
        <w:footnoteRef/>
      </w:r>
      <w:r w:rsidRPr="00E72820">
        <w:rPr>
          <w:sz w:val="20"/>
          <w:szCs w:val="20"/>
          <w:lang w:val="es-MX"/>
        </w:rPr>
        <w:t xml:space="preserve"> </w:t>
      </w:r>
      <w:proofErr w:type="spellStart"/>
      <w:r w:rsidRPr="00E72820">
        <w:rPr>
          <w:sz w:val="20"/>
          <w:szCs w:val="20"/>
          <w:lang w:val="es-MX"/>
        </w:rPr>
        <w:t>Ballew</w:t>
      </w:r>
      <w:proofErr w:type="spellEnd"/>
      <w:r w:rsidRPr="00E72820">
        <w:rPr>
          <w:sz w:val="20"/>
          <w:szCs w:val="20"/>
          <w:lang w:val="es-MX"/>
        </w:rPr>
        <w:t xml:space="preserve">, M., et. al. (2019, June 12). </w:t>
      </w:r>
      <w:r w:rsidRPr="00E72820">
        <w:rPr>
          <w:sz w:val="20"/>
          <w:szCs w:val="20"/>
        </w:rPr>
        <w:t xml:space="preserve">Do younger generations care more about global warming? Retrieved December 06, 2020, from </w:t>
      </w:r>
      <w:hyperlink r:id="rId2" w:history="1">
        <w:r w:rsidRPr="00E72820">
          <w:rPr>
            <w:rStyle w:val="Hyperlink"/>
            <w:sz w:val="20"/>
            <w:szCs w:val="20"/>
          </w:rPr>
          <w:t>https://climatecommunication.yale.edu/publications/do-younger-generations-care-more-about-global-warming/</w:t>
        </w:r>
      </w:hyperlink>
      <w:r w:rsidRPr="00E72820">
        <w:rPr>
          <w:sz w:val="20"/>
          <w:szCs w:val="20"/>
        </w:rPr>
        <w:t xml:space="preserve"> </w:t>
      </w:r>
    </w:p>
  </w:footnote>
  <w:footnote w:id="4">
    <w:p w14:paraId="2828F0C6" w14:textId="3EE6D76C" w:rsidR="00211EA6" w:rsidRPr="00E72820" w:rsidRDefault="00211EA6" w:rsidP="0007317D">
      <w:pPr>
        <w:spacing w:after="0" w:line="240" w:lineRule="auto"/>
        <w:ind w:left="567" w:hanging="567"/>
        <w:rPr>
          <w:rFonts w:ascii="Times New Roman" w:eastAsia="Times New Roman" w:hAnsi="Times New Roman" w:cs="Times New Roman"/>
          <w:sz w:val="20"/>
          <w:szCs w:val="20"/>
        </w:rPr>
      </w:pPr>
      <w:r w:rsidRPr="00E72820">
        <w:rPr>
          <w:rStyle w:val="FootnoteReference"/>
          <w:rFonts w:ascii="Times New Roman" w:hAnsi="Times New Roman" w:cs="Times New Roman"/>
          <w:sz w:val="20"/>
          <w:szCs w:val="20"/>
        </w:rPr>
        <w:footnoteRef/>
      </w:r>
      <w:r w:rsidRPr="00E72820">
        <w:rPr>
          <w:rFonts w:ascii="Times New Roman" w:hAnsi="Times New Roman" w:cs="Times New Roman"/>
          <w:sz w:val="20"/>
          <w:szCs w:val="20"/>
        </w:rPr>
        <w:t xml:space="preserve"> </w:t>
      </w:r>
      <w:r w:rsidRPr="00E72820">
        <w:rPr>
          <w:rFonts w:ascii="Times New Roman" w:eastAsia="Times New Roman" w:hAnsi="Times New Roman" w:cs="Times New Roman"/>
          <w:sz w:val="20"/>
          <w:szCs w:val="20"/>
        </w:rPr>
        <w:t xml:space="preserve">Cortez, O. (2019, February 7). H. RES. 109: Recognizing the duty of the Federal Government to create a Green New Deal. Retrieved December 6, 2020, from </w:t>
      </w:r>
      <w:hyperlink r:id="rId3" w:history="1">
        <w:r w:rsidRPr="00E72820">
          <w:rPr>
            <w:rStyle w:val="Hyperlink"/>
            <w:rFonts w:ascii="Times New Roman" w:eastAsia="Times New Roman" w:hAnsi="Times New Roman" w:cs="Times New Roman"/>
            <w:sz w:val="20"/>
            <w:szCs w:val="20"/>
          </w:rPr>
          <w:t>https://www.congress.gov/116/bills/hres109/BILLS-116hres109ih.pdf</w:t>
        </w:r>
      </w:hyperlink>
      <w:r w:rsidRPr="00E72820">
        <w:rPr>
          <w:rFonts w:ascii="Times New Roman" w:eastAsia="Times New Roman" w:hAnsi="Times New Roman" w:cs="Times New Roman"/>
          <w:sz w:val="20"/>
          <w:szCs w:val="20"/>
        </w:rPr>
        <w:t xml:space="preserve"> </w:t>
      </w:r>
    </w:p>
  </w:footnote>
  <w:footnote w:id="5">
    <w:p w14:paraId="16E942BB" w14:textId="49FE92E9" w:rsidR="00211EA6" w:rsidRPr="00E72820" w:rsidRDefault="00211EA6" w:rsidP="0007317D">
      <w:pPr>
        <w:pStyle w:val="NormalWeb"/>
        <w:spacing w:before="0" w:beforeAutospacing="0" w:after="0" w:afterAutospacing="0"/>
        <w:ind w:left="567" w:hanging="567"/>
        <w:rPr>
          <w:sz w:val="20"/>
          <w:szCs w:val="20"/>
        </w:rPr>
      </w:pPr>
      <w:r w:rsidRPr="00E72820">
        <w:rPr>
          <w:rStyle w:val="FootnoteReference"/>
          <w:sz w:val="20"/>
          <w:szCs w:val="20"/>
        </w:rPr>
        <w:footnoteRef/>
      </w:r>
      <w:r w:rsidRPr="00E72820">
        <w:rPr>
          <w:sz w:val="20"/>
          <w:szCs w:val="20"/>
        </w:rPr>
        <w:t xml:space="preserve"> </w:t>
      </w:r>
      <w:proofErr w:type="spellStart"/>
      <w:r w:rsidRPr="00E72820">
        <w:rPr>
          <w:sz w:val="20"/>
          <w:szCs w:val="20"/>
        </w:rPr>
        <w:t>Grandoni</w:t>
      </w:r>
      <w:proofErr w:type="spellEnd"/>
      <w:r w:rsidRPr="00E72820">
        <w:rPr>
          <w:sz w:val="20"/>
          <w:szCs w:val="20"/>
        </w:rPr>
        <w:t xml:space="preserve">, D., &amp; </w:t>
      </w:r>
      <w:proofErr w:type="spellStart"/>
      <w:r w:rsidRPr="00E72820">
        <w:rPr>
          <w:sz w:val="20"/>
          <w:szCs w:val="20"/>
        </w:rPr>
        <w:t>Sommez</w:t>
      </w:r>
      <w:proofErr w:type="spellEnd"/>
      <w:r w:rsidRPr="00E72820">
        <w:rPr>
          <w:sz w:val="20"/>
          <w:szCs w:val="20"/>
        </w:rPr>
        <w:t xml:space="preserve">, F. (2019, March 26). Senate defeats Green New Deal, as Democrats call vote a ‘sham’. </w:t>
      </w:r>
      <w:r w:rsidRPr="00E72820">
        <w:rPr>
          <w:i/>
          <w:iCs/>
          <w:sz w:val="20"/>
          <w:szCs w:val="20"/>
        </w:rPr>
        <w:t>Washington Post</w:t>
      </w:r>
      <w:r w:rsidRPr="00E72820">
        <w:rPr>
          <w:sz w:val="20"/>
          <w:szCs w:val="20"/>
        </w:rPr>
        <w:t xml:space="preserve">. Retrieved December 6, 2020, from </w:t>
      </w:r>
      <w:hyperlink r:id="rId4" w:history="1">
        <w:r w:rsidRPr="00E72820">
          <w:rPr>
            <w:rStyle w:val="Hyperlink"/>
            <w:sz w:val="20"/>
            <w:szCs w:val="20"/>
          </w:rPr>
          <w:t>https://www.washingtonpost.com/powerpost/green-new-deal-on-track-to-senate-defeat-as-democrats-call-vote-a-sham/2019/03/26/834f3e5e-4fdd-11e9-a3f7-78b7525a8d5f_story.html</w:t>
        </w:r>
      </w:hyperlink>
      <w:r w:rsidRPr="00E72820">
        <w:rPr>
          <w:sz w:val="20"/>
          <w:szCs w:val="20"/>
        </w:rPr>
        <w:t xml:space="preserve"> </w:t>
      </w:r>
    </w:p>
  </w:footnote>
  <w:footnote w:id="6">
    <w:p w14:paraId="4A723565" w14:textId="2DC2F3CD" w:rsidR="00211EA6" w:rsidRPr="00E72820" w:rsidRDefault="00211EA6" w:rsidP="0007317D">
      <w:pPr>
        <w:pStyle w:val="NormalWeb"/>
        <w:spacing w:before="0" w:beforeAutospacing="0" w:after="0" w:afterAutospacing="0"/>
        <w:ind w:left="567" w:hanging="567"/>
        <w:rPr>
          <w:sz w:val="20"/>
          <w:szCs w:val="20"/>
        </w:rPr>
      </w:pPr>
      <w:r w:rsidRPr="00E72820">
        <w:rPr>
          <w:rStyle w:val="FootnoteReference"/>
          <w:sz w:val="20"/>
          <w:szCs w:val="20"/>
        </w:rPr>
        <w:footnoteRef/>
      </w:r>
      <w:r w:rsidRPr="00E72820">
        <w:rPr>
          <w:sz w:val="20"/>
          <w:szCs w:val="20"/>
        </w:rPr>
        <w:t xml:space="preserve"> Manabe, S. (2019, June 17). Role of greenhouse gas in climate change. Retrieved December 06, 2020, from </w:t>
      </w:r>
      <w:hyperlink r:id="rId5" w:history="1">
        <w:r w:rsidRPr="00E72820">
          <w:rPr>
            <w:rStyle w:val="Hyperlink"/>
            <w:sz w:val="20"/>
            <w:szCs w:val="20"/>
          </w:rPr>
          <w:t>https://www.tandfonline.com/doi/full/10.1080/16000870.2019.1620078</w:t>
        </w:r>
      </w:hyperlink>
      <w:r w:rsidRPr="00E72820">
        <w:rPr>
          <w:sz w:val="20"/>
          <w:szCs w:val="20"/>
        </w:rPr>
        <w:t xml:space="preserve"> </w:t>
      </w:r>
    </w:p>
  </w:footnote>
  <w:footnote w:id="7">
    <w:p w14:paraId="6CFB7989" w14:textId="47E429DD" w:rsidR="00211EA6" w:rsidRPr="00E72820" w:rsidRDefault="00211EA6" w:rsidP="0007317D">
      <w:pPr>
        <w:pStyle w:val="NormalWeb"/>
        <w:spacing w:before="0" w:beforeAutospacing="0" w:after="0" w:afterAutospacing="0"/>
        <w:ind w:left="567" w:hanging="567"/>
        <w:rPr>
          <w:sz w:val="20"/>
          <w:szCs w:val="20"/>
        </w:rPr>
      </w:pPr>
      <w:r w:rsidRPr="00E72820">
        <w:rPr>
          <w:rStyle w:val="FootnoteReference"/>
          <w:sz w:val="20"/>
          <w:szCs w:val="20"/>
        </w:rPr>
        <w:footnoteRef/>
      </w:r>
      <w:r w:rsidRPr="00E72820">
        <w:rPr>
          <w:sz w:val="20"/>
          <w:szCs w:val="20"/>
        </w:rPr>
        <w:t xml:space="preserve"> Przyborski, P. (2020). World of Change: Global Temperatures. Retrieved December 06, 2020, from </w:t>
      </w:r>
      <w:hyperlink r:id="rId6" w:history="1">
        <w:r w:rsidRPr="00E72820">
          <w:rPr>
            <w:rStyle w:val="Hyperlink"/>
            <w:sz w:val="20"/>
            <w:szCs w:val="20"/>
          </w:rPr>
          <w:t>https://earthobservatory.n</w:t>
        </w:r>
        <w:r w:rsidRPr="00E72820">
          <w:rPr>
            <w:rStyle w:val="Hyperlink"/>
            <w:sz w:val="20"/>
            <w:szCs w:val="20"/>
          </w:rPr>
          <w:t>a</w:t>
        </w:r>
        <w:r w:rsidRPr="00E72820">
          <w:rPr>
            <w:rStyle w:val="Hyperlink"/>
            <w:sz w:val="20"/>
            <w:szCs w:val="20"/>
          </w:rPr>
          <w:t>sa.gov/world-of-change/global-temperatures</w:t>
        </w:r>
      </w:hyperlink>
      <w:r w:rsidRPr="00E72820">
        <w:rPr>
          <w:sz w:val="20"/>
          <w:szCs w:val="20"/>
        </w:rPr>
        <w:t xml:space="preserve"> </w:t>
      </w:r>
    </w:p>
  </w:footnote>
  <w:footnote w:id="8">
    <w:p w14:paraId="6187FA67" w14:textId="3CBDA2DF" w:rsidR="00211EA6" w:rsidRPr="00E72820" w:rsidRDefault="00211EA6" w:rsidP="0007317D">
      <w:pPr>
        <w:pStyle w:val="NormalWeb"/>
        <w:spacing w:before="0" w:beforeAutospacing="0" w:after="0" w:afterAutospacing="0"/>
        <w:ind w:left="567" w:hanging="567"/>
        <w:rPr>
          <w:sz w:val="20"/>
          <w:szCs w:val="20"/>
        </w:rPr>
      </w:pPr>
      <w:r w:rsidRPr="00E72820">
        <w:rPr>
          <w:rStyle w:val="FootnoteReference"/>
          <w:sz w:val="20"/>
          <w:szCs w:val="20"/>
        </w:rPr>
        <w:footnoteRef/>
      </w:r>
      <w:r w:rsidRPr="00E72820">
        <w:rPr>
          <w:sz w:val="20"/>
          <w:szCs w:val="20"/>
        </w:rPr>
        <w:t xml:space="preserve"> </w:t>
      </w:r>
      <w:proofErr w:type="spellStart"/>
      <w:r w:rsidRPr="00E72820">
        <w:rPr>
          <w:sz w:val="20"/>
          <w:szCs w:val="20"/>
        </w:rPr>
        <w:t>Shirah</w:t>
      </w:r>
      <w:proofErr w:type="spellEnd"/>
      <w:r w:rsidRPr="00E72820">
        <w:rPr>
          <w:sz w:val="20"/>
          <w:szCs w:val="20"/>
        </w:rPr>
        <w:t xml:space="preserve">, G., &amp; Zhang, C. (2015, February 12). SVS: Megadroughts in U.S. West Projected to be Worst of the Millennium. Retrieved December 06, 2020, from </w:t>
      </w:r>
      <w:hyperlink r:id="rId7" w:history="1">
        <w:r w:rsidRPr="00E72820">
          <w:rPr>
            <w:rStyle w:val="Hyperlink"/>
            <w:sz w:val="20"/>
            <w:szCs w:val="20"/>
          </w:rPr>
          <w:t>https://svs.gsfc.nasa.gov/cgi-bin/details.cgi?aid=4270</w:t>
        </w:r>
      </w:hyperlink>
      <w:r w:rsidRPr="00E72820">
        <w:rPr>
          <w:sz w:val="20"/>
          <w:szCs w:val="20"/>
        </w:rPr>
        <w:t xml:space="preserve"> </w:t>
      </w:r>
    </w:p>
  </w:footnote>
  <w:footnote w:id="9">
    <w:p w14:paraId="4048FFA4" w14:textId="0857994D" w:rsidR="00211EA6" w:rsidRPr="00E72820" w:rsidRDefault="00211EA6" w:rsidP="0007317D">
      <w:pPr>
        <w:pStyle w:val="NormalWeb"/>
        <w:spacing w:before="0" w:beforeAutospacing="0" w:after="0" w:afterAutospacing="0"/>
        <w:ind w:left="567" w:hanging="567"/>
        <w:rPr>
          <w:sz w:val="20"/>
          <w:szCs w:val="20"/>
        </w:rPr>
      </w:pPr>
      <w:r w:rsidRPr="00E72820">
        <w:rPr>
          <w:rStyle w:val="FootnoteReference"/>
          <w:sz w:val="20"/>
          <w:szCs w:val="20"/>
        </w:rPr>
        <w:footnoteRef/>
      </w:r>
      <w:r w:rsidRPr="00E72820">
        <w:rPr>
          <w:sz w:val="20"/>
          <w:szCs w:val="20"/>
        </w:rPr>
        <w:t xml:space="preserve"> </w:t>
      </w:r>
      <w:proofErr w:type="spellStart"/>
      <w:r w:rsidRPr="00E72820">
        <w:rPr>
          <w:sz w:val="20"/>
          <w:szCs w:val="20"/>
        </w:rPr>
        <w:t>Karmalkar</w:t>
      </w:r>
      <w:proofErr w:type="spellEnd"/>
      <w:r w:rsidRPr="00E72820">
        <w:rPr>
          <w:sz w:val="20"/>
          <w:szCs w:val="20"/>
        </w:rPr>
        <w:t xml:space="preserve">, A., &amp; Bradley, R. (2017, January 11). Consequences of Global Warming of 1.5 °C and 2 °C for Regional Temperature and Precipitation Changes in the Contiguous United States. Retrieved December 06, 2020, from </w:t>
      </w:r>
      <w:hyperlink r:id="rId8" w:history="1">
        <w:r w:rsidRPr="00E72820">
          <w:rPr>
            <w:rStyle w:val="Hyperlink"/>
            <w:sz w:val="20"/>
            <w:szCs w:val="20"/>
          </w:rPr>
          <w:t>https://journals.plos.org/plosone/article?id=10.1371%2Fjournal.pone.0168697</w:t>
        </w:r>
      </w:hyperlink>
      <w:r w:rsidRPr="00E72820">
        <w:rPr>
          <w:sz w:val="20"/>
          <w:szCs w:val="20"/>
        </w:rPr>
        <w:t xml:space="preserve"> </w:t>
      </w:r>
    </w:p>
  </w:footnote>
  <w:footnote w:id="10">
    <w:p w14:paraId="7825E526" w14:textId="3BE156CD" w:rsidR="00211EA6" w:rsidRPr="00E72820" w:rsidRDefault="00211EA6" w:rsidP="0007317D">
      <w:pPr>
        <w:pStyle w:val="NormalWeb"/>
        <w:spacing w:before="0" w:beforeAutospacing="0" w:after="0" w:afterAutospacing="0"/>
        <w:ind w:left="567" w:hanging="567"/>
        <w:rPr>
          <w:sz w:val="20"/>
          <w:szCs w:val="20"/>
        </w:rPr>
      </w:pPr>
      <w:r w:rsidRPr="00E72820">
        <w:rPr>
          <w:rStyle w:val="FootnoteReference"/>
          <w:sz w:val="20"/>
          <w:szCs w:val="20"/>
        </w:rPr>
        <w:footnoteRef/>
      </w:r>
      <w:r w:rsidRPr="00E72820">
        <w:rPr>
          <w:sz w:val="20"/>
          <w:szCs w:val="20"/>
        </w:rPr>
        <w:t xml:space="preserve"> E.P.A. (2020, September 11). Inventory of U.S. Greenhouse Gas Emissions and Sinks. Retrieved December 06, 2020, from </w:t>
      </w:r>
      <w:hyperlink r:id="rId9" w:history="1">
        <w:r w:rsidRPr="00E72820">
          <w:rPr>
            <w:rStyle w:val="Hyperlink"/>
            <w:sz w:val="20"/>
            <w:szCs w:val="20"/>
          </w:rPr>
          <w:t>https://www.epa.gov/ghgemissions/inventory-us-greenhouse-gas-emissions-and-sinks</w:t>
        </w:r>
      </w:hyperlink>
      <w:r w:rsidRPr="00E72820">
        <w:rPr>
          <w:sz w:val="20"/>
          <w:szCs w:val="20"/>
        </w:rPr>
        <w:t xml:space="preserve"> </w:t>
      </w:r>
    </w:p>
  </w:footnote>
  <w:footnote w:id="11">
    <w:p w14:paraId="3CF23D73" w14:textId="31FBD465" w:rsidR="00211EA6" w:rsidRPr="00E72820" w:rsidRDefault="00211EA6" w:rsidP="0007317D">
      <w:pPr>
        <w:pStyle w:val="NormalWeb"/>
        <w:spacing w:before="0" w:beforeAutospacing="0" w:after="0" w:afterAutospacing="0"/>
        <w:ind w:left="567" w:hanging="567"/>
        <w:rPr>
          <w:sz w:val="20"/>
          <w:szCs w:val="20"/>
        </w:rPr>
      </w:pPr>
      <w:r w:rsidRPr="00E72820">
        <w:rPr>
          <w:rStyle w:val="FootnoteReference"/>
          <w:sz w:val="20"/>
          <w:szCs w:val="20"/>
        </w:rPr>
        <w:footnoteRef/>
      </w:r>
      <w:r w:rsidRPr="00E72820">
        <w:rPr>
          <w:sz w:val="20"/>
          <w:szCs w:val="20"/>
        </w:rPr>
        <w:t xml:space="preserve"> Union of Concerned Scientists. (2020, August 12). Each Country's Share of CO2 Emissions. Retrieved December 06, 2020, from </w:t>
      </w:r>
      <w:hyperlink r:id="rId10" w:history="1">
        <w:r w:rsidRPr="00E72820">
          <w:rPr>
            <w:rStyle w:val="Hyperlink"/>
            <w:sz w:val="20"/>
            <w:szCs w:val="20"/>
          </w:rPr>
          <w:t>https://www.ucsusa.org/resources/each-countrys-share-co2-emissions</w:t>
        </w:r>
      </w:hyperlink>
      <w:r w:rsidRPr="00E72820">
        <w:rPr>
          <w:sz w:val="20"/>
          <w:szCs w:val="20"/>
        </w:rPr>
        <w:t xml:space="preserve"> </w:t>
      </w:r>
    </w:p>
  </w:footnote>
  <w:footnote w:id="12">
    <w:p w14:paraId="61A27127" w14:textId="51100595" w:rsidR="00211EA6" w:rsidRPr="00E72820" w:rsidRDefault="00211EA6" w:rsidP="0007317D">
      <w:pPr>
        <w:pStyle w:val="NormalWeb"/>
        <w:spacing w:before="0" w:beforeAutospacing="0" w:after="0" w:afterAutospacing="0"/>
        <w:ind w:left="567" w:hanging="567"/>
        <w:rPr>
          <w:sz w:val="20"/>
          <w:szCs w:val="20"/>
        </w:rPr>
      </w:pPr>
      <w:r w:rsidRPr="00E72820">
        <w:rPr>
          <w:rStyle w:val="FootnoteReference"/>
          <w:sz w:val="20"/>
          <w:szCs w:val="20"/>
        </w:rPr>
        <w:footnoteRef/>
      </w:r>
      <w:r w:rsidRPr="00E72820">
        <w:rPr>
          <w:sz w:val="20"/>
          <w:szCs w:val="20"/>
        </w:rPr>
        <w:t xml:space="preserve"> European Union. (2019, November 15). Paris Agreement. Retrieved December 06, 2020, from </w:t>
      </w:r>
      <w:hyperlink r:id="rId11" w:history="1">
        <w:r w:rsidRPr="00E72820">
          <w:rPr>
            <w:rStyle w:val="Hyperlink"/>
            <w:sz w:val="20"/>
            <w:szCs w:val="20"/>
          </w:rPr>
          <w:t>https://ec.europa.eu/clima/policies/international/negotiations/paris_en</w:t>
        </w:r>
      </w:hyperlink>
      <w:r w:rsidRPr="00E72820">
        <w:rPr>
          <w:sz w:val="20"/>
          <w:szCs w:val="20"/>
        </w:rPr>
        <w:t xml:space="preserve"> </w:t>
      </w:r>
    </w:p>
  </w:footnote>
  <w:footnote w:id="13">
    <w:p w14:paraId="73BF5A8E" w14:textId="10211A69" w:rsidR="00211EA6" w:rsidRPr="00E72820" w:rsidRDefault="00211EA6">
      <w:pPr>
        <w:pStyle w:val="FootnoteText"/>
        <w:rPr>
          <w:rFonts w:ascii="Times New Roman" w:hAnsi="Times New Roman" w:cs="Times New Roman"/>
        </w:rPr>
      </w:pPr>
      <w:r w:rsidRPr="00E72820">
        <w:rPr>
          <w:rStyle w:val="FootnoteReference"/>
          <w:rFonts w:ascii="Times New Roman" w:hAnsi="Times New Roman" w:cs="Times New Roman"/>
        </w:rPr>
        <w:footnoteRef/>
      </w:r>
      <w:r w:rsidRPr="00E72820">
        <w:rPr>
          <w:rFonts w:ascii="Times New Roman" w:hAnsi="Times New Roman" w:cs="Times New Roman"/>
        </w:rPr>
        <w:t xml:space="preserve"> Ibid.</w:t>
      </w:r>
    </w:p>
  </w:footnote>
  <w:footnote w:id="14">
    <w:p w14:paraId="2D392ABB" w14:textId="29819E73" w:rsidR="00211EA6" w:rsidRPr="00E72820" w:rsidRDefault="00211EA6" w:rsidP="00F018BC">
      <w:pPr>
        <w:pStyle w:val="NormalWeb"/>
        <w:spacing w:before="0" w:beforeAutospacing="0" w:after="0" w:afterAutospacing="0"/>
        <w:ind w:left="567" w:hanging="567"/>
        <w:rPr>
          <w:sz w:val="20"/>
          <w:szCs w:val="20"/>
        </w:rPr>
      </w:pPr>
      <w:r w:rsidRPr="00E72820">
        <w:rPr>
          <w:rStyle w:val="FootnoteReference"/>
          <w:sz w:val="20"/>
          <w:szCs w:val="20"/>
        </w:rPr>
        <w:footnoteRef/>
      </w:r>
      <w:r w:rsidRPr="00E72820">
        <w:rPr>
          <w:sz w:val="20"/>
          <w:szCs w:val="20"/>
        </w:rPr>
        <w:t xml:space="preserve"> The White House. (2017, June 1). Statement by President Trump on the Paris Climate Accord. Retrieved December 06, 2020, from </w:t>
      </w:r>
      <w:hyperlink r:id="rId12" w:history="1">
        <w:r w:rsidRPr="00E72820">
          <w:rPr>
            <w:rStyle w:val="Hyperlink"/>
            <w:sz w:val="20"/>
            <w:szCs w:val="20"/>
          </w:rPr>
          <w:t>https://www.whitehouse.gov/briefings-statements/statement-president-trump-paris-climate-accord/</w:t>
        </w:r>
      </w:hyperlink>
      <w:r w:rsidRPr="00E72820">
        <w:rPr>
          <w:sz w:val="20"/>
          <w:szCs w:val="20"/>
        </w:rPr>
        <w:t xml:space="preserve"> </w:t>
      </w:r>
    </w:p>
  </w:footnote>
  <w:footnote w:id="15">
    <w:p w14:paraId="3B9D7722" w14:textId="570E39B5" w:rsidR="00211EA6" w:rsidRPr="00E72820" w:rsidRDefault="00211EA6" w:rsidP="00F018BC">
      <w:pPr>
        <w:pStyle w:val="NormalWeb"/>
        <w:spacing w:before="0" w:beforeAutospacing="0" w:after="0" w:afterAutospacing="0"/>
        <w:ind w:left="567" w:hanging="567"/>
        <w:rPr>
          <w:sz w:val="20"/>
          <w:szCs w:val="20"/>
        </w:rPr>
      </w:pPr>
      <w:r w:rsidRPr="00E72820">
        <w:rPr>
          <w:rStyle w:val="FootnoteReference"/>
          <w:sz w:val="20"/>
          <w:szCs w:val="20"/>
        </w:rPr>
        <w:footnoteRef/>
      </w:r>
      <w:r w:rsidRPr="00E72820">
        <w:rPr>
          <w:sz w:val="20"/>
          <w:szCs w:val="20"/>
        </w:rPr>
        <w:t xml:space="preserve"> Biden, J. (2020, November 05). Today, the Trump Administration officially left the Paris Climate Agreement. And in exactly 77 days, a Biden Administration will rejoin it. https://t.co/L8UJimS6v2. Retrieved December 06, 2020, from </w:t>
      </w:r>
      <w:hyperlink r:id="rId13" w:history="1">
        <w:r w:rsidRPr="00E72820">
          <w:rPr>
            <w:rStyle w:val="Hyperlink"/>
            <w:sz w:val="20"/>
            <w:szCs w:val="20"/>
          </w:rPr>
          <w:t>https://twitter.com/joebiden/status/1324158992877154310</w:t>
        </w:r>
      </w:hyperlink>
      <w:r w:rsidRPr="00E72820">
        <w:rPr>
          <w:sz w:val="20"/>
          <w:szCs w:val="20"/>
        </w:rPr>
        <w:t xml:space="preserve"> </w:t>
      </w:r>
    </w:p>
  </w:footnote>
  <w:footnote w:id="16">
    <w:p w14:paraId="3AD83DC3" w14:textId="05DDC2A9" w:rsidR="00211EA6" w:rsidRPr="00E72820" w:rsidRDefault="00211EA6" w:rsidP="00F018BC">
      <w:pPr>
        <w:pStyle w:val="NormalWeb"/>
        <w:spacing w:before="0" w:beforeAutospacing="0" w:after="0" w:afterAutospacing="0"/>
        <w:ind w:left="567" w:hanging="567"/>
        <w:rPr>
          <w:sz w:val="20"/>
          <w:szCs w:val="20"/>
        </w:rPr>
      </w:pPr>
      <w:r w:rsidRPr="00E72820">
        <w:rPr>
          <w:rStyle w:val="FootnoteReference"/>
          <w:sz w:val="20"/>
          <w:szCs w:val="20"/>
        </w:rPr>
        <w:footnoteRef/>
      </w:r>
      <w:r w:rsidRPr="00E72820">
        <w:rPr>
          <w:sz w:val="20"/>
          <w:szCs w:val="20"/>
        </w:rPr>
        <w:t xml:space="preserve"> </w:t>
      </w:r>
      <w:proofErr w:type="spellStart"/>
      <w:r w:rsidRPr="00E72820">
        <w:rPr>
          <w:sz w:val="20"/>
          <w:szCs w:val="20"/>
        </w:rPr>
        <w:t>Gaetz</w:t>
      </w:r>
      <w:proofErr w:type="spellEnd"/>
      <w:r w:rsidRPr="00E72820">
        <w:rPr>
          <w:sz w:val="20"/>
          <w:szCs w:val="20"/>
        </w:rPr>
        <w:t xml:space="preserve">, M. (2019, April 3). Text - H.Res.288 - 116th Congress (2019-2020): Recognizing the duty of the Federal Government to create a Green Real Deal. Retrieved December 6, 2020, from </w:t>
      </w:r>
      <w:hyperlink r:id="rId14" w:history="1">
        <w:r w:rsidRPr="00E72820">
          <w:rPr>
            <w:rStyle w:val="Hyperlink"/>
            <w:sz w:val="20"/>
            <w:szCs w:val="20"/>
          </w:rPr>
          <w:t>https://www.congress.gov/bill/116th-congress/house-resolution/288/text</w:t>
        </w:r>
      </w:hyperlink>
      <w:r w:rsidRPr="00E72820">
        <w:rPr>
          <w:sz w:val="20"/>
          <w:szCs w:val="20"/>
        </w:rPr>
        <w:t xml:space="preserve"> </w:t>
      </w:r>
    </w:p>
  </w:footnote>
  <w:footnote w:id="17">
    <w:p w14:paraId="0C5A0C62" w14:textId="699F6422" w:rsidR="00211EA6" w:rsidRPr="00E72820" w:rsidRDefault="00211EA6" w:rsidP="00F018BC">
      <w:pPr>
        <w:pStyle w:val="NormalWeb"/>
        <w:spacing w:before="0" w:beforeAutospacing="0" w:after="0" w:afterAutospacing="0"/>
        <w:ind w:left="567" w:hanging="567"/>
        <w:rPr>
          <w:sz w:val="20"/>
          <w:szCs w:val="20"/>
        </w:rPr>
      </w:pPr>
      <w:r w:rsidRPr="00E72820">
        <w:rPr>
          <w:rStyle w:val="FootnoteReference"/>
          <w:sz w:val="20"/>
          <w:szCs w:val="20"/>
        </w:rPr>
        <w:footnoteRef/>
      </w:r>
      <w:r w:rsidRPr="00E72820">
        <w:rPr>
          <w:sz w:val="20"/>
          <w:szCs w:val="20"/>
        </w:rPr>
        <w:t xml:space="preserve"> </w:t>
      </w:r>
      <w:proofErr w:type="spellStart"/>
      <w:r w:rsidRPr="00E72820">
        <w:rPr>
          <w:sz w:val="20"/>
          <w:szCs w:val="20"/>
        </w:rPr>
        <w:t>Dichristopher</w:t>
      </w:r>
      <w:proofErr w:type="spellEnd"/>
      <w:r w:rsidRPr="00E72820">
        <w:rPr>
          <w:sz w:val="20"/>
          <w:szCs w:val="20"/>
        </w:rPr>
        <w:t>, T. (2019, April 03). The Florida Republican who wants to ban the EPA just pitched an alternative to Ocasio-Cortez's Green New Deal. Retrieved December 06, 2020, from https://www.cnbc.com/2019/04/03/republican-matt-gaetz-pitches-alternative-to-green-new-deal.html</w:t>
      </w:r>
    </w:p>
  </w:footnote>
  <w:footnote w:id="18">
    <w:p w14:paraId="14CF1285" w14:textId="77777777" w:rsidR="00D4618B" w:rsidRPr="00E72820" w:rsidRDefault="00D4618B" w:rsidP="00F018BC">
      <w:pPr>
        <w:pStyle w:val="NormalWeb"/>
        <w:spacing w:before="0" w:beforeAutospacing="0"/>
        <w:ind w:left="567" w:hanging="567"/>
        <w:rPr>
          <w:sz w:val="20"/>
          <w:szCs w:val="20"/>
        </w:rPr>
      </w:pPr>
      <w:r w:rsidRPr="00E72820">
        <w:rPr>
          <w:rStyle w:val="FootnoteReference"/>
          <w:sz w:val="20"/>
          <w:szCs w:val="20"/>
        </w:rPr>
        <w:footnoteRef/>
      </w:r>
      <w:r w:rsidRPr="00E72820">
        <w:rPr>
          <w:sz w:val="20"/>
          <w:szCs w:val="20"/>
        </w:rPr>
        <w:t xml:space="preserve"> </w:t>
      </w:r>
      <w:proofErr w:type="spellStart"/>
      <w:r w:rsidRPr="00E72820">
        <w:rPr>
          <w:sz w:val="20"/>
          <w:szCs w:val="20"/>
        </w:rPr>
        <w:t>Aldy</w:t>
      </w:r>
      <w:proofErr w:type="spellEnd"/>
      <w:r w:rsidRPr="00E72820">
        <w:rPr>
          <w:sz w:val="20"/>
          <w:szCs w:val="20"/>
        </w:rPr>
        <w:t xml:space="preserve">, J., &amp; </w:t>
      </w:r>
      <w:proofErr w:type="spellStart"/>
      <w:r w:rsidRPr="00E72820">
        <w:rPr>
          <w:sz w:val="20"/>
          <w:szCs w:val="20"/>
        </w:rPr>
        <w:t>Stavins</w:t>
      </w:r>
      <w:proofErr w:type="spellEnd"/>
      <w:r w:rsidRPr="00E72820">
        <w:rPr>
          <w:sz w:val="20"/>
          <w:szCs w:val="20"/>
        </w:rPr>
        <w:t>, R. (2011). The Promise and Problems of Pricing Carbon: Theory and Experience. doi:10.3386/w17569</w:t>
      </w:r>
    </w:p>
    <w:p w14:paraId="4E5A101F" w14:textId="67063648" w:rsidR="00D4618B" w:rsidRPr="00E72820" w:rsidRDefault="00D4618B">
      <w:pPr>
        <w:pStyle w:val="FootnoteText"/>
      </w:pPr>
    </w:p>
  </w:footnote>
  <w:footnote w:id="19">
    <w:p w14:paraId="54F694BD" w14:textId="4A112B9C" w:rsidR="00211EA6" w:rsidRPr="00E72820" w:rsidRDefault="00211EA6" w:rsidP="00F018BC">
      <w:pPr>
        <w:pStyle w:val="NormalWeb"/>
        <w:spacing w:before="0" w:beforeAutospacing="0" w:after="0" w:afterAutospacing="0"/>
        <w:ind w:left="567" w:hanging="567"/>
        <w:rPr>
          <w:sz w:val="20"/>
          <w:szCs w:val="20"/>
        </w:rPr>
      </w:pPr>
      <w:r w:rsidRPr="00E72820">
        <w:rPr>
          <w:rStyle w:val="FootnoteReference"/>
          <w:sz w:val="20"/>
          <w:szCs w:val="20"/>
        </w:rPr>
        <w:footnoteRef/>
      </w:r>
      <w:r w:rsidRPr="00E72820">
        <w:rPr>
          <w:sz w:val="20"/>
          <w:szCs w:val="20"/>
        </w:rPr>
        <w:t xml:space="preserve"> U.S. Energy Information Administration. (2020, November 2). Frequently Asked Questions (FAQs) - U.S. Energy Information Administration (EIA). Retrieved December 06, 2020, from </w:t>
      </w:r>
      <w:hyperlink r:id="rId15" w:history="1">
        <w:r w:rsidRPr="00E72820">
          <w:rPr>
            <w:rStyle w:val="Hyperlink"/>
            <w:sz w:val="20"/>
            <w:szCs w:val="20"/>
          </w:rPr>
          <w:t>https://www.eia.gov/tools/faqs/faq.php?id=427</w:t>
        </w:r>
      </w:hyperlink>
      <w:r w:rsidRPr="00E72820">
        <w:rPr>
          <w:sz w:val="20"/>
          <w:szCs w:val="20"/>
        </w:rPr>
        <w:t xml:space="preserve"> </w:t>
      </w:r>
    </w:p>
  </w:footnote>
  <w:footnote w:id="20">
    <w:p w14:paraId="0EAC9418" w14:textId="68ACD917" w:rsidR="005F4256" w:rsidRPr="00E72820" w:rsidRDefault="005F4256" w:rsidP="00F018BC">
      <w:pPr>
        <w:pStyle w:val="NormalWeb"/>
        <w:spacing w:before="0" w:beforeAutospacing="0" w:after="0" w:afterAutospacing="0"/>
        <w:ind w:left="567" w:hanging="567"/>
        <w:rPr>
          <w:sz w:val="20"/>
          <w:szCs w:val="20"/>
        </w:rPr>
      </w:pPr>
      <w:r w:rsidRPr="00E72820">
        <w:rPr>
          <w:rStyle w:val="FootnoteReference"/>
          <w:sz w:val="20"/>
          <w:szCs w:val="20"/>
        </w:rPr>
        <w:footnoteRef/>
      </w:r>
      <w:r w:rsidRPr="00E72820">
        <w:rPr>
          <w:sz w:val="20"/>
          <w:szCs w:val="20"/>
        </w:rPr>
        <w:t xml:space="preserve"> </w:t>
      </w:r>
      <w:r w:rsidRPr="00E72820">
        <w:rPr>
          <w:sz w:val="20"/>
          <w:szCs w:val="20"/>
        </w:rPr>
        <w:t xml:space="preserve">World </w:t>
      </w:r>
      <w:proofErr w:type="spellStart"/>
      <w:r w:rsidRPr="00E72820">
        <w:rPr>
          <w:sz w:val="20"/>
          <w:szCs w:val="20"/>
        </w:rPr>
        <w:t>Economics</w:t>
      </w:r>
      <w:proofErr w:type="spellEnd"/>
      <w:r w:rsidRPr="00E72820">
        <w:rPr>
          <w:sz w:val="20"/>
          <w:szCs w:val="20"/>
        </w:rPr>
        <w:t xml:space="preserve"> Forum (Director). (2011, February 9). </w:t>
      </w:r>
      <w:r w:rsidRPr="00E72820">
        <w:rPr>
          <w:i/>
          <w:iCs/>
          <w:sz w:val="20"/>
          <w:szCs w:val="20"/>
        </w:rPr>
        <w:t>Smart Grids Explained</w:t>
      </w:r>
      <w:r w:rsidRPr="00E72820">
        <w:rPr>
          <w:sz w:val="20"/>
          <w:szCs w:val="20"/>
        </w:rPr>
        <w:t xml:space="preserve"> [Video file]. Retrieved December 6, 2020, from https://www.youtube.com/watch?v=N8jqbKd8hVg</w:t>
      </w:r>
    </w:p>
  </w:footnote>
  <w:footnote w:id="21">
    <w:p w14:paraId="0F4C484C" w14:textId="48ADD24A" w:rsidR="005F4256" w:rsidRPr="00E72820" w:rsidRDefault="005F4256" w:rsidP="00F018BC">
      <w:pPr>
        <w:pStyle w:val="NormalWeb"/>
        <w:spacing w:before="0" w:beforeAutospacing="0" w:after="0" w:afterAutospacing="0"/>
        <w:ind w:left="567" w:hanging="567"/>
        <w:rPr>
          <w:sz w:val="20"/>
          <w:szCs w:val="20"/>
        </w:rPr>
      </w:pPr>
      <w:r w:rsidRPr="00E72820">
        <w:rPr>
          <w:rStyle w:val="FootnoteReference"/>
          <w:sz w:val="20"/>
          <w:szCs w:val="20"/>
        </w:rPr>
        <w:footnoteRef/>
      </w:r>
      <w:r w:rsidRPr="00E72820">
        <w:rPr>
          <w:sz w:val="20"/>
          <w:szCs w:val="20"/>
        </w:rPr>
        <w:t xml:space="preserve"> </w:t>
      </w:r>
      <w:r w:rsidRPr="00E72820">
        <w:rPr>
          <w:sz w:val="20"/>
          <w:szCs w:val="20"/>
        </w:rPr>
        <w:t>U.S. Department of Energy. (2019, December 16). Smart Grid: The Smart Grid. Retrieved December 06, 2020, from https://www.smartgrid.gov/the_smart_grid/smart_grid.html</w:t>
      </w:r>
    </w:p>
  </w:footnote>
  <w:footnote w:id="22">
    <w:p w14:paraId="5D2B45EB" w14:textId="77777777" w:rsidR="00E72820" w:rsidRPr="00E72820" w:rsidRDefault="00E72820" w:rsidP="00F018BC">
      <w:pPr>
        <w:pStyle w:val="NormalWeb"/>
        <w:spacing w:before="0" w:beforeAutospacing="0" w:after="0" w:afterAutospacing="0"/>
        <w:ind w:left="567" w:hanging="567"/>
        <w:rPr>
          <w:sz w:val="20"/>
          <w:szCs w:val="20"/>
        </w:rPr>
      </w:pPr>
      <w:r w:rsidRPr="00E72820">
        <w:rPr>
          <w:rStyle w:val="FootnoteReference"/>
          <w:sz w:val="20"/>
          <w:szCs w:val="20"/>
        </w:rPr>
        <w:footnoteRef/>
      </w:r>
      <w:r w:rsidRPr="00E72820">
        <w:rPr>
          <w:sz w:val="20"/>
          <w:szCs w:val="20"/>
        </w:rPr>
        <w:t xml:space="preserve"> </w:t>
      </w:r>
      <w:r w:rsidRPr="00E72820">
        <w:rPr>
          <w:sz w:val="20"/>
          <w:szCs w:val="20"/>
        </w:rPr>
        <w:t>EPA. (2016, February 20). Green Building. Retrieved December 07, 2020, from https://archive.epa.gov/greenbuilding/web/html/</w:t>
      </w:r>
    </w:p>
    <w:p w14:paraId="6D9F0954" w14:textId="60263D1C" w:rsidR="00E72820" w:rsidRPr="00E72820" w:rsidRDefault="00E7282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90660A" w14:textId="18E732E4" w:rsidR="00211EA6" w:rsidRPr="004D184C" w:rsidRDefault="00211EA6">
    <w:pPr>
      <w:pStyle w:val="Header"/>
      <w:jc w:val="right"/>
      <w:rPr>
        <w:rFonts w:ascii="Times New Roman" w:hAnsi="Times New Roman" w:cs="Times New Roman"/>
      </w:rPr>
    </w:pPr>
    <w:r w:rsidRPr="004D184C">
      <w:rPr>
        <w:rFonts w:ascii="Times New Roman" w:hAnsi="Times New Roman" w:cs="Times New Roman"/>
      </w:rPr>
      <w:t xml:space="preserve">Lopez </w:t>
    </w:r>
    <w:sdt>
      <w:sdtPr>
        <w:rPr>
          <w:rFonts w:ascii="Times New Roman" w:hAnsi="Times New Roman" w:cs="Times New Roman"/>
        </w:rPr>
        <w:id w:val="-1451077775"/>
        <w:docPartObj>
          <w:docPartGallery w:val="Page Numbers (Top of Page)"/>
          <w:docPartUnique/>
        </w:docPartObj>
      </w:sdtPr>
      <w:sdtEndPr>
        <w:rPr>
          <w:noProof/>
        </w:rPr>
      </w:sdtEndPr>
      <w:sdtContent>
        <w:r w:rsidRPr="004D184C">
          <w:rPr>
            <w:rFonts w:ascii="Times New Roman" w:hAnsi="Times New Roman" w:cs="Times New Roman"/>
          </w:rPr>
          <w:fldChar w:fldCharType="begin"/>
        </w:r>
        <w:r w:rsidRPr="004D184C">
          <w:rPr>
            <w:rFonts w:ascii="Times New Roman" w:hAnsi="Times New Roman" w:cs="Times New Roman"/>
          </w:rPr>
          <w:instrText xml:space="preserve"> PAGE   \* MERGEFORMAT </w:instrText>
        </w:r>
        <w:r w:rsidRPr="004D184C">
          <w:rPr>
            <w:rFonts w:ascii="Times New Roman" w:hAnsi="Times New Roman" w:cs="Times New Roman"/>
          </w:rPr>
          <w:fldChar w:fldCharType="separate"/>
        </w:r>
        <w:r w:rsidRPr="004D184C">
          <w:rPr>
            <w:rFonts w:ascii="Times New Roman" w:hAnsi="Times New Roman" w:cs="Times New Roman"/>
            <w:noProof/>
          </w:rPr>
          <w:t>2</w:t>
        </w:r>
        <w:r w:rsidRPr="004D184C">
          <w:rPr>
            <w:rFonts w:ascii="Times New Roman" w:hAnsi="Times New Roman" w:cs="Times New Roman"/>
            <w:noProof/>
          </w:rPr>
          <w:fldChar w:fldCharType="end"/>
        </w:r>
      </w:sdtContent>
    </w:sdt>
  </w:p>
  <w:p w14:paraId="7B3D6E00" w14:textId="786717A6" w:rsidR="00211EA6" w:rsidRPr="004D184C" w:rsidRDefault="00211EA6" w:rsidP="004D184C">
    <w:pPr>
      <w:pStyle w:val="Header"/>
      <w:jc w:val="righ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067E60"/>
    <w:multiLevelType w:val="hybridMultilevel"/>
    <w:tmpl w:val="89D2D3F0"/>
    <w:lvl w:ilvl="0" w:tplc="BBCE67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D63DE4"/>
    <w:multiLevelType w:val="hybridMultilevel"/>
    <w:tmpl w:val="132C067A"/>
    <w:lvl w:ilvl="0" w:tplc="02723F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B60"/>
    <w:rsid w:val="00017A7E"/>
    <w:rsid w:val="0007317D"/>
    <w:rsid w:val="000A011B"/>
    <w:rsid w:val="000C2A12"/>
    <w:rsid w:val="000D05CA"/>
    <w:rsid w:val="000D2064"/>
    <w:rsid w:val="000D40AD"/>
    <w:rsid w:val="001039DE"/>
    <w:rsid w:val="00126F31"/>
    <w:rsid w:val="001323D7"/>
    <w:rsid w:val="0019282A"/>
    <w:rsid w:val="001E25F3"/>
    <w:rsid w:val="00211EA6"/>
    <w:rsid w:val="002574B3"/>
    <w:rsid w:val="00272551"/>
    <w:rsid w:val="0028153F"/>
    <w:rsid w:val="00282AE9"/>
    <w:rsid w:val="002E3F95"/>
    <w:rsid w:val="00340151"/>
    <w:rsid w:val="00340266"/>
    <w:rsid w:val="003540E3"/>
    <w:rsid w:val="00387C84"/>
    <w:rsid w:val="003A4B60"/>
    <w:rsid w:val="003E16BA"/>
    <w:rsid w:val="004019F7"/>
    <w:rsid w:val="00422A2B"/>
    <w:rsid w:val="00464C3E"/>
    <w:rsid w:val="004C371D"/>
    <w:rsid w:val="004C3D79"/>
    <w:rsid w:val="004D184C"/>
    <w:rsid w:val="00527D2C"/>
    <w:rsid w:val="00533113"/>
    <w:rsid w:val="00596CC0"/>
    <w:rsid w:val="005D5AD2"/>
    <w:rsid w:val="005F4256"/>
    <w:rsid w:val="00620D7F"/>
    <w:rsid w:val="006455E4"/>
    <w:rsid w:val="0065250D"/>
    <w:rsid w:val="00696DB2"/>
    <w:rsid w:val="00713DFF"/>
    <w:rsid w:val="00716383"/>
    <w:rsid w:val="007A2AA1"/>
    <w:rsid w:val="008325A8"/>
    <w:rsid w:val="008450EF"/>
    <w:rsid w:val="00864FA3"/>
    <w:rsid w:val="008F3B66"/>
    <w:rsid w:val="009A7EBE"/>
    <w:rsid w:val="009E4C3F"/>
    <w:rsid w:val="009F0C3F"/>
    <w:rsid w:val="00A05CC5"/>
    <w:rsid w:val="00A230BD"/>
    <w:rsid w:val="00A307CD"/>
    <w:rsid w:val="00AB0CEA"/>
    <w:rsid w:val="00AE0D92"/>
    <w:rsid w:val="00B266E0"/>
    <w:rsid w:val="00B45FA4"/>
    <w:rsid w:val="00B51A40"/>
    <w:rsid w:val="00B53F3D"/>
    <w:rsid w:val="00B8216A"/>
    <w:rsid w:val="00BB1BB9"/>
    <w:rsid w:val="00BB4578"/>
    <w:rsid w:val="00BE0BA4"/>
    <w:rsid w:val="00C10E43"/>
    <w:rsid w:val="00C335A5"/>
    <w:rsid w:val="00C57205"/>
    <w:rsid w:val="00CD2B8C"/>
    <w:rsid w:val="00D4618B"/>
    <w:rsid w:val="00D53AD1"/>
    <w:rsid w:val="00D6214D"/>
    <w:rsid w:val="00D65B26"/>
    <w:rsid w:val="00D67D84"/>
    <w:rsid w:val="00DC63D2"/>
    <w:rsid w:val="00DD4F1D"/>
    <w:rsid w:val="00E21303"/>
    <w:rsid w:val="00E423AE"/>
    <w:rsid w:val="00E602E5"/>
    <w:rsid w:val="00E607EA"/>
    <w:rsid w:val="00E72820"/>
    <w:rsid w:val="00E74072"/>
    <w:rsid w:val="00EB54B4"/>
    <w:rsid w:val="00EC0CBF"/>
    <w:rsid w:val="00F018BC"/>
    <w:rsid w:val="00F777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91982"/>
  <w15:chartTrackingRefBased/>
  <w15:docId w15:val="{94F15EBE-99C9-4590-8654-EC143985A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11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1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84C"/>
  </w:style>
  <w:style w:type="paragraph" w:styleId="Footer">
    <w:name w:val="footer"/>
    <w:basedOn w:val="Normal"/>
    <w:link w:val="FooterChar"/>
    <w:uiPriority w:val="99"/>
    <w:unhideWhenUsed/>
    <w:rsid w:val="004D1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84C"/>
  </w:style>
  <w:style w:type="paragraph" w:styleId="ListParagraph">
    <w:name w:val="List Paragraph"/>
    <w:basedOn w:val="Normal"/>
    <w:uiPriority w:val="34"/>
    <w:qFormat/>
    <w:rsid w:val="004D184C"/>
    <w:pPr>
      <w:ind w:left="720"/>
      <w:contextualSpacing/>
    </w:pPr>
  </w:style>
  <w:style w:type="paragraph" w:styleId="FootnoteText">
    <w:name w:val="footnote text"/>
    <w:basedOn w:val="Normal"/>
    <w:link w:val="FootnoteTextChar"/>
    <w:uiPriority w:val="99"/>
    <w:semiHidden/>
    <w:unhideWhenUsed/>
    <w:rsid w:val="00EB54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54B4"/>
    <w:rPr>
      <w:sz w:val="20"/>
      <w:szCs w:val="20"/>
    </w:rPr>
  </w:style>
  <w:style w:type="character" w:styleId="FootnoteReference">
    <w:name w:val="footnote reference"/>
    <w:basedOn w:val="DefaultParagraphFont"/>
    <w:uiPriority w:val="99"/>
    <w:semiHidden/>
    <w:unhideWhenUsed/>
    <w:rsid w:val="00EB54B4"/>
    <w:rPr>
      <w:vertAlign w:val="superscript"/>
    </w:rPr>
  </w:style>
  <w:style w:type="paragraph" w:styleId="NormalWeb">
    <w:name w:val="Normal (Web)"/>
    <w:basedOn w:val="Normal"/>
    <w:uiPriority w:val="99"/>
    <w:unhideWhenUsed/>
    <w:rsid w:val="00EB54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22A2B"/>
    <w:rPr>
      <w:color w:val="0563C1" w:themeColor="hyperlink"/>
      <w:u w:val="single"/>
    </w:rPr>
  </w:style>
  <w:style w:type="character" w:styleId="UnresolvedMention">
    <w:name w:val="Unresolved Mention"/>
    <w:basedOn w:val="DefaultParagraphFont"/>
    <w:uiPriority w:val="99"/>
    <w:semiHidden/>
    <w:unhideWhenUsed/>
    <w:rsid w:val="00422A2B"/>
    <w:rPr>
      <w:color w:val="605E5C"/>
      <w:shd w:val="clear" w:color="auto" w:fill="E1DFDD"/>
    </w:rPr>
  </w:style>
  <w:style w:type="character" w:styleId="FollowedHyperlink">
    <w:name w:val="FollowedHyperlink"/>
    <w:basedOn w:val="DefaultParagraphFont"/>
    <w:uiPriority w:val="99"/>
    <w:semiHidden/>
    <w:unhideWhenUsed/>
    <w:rsid w:val="001323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01043">
      <w:bodyDiv w:val="1"/>
      <w:marLeft w:val="0"/>
      <w:marRight w:val="0"/>
      <w:marTop w:val="0"/>
      <w:marBottom w:val="0"/>
      <w:divBdr>
        <w:top w:val="none" w:sz="0" w:space="0" w:color="auto"/>
        <w:left w:val="none" w:sz="0" w:space="0" w:color="auto"/>
        <w:bottom w:val="none" w:sz="0" w:space="0" w:color="auto"/>
        <w:right w:val="none" w:sz="0" w:space="0" w:color="auto"/>
      </w:divBdr>
    </w:div>
    <w:div w:id="56972895">
      <w:bodyDiv w:val="1"/>
      <w:marLeft w:val="0"/>
      <w:marRight w:val="0"/>
      <w:marTop w:val="0"/>
      <w:marBottom w:val="0"/>
      <w:divBdr>
        <w:top w:val="none" w:sz="0" w:space="0" w:color="auto"/>
        <w:left w:val="none" w:sz="0" w:space="0" w:color="auto"/>
        <w:bottom w:val="none" w:sz="0" w:space="0" w:color="auto"/>
        <w:right w:val="none" w:sz="0" w:space="0" w:color="auto"/>
      </w:divBdr>
    </w:div>
    <w:div w:id="249775414">
      <w:bodyDiv w:val="1"/>
      <w:marLeft w:val="0"/>
      <w:marRight w:val="0"/>
      <w:marTop w:val="0"/>
      <w:marBottom w:val="0"/>
      <w:divBdr>
        <w:top w:val="none" w:sz="0" w:space="0" w:color="auto"/>
        <w:left w:val="none" w:sz="0" w:space="0" w:color="auto"/>
        <w:bottom w:val="none" w:sz="0" w:space="0" w:color="auto"/>
        <w:right w:val="none" w:sz="0" w:space="0" w:color="auto"/>
      </w:divBdr>
    </w:div>
    <w:div w:id="320424358">
      <w:bodyDiv w:val="1"/>
      <w:marLeft w:val="0"/>
      <w:marRight w:val="0"/>
      <w:marTop w:val="0"/>
      <w:marBottom w:val="0"/>
      <w:divBdr>
        <w:top w:val="none" w:sz="0" w:space="0" w:color="auto"/>
        <w:left w:val="none" w:sz="0" w:space="0" w:color="auto"/>
        <w:bottom w:val="none" w:sz="0" w:space="0" w:color="auto"/>
        <w:right w:val="none" w:sz="0" w:space="0" w:color="auto"/>
      </w:divBdr>
    </w:div>
    <w:div w:id="383220013">
      <w:bodyDiv w:val="1"/>
      <w:marLeft w:val="0"/>
      <w:marRight w:val="0"/>
      <w:marTop w:val="0"/>
      <w:marBottom w:val="0"/>
      <w:divBdr>
        <w:top w:val="none" w:sz="0" w:space="0" w:color="auto"/>
        <w:left w:val="none" w:sz="0" w:space="0" w:color="auto"/>
        <w:bottom w:val="none" w:sz="0" w:space="0" w:color="auto"/>
        <w:right w:val="none" w:sz="0" w:space="0" w:color="auto"/>
      </w:divBdr>
    </w:div>
    <w:div w:id="587008406">
      <w:bodyDiv w:val="1"/>
      <w:marLeft w:val="0"/>
      <w:marRight w:val="0"/>
      <w:marTop w:val="0"/>
      <w:marBottom w:val="0"/>
      <w:divBdr>
        <w:top w:val="none" w:sz="0" w:space="0" w:color="auto"/>
        <w:left w:val="none" w:sz="0" w:space="0" w:color="auto"/>
        <w:bottom w:val="none" w:sz="0" w:space="0" w:color="auto"/>
        <w:right w:val="none" w:sz="0" w:space="0" w:color="auto"/>
      </w:divBdr>
    </w:div>
    <w:div w:id="646396963">
      <w:bodyDiv w:val="1"/>
      <w:marLeft w:val="0"/>
      <w:marRight w:val="0"/>
      <w:marTop w:val="0"/>
      <w:marBottom w:val="0"/>
      <w:divBdr>
        <w:top w:val="none" w:sz="0" w:space="0" w:color="auto"/>
        <w:left w:val="none" w:sz="0" w:space="0" w:color="auto"/>
        <w:bottom w:val="none" w:sz="0" w:space="0" w:color="auto"/>
        <w:right w:val="none" w:sz="0" w:space="0" w:color="auto"/>
      </w:divBdr>
    </w:div>
    <w:div w:id="649286871">
      <w:bodyDiv w:val="1"/>
      <w:marLeft w:val="0"/>
      <w:marRight w:val="0"/>
      <w:marTop w:val="0"/>
      <w:marBottom w:val="0"/>
      <w:divBdr>
        <w:top w:val="none" w:sz="0" w:space="0" w:color="auto"/>
        <w:left w:val="none" w:sz="0" w:space="0" w:color="auto"/>
        <w:bottom w:val="none" w:sz="0" w:space="0" w:color="auto"/>
        <w:right w:val="none" w:sz="0" w:space="0" w:color="auto"/>
      </w:divBdr>
    </w:div>
    <w:div w:id="681975763">
      <w:bodyDiv w:val="1"/>
      <w:marLeft w:val="0"/>
      <w:marRight w:val="0"/>
      <w:marTop w:val="0"/>
      <w:marBottom w:val="0"/>
      <w:divBdr>
        <w:top w:val="none" w:sz="0" w:space="0" w:color="auto"/>
        <w:left w:val="none" w:sz="0" w:space="0" w:color="auto"/>
        <w:bottom w:val="none" w:sz="0" w:space="0" w:color="auto"/>
        <w:right w:val="none" w:sz="0" w:space="0" w:color="auto"/>
      </w:divBdr>
    </w:div>
    <w:div w:id="711267671">
      <w:bodyDiv w:val="1"/>
      <w:marLeft w:val="0"/>
      <w:marRight w:val="0"/>
      <w:marTop w:val="0"/>
      <w:marBottom w:val="0"/>
      <w:divBdr>
        <w:top w:val="none" w:sz="0" w:space="0" w:color="auto"/>
        <w:left w:val="none" w:sz="0" w:space="0" w:color="auto"/>
        <w:bottom w:val="none" w:sz="0" w:space="0" w:color="auto"/>
        <w:right w:val="none" w:sz="0" w:space="0" w:color="auto"/>
      </w:divBdr>
    </w:div>
    <w:div w:id="878712106">
      <w:bodyDiv w:val="1"/>
      <w:marLeft w:val="0"/>
      <w:marRight w:val="0"/>
      <w:marTop w:val="0"/>
      <w:marBottom w:val="0"/>
      <w:divBdr>
        <w:top w:val="none" w:sz="0" w:space="0" w:color="auto"/>
        <w:left w:val="none" w:sz="0" w:space="0" w:color="auto"/>
        <w:bottom w:val="none" w:sz="0" w:space="0" w:color="auto"/>
        <w:right w:val="none" w:sz="0" w:space="0" w:color="auto"/>
      </w:divBdr>
    </w:div>
    <w:div w:id="963117979">
      <w:bodyDiv w:val="1"/>
      <w:marLeft w:val="0"/>
      <w:marRight w:val="0"/>
      <w:marTop w:val="0"/>
      <w:marBottom w:val="0"/>
      <w:divBdr>
        <w:top w:val="none" w:sz="0" w:space="0" w:color="auto"/>
        <w:left w:val="none" w:sz="0" w:space="0" w:color="auto"/>
        <w:bottom w:val="none" w:sz="0" w:space="0" w:color="auto"/>
        <w:right w:val="none" w:sz="0" w:space="0" w:color="auto"/>
      </w:divBdr>
    </w:div>
    <w:div w:id="1226448831">
      <w:bodyDiv w:val="1"/>
      <w:marLeft w:val="0"/>
      <w:marRight w:val="0"/>
      <w:marTop w:val="0"/>
      <w:marBottom w:val="0"/>
      <w:divBdr>
        <w:top w:val="none" w:sz="0" w:space="0" w:color="auto"/>
        <w:left w:val="none" w:sz="0" w:space="0" w:color="auto"/>
        <w:bottom w:val="none" w:sz="0" w:space="0" w:color="auto"/>
        <w:right w:val="none" w:sz="0" w:space="0" w:color="auto"/>
      </w:divBdr>
    </w:div>
    <w:div w:id="1246453410">
      <w:bodyDiv w:val="1"/>
      <w:marLeft w:val="0"/>
      <w:marRight w:val="0"/>
      <w:marTop w:val="0"/>
      <w:marBottom w:val="0"/>
      <w:divBdr>
        <w:top w:val="none" w:sz="0" w:space="0" w:color="auto"/>
        <w:left w:val="none" w:sz="0" w:space="0" w:color="auto"/>
        <w:bottom w:val="none" w:sz="0" w:space="0" w:color="auto"/>
        <w:right w:val="none" w:sz="0" w:space="0" w:color="auto"/>
      </w:divBdr>
    </w:div>
    <w:div w:id="1438671979">
      <w:bodyDiv w:val="1"/>
      <w:marLeft w:val="0"/>
      <w:marRight w:val="0"/>
      <w:marTop w:val="0"/>
      <w:marBottom w:val="0"/>
      <w:divBdr>
        <w:top w:val="none" w:sz="0" w:space="0" w:color="auto"/>
        <w:left w:val="none" w:sz="0" w:space="0" w:color="auto"/>
        <w:bottom w:val="none" w:sz="0" w:space="0" w:color="auto"/>
        <w:right w:val="none" w:sz="0" w:space="0" w:color="auto"/>
      </w:divBdr>
    </w:div>
    <w:div w:id="1470243021">
      <w:bodyDiv w:val="1"/>
      <w:marLeft w:val="0"/>
      <w:marRight w:val="0"/>
      <w:marTop w:val="0"/>
      <w:marBottom w:val="0"/>
      <w:divBdr>
        <w:top w:val="none" w:sz="0" w:space="0" w:color="auto"/>
        <w:left w:val="none" w:sz="0" w:space="0" w:color="auto"/>
        <w:bottom w:val="none" w:sz="0" w:space="0" w:color="auto"/>
        <w:right w:val="none" w:sz="0" w:space="0" w:color="auto"/>
      </w:divBdr>
    </w:div>
    <w:div w:id="1485900728">
      <w:bodyDiv w:val="1"/>
      <w:marLeft w:val="0"/>
      <w:marRight w:val="0"/>
      <w:marTop w:val="0"/>
      <w:marBottom w:val="0"/>
      <w:divBdr>
        <w:top w:val="none" w:sz="0" w:space="0" w:color="auto"/>
        <w:left w:val="none" w:sz="0" w:space="0" w:color="auto"/>
        <w:bottom w:val="none" w:sz="0" w:space="0" w:color="auto"/>
        <w:right w:val="none" w:sz="0" w:space="0" w:color="auto"/>
      </w:divBdr>
    </w:div>
    <w:div w:id="1710761295">
      <w:bodyDiv w:val="1"/>
      <w:marLeft w:val="0"/>
      <w:marRight w:val="0"/>
      <w:marTop w:val="0"/>
      <w:marBottom w:val="0"/>
      <w:divBdr>
        <w:top w:val="none" w:sz="0" w:space="0" w:color="auto"/>
        <w:left w:val="none" w:sz="0" w:space="0" w:color="auto"/>
        <w:bottom w:val="none" w:sz="0" w:space="0" w:color="auto"/>
        <w:right w:val="none" w:sz="0" w:space="0" w:color="auto"/>
      </w:divBdr>
    </w:div>
    <w:div w:id="1739864724">
      <w:bodyDiv w:val="1"/>
      <w:marLeft w:val="0"/>
      <w:marRight w:val="0"/>
      <w:marTop w:val="0"/>
      <w:marBottom w:val="0"/>
      <w:divBdr>
        <w:top w:val="none" w:sz="0" w:space="0" w:color="auto"/>
        <w:left w:val="none" w:sz="0" w:space="0" w:color="auto"/>
        <w:bottom w:val="none" w:sz="0" w:space="0" w:color="auto"/>
        <w:right w:val="none" w:sz="0" w:space="0" w:color="auto"/>
      </w:divBdr>
    </w:div>
    <w:div w:id="1795831408">
      <w:bodyDiv w:val="1"/>
      <w:marLeft w:val="0"/>
      <w:marRight w:val="0"/>
      <w:marTop w:val="0"/>
      <w:marBottom w:val="0"/>
      <w:divBdr>
        <w:top w:val="none" w:sz="0" w:space="0" w:color="auto"/>
        <w:left w:val="none" w:sz="0" w:space="0" w:color="auto"/>
        <w:bottom w:val="none" w:sz="0" w:space="0" w:color="auto"/>
        <w:right w:val="none" w:sz="0" w:space="0" w:color="auto"/>
      </w:divBdr>
    </w:div>
    <w:div w:id="1862548557">
      <w:bodyDiv w:val="1"/>
      <w:marLeft w:val="0"/>
      <w:marRight w:val="0"/>
      <w:marTop w:val="0"/>
      <w:marBottom w:val="0"/>
      <w:divBdr>
        <w:top w:val="none" w:sz="0" w:space="0" w:color="auto"/>
        <w:left w:val="none" w:sz="0" w:space="0" w:color="auto"/>
        <w:bottom w:val="none" w:sz="0" w:space="0" w:color="auto"/>
        <w:right w:val="none" w:sz="0" w:space="0" w:color="auto"/>
      </w:divBdr>
    </w:div>
    <w:div w:id="1870487804">
      <w:bodyDiv w:val="1"/>
      <w:marLeft w:val="0"/>
      <w:marRight w:val="0"/>
      <w:marTop w:val="0"/>
      <w:marBottom w:val="0"/>
      <w:divBdr>
        <w:top w:val="none" w:sz="0" w:space="0" w:color="auto"/>
        <w:left w:val="none" w:sz="0" w:space="0" w:color="auto"/>
        <w:bottom w:val="none" w:sz="0" w:space="0" w:color="auto"/>
        <w:right w:val="none" w:sz="0" w:space="0" w:color="auto"/>
      </w:divBdr>
    </w:div>
    <w:div w:id="1910384530">
      <w:bodyDiv w:val="1"/>
      <w:marLeft w:val="0"/>
      <w:marRight w:val="0"/>
      <w:marTop w:val="0"/>
      <w:marBottom w:val="0"/>
      <w:divBdr>
        <w:top w:val="none" w:sz="0" w:space="0" w:color="auto"/>
        <w:left w:val="none" w:sz="0" w:space="0" w:color="auto"/>
        <w:bottom w:val="none" w:sz="0" w:space="0" w:color="auto"/>
        <w:right w:val="none" w:sz="0" w:space="0" w:color="auto"/>
      </w:divBdr>
    </w:div>
    <w:div w:id="197803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journals.plos.org/plosone/article?id=10.1371%2Fjournal.pone.0168697" TargetMode="External"/><Relationship Id="rId13" Type="http://schemas.openxmlformats.org/officeDocument/2006/relationships/hyperlink" Target="https://twitter.com/joebiden/status/1324158992877154310" TargetMode="External"/><Relationship Id="rId3" Type="http://schemas.openxmlformats.org/officeDocument/2006/relationships/hyperlink" Target="https://www.congress.gov/116/bills/hres109/BILLS-116hres109ih.pdf" TargetMode="External"/><Relationship Id="rId7" Type="http://schemas.openxmlformats.org/officeDocument/2006/relationships/hyperlink" Target="https://svs.gsfc.nasa.gov/cgi-bin/details.cgi?aid=4270" TargetMode="External"/><Relationship Id="rId12" Type="http://schemas.openxmlformats.org/officeDocument/2006/relationships/hyperlink" Target="https://www.whitehouse.gov/briefings-statements/statement-president-trump-paris-climate-accord/" TargetMode="External"/><Relationship Id="rId2" Type="http://schemas.openxmlformats.org/officeDocument/2006/relationships/hyperlink" Target="https://climatecommunication.yale.edu/publications/do-younger-generations-care-more-about-global-warming/" TargetMode="External"/><Relationship Id="rId1" Type="http://schemas.openxmlformats.org/officeDocument/2006/relationships/hyperlink" Target="https://climate.nasa.gov/effects/" TargetMode="External"/><Relationship Id="rId6" Type="http://schemas.openxmlformats.org/officeDocument/2006/relationships/hyperlink" Target="https://earthobservatory.nasa.gov/world-of-change/global-temperatures" TargetMode="External"/><Relationship Id="rId11" Type="http://schemas.openxmlformats.org/officeDocument/2006/relationships/hyperlink" Target="https://ec.europa.eu/clima/policies/international/negotiations/paris_en" TargetMode="External"/><Relationship Id="rId5" Type="http://schemas.openxmlformats.org/officeDocument/2006/relationships/hyperlink" Target="https://www.tandfonline.com/doi/full/10.1080/16000870.2019.1620078" TargetMode="External"/><Relationship Id="rId15" Type="http://schemas.openxmlformats.org/officeDocument/2006/relationships/hyperlink" Target="https://www.eia.gov/tools/faqs/faq.php?id=427" TargetMode="External"/><Relationship Id="rId10" Type="http://schemas.openxmlformats.org/officeDocument/2006/relationships/hyperlink" Target="https://www.ucsusa.org/resources/each-countrys-share-co2-emissions" TargetMode="External"/><Relationship Id="rId4" Type="http://schemas.openxmlformats.org/officeDocument/2006/relationships/hyperlink" Target="https://www.washingtonpost.com/powerpost/green-new-deal-on-track-to-senate-defeat-as-democrats-call-vote-a-sham/2019/03/26/834f3e5e-4fdd-11e9-a3f7-78b7525a8d5f_story.html" TargetMode="External"/><Relationship Id="rId9" Type="http://schemas.openxmlformats.org/officeDocument/2006/relationships/hyperlink" Target="https://www.epa.gov/ghgemissions/inventory-us-greenhouse-gas-emissions-and-sinks" TargetMode="External"/><Relationship Id="rId14" Type="http://schemas.openxmlformats.org/officeDocument/2006/relationships/hyperlink" Target="https://www.congress.gov/bill/116th-congress/house-resolution/288/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983DC-DBAF-40A0-AD29-274A1D3EE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1283</TotalTime>
  <Pages>6</Pages>
  <Words>2074</Words>
  <Characters>11827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Lopez</dc:creator>
  <cp:keywords/>
  <dc:description/>
  <cp:lastModifiedBy>Lopez, Carlos, A</cp:lastModifiedBy>
  <cp:revision>30</cp:revision>
  <dcterms:created xsi:type="dcterms:W3CDTF">2020-12-04T15:35:00Z</dcterms:created>
  <dcterms:modified xsi:type="dcterms:W3CDTF">2020-12-07T03:16:00Z</dcterms:modified>
</cp:coreProperties>
</file>