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845a1"/>
          <w:sz w:val="102.14505004882812"/>
          <w:szCs w:val="102.145050048828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36.772216796875"/>
          <w:szCs w:val="36.772216796875"/>
          <w:u w:val="none"/>
          <w:shd w:fill="auto" w:val="clear"/>
          <w:vertAlign w:val="baseline"/>
          <w:rtl w:val="0"/>
        </w:rPr>
        <w:t xml:space="preserve">闖關公告 </w:t>
      </w:r>
      <w:r w:rsidDel="00000000" w:rsidR="00000000" w:rsidRPr="00000000">
        <w:rPr>
          <w:rFonts w:ascii="Arial Unicode MS" w:cs="Arial Unicode MS" w:eastAsia="Arial Unicode MS" w:hAnsi="Arial Unicode MS"/>
          <w:b w:val="0"/>
          <w:i w:val="0"/>
          <w:smallCaps w:val="0"/>
          <w:strike w:val="0"/>
          <w:color w:val="f36518"/>
          <w:sz w:val="36.772216796875"/>
          <w:szCs w:val="36.772216796875"/>
          <w:u w:val="none"/>
          <w:shd w:fill="auto" w:val="clear"/>
          <w:vertAlign w:val="baseline"/>
          <w:rtl w:val="0"/>
        </w:rPr>
        <w:t xml:space="preserve">闖關公告 </w:t>
      </w:r>
      <w:r w:rsidDel="00000000" w:rsidR="00000000" w:rsidRPr="00000000">
        <w:rPr>
          <w:rFonts w:ascii="Arial Unicode MS" w:cs="Arial Unicode MS" w:eastAsia="Arial Unicode MS" w:hAnsi="Arial Unicode MS"/>
          <w:b w:val="0"/>
          <w:i w:val="0"/>
          <w:smallCaps w:val="0"/>
          <w:strike w:val="0"/>
          <w:color w:val="ffffff"/>
          <w:sz w:val="36.772216796875"/>
          <w:szCs w:val="36.772216796875"/>
          <w:u w:val="none"/>
          <w:shd w:fill="auto" w:val="clear"/>
          <w:vertAlign w:val="baseline"/>
          <w:rtl w:val="0"/>
        </w:rPr>
        <w:t xml:space="preserve">任務布告欄 注意事項 </w:t>
      </w:r>
      <w:r w:rsidDel="00000000" w:rsidR="00000000" w:rsidRPr="00000000">
        <w:rPr>
          <w:rFonts w:ascii="Arial Unicode MS" w:cs="Arial Unicode MS" w:eastAsia="Arial Unicode MS" w:hAnsi="Arial Unicode MS"/>
          <w:b w:val="0"/>
          <w:i w:val="0"/>
          <w:smallCaps w:val="0"/>
          <w:strike w:val="0"/>
          <w:color w:val="5845a1"/>
          <w:sz w:val="102.14505004882812"/>
          <w:szCs w:val="102.14505004882812"/>
          <w:u w:val="none"/>
          <w:shd w:fill="auto" w:val="clear"/>
          <w:vertAlign w:val="baseline"/>
          <w:rtl w:val="0"/>
        </w:rPr>
        <w:t xml:space="preserve">聚星禮遇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61.28702926635742"/>
          <w:szCs w:val="61.287029266357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61.28702926635742"/>
          <w:szCs w:val="61.28702926635742"/>
          <w:u w:val="none"/>
          <w:shd w:fill="auto" w:val="clear"/>
          <w:vertAlign w:val="baseline"/>
          <w:rtl w:val="0"/>
        </w:rPr>
        <w:t xml:space="preserve">活動注意事項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3.45999526977539"/>
          <w:szCs w:val="33.45999526977539"/>
          <w:u w:val="none"/>
          <w:shd w:fill="auto" w:val="clear"/>
          <w:vertAlign w:val="baseline"/>
        </w:rPr>
      </w:pP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任務項目注意重點如下</w:t>
      </w:r>
      <w:r w:rsidDel="00000000" w:rsidR="00000000" w:rsidRPr="00000000">
        <w:rPr>
          <w:rFonts w:ascii="Arial" w:cs="Arial" w:eastAsia="Arial" w:hAnsi="Arial"/>
          <w:b w:val="0"/>
          <w:i w:val="0"/>
          <w:smallCaps w:val="0"/>
          <w:strike w:val="0"/>
          <w:color w:val="5845a1"/>
          <w:sz w:val="33.45999526977539"/>
          <w:szCs w:val="33.45999526977539"/>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2.68641662597656"/>
          <w:szCs w:val="32.686416625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32.68641662597656"/>
          <w:szCs w:val="32.68641662597656"/>
          <w:u w:val="none"/>
          <w:shd w:fill="auto" w:val="clear"/>
          <w:vertAlign w:val="baseline"/>
          <w:rtl w:val="0"/>
        </w:rPr>
        <w:t xml:space="preserve">任務項目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HTML</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標籤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CSS</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樣式表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區塊尺寸計算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3.92940139770508"/>
          <w:szCs w:val="33.92940139770508"/>
          <w:u w:val="none"/>
          <w:shd w:fill="auto" w:val="clear"/>
          <w:vertAlign w:val="baseline"/>
        </w:rPr>
      </w:pP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Float</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與</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Flex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定位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3.92940139770508"/>
          <w:szCs w:val="33.92940139770508"/>
          <w:u w:val="none"/>
          <w:shd w:fill="auto" w:val="clear"/>
          <w:vertAlign w:val="baseline"/>
        </w:rPr>
      </w:pP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inline</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與</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block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垂直置中</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23</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法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54.47736104329427"/>
          <w:szCs w:val="54.47736104329427"/>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ffffff"/>
          <w:sz w:val="32.68641662597656"/>
          <w:szCs w:val="32.68641662597656"/>
          <w:u w:val="none"/>
          <w:shd w:fill="auto" w:val="clear"/>
          <w:vertAlign w:val="baseline"/>
          <w:rtl w:val="0"/>
        </w:rPr>
        <w:t xml:space="preserve">內容 </w:t>
      </w:r>
      <w:r w:rsidDel="00000000" w:rsidR="00000000" w:rsidRPr="00000000">
        <w:rPr>
          <w:rFonts w:ascii="Arial Unicode MS" w:cs="Arial Unicode MS" w:eastAsia="Arial Unicode MS" w:hAnsi="Arial Unicode MS"/>
          <w:b w:val="0"/>
          <w:i w:val="0"/>
          <w:smallCaps w:val="0"/>
          <w:strike w:val="0"/>
          <w:color w:val="5845a1"/>
          <w:sz w:val="54.47736104329427"/>
          <w:szCs w:val="54.47736104329427"/>
          <w:u w:val="none"/>
          <w:shd w:fill="auto" w:val="clear"/>
          <w:vertAlign w:val="subscript"/>
          <w:rtl w:val="0"/>
        </w:rPr>
        <w:t xml:space="preserve">解析版面內容的結構、使用符合語意的標籤、良好縮排習慣、命名原則一致。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引入的方式和層疊性、選取器和屬性的基本特性、不同來源的規則優先順序。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可見尺寸的計算、佔據空間的計算、外距及內距是甚麼、</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width</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定義出來的範圍是誰的範圍。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3.45999526977539"/>
          <w:szCs w:val="33.459995269775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浮動 </w:t>
      </w:r>
      <w:r w:rsidDel="00000000" w:rsidR="00000000" w:rsidRPr="00000000">
        <w:rPr>
          <w:rFonts w:ascii="Arial" w:cs="Arial" w:eastAsia="Arial" w:hAnsi="Arial"/>
          <w:b w:val="0"/>
          <w:i w:val="0"/>
          <w:smallCaps w:val="0"/>
          <w:strike w:val="0"/>
          <w:color w:val="5845a1"/>
          <w:sz w:val="33.45999526977539"/>
          <w:szCs w:val="33.45999526977539"/>
          <w:u w:val="none"/>
          <w:shd w:fill="auto" w:val="clear"/>
          <w:vertAlign w:val="baseline"/>
          <w:rtl w:val="0"/>
        </w:rPr>
        <w:t xml:space="preserve">fl</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oat </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的特性有哪些</w:t>
      </w:r>
      <w:r w:rsidDel="00000000" w:rsidR="00000000" w:rsidRPr="00000000">
        <w:rPr>
          <w:rFonts w:ascii="Arial" w:cs="Arial" w:eastAsia="Arial" w:hAnsi="Arial"/>
          <w:b w:val="0"/>
          <w:i w:val="0"/>
          <w:smallCaps w:val="0"/>
          <w:strike w:val="0"/>
          <w:color w:val="5845a1"/>
          <w:sz w:val="33.45999526977539"/>
          <w:szCs w:val="33.45999526977539"/>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如何用來排版</w:t>
      </w:r>
      <w:r w:rsidDel="00000000" w:rsidR="00000000" w:rsidRPr="00000000">
        <w:rPr>
          <w:rFonts w:ascii="Arial" w:cs="Arial" w:eastAsia="Arial" w:hAnsi="Arial"/>
          <w:b w:val="0"/>
          <w:i w:val="0"/>
          <w:smallCaps w:val="0"/>
          <w:strike w:val="0"/>
          <w:color w:val="5845a1"/>
          <w:sz w:val="33.45999526977539"/>
          <w:szCs w:val="33.45999526977539"/>
          <w:u w:val="none"/>
          <w:shd w:fill="auto" w:val="clear"/>
          <w:vertAlign w:val="baseline"/>
          <w:rtl w:val="0"/>
        </w:rPr>
        <w:t xml:space="preserve">?</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Flex</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的啟用方式、特性有哪些</w:t>
      </w:r>
      <w:r w:rsidDel="00000000" w:rsidR="00000000" w:rsidRPr="00000000">
        <w:rPr>
          <w:rFonts w:ascii="Arial" w:cs="Arial" w:eastAsia="Arial" w:hAnsi="Arial"/>
          <w:b w:val="0"/>
          <w:i w:val="0"/>
          <w:smallCaps w:val="0"/>
          <w:strike w:val="0"/>
          <w:color w:val="5845a1"/>
          <w:sz w:val="33.45999526977539"/>
          <w:szCs w:val="33.45999526977539"/>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3.45999526977539"/>
          <w:szCs w:val="33.45999526977539"/>
          <w:u w:val="none"/>
          <w:shd w:fill="auto" w:val="clear"/>
          <w:vertAlign w:val="baseline"/>
        </w:rPr>
      </w:pP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Fixed / Relative / Absolute</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的特性有哪些</w:t>
      </w:r>
      <w:r w:rsidDel="00000000" w:rsidR="00000000" w:rsidRPr="00000000">
        <w:rPr>
          <w:rFonts w:ascii="Arial" w:cs="Arial" w:eastAsia="Arial" w:hAnsi="Arial"/>
          <w:b w:val="0"/>
          <w:i w:val="0"/>
          <w:smallCaps w:val="0"/>
          <w:strike w:val="0"/>
          <w:color w:val="5845a1"/>
          <w:sz w:val="33.45999526977539"/>
          <w:szCs w:val="33.45999526977539"/>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層級的變化</w:t>
      </w:r>
      <w:r w:rsidDel="00000000" w:rsidR="00000000" w:rsidRPr="00000000">
        <w:rPr>
          <w:rFonts w:ascii="Arial" w:cs="Arial" w:eastAsia="Arial" w:hAnsi="Arial"/>
          <w:b w:val="0"/>
          <w:i w:val="0"/>
          <w:smallCaps w:val="0"/>
          <w:strike w:val="0"/>
          <w:color w:val="5845a1"/>
          <w:sz w:val="33.45999526977539"/>
          <w:szCs w:val="33.45999526977539"/>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情境的適用</w:t>
      </w:r>
      <w:r w:rsidDel="00000000" w:rsidR="00000000" w:rsidRPr="00000000">
        <w:rPr>
          <w:rFonts w:ascii="Arial" w:cs="Arial" w:eastAsia="Arial" w:hAnsi="Arial"/>
          <w:b w:val="0"/>
          <w:i w:val="0"/>
          <w:smallCaps w:val="0"/>
          <w:strike w:val="0"/>
          <w:color w:val="5845a1"/>
          <w:sz w:val="33.45999526977539"/>
          <w:szCs w:val="33.45999526977539"/>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3.45999526977539"/>
          <w:szCs w:val="33.45999526977539"/>
          <w:u w:val="none"/>
          <w:shd w:fill="auto" w:val="clear"/>
          <w:vertAlign w:val="baseline"/>
        </w:rPr>
      </w:pP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inline </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與</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block </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的特性有哪些</w:t>
      </w:r>
      <w:r w:rsidDel="00000000" w:rsidR="00000000" w:rsidRPr="00000000">
        <w:rPr>
          <w:rFonts w:ascii="Arial" w:cs="Arial" w:eastAsia="Arial" w:hAnsi="Arial"/>
          <w:b w:val="0"/>
          <w:i w:val="0"/>
          <w:smallCaps w:val="0"/>
          <w:strike w:val="0"/>
          <w:color w:val="5845a1"/>
          <w:sz w:val="33.45999526977539"/>
          <w:szCs w:val="33.45999526977539"/>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如何在不設定</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CSS</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的狀態下直覺的判別物件屬於哪種特性</w:t>
      </w:r>
      <w:r w:rsidDel="00000000" w:rsidR="00000000" w:rsidRPr="00000000">
        <w:rPr>
          <w:rFonts w:ascii="Arial" w:cs="Arial" w:eastAsia="Arial" w:hAnsi="Arial"/>
          <w:b w:val="0"/>
          <w:i w:val="0"/>
          <w:smallCaps w:val="0"/>
          <w:strike w:val="0"/>
          <w:color w:val="5845a1"/>
          <w:sz w:val="33.45999526977539"/>
          <w:szCs w:val="33.45999526977539"/>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3.45999526977539"/>
          <w:szCs w:val="33.459995269775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考驗基礎觀念的垂直置中處理,你能夠應用多少個</w:t>
      </w:r>
      <w:r w:rsidDel="00000000" w:rsidR="00000000" w:rsidRPr="00000000">
        <w:rPr>
          <w:rFonts w:ascii="Arial" w:cs="Arial" w:eastAsia="Arial" w:hAnsi="Arial"/>
          <w:b w:val="0"/>
          <w:i w:val="0"/>
          <w:smallCaps w:val="0"/>
          <w:strike w:val="0"/>
          <w:color w:val="5845a1"/>
          <w:sz w:val="33.45999526977539"/>
          <w:szCs w:val="33.45999526977539"/>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56.54900232950847"/>
          <w:szCs w:val="56.54900232950847"/>
          <w:u w:val="none"/>
          <w:shd w:fill="auto" w:val="clear"/>
          <w:vertAlign w:val="subscript"/>
        </w:rPr>
      </w:pP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2. </w:t>
      </w:r>
      <w:r w:rsidDel="00000000" w:rsidR="00000000" w:rsidRPr="00000000">
        <w:rPr>
          <w:rFonts w:ascii="Arial" w:cs="Arial" w:eastAsia="Arial" w:hAnsi="Arial"/>
          <w:b w:val="0"/>
          <w:i w:val="0"/>
          <w:smallCaps w:val="0"/>
          <w:strike w:val="0"/>
          <w:color w:val="5845a1"/>
          <w:sz w:val="56.54900232950847"/>
          <w:szCs w:val="56.54900232950847"/>
          <w:u w:val="none"/>
          <w:shd w:fill="auto" w:val="clear"/>
          <w:vertAlign w:val="subscript"/>
          <w:rtl w:val="0"/>
        </w:rPr>
        <w:t xml:space="preserve">3. 4. 5. 6. 7. 8. 9. 10.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3.92940139770508"/>
          <w:szCs w:val="33.92940139770508"/>
          <w:u w:val="none"/>
          <w:shd w:fill="auto" w:val="clear"/>
          <w:vertAlign w:val="baseline"/>
        </w:rPr>
      </w:pP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11.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切版挑戰總共有三波抽獎活動,抽獎資格結算日期與中獎名單公告日期,則待確認後再公佈。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3.45999526977539"/>
          <w:szCs w:val="33.459995269775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切版挑戰活動之抽獎資格採取累計制。舉例如下</w:t>
      </w:r>
      <w:r w:rsidDel="00000000" w:rsidR="00000000" w:rsidRPr="00000000">
        <w:rPr>
          <w:rFonts w:ascii="Arial" w:cs="Arial" w:eastAsia="Arial" w:hAnsi="Arial"/>
          <w:b w:val="0"/>
          <w:i w:val="0"/>
          <w:smallCaps w:val="0"/>
          <w:strike w:val="0"/>
          <w:color w:val="5845a1"/>
          <w:sz w:val="33.45999526977539"/>
          <w:szCs w:val="33.45999526977539"/>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3.92940139770508"/>
          <w:szCs w:val="33.92940139770508"/>
          <w:u w:val="none"/>
          <w:shd w:fill="auto" w:val="clear"/>
          <w:vertAlign w:val="baseline"/>
        </w:rPr>
      </w:pP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學員於</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OOO/OO/OO</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以前完成了</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項任務項目。此時,</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學員將在第一波抽獎時,享有</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次抽獎機會。如</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學員於第一波活動未能幸運中獎,再接再厲地在</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OOO/OO/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3.45999526977539"/>
          <w:szCs w:val="33.45999526977539"/>
          <w:u w:val="none"/>
          <w:shd w:fill="auto" w:val="clear"/>
          <w:vertAlign w:val="baseline"/>
        </w:rPr>
      </w:pP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OO</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以前完成另外</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項活動指定項目,</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學員將在第二次抽獎時擁有</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次抽獎機會喔</w:t>
      </w:r>
      <w:r w:rsidDel="00000000" w:rsidR="00000000" w:rsidRPr="00000000">
        <w:rPr>
          <w:rFonts w:ascii="Arial" w:cs="Arial" w:eastAsia="Arial" w:hAnsi="Arial"/>
          <w:b w:val="0"/>
          <w:i w:val="0"/>
          <w:smallCaps w:val="0"/>
          <w:strike w:val="0"/>
          <w:color w:val="5845a1"/>
          <w:sz w:val="33.45999526977539"/>
          <w:szCs w:val="33.45999526977539"/>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活動中獎名單將公告於</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Amos</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的個人官網,並以簡訊及</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email</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通知中獎人,參與活動之學員務必提供有效</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email</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、手機號碼,以利活動中獎通知。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活動中獎人不得要求將中獎項目折換為現金、更換贈品或轉讓予他人。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活動中獎人皆須填寫「中獎簽收單」,並請中獎人於「中獎簽收單」上所列示之期限內</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以郵戳為憑</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郵寄回指定地址收件。若不願填寫「中獎簽收單」或提供相關資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料,或填寫資料有誤、檢附資料不完整或未於指定期限內回覆</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以郵戳為憑</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,或有其他可歸責兌獎人事由致無法核對兌獎人資料之情事等,一律視為自動放棄兌獎資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54.47736104329427"/>
          <w:szCs w:val="54.47736104329427"/>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格。 </w:t>
      </w:r>
      <w:r w:rsidDel="00000000" w:rsidR="00000000" w:rsidRPr="00000000">
        <w:rPr>
          <w:rFonts w:ascii="Arial Unicode MS" w:cs="Arial Unicode MS" w:eastAsia="Arial Unicode MS" w:hAnsi="Arial Unicode MS"/>
          <w:b w:val="0"/>
          <w:i w:val="0"/>
          <w:smallCaps w:val="0"/>
          <w:strike w:val="0"/>
          <w:color w:val="5845a1"/>
          <w:sz w:val="54.47736104329427"/>
          <w:szCs w:val="54.47736104329427"/>
          <w:u w:val="none"/>
          <w:shd w:fill="auto" w:val="clear"/>
          <w:vertAlign w:val="subscript"/>
          <w:rtl w:val="0"/>
        </w:rPr>
        <w:t xml:space="preserve">依中華民國所得稅法規定,中獎金額超過</w:t>
      </w:r>
      <w:r w:rsidDel="00000000" w:rsidR="00000000" w:rsidRPr="00000000">
        <w:rPr>
          <w:rFonts w:ascii="Arial" w:cs="Arial" w:eastAsia="Arial" w:hAnsi="Arial"/>
          <w:b w:val="0"/>
          <w:i w:val="0"/>
          <w:smallCaps w:val="0"/>
          <w:strike w:val="0"/>
          <w:color w:val="5845a1"/>
          <w:sz w:val="56.54900232950847"/>
          <w:szCs w:val="56.54900232950847"/>
          <w:u w:val="none"/>
          <w:shd w:fill="auto" w:val="clear"/>
          <w:vertAlign w:val="subscript"/>
          <w:rtl w:val="0"/>
        </w:rPr>
        <w:t xml:space="preserve">NT20,000</w:t>
      </w:r>
      <w:r w:rsidDel="00000000" w:rsidR="00000000" w:rsidRPr="00000000">
        <w:rPr>
          <w:rFonts w:ascii="Arial Unicode MS" w:cs="Arial Unicode MS" w:eastAsia="Arial Unicode MS" w:hAnsi="Arial Unicode MS"/>
          <w:b w:val="0"/>
          <w:i w:val="0"/>
          <w:smallCaps w:val="0"/>
          <w:strike w:val="0"/>
          <w:color w:val="5845a1"/>
          <w:sz w:val="54.47736104329427"/>
          <w:szCs w:val="54.47736104329427"/>
          <w:u w:val="none"/>
          <w:shd w:fill="auto" w:val="clear"/>
          <w:vertAlign w:val="subscript"/>
          <w:rtl w:val="0"/>
        </w:rPr>
        <w:t xml:space="preserve">元時,</w:t>
      </w:r>
      <w:r w:rsidDel="00000000" w:rsidR="00000000" w:rsidRPr="00000000">
        <w:rPr>
          <w:rFonts w:ascii="Arial" w:cs="Arial" w:eastAsia="Arial" w:hAnsi="Arial"/>
          <w:b w:val="0"/>
          <w:i w:val="0"/>
          <w:smallCaps w:val="0"/>
          <w:strike w:val="0"/>
          <w:color w:val="5845a1"/>
          <w:sz w:val="56.54900232950847"/>
          <w:szCs w:val="56.54900232950847"/>
          <w:u w:val="none"/>
          <w:shd w:fill="auto" w:val="clear"/>
          <w:vertAlign w:val="subscript"/>
          <w:rtl w:val="0"/>
        </w:rPr>
        <w:t xml:space="preserve">Amos</w:t>
      </w:r>
      <w:r w:rsidDel="00000000" w:rsidR="00000000" w:rsidRPr="00000000">
        <w:rPr>
          <w:rFonts w:ascii="Arial Unicode MS" w:cs="Arial Unicode MS" w:eastAsia="Arial Unicode MS" w:hAnsi="Arial Unicode MS"/>
          <w:b w:val="0"/>
          <w:i w:val="0"/>
          <w:smallCaps w:val="0"/>
          <w:strike w:val="0"/>
          <w:color w:val="5845a1"/>
          <w:sz w:val="54.47736104329427"/>
          <w:szCs w:val="54.47736104329427"/>
          <w:u w:val="none"/>
          <w:shd w:fill="auto" w:val="clear"/>
          <w:vertAlign w:val="subscript"/>
          <w:rtl w:val="0"/>
        </w:rPr>
        <w:t xml:space="preserve">需先代扣繳機會中獎稅</w:t>
      </w:r>
      <w:r w:rsidDel="00000000" w:rsidR="00000000" w:rsidRPr="00000000">
        <w:rPr>
          <w:rFonts w:ascii="Arial" w:cs="Arial" w:eastAsia="Arial" w:hAnsi="Arial"/>
          <w:b w:val="0"/>
          <w:i w:val="0"/>
          <w:smallCaps w:val="0"/>
          <w:strike w:val="0"/>
          <w:color w:val="5845a1"/>
          <w:sz w:val="56.54900232950847"/>
          <w:szCs w:val="56.54900232950847"/>
          <w:u w:val="none"/>
          <w:shd w:fill="auto" w:val="clear"/>
          <w:vertAlign w:val="subscript"/>
          <w:rtl w:val="0"/>
        </w:rPr>
        <w:t xml:space="preserve">10%</w:t>
      </w:r>
      <w:r w:rsidDel="00000000" w:rsidR="00000000" w:rsidRPr="00000000">
        <w:rPr>
          <w:rFonts w:ascii="Arial Unicode MS" w:cs="Arial Unicode MS" w:eastAsia="Arial Unicode MS" w:hAnsi="Arial Unicode MS"/>
          <w:b w:val="0"/>
          <w:i w:val="0"/>
          <w:smallCaps w:val="0"/>
          <w:strike w:val="0"/>
          <w:color w:val="5845a1"/>
          <w:sz w:val="54.47736104329427"/>
          <w:szCs w:val="54.47736104329427"/>
          <w:u w:val="none"/>
          <w:shd w:fill="auto" w:val="clear"/>
          <w:vertAlign w:val="subscript"/>
          <w:rtl w:val="0"/>
        </w:rPr>
        <w:t xml:space="preserve">,中獎人須先給付</w:t>
      </w:r>
      <w:r w:rsidDel="00000000" w:rsidR="00000000" w:rsidRPr="00000000">
        <w:rPr>
          <w:rFonts w:ascii="Arial" w:cs="Arial" w:eastAsia="Arial" w:hAnsi="Arial"/>
          <w:b w:val="0"/>
          <w:i w:val="0"/>
          <w:smallCaps w:val="0"/>
          <w:strike w:val="0"/>
          <w:color w:val="5845a1"/>
          <w:sz w:val="56.54900232950847"/>
          <w:szCs w:val="56.54900232950847"/>
          <w:u w:val="none"/>
          <w:shd w:fill="auto" w:val="clear"/>
          <w:vertAlign w:val="subscript"/>
          <w:rtl w:val="0"/>
        </w:rPr>
        <w:t xml:space="preserve">10%</w:t>
      </w:r>
      <w:r w:rsidDel="00000000" w:rsidR="00000000" w:rsidRPr="00000000">
        <w:rPr>
          <w:rFonts w:ascii="Arial Unicode MS" w:cs="Arial Unicode MS" w:eastAsia="Arial Unicode MS" w:hAnsi="Arial Unicode MS"/>
          <w:b w:val="0"/>
          <w:i w:val="0"/>
          <w:smallCaps w:val="0"/>
          <w:strike w:val="0"/>
          <w:color w:val="5845a1"/>
          <w:sz w:val="54.47736104329427"/>
          <w:szCs w:val="54.47736104329427"/>
          <w:u w:val="none"/>
          <w:shd w:fill="auto" w:val="clear"/>
          <w:vertAlign w:val="subscript"/>
          <w:rtl w:val="0"/>
        </w:rPr>
        <w:t xml:space="preserve">之稅金後,始得領取本項獎品</w:t>
      </w:r>
      <w:r w:rsidDel="00000000" w:rsidR="00000000" w:rsidRPr="00000000">
        <w:rPr>
          <w:rFonts w:ascii="Arial" w:cs="Arial" w:eastAsia="Arial" w:hAnsi="Arial"/>
          <w:b w:val="0"/>
          <w:i w:val="0"/>
          <w:smallCaps w:val="0"/>
          <w:strike w:val="0"/>
          <w:color w:val="5845a1"/>
          <w:sz w:val="55.766658782958984"/>
          <w:szCs w:val="55.766658782958984"/>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5845a1"/>
          <w:sz w:val="54.47736104329427"/>
          <w:szCs w:val="54.47736104329427"/>
          <w:u w:val="none"/>
          <w:shd w:fill="auto" w:val="clear"/>
          <w:vertAlign w:val="subscript"/>
          <w:rtl w:val="0"/>
        </w:rPr>
        <w:t xml:space="preserve">非本國籍者不限中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獎金額,一律代扣</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20%</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所得稅。當您於</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Amos</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年度累計所得之獎項金額超過</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NT1,000</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元時,</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Amos</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將依相關稅法規定寄發扣繳憑單,若中獎人不願提供相關資料或未繳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納應繳稅額導致兌換期限前未完成領獎手續等相關事宜者,即視為自動放棄中獎資格,事後不得再提出其他任何要求</w:t>
      </w:r>
      <w:r w:rsidDel="00000000" w:rsidR="00000000" w:rsidRPr="00000000">
        <w:rPr>
          <w:rFonts w:ascii="Arial" w:cs="Arial" w:eastAsia="Arial" w:hAnsi="Arial"/>
          <w:b w:val="0"/>
          <w:i w:val="0"/>
          <w:smallCaps w:val="0"/>
          <w:strike w:val="0"/>
          <w:color w:val="5845a1"/>
          <w:sz w:val="33.45999526977539"/>
          <w:szCs w:val="33.45999526977539"/>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如有其他未盡事宜悉依稅法相關規定辦理。得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獎者參加本活動而需支付之任何稅捐係屬得獎者依稅法之規定所須履行之義務,概與</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Amos</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無關,倘有稅務法令適用之爭議者,概由中獎人自行向稽徵機關提出申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54.47736104329427"/>
          <w:szCs w:val="54.47736104329427"/>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訴。 </w:t>
      </w:r>
      <w:r w:rsidDel="00000000" w:rsidR="00000000" w:rsidRPr="00000000">
        <w:rPr>
          <w:rFonts w:ascii="Arial Unicode MS" w:cs="Arial Unicode MS" w:eastAsia="Arial Unicode MS" w:hAnsi="Arial Unicode MS"/>
          <w:b w:val="0"/>
          <w:i w:val="0"/>
          <w:smallCaps w:val="0"/>
          <w:strike w:val="0"/>
          <w:color w:val="5845a1"/>
          <w:sz w:val="54.47736104329427"/>
          <w:szCs w:val="54.47736104329427"/>
          <w:u w:val="none"/>
          <w:shd w:fill="auto" w:val="clear"/>
          <w:vertAlign w:val="subscript"/>
          <w:rtl w:val="0"/>
        </w:rPr>
        <w:t xml:space="preserve">如有任何因為電腦、網路、電話、技術或不可歸責於</w:t>
      </w:r>
      <w:r w:rsidDel="00000000" w:rsidR="00000000" w:rsidRPr="00000000">
        <w:rPr>
          <w:rFonts w:ascii="Arial" w:cs="Arial" w:eastAsia="Arial" w:hAnsi="Arial"/>
          <w:b w:val="0"/>
          <w:i w:val="0"/>
          <w:smallCaps w:val="0"/>
          <w:strike w:val="0"/>
          <w:color w:val="5845a1"/>
          <w:sz w:val="56.54900232950847"/>
          <w:szCs w:val="56.54900232950847"/>
          <w:u w:val="none"/>
          <w:shd w:fill="auto" w:val="clear"/>
          <w:vertAlign w:val="subscript"/>
          <w:rtl w:val="0"/>
        </w:rPr>
        <w:t xml:space="preserve">Amos</w:t>
      </w:r>
      <w:r w:rsidDel="00000000" w:rsidR="00000000" w:rsidRPr="00000000">
        <w:rPr>
          <w:rFonts w:ascii="Arial Unicode MS" w:cs="Arial Unicode MS" w:eastAsia="Arial Unicode MS" w:hAnsi="Arial Unicode MS"/>
          <w:b w:val="0"/>
          <w:i w:val="0"/>
          <w:smallCaps w:val="0"/>
          <w:strike w:val="0"/>
          <w:color w:val="5845a1"/>
          <w:sz w:val="54.47736104329427"/>
          <w:szCs w:val="54.47736104329427"/>
          <w:u w:val="none"/>
          <w:shd w:fill="auto" w:val="clear"/>
          <w:vertAlign w:val="subscript"/>
          <w:rtl w:val="0"/>
        </w:rPr>
        <w:t xml:space="preserve">之事由,而使參加本活動者所提供或登錄之資料有遺失、錯誤、無法辨識或毀損之情況,</w:t>
      </w:r>
      <w:r w:rsidDel="00000000" w:rsidR="00000000" w:rsidRPr="00000000">
        <w:rPr>
          <w:rFonts w:ascii="Arial" w:cs="Arial" w:eastAsia="Arial" w:hAnsi="Arial"/>
          <w:b w:val="0"/>
          <w:i w:val="0"/>
          <w:smallCaps w:val="0"/>
          <w:strike w:val="0"/>
          <w:color w:val="5845a1"/>
          <w:sz w:val="56.54900232950847"/>
          <w:szCs w:val="56.54900232950847"/>
          <w:u w:val="none"/>
          <w:shd w:fill="auto" w:val="clear"/>
          <w:vertAlign w:val="subscript"/>
          <w:rtl w:val="0"/>
        </w:rPr>
        <w:t xml:space="preserve">Amos</w:t>
      </w:r>
      <w:r w:rsidDel="00000000" w:rsidR="00000000" w:rsidRPr="00000000">
        <w:rPr>
          <w:rFonts w:ascii="Arial Unicode MS" w:cs="Arial Unicode MS" w:eastAsia="Arial Unicode MS" w:hAnsi="Arial Unicode MS"/>
          <w:b w:val="0"/>
          <w:i w:val="0"/>
          <w:smallCaps w:val="0"/>
          <w:strike w:val="0"/>
          <w:color w:val="5845a1"/>
          <w:sz w:val="54.47736104329427"/>
          <w:szCs w:val="54.47736104329427"/>
          <w:u w:val="none"/>
          <w:shd w:fill="auto" w:val="clear"/>
          <w:vertAlign w:val="subscript"/>
          <w:rtl w:val="0"/>
        </w:rPr>
        <w:t xml:space="preserve">不負任何法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律責任,參與本活動之學員亦不得因此異議。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本活動之抽獎、中獎與兌換紀錄均以</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Amos</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電腦系統紀錄為準。</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Amos</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有權檢視各項交易及申辦、抽獎紀錄,若參加者有違反活動注意事項之行為或涉及不當得利及非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法行為,</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Amos</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除公告排除參與活動及兌領資格外,並對任何破壞活動之行為保留法律追訴權。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Amos</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保留修改、變更、終止本活動與替換其他等值獎項之權力,</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Amos</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得變更或終止活動內容,並於</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Amos</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網站上公告。若有其他未盡事宜,悉依</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Amos</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相關規定或解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釋辦理。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845a1"/>
          <w:sz w:val="32.68641662597656"/>
          <w:szCs w:val="32.686416625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詳情活動辦法請洽</w:t>
      </w:r>
      <w:r w:rsidDel="00000000" w:rsidR="00000000" w:rsidRPr="00000000">
        <w:rPr>
          <w:rFonts w:ascii="Arial" w:cs="Arial" w:eastAsia="Arial" w:hAnsi="Arial"/>
          <w:b w:val="0"/>
          <w:i w:val="0"/>
          <w:smallCaps w:val="0"/>
          <w:strike w:val="0"/>
          <w:color w:val="5845a1"/>
          <w:sz w:val="33.92940139770508"/>
          <w:szCs w:val="33.92940139770508"/>
          <w:u w:val="none"/>
          <w:shd w:fill="auto" w:val="clear"/>
          <w:vertAlign w:val="baseline"/>
          <w:rtl w:val="0"/>
        </w:rPr>
        <w:t xml:space="preserve">Amos</w:t>
      </w:r>
      <w:r w:rsidDel="00000000" w:rsidR="00000000" w:rsidRPr="00000000">
        <w:rPr>
          <w:rFonts w:ascii="Arial Unicode MS" w:cs="Arial Unicode MS" w:eastAsia="Arial Unicode MS" w:hAnsi="Arial Unicode MS"/>
          <w:b w:val="0"/>
          <w:i w:val="0"/>
          <w:smallCaps w:val="0"/>
          <w:strike w:val="0"/>
          <w:color w:val="5845a1"/>
          <w:sz w:val="32.68641662597656"/>
          <w:szCs w:val="32.68641662597656"/>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edede"/>
          <w:sz w:val="102.14505004882812"/>
          <w:szCs w:val="102.145050048828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dedede"/>
          <w:sz w:val="102.14505004882812"/>
          <w:szCs w:val="102.14505004882812"/>
          <w:u w:val="none"/>
          <w:shd w:fill="auto" w:val="clear"/>
          <w:vertAlign w:val="baseline"/>
          <w:rtl w:val="0"/>
        </w:rPr>
        <w:t xml:space="preserve">金魚切版 基礎先跟上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eda00"/>
          <w:sz w:val="63.617637634277344"/>
          <w:szCs w:val="63.61763763427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dedede"/>
          <w:sz w:val="40.85801696777344"/>
          <w:szCs w:val="40.85801696777344"/>
          <w:u w:val="none"/>
          <w:shd w:fill="auto" w:val="clear"/>
          <w:vertAlign w:val="baseline"/>
          <w:rtl w:val="0"/>
        </w:rPr>
        <w:t xml:space="preserve">請記住「要求自己」是基本條件 本版只供</w:t>
      </w:r>
      <w:r w:rsidDel="00000000" w:rsidR="00000000" w:rsidRPr="00000000">
        <w:rPr>
          <w:rFonts w:ascii="Arial" w:cs="Arial" w:eastAsia="Arial" w:hAnsi="Arial"/>
          <w:b w:val="0"/>
          <w:i w:val="0"/>
          <w:smallCaps w:val="0"/>
          <w:strike w:val="0"/>
          <w:color w:val="dedede"/>
          <w:sz w:val="42.41175842285156"/>
          <w:szCs w:val="42.41175842285156"/>
          <w:u w:val="none"/>
          <w:shd w:fill="auto" w:val="clear"/>
          <w:vertAlign w:val="baseline"/>
          <w:rtl w:val="0"/>
        </w:rPr>
        <w:t xml:space="preserve">Amos</w:t>
      </w:r>
      <w:r w:rsidDel="00000000" w:rsidR="00000000" w:rsidRPr="00000000">
        <w:rPr>
          <w:rFonts w:ascii="Arial Unicode MS" w:cs="Arial Unicode MS" w:eastAsia="Arial Unicode MS" w:hAnsi="Arial Unicode MS"/>
          <w:b w:val="0"/>
          <w:i w:val="0"/>
          <w:smallCaps w:val="0"/>
          <w:strike w:val="0"/>
          <w:color w:val="dedede"/>
          <w:sz w:val="40.85801696777344"/>
          <w:szCs w:val="40.85801696777344"/>
          <w:u w:val="none"/>
          <w:shd w:fill="auto" w:val="clear"/>
          <w:vertAlign w:val="baseline"/>
          <w:rtl w:val="0"/>
        </w:rPr>
        <w:t xml:space="preserve">課程學員進行切版練習使用,不可轉作他用 </w:t>
      </w:r>
      <w:r w:rsidDel="00000000" w:rsidR="00000000" w:rsidRPr="00000000">
        <w:rPr>
          <w:rFonts w:ascii="Arial Unicode MS" w:cs="Arial Unicode MS" w:eastAsia="Arial Unicode MS" w:hAnsi="Arial Unicode MS"/>
          <w:b w:val="0"/>
          <w:i w:val="0"/>
          <w:smallCaps w:val="0"/>
          <w:strike w:val="0"/>
          <w:color w:val="feda00"/>
          <w:sz w:val="61.28702926635742"/>
          <w:szCs w:val="61.28702926635742"/>
          <w:u w:val="none"/>
          <w:shd w:fill="auto" w:val="clear"/>
          <w:vertAlign w:val="baseline"/>
          <w:rtl w:val="0"/>
        </w:rPr>
        <w:t xml:space="preserve">暴力服務專線</w:t>
      </w:r>
      <w:r w:rsidDel="00000000" w:rsidR="00000000" w:rsidRPr="00000000">
        <w:rPr>
          <w:rFonts w:ascii="Arial" w:cs="Arial" w:eastAsia="Arial" w:hAnsi="Arial"/>
          <w:b w:val="0"/>
          <w:i w:val="0"/>
          <w:smallCaps w:val="0"/>
          <w:strike w:val="0"/>
          <w:color w:val="feda00"/>
          <w:sz w:val="62.737491607666016"/>
          <w:szCs w:val="62.737491607666016"/>
          <w:u w:val="none"/>
          <w:shd w:fill="auto" w:val="clear"/>
          <w:vertAlign w:val="baseline"/>
          <w:rtl w:val="0"/>
        </w:rPr>
        <w:t xml:space="preserve">:</w:t>
      </w:r>
      <w:r w:rsidDel="00000000" w:rsidR="00000000" w:rsidRPr="00000000">
        <w:rPr>
          <w:rFonts w:ascii="Arial" w:cs="Arial" w:eastAsia="Arial" w:hAnsi="Arial"/>
          <w:b w:val="0"/>
          <w:i w:val="0"/>
          <w:smallCaps w:val="0"/>
          <w:strike w:val="0"/>
          <w:color w:val="feda00"/>
          <w:sz w:val="63.617637634277344"/>
          <w:szCs w:val="63.617637634277344"/>
          <w:u w:val="none"/>
          <w:shd w:fill="auto" w:val="clear"/>
          <w:vertAlign w:val="baseline"/>
          <w:rtl w:val="0"/>
        </w:rPr>
        <w:t xml:space="preserve">0800‐945‐945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