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A298F" w14:textId="77777777" w:rsidR="00DA1A7B" w:rsidRDefault="00DA1A7B">
      <w:pPr>
        <w:spacing w:before="240" w:line="300" w:lineRule="auto"/>
        <w:jc w:val="center"/>
        <w:rPr>
          <w:sz w:val="21"/>
        </w:rPr>
      </w:pPr>
    </w:p>
    <w:p w14:paraId="3CE938C7" w14:textId="77777777" w:rsidR="00DA1A7B" w:rsidRDefault="00DA1A7B">
      <w:pPr>
        <w:spacing w:before="240" w:line="300" w:lineRule="auto"/>
        <w:jc w:val="center"/>
        <w:rPr>
          <w:sz w:val="21"/>
        </w:rPr>
      </w:pPr>
    </w:p>
    <w:p w14:paraId="5A33FE5C" w14:textId="77777777" w:rsidR="00DA1A7B" w:rsidRDefault="00DA1A7B">
      <w:pPr>
        <w:spacing w:before="240" w:line="300" w:lineRule="auto"/>
        <w:jc w:val="center"/>
        <w:rPr>
          <w:sz w:val="21"/>
        </w:rPr>
      </w:pPr>
    </w:p>
    <w:p w14:paraId="17B207FC" w14:textId="77777777" w:rsidR="00DA1A7B" w:rsidRDefault="00000000">
      <w:pPr>
        <w:spacing w:before="240" w:line="300" w:lineRule="auto"/>
        <w:jc w:val="center"/>
        <w:rPr>
          <w:sz w:val="21"/>
        </w:rPr>
      </w:pPr>
      <w:r>
        <w:rPr>
          <w:noProof/>
        </w:rPr>
        <w:drawing>
          <wp:inline distT="0" distB="0" distL="0" distR="0" wp14:anchorId="052A5019" wp14:editId="434F8B79">
            <wp:extent cx="2295525" cy="419100"/>
            <wp:effectExtent l="0" t="0" r="0" b="0"/>
            <wp:docPr id="1" name="图片 1" descr="hit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it0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0BFD" w14:textId="77777777" w:rsidR="00DA1A7B" w:rsidRDefault="00DA1A7B">
      <w:pPr>
        <w:spacing w:before="240"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14:paraId="3E7DC0A7" w14:textId="77777777" w:rsidR="00DA1A7B" w:rsidRDefault="00000000">
      <w:pPr>
        <w:spacing w:before="240" w:line="300" w:lineRule="auto"/>
        <w:ind w:right="4"/>
        <w:jc w:val="center"/>
        <w:rPr>
          <w:rFonts w:eastAsia="华文新魏"/>
          <w:b/>
          <w:spacing w:val="20"/>
          <w:w w:val="90"/>
          <w:sz w:val="84"/>
          <w:szCs w:val="84"/>
        </w:rPr>
      </w:pPr>
      <w:r>
        <w:rPr>
          <w:rFonts w:eastAsia="华文新魏"/>
          <w:b/>
          <w:spacing w:val="20"/>
          <w:w w:val="90"/>
          <w:sz w:val="84"/>
          <w:szCs w:val="84"/>
        </w:rPr>
        <w:t>人工智能实验报告</w:t>
      </w:r>
    </w:p>
    <w:p w14:paraId="7954950A" w14:textId="77777777" w:rsidR="00DA1A7B" w:rsidRDefault="00000000">
      <w:pPr>
        <w:spacing w:before="240" w:line="300" w:lineRule="auto"/>
        <w:jc w:val="center"/>
      </w:pPr>
      <w:r>
        <w:t xml:space="preserve"> </w:t>
      </w:r>
    </w:p>
    <w:p w14:paraId="3CE6A0B0" w14:textId="77777777" w:rsidR="00DA1A7B" w:rsidRDefault="00DA1A7B">
      <w:pPr>
        <w:spacing w:before="240" w:line="420" w:lineRule="auto"/>
        <w:ind w:firstLine="1044"/>
        <w:rPr>
          <w:sz w:val="28"/>
        </w:rPr>
      </w:pPr>
    </w:p>
    <w:p w14:paraId="76AF43BF" w14:textId="77777777" w:rsidR="00DA1A7B" w:rsidRDefault="00000000">
      <w:pPr>
        <w:spacing w:before="240" w:line="420" w:lineRule="auto"/>
        <w:ind w:left="1344"/>
        <w:rPr>
          <w:rFonts w:eastAsia="黑体"/>
          <w:sz w:val="28"/>
          <w:u w:val="single"/>
        </w:rPr>
      </w:pPr>
      <w:r>
        <w:rPr>
          <w:rFonts w:eastAsia="黑体"/>
          <w:sz w:val="30"/>
        </w:rPr>
        <w:t>题</w:t>
      </w:r>
      <w:r>
        <w:rPr>
          <w:rFonts w:eastAsia="黑体"/>
          <w:sz w:val="30"/>
        </w:rPr>
        <w:t xml:space="preserve">       </w:t>
      </w:r>
      <w:r>
        <w:rPr>
          <w:rFonts w:eastAsia="黑体"/>
          <w:sz w:val="30"/>
        </w:rPr>
        <w:t>目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6"/>
          <w:u w:val="single"/>
        </w:rPr>
        <w:t xml:space="preserve"> </w:t>
      </w:r>
      <w:r>
        <w:rPr>
          <w:rFonts w:eastAsia="黑体"/>
          <w:sz w:val="36"/>
          <w:u w:val="single"/>
        </w:rPr>
        <w:t>实验</w:t>
      </w:r>
      <w:r>
        <w:rPr>
          <w:rFonts w:eastAsia="黑体"/>
          <w:sz w:val="36"/>
          <w:u w:val="single"/>
        </w:rPr>
        <w:t xml:space="preserve">4 </w:t>
      </w:r>
      <w:r>
        <w:rPr>
          <w:rFonts w:eastAsia="黑体"/>
          <w:sz w:val="36"/>
          <w:u w:val="single"/>
        </w:rPr>
        <w:t>基于</w:t>
      </w:r>
      <w:proofErr w:type="spellStart"/>
      <w:r>
        <w:rPr>
          <w:rFonts w:eastAsia="黑体"/>
          <w:sz w:val="36"/>
          <w:u w:val="single"/>
        </w:rPr>
        <w:t>Mindspore</w:t>
      </w:r>
      <w:proofErr w:type="spellEnd"/>
      <w:r>
        <w:rPr>
          <w:rFonts w:eastAsia="黑体"/>
          <w:sz w:val="36"/>
          <w:u w:val="single"/>
        </w:rPr>
        <w:t>框架与</w:t>
      </w:r>
      <w:proofErr w:type="spellStart"/>
      <w:r>
        <w:rPr>
          <w:rFonts w:eastAsia="黑体"/>
          <w:sz w:val="36"/>
          <w:u w:val="single"/>
        </w:rPr>
        <w:t>ModelArts</w:t>
      </w:r>
      <w:proofErr w:type="spellEnd"/>
      <w:r>
        <w:rPr>
          <w:rFonts w:eastAsia="黑体"/>
          <w:sz w:val="36"/>
          <w:u w:val="single"/>
        </w:rPr>
        <w:t xml:space="preserve"> </w:t>
      </w:r>
      <w:r>
        <w:rPr>
          <w:rFonts w:eastAsia="黑体"/>
          <w:sz w:val="36"/>
          <w:u w:val="single"/>
        </w:rPr>
        <w:t>平台的</w:t>
      </w:r>
      <w:r>
        <w:rPr>
          <w:rFonts w:eastAsia="黑体"/>
          <w:sz w:val="36"/>
          <w:u w:val="single"/>
        </w:rPr>
        <w:t>MNIST</w:t>
      </w:r>
      <w:r>
        <w:rPr>
          <w:rFonts w:eastAsia="黑体"/>
          <w:sz w:val="36"/>
          <w:u w:val="single"/>
        </w:rPr>
        <w:t>手写体识别实验</w:t>
      </w:r>
      <w:r>
        <w:rPr>
          <w:rFonts w:eastAsia="黑体"/>
          <w:sz w:val="36"/>
          <w:u w:val="single"/>
        </w:rPr>
        <w:t xml:space="preserve"> </w:t>
      </w:r>
    </w:p>
    <w:p w14:paraId="3CC6DEFD" w14:textId="265879EB" w:rsidR="00DA1A7B" w:rsidRDefault="00000000">
      <w:pPr>
        <w:spacing w:before="240" w:line="420" w:lineRule="auto"/>
        <w:ind w:firstLine="1344"/>
        <w:rPr>
          <w:rFonts w:eastAsia="黑体"/>
          <w:sz w:val="30"/>
        </w:rPr>
      </w:pPr>
      <w:r>
        <w:rPr>
          <w:rFonts w:eastAsia="黑体"/>
          <w:sz w:val="30"/>
        </w:rPr>
        <w:t>专</w:t>
      </w:r>
      <w:r>
        <w:rPr>
          <w:rFonts w:eastAsia="黑体"/>
          <w:sz w:val="30"/>
        </w:rPr>
        <w:t xml:space="preserve">       </w:t>
      </w:r>
      <w:r>
        <w:rPr>
          <w:rFonts w:eastAsia="黑体"/>
          <w:sz w:val="30"/>
        </w:rPr>
        <w:t>业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</w:t>
      </w:r>
      <w:r w:rsidR="00C04FE3">
        <w:rPr>
          <w:rFonts w:eastAsia="黑体"/>
          <w:sz w:val="30"/>
          <w:u w:val="single"/>
        </w:rPr>
        <w:t xml:space="preserve">    </w:t>
      </w:r>
      <w:r>
        <w:rPr>
          <w:rFonts w:eastAsia="黑体"/>
          <w:sz w:val="30"/>
          <w:u w:val="single"/>
        </w:rPr>
        <w:t>计算机工程</w:t>
      </w:r>
      <w:r>
        <w:rPr>
          <w:rFonts w:eastAsia="黑体"/>
          <w:sz w:val="30"/>
          <w:u w:val="single"/>
        </w:rPr>
        <w:t xml:space="preserve">     </w:t>
      </w:r>
    </w:p>
    <w:p w14:paraId="34655944" w14:textId="77777777" w:rsidR="00DA1A7B" w:rsidRDefault="00000000">
      <w:pPr>
        <w:tabs>
          <w:tab w:val="left" w:pos="6825"/>
        </w:tabs>
        <w:spacing w:before="240" w:line="420" w:lineRule="auto"/>
        <w:ind w:firstLine="1344"/>
        <w:rPr>
          <w:rFonts w:eastAsia="黑体"/>
          <w:sz w:val="30"/>
        </w:rPr>
      </w:pPr>
      <w:proofErr w:type="gramStart"/>
      <w:r>
        <w:rPr>
          <w:rFonts w:eastAsia="黑体"/>
          <w:sz w:val="30"/>
        </w:rPr>
        <w:t xml:space="preserve">学　　</w:t>
      </w:r>
      <w:proofErr w:type="gramEnd"/>
      <w:r>
        <w:rPr>
          <w:rFonts w:eastAsia="黑体"/>
          <w:sz w:val="30"/>
        </w:rPr>
        <w:t xml:space="preserve">   </w:t>
      </w:r>
      <w:r>
        <w:rPr>
          <w:rFonts w:eastAsia="黑体"/>
          <w:sz w:val="30"/>
        </w:rPr>
        <w:t>号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7203610712      </w:t>
      </w:r>
    </w:p>
    <w:p w14:paraId="2F1E58E0" w14:textId="5B496147" w:rsidR="00DA1A7B" w:rsidRDefault="00000000">
      <w:pPr>
        <w:tabs>
          <w:tab w:val="left" w:pos="7035"/>
        </w:tabs>
        <w:spacing w:before="240" w:line="420" w:lineRule="auto"/>
        <w:ind w:firstLine="1344"/>
        <w:rPr>
          <w:rFonts w:eastAsia="黑体"/>
          <w:sz w:val="30"/>
          <w:u w:val="single"/>
        </w:rPr>
      </w:pPr>
      <w:r>
        <w:rPr>
          <w:rFonts w:eastAsia="黑体"/>
          <w:sz w:val="30"/>
        </w:rPr>
        <w:t>姓</w:t>
      </w:r>
      <w:r>
        <w:rPr>
          <w:rFonts w:eastAsia="黑体"/>
          <w:sz w:val="30"/>
        </w:rPr>
        <w:t xml:space="preserve">       </w:t>
      </w:r>
      <w:r>
        <w:rPr>
          <w:rFonts w:eastAsia="黑体"/>
          <w:sz w:val="30"/>
        </w:rPr>
        <w:t>名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</w:t>
      </w:r>
      <w:r w:rsidR="00E871DB">
        <w:rPr>
          <w:rFonts w:eastAsia="黑体"/>
          <w:sz w:val="30"/>
          <w:u w:val="single"/>
        </w:rPr>
        <w:t xml:space="preserve">   </w:t>
      </w:r>
      <w:r w:rsidR="00B0662A">
        <w:rPr>
          <w:rFonts w:eastAsia="黑体" w:hint="eastAsia"/>
          <w:sz w:val="30"/>
          <w:u w:val="single"/>
        </w:rPr>
        <w:t>五十一</w:t>
      </w:r>
      <w:r>
        <w:rPr>
          <w:rFonts w:eastAsia="黑体"/>
          <w:sz w:val="30"/>
          <w:u w:val="single"/>
        </w:rPr>
        <w:t xml:space="preserve">  </w:t>
      </w:r>
      <w:r>
        <w:rPr>
          <w:rFonts w:eastAsia="黑体"/>
          <w:sz w:val="30"/>
          <w:u w:val="single"/>
        </w:rPr>
        <w:t xml:space="preserve">　　</w:t>
      </w:r>
      <w:proofErr w:type="gramStart"/>
      <w:r>
        <w:rPr>
          <w:rFonts w:eastAsia="黑体"/>
          <w:sz w:val="30"/>
          <w:u w:val="single"/>
        </w:rPr>
        <w:t xml:space="preserve">　</w:t>
      </w:r>
      <w:proofErr w:type="gramEnd"/>
    </w:p>
    <w:p w14:paraId="3A4454AE" w14:textId="77777777" w:rsidR="00DA1A7B" w:rsidRDefault="00000000">
      <w:pPr>
        <w:tabs>
          <w:tab w:val="left" w:pos="6825"/>
        </w:tabs>
        <w:spacing w:before="240" w:line="420" w:lineRule="auto"/>
        <w:ind w:firstLine="1344"/>
        <w:rPr>
          <w:rFonts w:eastAsia="黑体"/>
          <w:w w:val="95"/>
          <w:sz w:val="30"/>
        </w:rPr>
      </w:pPr>
      <w:r>
        <w:rPr>
          <w:rFonts w:eastAsia="黑体"/>
          <w:sz w:val="30"/>
        </w:rPr>
        <w:t>同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组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人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员</w:t>
      </w:r>
      <w:r>
        <w:rPr>
          <w:rFonts w:eastAsia="黑体"/>
          <w:sz w:val="30"/>
        </w:rPr>
        <w:t xml:space="preserve"> </w:t>
      </w:r>
      <w:r>
        <w:rPr>
          <w:rFonts w:eastAsia="黑体"/>
          <w:w w:val="95"/>
          <w:sz w:val="30"/>
          <w:u w:val="single"/>
        </w:rPr>
        <w:t xml:space="preserve">                    </w:t>
      </w:r>
      <w:r>
        <w:rPr>
          <w:rFonts w:eastAsia="黑体"/>
          <w:w w:val="95"/>
          <w:sz w:val="30"/>
          <w:u w:val="single"/>
        </w:rPr>
        <w:t xml:space="preserve">　　</w:t>
      </w:r>
    </w:p>
    <w:p w14:paraId="6A715FBD" w14:textId="77777777" w:rsidR="00DA1A7B" w:rsidRDefault="00DA1A7B"/>
    <w:p w14:paraId="1A72CF45" w14:textId="77777777" w:rsidR="00DA1A7B" w:rsidRDefault="00DA1A7B"/>
    <w:p w14:paraId="41865C57" w14:textId="77777777" w:rsidR="00DA1A7B" w:rsidRDefault="00DA1A7B"/>
    <w:p w14:paraId="5A913A04" w14:textId="77777777" w:rsidR="00DA1A7B" w:rsidRDefault="00DA1A7B"/>
    <w:p w14:paraId="106B7F14" w14:textId="77777777" w:rsidR="00DA1A7B" w:rsidRDefault="00DA1A7B"/>
    <w:p w14:paraId="06F6CAA8" w14:textId="77777777" w:rsidR="00DA1A7B" w:rsidRDefault="00DA1A7B"/>
    <w:p w14:paraId="44C93ED6" w14:textId="77777777" w:rsidR="00DA1A7B" w:rsidRDefault="00DA1A7B"/>
    <w:p w14:paraId="777C6D3B" w14:textId="77777777" w:rsidR="00DA1A7B" w:rsidRDefault="00DA1A7B"/>
    <w:p w14:paraId="7B777A4C" w14:textId="77777777" w:rsidR="00DA1A7B" w:rsidRDefault="00DA1A7B"/>
    <w:p w14:paraId="319BBE34" w14:textId="77777777" w:rsidR="00DA1A7B" w:rsidRDefault="00000000">
      <w:pPr>
        <w:pStyle w:val="a8"/>
        <w:numPr>
          <w:ilvl w:val="0"/>
          <w:numId w:val="1"/>
        </w:numPr>
        <w:spacing w:line="360" w:lineRule="auto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背景简介/问题描述</w:t>
      </w:r>
    </w:p>
    <w:p w14:paraId="3EDCAFD3" w14:textId="77777777" w:rsidR="00DA1A7B" w:rsidRDefault="00000000">
      <w:pPr>
        <w:pStyle w:val="10"/>
        <w:ind w:left="0" w:firstLine="560"/>
      </w:pPr>
      <w:r>
        <w:t>本例子会实现一个简单的图片分类的功能，整体流程如下：</w:t>
      </w:r>
    </w:p>
    <w:p w14:paraId="335210D0" w14:textId="77777777" w:rsidR="00DA1A7B" w:rsidRDefault="00000000">
      <w:pPr>
        <w:pStyle w:val="10"/>
        <w:ind w:left="0" w:firstLine="560"/>
      </w:pPr>
      <w:r>
        <w:t>处理需要的数据集，这里使用了</w:t>
      </w:r>
      <w:r>
        <w:t>MNIST</w:t>
      </w:r>
      <w:r>
        <w:t>数据集。</w:t>
      </w:r>
    </w:p>
    <w:p w14:paraId="6E5BC943" w14:textId="77777777" w:rsidR="00DA1A7B" w:rsidRDefault="00000000">
      <w:pPr>
        <w:pStyle w:val="10"/>
        <w:numPr>
          <w:ilvl w:val="0"/>
          <w:numId w:val="2"/>
        </w:numPr>
        <w:ind w:left="960" w:firstLine="560"/>
      </w:pPr>
      <w:r>
        <w:t>定义一个网络，这里我们使用</w:t>
      </w:r>
      <w:proofErr w:type="spellStart"/>
      <w:r>
        <w:t>LeNet</w:t>
      </w:r>
      <w:proofErr w:type="spellEnd"/>
      <w:r>
        <w:t>网络。</w:t>
      </w:r>
    </w:p>
    <w:p w14:paraId="5244F70A" w14:textId="77777777" w:rsidR="00DA1A7B" w:rsidRDefault="00000000">
      <w:pPr>
        <w:pStyle w:val="10"/>
        <w:numPr>
          <w:ilvl w:val="0"/>
          <w:numId w:val="2"/>
        </w:numPr>
        <w:ind w:left="960" w:firstLine="560"/>
      </w:pPr>
      <w:r>
        <w:t>定义损失函数和优化器。</w:t>
      </w:r>
    </w:p>
    <w:p w14:paraId="3AC62375" w14:textId="77777777" w:rsidR="00DA1A7B" w:rsidRDefault="00000000">
      <w:pPr>
        <w:pStyle w:val="10"/>
        <w:numPr>
          <w:ilvl w:val="0"/>
          <w:numId w:val="2"/>
        </w:numPr>
        <w:ind w:left="960" w:firstLine="560"/>
      </w:pPr>
      <w:r>
        <w:t>加载数据集并进行训练，训练完成后，查看结果及保存模型文件。</w:t>
      </w:r>
    </w:p>
    <w:p w14:paraId="5E4B1DC3" w14:textId="77777777" w:rsidR="00DA1A7B" w:rsidRDefault="00000000">
      <w:pPr>
        <w:pStyle w:val="10"/>
        <w:numPr>
          <w:ilvl w:val="0"/>
          <w:numId w:val="2"/>
        </w:numPr>
        <w:ind w:left="960" w:firstLine="560"/>
      </w:pPr>
      <w:r>
        <w:t>加载保存的模型，进行推理。</w:t>
      </w:r>
    </w:p>
    <w:p w14:paraId="02C1AF04" w14:textId="77777777" w:rsidR="00DA1A7B" w:rsidRDefault="00000000">
      <w:pPr>
        <w:pStyle w:val="10"/>
        <w:ind w:left="0" w:firstLine="560"/>
      </w:pPr>
      <w:r>
        <w:t>验证模型，加载测试数据集和训练后的模型，验证结果精度。</w:t>
      </w:r>
    </w:p>
    <w:p w14:paraId="5B63D284" w14:textId="77777777" w:rsidR="00DA1A7B" w:rsidRDefault="00DA1A7B">
      <w:pPr>
        <w:pStyle w:val="10"/>
        <w:ind w:left="0" w:firstLine="560"/>
      </w:pPr>
    </w:p>
    <w:p w14:paraId="1F8FF649" w14:textId="77777777" w:rsidR="00DA1A7B" w:rsidRDefault="00000000">
      <w:pPr>
        <w:pStyle w:val="a8"/>
        <w:numPr>
          <w:ilvl w:val="0"/>
          <w:numId w:val="1"/>
        </w:numPr>
        <w:spacing w:line="360" w:lineRule="auto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算法介绍</w:t>
      </w:r>
    </w:p>
    <w:p w14:paraId="70E82150" w14:textId="77777777" w:rsidR="00DA1A7B" w:rsidRDefault="00000000">
      <w:pPr>
        <w:pStyle w:val="a8"/>
        <w:spacing w:line="360" w:lineRule="auto"/>
        <w:ind w:left="720" w:firstLine="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2.1 所用算法及的解题思路的一般介绍</w:t>
      </w:r>
    </w:p>
    <w:p w14:paraId="1452EF41" w14:textId="77777777" w:rsidR="00DA1A7B" w:rsidRDefault="00000000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/>
          <w:b/>
          <w:bCs/>
          <w:sz w:val="28"/>
          <w:szCs w:val="28"/>
        </w:rPr>
        <w:t>模型训练及预测：</w:t>
      </w:r>
    </w:p>
    <w:p w14:paraId="4CB14763" w14:textId="77777777" w:rsidR="00DA1A7B" w:rsidRDefault="00000000">
      <w:pPr>
        <w:pStyle w:val="a8"/>
        <w:numPr>
          <w:ilvl w:val="0"/>
          <w:numId w:val="3"/>
        </w:numPr>
        <w:rPr>
          <w:rFonts w:ascii="宋体" w:hAnsi="宋体"/>
        </w:rPr>
      </w:pPr>
      <w:r>
        <w:rPr>
          <w:rFonts w:ascii="宋体" w:hAnsi="宋体"/>
        </w:rPr>
        <w:t>数据准备</w:t>
      </w:r>
    </w:p>
    <w:p w14:paraId="480C7256" w14:textId="77777777" w:rsidR="00DA1A7B" w:rsidRDefault="00000000">
      <w:pPr>
        <w:pStyle w:val="10"/>
        <w:ind w:firstLine="560"/>
      </w:pPr>
      <w:r>
        <w:t>我们示例中用到的</w:t>
      </w:r>
      <w:r>
        <w:t>MNIST</w:t>
      </w:r>
      <w:r>
        <w:t>数据集是由</w:t>
      </w:r>
      <w:r>
        <w:t>10</w:t>
      </w:r>
      <w:r>
        <w:t>类</w:t>
      </w:r>
      <w:r>
        <w:t>28*28</w:t>
      </w:r>
      <w:r>
        <w:t>的灰度图片组成，训练数据集包含</w:t>
      </w:r>
      <w:r>
        <w:t>60000</w:t>
      </w:r>
      <w:r>
        <w:t>张图片，测试数据集包含</w:t>
      </w:r>
      <w:r>
        <w:t>10000</w:t>
      </w:r>
      <w:r>
        <w:t>张图片。</w:t>
      </w:r>
    </w:p>
    <w:p w14:paraId="208B3120" w14:textId="77777777" w:rsidR="00DA1A7B" w:rsidRDefault="00000000">
      <w:pPr>
        <w:pStyle w:val="10"/>
        <w:ind w:firstLine="560"/>
      </w:pPr>
      <w:r>
        <w:t>MNIST</w:t>
      </w:r>
      <w:r>
        <w:t>数据集下载页面：</w:t>
      </w:r>
      <w:r>
        <w:t>http://yann.lecun.com/exdb/mnist/</w:t>
      </w:r>
      <w:r>
        <w:t>。页面提供</w:t>
      </w:r>
      <w:r>
        <w:t>4</w:t>
      </w:r>
      <w:r>
        <w:t>个数据集下载链接，其中前</w:t>
      </w:r>
      <w:r>
        <w:t>2</w:t>
      </w:r>
      <w:r>
        <w:t>个文件是训练数据需要，后</w:t>
      </w:r>
      <w:r>
        <w:t>2</w:t>
      </w:r>
      <w:r>
        <w:t>个文件是测试结果需要。</w:t>
      </w:r>
    </w:p>
    <w:p w14:paraId="16E850F9" w14:textId="77777777" w:rsidR="00DA1A7B" w:rsidRDefault="00000000">
      <w:pPr>
        <w:pStyle w:val="10"/>
        <w:ind w:firstLine="560"/>
      </w:pPr>
      <w:r>
        <w:t>将数据集下载并解压到本地路径下，这里将数据集解压分别存放到工作区的</w:t>
      </w:r>
      <w:r>
        <w:t>./</w:t>
      </w:r>
      <w:proofErr w:type="spellStart"/>
      <w:r>
        <w:t>MNIST_Data</w:t>
      </w:r>
      <w:proofErr w:type="spellEnd"/>
      <w:r>
        <w:t>/train</w:t>
      </w:r>
      <w:r>
        <w:t>、</w:t>
      </w:r>
      <w:r>
        <w:t>./</w:t>
      </w:r>
      <w:proofErr w:type="spellStart"/>
      <w:r>
        <w:t>MNIST_Data</w:t>
      </w:r>
      <w:proofErr w:type="spellEnd"/>
      <w:r>
        <w:t>/test</w:t>
      </w:r>
      <w:r>
        <w:t>路径下。</w:t>
      </w:r>
    </w:p>
    <w:p w14:paraId="69772AB5" w14:textId="77777777" w:rsidR="00DA1A7B" w:rsidRDefault="00000000">
      <w:pPr>
        <w:pStyle w:val="10"/>
        <w:ind w:firstLine="560"/>
      </w:pPr>
      <w:r>
        <w:t>目录结构如下：</w:t>
      </w:r>
    </w:p>
    <w:p w14:paraId="1BAE622F" w14:textId="77777777" w:rsidR="00DA1A7B" w:rsidRDefault="00DA1A7B">
      <w:pPr>
        <w:pStyle w:val="10"/>
        <w:ind w:firstLine="560"/>
      </w:pPr>
    </w:p>
    <w:p w14:paraId="0BF9654B" w14:textId="77777777" w:rsidR="00DA1A7B" w:rsidRDefault="00000000">
      <w:pPr>
        <w:pStyle w:val="10"/>
        <w:ind w:firstLine="560"/>
      </w:pPr>
      <w:r>
        <w:t>└─</w:t>
      </w:r>
      <w:proofErr w:type="spellStart"/>
      <w:r>
        <w:t>MNIST_Data</w:t>
      </w:r>
      <w:proofErr w:type="spellEnd"/>
    </w:p>
    <w:p w14:paraId="79AF94E8" w14:textId="77777777" w:rsidR="00DA1A7B" w:rsidRDefault="00000000">
      <w:pPr>
        <w:pStyle w:val="10"/>
        <w:ind w:firstLine="560"/>
      </w:pPr>
      <w:r>
        <w:t xml:space="preserve">    </w:t>
      </w:r>
      <w:r>
        <w:rPr>
          <w:rFonts w:ascii="微软雅黑" w:eastAsia="微软雅黑" w:hAnsi="微软雅黑"/>
        </w:rPr>
        <w:t>├</w:t>
      </w:r>
      <w:proofErr w:type="gramStart"/>
      <w:r>
        <w:rPr>
          <w:rFonts w:ascii="微软雅黑" w:eastAsia="微软雅黑" w:hAnsi="微软雅黑"/>
        </w:rPr>
        <w:t>─</w:t>
      </w:r>
      <w:r>
        <w:t xml:space="preserve">  test</w:t>
      </w:r>
      <w:proofErr w:type="gramEnd"/>
    </w:p>
    <w:p w14:paraId="5FF07DFE" w14:textId="77777777" w:rsidR="00DA1A7B" w:rsidRDefault="00000000">
      <w:pPr>
        <w:pStyle w:val="10"/>
        <w:ind w:firstLine="560"/>
      </w:pPr>
      <w:r>
        <w:t xml:space="preserve">    </w:t>
      </w:r>
      <w:r>
        <w:rPr>
          <w:rFonts w:ascii="微软雅黑" w:eastAsia="微软雅黑" w:hAnsi="微软雅黑"/>
        </w:rPr>
        <w:t>│</w:t>
      </w:r>
      <w:r>
        <w:t xml:space="preserve">      t10k-</w:t>
      </w:r>
      <w:proofErr w:type="gramStart"/>
      <w:r>
        <w:t>images.idx</w:t>
      </w:r>
      <w:proofErr w:type="gramEnd"/>
      <w:r>
        <w:t>3-ubyte</w:t>
      </w:r>
    </w:p>
    <w:p w14:paraId="281E60E7" w14:textId="77777777" w:rsidR="00DA1A7B" w:rsidRDefault="00000000">
      <w:pPr>
        <w:pStyle w:val="10"/>
        <w:ind w:firstLine="560"/>
      </w:pPr>
      <w:r>
        <w:t xml:space="preserve">    </w:t>
      </w:r>
      <w:r>
        <w:rPr>
          <w:rFonts w:ascii="微软雅黑" w:eastAsia="微软雅黑" w:hAnsi="微软雅黑"/>
        </w:rPr>
        <w:t>│</w:t>
      </w:r>
      <w:r>
        <w:t xml:space="preserve">      t10k-</w:t>
      </w:r>
      <w:proofErr w:type="gramStart"/>
      <w:r>
        <w:t>labels.idx</w:t>
      </w:r>
      <w:proofErr w:type="gramEnd"/>
      <w:r>
        <w:t>1-ubyte</w:t>
      </w:r>
    </w:p>
    <w:p w14:paraId="3078396A" w14:textId="77777777" w:rsidR="00DA1A7B" w:rsidRDefault="00000000">
      <w:pPr>
        <w:pStyle w:val="10"/>
        <w:ind w:firstLine="560"/>
      </w:pPr>
      <w:r>
        <w:t xml:space="preserve">    </w:t>
      </w:r>
      <w:r>
        <w:rPr>
          <w:rFonts w:ascii="微软雅黑" w:eastAsia="微软雅黑" w:hAnsi="微软雅黑"/>
        </w:rPr>
        <w:t>│</w:t>
      </w:r>
    </w:p>
    <w:p w14:paraId="0F3F5387" w14:textId="77777777" w:rsidR="00DA1A7B" w:rsidRDefault="00000000">
      <w:pPr>
        <w:pStyle w:val="10"/>
        <w:ind w:firstLine="560"/>
      </w:pPr>
      <w:r>
        <w:t xml:space="preserve">    </w:t>
      </w:r>
      <w:r>
        <w:rPr>
          <w:rFonts w:ascii="微软雅黑" w:eastAsia="微软雅黑" w:hAnsi="微软雅黑"/>
        </w:rPr>
        <w:t>└</w:t>
      </w:r>
      <w:proofErr w:type="gramStart"/>
      <w:r>
        <w:rPr>
          <w:rFonts w:ascii="微软雅黑" w:eastAsia="微软雅黑" w:hAnsi="微软雅黑"/>
        </w:rPr>
        <w:t>─</w:t>
      </w:r>
      <w:r>
        <w:t xml:space="preserve">  train</w:t>
      </w:r>
      <w:proofErr w:type="gramEnd"/>
    </w:p>
    <w:p w14:paraId="0B74287B" w14:textId="77777777" w:rsidR="00DA1A7B" w:rsidRDefault="00000000">
      <w:pPr>
        <w:pStyle w:val="10"/>
        <w:ind w:firstLine="560"/>
      </w:pPr>
      <w:r>
        <w:t xml:space="preserve">            train-</w:t>
      </w:r>
      <w:proofErr w:type="gramStart"/>
      <w:r>
        <w:t>images.idx</w:t>
      </w:r>
      <w:proofErr w:type="gramEnd"/>
      <w:r>
        <w:t>3-ubyte</w:t>
      </w:r>
    </w:p>
    <w:p w14:paraId="0241A046" w14:textId="77777777" w:rsidR="00DA1A7B" w:rsidRDefault="00000000">
      <w:pPr>
        <w:pStyle w:val="10"/>
        <w:ind w:firstLine="560"/>
      </w:pPr>
      <w:r>
        <w:t xml:space="preserve">            train-</w:t>
      </w:r>
      <w:proofErr w:type="gramStart"/>
      <w:r>
        <w:t>labels.idx</w:t>
      </w:r>
      <w:proofErr w:type="gramEnd"/>
      <w:r>
        <w:t>1-ubyte</w:t>
      </w:r>
    </w:p>
    <w:p w14:paraId="2AAE49A4" w14:textId="77777777" w:rsidR="00DA1A7B" w:rsidRDefault="00000000">
      <w:pPr>
        <w:pStyle w:val="10"/>
        <w:ind w:firstLine="560"/>
      </w:pPr>
      <w:r>
        <w:t>为了</w:t>
      </w:r>
      <w:proofErr w:type="gramStart"/>
      <w:r>
        <w:t>方便样</w:t>
      </w:r>
      <w:proofErr w:type="gramEnd"/>
      <w:r>
        <w:t>例使用，我们在样例脚本中添加了自动下载数据集的功能。</w:t>
      </w:r>
    </w:p>
    <w:p w14:paraId="7B4BD27F" w14:textId="77777777" w:rsidR="00DA1A7B" w:rsidRDefault="00000000">
      <w:pPr>
        <w:pStyle w:val="a8"/>
        <w:numPr>
          <w:ilvl w:val="0"/>
          <w:numId w:val="3"/>
        </w:numPr>
        <w:rPr>
          <w:rFonts w:ascii="宋体" w:hAnsi="宋体"/>
        </w:rPr>
      </w:pPr>
      <w:r>
        <w:rPr>
          <w:rFonts w:ascii="宋体" w:hAnsi="宋体"/>
        </w:rPr>
        <w:t>导入</w:t>
      </w:r>
      <w:r>
        <w:rPr>
          <w:rFonts w:ascii="宋体" w:hAnsi="宋体"/>
        </w:rPr>
        <w:t>Python</w:t>
      </w:r>
      <w:r>
        <w:rPr>
          <w:rFonts w:ascii="宋体" w:hAnsi="宋体"/>
        </w:rPr>
        <w:t>库</w:t>
      </w:r>
      <w:r>
        <w:rPr>
          <w:rFonts w:ascii="宋体" w:hAnsi="宋体"/>
        </w:rPr>
        <w:t>&amp;</w:t>
      </w:r>
      <w:r>
        <w:rPr>
          <w:rFonts w:ascii="宋体" w:hAnsi="宋体"/>
        </w:rPr>
        <w:t>模块并配置运行信息</w:t>
      </w:r>
    </w:p>
    <w:p w14:paraId="26D752A4" w14:textId="77777777" w:rsidR="00DA1A7B" w:rsidRDefault="00000000">
      <w:pPr>
        <w:rPr>
          <w:rFonts w:ascii="宋体" w:hAnsi="宋体"/>
        </w:rPr>
      </w:pPr>
      <w:r>
        <w:rPr>
          <w:rFonts w:ascii="宋体" w:hAnsi="宋体"/>
        </w:rPr>
        <w:t>在使用前，导入需要的Python库。</w:t>
      </w:r>
    </w:p>
    <w:p w14:paraId="2D8A24D6" w14:textId="77777777" w:rsidR="00DA1A7B" w:rsidRDefault="00DA1A7B">
      <w:pPr>
        <w:rPr>
          <w:rFonts w:ascii="宋体" w:hAnsi="宋体"/>
        </w:rPr>
      </w:pPr>
    </w:p>
    <w:p w14:paraId="27B3F59E" w14:textId="77777777" w:rsidR="00DA1A7B" w:rsidRDefault="00000000">
      <w:pPr>
        <w:pStyle w:val="a8"/>
        <w:numPr>
          <w:ilvl w:val="0"/>
          <w:numId w:val="3"/>
        </w:numPr>
        <w:rPr>
          <w:rFonts w:ascii="宋体" w:hAnsi="宋体"/>
        </w:rPr>
      </w:pPr>
      <w:r>
        <w:rPr>
          <w:rFonts w:ascii="宋体" w:hAnsi="宋体"/>
        </w:rPr>
        <w:lastRenderedPageBreak/>
        <w:t>数据处理</w:t>
      </w:r>
    </w:p>
    <w:p w14:paraId="3DE27A00" w14:textId="77777777" w:rsidR="00DA1A7B" w:rsidRDefault="00000000">
      <w:pPr>
        <w:rPr>
          <w:rFonts w:ascii="宋体" w:hAnsi="宋体"/>
        </w:rPr>
      </w:pPr>
      <w:r>
        <w:rPr>
          <w:rFonts w:ascii="宋体" w:hAnsi="宋体"/>
        </w:rPr>
        <w:t>数据集对于训练非常重要，好的数据集可以有效提高训练精度和效率。在加载数据集前，我们通常会对数据集进行一些处理。我们定义一个函数</w:t>
      </w:r>
      <w:proofErr w:type="spellStart"/>
      <w:r>
        <w:rPr>
          <w:rFonts w:ascii="宋体" w:hAnsi="宋体"/>
        </w:rPr>
        <w:t>create_dataset</w:t>
      </w:r>
      <w:proofErr w:type="spellEnd"/>
      <w:r>
        <w:rPr>
          <w:rFonts w:ascii="宋体" w:hAnsi="宋体"/>
        </w:rPr>
        <w:t>来创建数据集。在这个函数中，我们定义好需要进行的数据增强和处理操作：</w:t>
      </w:r>
    </w:p>
    <w:p w14:paraId="346F3668" w14:textId="77777777" w:rsidR="00DA1A7B" w:rsidRDefault="00000000">
      <w:pPr>
        <w:rPr>
          <w:rFonts w:ascii="宋体" w:hAnsi="宋体"/>
        </w:rPr>
      </w:pPr>
      <w:r>
        <w:rPr>
          <w:rFonts w:ascii="宋体" w:hAnsi="宋体"/>
        </w:rPr>
        <w:t>1. 定义数据集。</w:t>
      </w:r>
    </w:p>
    <w:p w14:paraId="2986F68B" w14:textId="77777777" w:rsidR="00DA1A7B" w:rsidRDefault="00000000">
      <w:pPr>
        <w:rPr>
          <w:rFonts w:ascii="宋体" w:hAnsi="宋体"/>
        </w:rPr>
      </w:pPr>
      <w:r>
        <w:rPr>
          <w:rFonts w:ascii="宋体" w:hAnsi="宋体"/>
        </w:rPr>
        <w:t>2. 定义进行数据增强和处理所需要的一些参数。</w:t>
      </w:r>
    </w:p>
    <w:p w14:paraId="39AD0644" w14:textId="77777777" w:rsidR="00DA1A7B" w:rsidRDefault="00000000">
      <w:pPr>
        <w:rPr>
          <w:rFonts w:ascii="宋体" w:hAnsi="宋体"/>
        </w:rPr>
      </w:pPr>
      <w:r>
        <w:rPr>
          <w:rFonts w:ascii="宋体" w:hAnsi="宋体"/>
        </w:rPr>
        <w:t>3. 根据参数，生成对应的数据增强操作。</w:t>
      </w:r>
    </w:p>
    <w:p w14:paraId="3DD63B64" w14:textId="77777777" w:rsidR="00DA1A7B" w:rsidRDefault="00000000">
      <w:pPr>
        <w:rPr>
          <w:rFonts w:ascii="宋体" w:hAnsi="宋体"/>
        </w:rPr>
      </w:pPr>
      <w:r>
        <w:rPr>
          <w:rFonts w:ascii="宋体" w:hAnsi="宋体"/>
        </w:rPr>
        <w:t>4. 使用map映射函数，将数据操作应用到数据集。</w:t>
      </w:r>
    </w:p>
    <w:p w14:paraId="5EB13941" w14:textId="77777777" w:rsidR="00DA1A7B" w:rsidRDefault="00000000">
      <w:pPr>
        <w:rPr>
          <w:rFonts w:ascii="宋体" w:hAnsi="宋体"/>
        </w:rPr>
      </w:pPr>
      <w:r>
        <w:rPr>
          <w:rFonts w:ascii="宋体" w:hAnsi="宋体"/>
        </w:rPr>
        <w:t>5. 对生成的数据集进行处理。</w:t>
      </w:r>
    </w:p>
    <w:p w14:paraId="4FEE48DB" w14:textId="77777777" w:rsidR="00DA1A7B" w:rsidRDefault="00000000">
      <w:pPr>
        <w:rPr>
          <w:rFonts w:ascii="宋体" w:hAnsi="宋体"/>
        </w:rPr>
      </w:pPr>
      <w:proofErr w:type="spellStart"/>
      <w:r>
        <w:rPr>
          <w:rFonts w:ascii="宋体" w:hAnsi="宋体"/>
        </w:rPr>
        <w:t>MindSpore</w:t>
      </w:r>
      <w:proofErr w:type="spellEnd"/>
      <w:r>
        <w:rPr>
          <w:rFonts w:ascii="宋体" w:hAnsi="宋体"/>
        </w:rPr>
        <w:t>支持进行多种数据处理和增强的操作，各种操作往往组合使用，具体可以参考数据处理与数据增强章节。</w:t>
      </w:r>
    </w:p>
    <w:p w14:paraId="036DD606" w14:textId="77777777" w:rsidR="00DA1A7B" w:rsidRDefault="00DA1A7B">
      <w:pPr>
        <w:rPr>
          <w:rFonts w:ascii="宋体" w:hAnsi="宋体"/>
        </w:rPr>
      </w:pPr>
    </w:p>
    <w:p w14:paraId="27B85D34" w14:textId="77777777" w:rsidR="00DA1A7B" w:rsidRDefault="00000000">
      <w:pPr>
        <w:pStyle w:val="a8"/>
        <w:numPr>
          <w:ilvl w:val="0"/>
          <w:numId w:val="3"/>
        </w:numPr>
        <w:rPr>
          <w:rFonts w:ascii="宋体" w:hAnsi="宋体"/>
        </w:rPr>
      </w:pPr>
      <w:r>
        <w:rPr>
          <w:rFonts w:ascii="宋体" w:hAnsi="宋体"/>
        </w:rPr>
        <w:t>定义网络</w:t>
      </w:r>
    </w:p>
    <w:p w14:paraId="66DC5022" w14:textId="77777777" w:rsidR="00DA1A7B" w:rsidRDefault="00000000">
      <w:pPr>
        <w:pStyle w:val="10"/>
        <w:ind w:left="0" w:firstLine="0"/>
      </w:pPr>
      <w:r>
        <w:t>我们选择相对简单的</w:t>
      </w:r>
      <w:proofErr w:type="spellStart"/>
      <w:r>
        <w:t>LeNet</w:t>
      </w:r>
      <w:proofErr w:type="spellEnd"/>
      <w:r>
        <w:t>网络。</w:t>
      </w:r>
      <w:proofErr w:type="spellStart"/>
      <w:r>
        <w:t>LeNet</w:t>
      </w:r>
      <w:proofErr w:type="spellEnd"/>
      <w:r>
        <w:t>网络不包括输入层的情况下，共有</w:t>
      </w:r>
      <w:r>
        <w:t>7</w:t>
      </w:r>
      <w:r>
        <w:t>层：</w:t>
      </w:r>
      <w:r>
        <w:t>2</w:t>
      </w:r>
      <w:r>
        <w:t>个卷积层、</w:t>
      </w:r>
      <w:r>
        <w:t>2</w:t>
      </w:r>
      <w:r>
        <w:t>个下采样层（</w:t>
      </w:r>
      <w:proofErr w:type="gramStart"/>
      <w:r>
        <w:t>池化层</w:t>
      </w:r>
      <w:proofErr w:type="gramEnd"/>
      <w:r>
        <w:t>）、</w:t>
      </w:r>
      <w:r>
        <w:t>3</w:t>
      </w:r>
      <w:r>
        <w:t>个全连接层。每层都包含不同数量的训练参数，如下图所示：</w:t>
      </w:r>
    </w:p>
    <w:p w14:paraId="2CFB03B1" w14:textId="77777777" w:rsidR="00DA1A7B" w:rsidRDefault="00000000">
      <w:pPr>
        <w:pStyle w:val="10"/>
        <w:ind w:left="0" w:firstLine="0"/>
      </w:pPr>
      <w:r>
        <w:t>LeNet-5</w:t>
      </w:r>
    </w:p>
    <w:p w14:paraId="34C960E3" w14:textId="77777777" w:rsidR="00DA1A7B" w:rsidRDefault="00000000">
      <w:pPr>
        <w:pStyle w:val="10"/>
        <w:ind w:left="0" w:firstLine="0"/>
      </w:pPr>
      <w:r>
        <w:rPr>
          <w:noProof/>
        </w:rPr>
        <w:drawing>
          <wp:inline distT="0" distB="0" distL="0" distR="0" wp14:anchorId="5DA68A3B" wp14:editId="5911DB24">
            <wp:extent cx="5252085" cy="1381125"/>
            <wp:effectExtent l="0" t="0" r="0" b="0"/>
            <wp:docPr id="2" name="图片 42" descr="LeNet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2" descr="LeNet-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B829" w14:textId="77777777" w:rsidR="00DA1A7B" w:rsidRDefault="00DA1A7B">
      <w:pPr>
        <w:rPr>
          <w:rFonts w:ascii="宋体" w:hAnsi="宋体"/>
        </w:rPr>
      </w:pPr>
    </w:p>
    <w:p w14:paraId="2D23D29D" w14:textId="77777777" w:rsidR="00DA1A7B" w:rsidRDefault="00000000">
      <w:pPr>
        <w:pStyle w:val="a8"/>
        <w:numPr>
          <w:ilvl w:val="0"/>
          <w:numId w:val="3"/>
        </w:numPr>
        <w:rPr>
          <w:rFonts w:ascii="宋体" w:hAnsi="宋体"/>
        </w:rPr>
      </w:pPr>
      <w:r>
        <w:rPr>
          <w:rFonts w:ascii="宋体" w:hAnsi="宋体"/>
        </w:rPr>
        <w:t>定义损失函数及优化器</w:t>
      </w:r>
    </w:p>
    <w:p w14:paraId="5253A315" w14:textId="77777777" w:rsidR="00DA1A7B" w:rsidRDefault="00DA1A7B">
      <w:pPr>
        <w:rPr>
          <w:rFonts w:ascii="宋体" w:hAnsi="宋体"/>
        </w:rPr>
      </w:pPr>
    </w:p>
    <w:p w14:paraId="6DA4327F" w14:textId="77777777" w:rsidR="00DA1A7B" w:rsidRDefault="00000000">
      <w:pPr>
        <w:rPr>
          <w:rFonts w:ascii="宋体" w:hAnsi="宋体"/>
        </w:rPr>
      </w:pPr>
      <w:r>
        <w:rPr>
          <w:rFonts w:ascii="宋体" w:hAnsi="宋体"/>
        </w:rPr>
        <w:t>损失函数：又叫目标函数，用于衡量预测值与实际值差异的程度。深度学习通过不停地迭代来缩小损失函数的值。定义一个好的损失函数，可以有效提高模型的性能。</w:t>
      </w:r>
    </w:p>
    <w:p w14:paraId="4F32121F" w14:textId="77777777" w:rsidR="00DA1A7B" w:rsidRDefault="00000000">
      <w:pPr>
        <w:rPr>
          <w:rFonts w:ascii="宋体" w:hAnsi="宋体"/>
        </w:rPr>
      </w:pPr>
      <w:r>
        <w:rPr>
          <w:rFonts w:ascii="宋体" w:hAnsi="宋体"/>
        </w:rPr>
        <w:t>优化器：用于最小化损失函数，从而在训练过程中改进模型。</w:t>
      </w:r>
    </w:p>
    <w:p w14:paraId="4EEDFCF6" w14:textId="77777777" w:rsidR="00DA1A7B" w:rsidRDefault="00000000">
      <w:pPr>
        <w:rPr>
          <w:rFonts w:ascii="宋体" w:hAnsi="宋体"/>
        </w:rPr>
      </w:pPr>
      <w:r>
        <w:rPr>
          <w:rFonts w:ascii="宋体" w:hAnsi="宋体"/>
        </w:rPr>
        <w:t>定义了损失函数后，可以得到损失函数关于权重的梯度。梯度用于指示优化器优化权重的方向，以提高模型性能。</w:t>
      </w:r>
    </w:p>
    <w:p w14:paraId="1B0E5112" w14:textId="77777777" w:rsidR="00DA1A7B" w:rsidRDefault="00000000">
      <w:pPr>
        <w:rPr>
          <w:rFonts w:ascii="宋体" w:hAnsi="宋体"/>
        </w:rPr>
      </w:pPr>
      <w:r>
        <w:rPr>
          <w:rFonts w:ascii="宋体" w:hAnsi="宋体"/>
        </w:rPr>
        <w:t>定义损失函数</w:t>
      </w:r>
    </w:p>
    <w:p w14:paraId="0F48E201" w14:textId="77777777" w:rsidR="00DA1A7B" w:rsidRDefault="00000000">
      <w:pPr>
        <w:rPr>
          <w:rFonts w:ascii="宋体" w:hAnsi="宋体"/>
        </w:rPr>
      </w:pPr>
      <w:proofErr w:type="spellStart"/>
      <w:r>
        <w:rPr>
          <w:rFonts w:ascii="宋体" w:hAnsi="宋体"/>
        </w:rPr>
        <w:t>MindSpore</w:t>
      </w:r>
      <w:proofErr w:type="spellEnd"/>
      <w:r>
        <w:rPr>
          <w:rFonts w:ascii="宋体" w:hAnsi="宋体"/>
        </w:rPr>
        <w:t>支持的损失函数有</w:t>
      </w:r>
      <w:proofErr w:type="spellStart"/>
      <w:r>
        <w:rPr>
          <w:rFonts w:ascii="宋体" w:hAnsi="宋体"/>
        </w:rPr>
        <w:t>SoftmaxCrossEntropyWithLogits</w:t>
      </w:r>
      <w:proofErr w:type="spellEnd"/>
      <w:r>
        <w:rPr>
          <w:rFonts w:ascii="宋体" w:hAnsi="宋体"/>
        </w:rPr>
        <w:t>、L1Loss、</w:t>
      </w:r>
      <w:proofErr w:type="spellStart"/>
      <w:r>
        <w:rPr>
          <w:rFonts w:ascii="宋体" w:hAnsi="宋体"/>
        </w:rPr>
        <w:t>MSELoss</w:t>
      </w:r>
      <w:proofErr w:type="spellEnd"/>
      <w:r>
        <w:rPr>
          <w:rFonts w:ascii="宋体" w:hAnsi="宋体"/>
        </w:rPr>
        <w:t>等。这里使用</w:t>
      </w:r>
      <w:proofErr w:type="spellStart"/>
      <w:r>
        <w:rPr>
          <w:rFonts w:ascii="宋体" w:hAnsi="宋体"/>
        </w:rPr>
        <w:t>SoftmaxCrossEntropyWithLogits</w:t>
      </w:r>
      <w:proofErr w:type="spellEnd"/>
      <w:r>
        <w:rPr>
          <w:rFonts w:ascii="宋体" w:hAnsi="宋体"/>
        </w:rPr>
        <w:t>损失函数。</w:t>
      </w:r>
    </w:p>
    <w:p w14:paraId="7A12F842" w14:textId="77777777" w:rsidR="00DA1A7B" w:rsidRDefault="00000000">
      <w:pPr>
        <w:rPr>
          <w:rFonts w:ascii="宋体" w:hAnsi="宋体"/>
        </w:rPr>
      </w:pPr>
      <w:proofErr w:type="spellStart"/>
      <w:r>
        <w:rPr>
          <w:rFonts w:ascii="宋体" w:hAnsi="宋体"/>
        </w:rPr>
        <w:t>MindSpore</w:t>
      </w:r>
      <w:proofErr w:type="spellEnd"/>
      <w:r>
        <w:rPr>
          <w:rFonts w:ascii="宋体" w:hAnsi="宋体"/>
        </w:rPr>
        <w:t>提供了callback机制，可以在训练过程中执行自定义逻辑，这里使用框架提供的</w:t>
      </w:r>
      <w:proofErr w:type="spellStart"/>
      <w:r>
        <w:rPr>
          <w:rFonts w:ascii="宋体" w:hAnsi="宋体"/>
        </w:rPr>
        <w:t>ModelCheckpoint</w:t>
      </w:r>
      <w:proofErr w:type="spellEnd"/>
      <w:r>
        <w:rPr>
          <w:rFonts w:ascii="宋体" w:hAnsi="宋体"/>
        </w:rPr>
        <w:t xml:space="preserve">为例。 </w:t>
      </w:r>
      <w:proofErr w:type="spellStart"/>
      <w:r>
        <w:rPr>
          <w:rFonts w:ascii="宋体" w:hAnsi="宋体"/>
        </w:rPr>
        <w:t>ModelCheckpoint</w:t>
      </w:r>
      <w:proofErr w:type="spellEnd"/>
      <w:r>
        <w:rPr>
          <w:rFonts w:ascii="宋体" w:hAnsi="宋体"/>
        </w:rPr>
        <w:t>可以保存网络模型和参数，以便进行后续的fine-tuning（微调）操作。</w:t>
      </w:r>
    </w:p>
    <w:p w14:paraId="44CAE926" w14:textId="77777777" w:rsidR="00DA1A7B" w:rsidRDefault="00DA1A7B">
      <w:pPr>
        <w:rPr>
          <w:rFonts w:ascii="宋体" w:hAnsi="宋体"/>
        </w:rPr>
      </w:pPr>
    </w:p>
    <w:p w14:paraId="375F234F" w14:textId="77777777" w:rsidR="00DA1A7B" w:rsidRDefault="00000000">
      <w:pPr>
        <w:pStyle w:val="a8"/>
        <w:numPr>
          <w:ilvl w:val="0"/>
          <w:numId w:val="3"/>
        </w:numPr>
        <w:rPr>
          <w:rFonts w:ascii="宋体" w:hAnsi="宋体"/>
        </w:rPr>
      </w:pPr>
      <w:r>
        <w:rPr>
          <w:rFonts w:ascii="宋体" w:hAnsi="宋体"/>
        </w:rPr>
        <w:lastRenderedPageBreak/>
        <w:t>开始训练及验证过程</w:t>
      </w:r>
    </w:p>
    <w:p w14:paraId="57DA52A2" w14:textId="77777777" w:rsidR="00DA1A7B" w:rsidRDefault="00000000">
      <w:pPr>
        <w:rPr>
          <w:rFonts w:ascii="宋体" w:hAnsi="宋体"/>
        </w:rPr>
      </w:pPr>
      <w:r>
        <w:rPr>
          <w:rFonts w:ascii="宋体" w:hAnsi="宋体"/>
        </w:rPr>
        <w:t>利用train.py和eval.py完成模型的训练及验证过程。</w:t>
      </w:r>
    </w:p>
    <w:p w14:paraId="6DA0EEE2" w14:textId="77777777" w:rsidR="00DA1A7B" w:rsidRDefault="00000000">
      <w:pPr>
        <w:rPr>
          <w:rFonts w:ascii="宋体" w:hAnsi="宋体"/>
        </w:rPr>
        <w:sectPr w:rsidR="00DA1A7B"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  <w:r>
        <w:rPr>
          <w:rFonts w:ascii="宋体" w:hAnsi="宋体"/>
        </w:rPr>
        <w:t>训练过程中会打印loss值。loss值会波动，但总体来说loss值会逐步减小，精度逐步提高。每个人运行的loss值有一定随机性，不一定完全相同。</w:t>
      </w:r>
    </w:p>
    <w:p w14:paraId="51F952BB" w14:textId="5D05B7B6" w:rsidR="00DA1A7B" w:rsidRDefault="00000000">
      <w:pPr>
        <w:pStyle w:val="a8"/>
        <w:numPr>
          <w:ilvl w:val="0"/>
          <w:numId w:val="1"/>
        </w:numPr>
        <w:spacing w:line="360" w:lineRule="auto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lastRenderedPageBreak/>
        <w:t>算法实现</w:t>
      </w:r>
    </w:p>
    <w:p w14:paraId="64E7A8DF" w14:textId="77777777" w:rsidR="00DA1A7B" w:rsidRDefault="00000000">
      <w:pPr>
        <w:pStyle w:val="a8"/>
        <w:spacing w:line="360" w:lineRule="auto"/>
        <w:ind w:left="720" w:firstLine="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3.1 实验结果演示</w:t>
      </w:r>
    </w:p>
    <w:p w14:paraId="26466428" w14:textId="77777777" w:rsidR="00DA1A7B" w:rsidRDefault="00000000">
      <w:pPr>
        <w:spacing w:line="360" w:lineRule="auto"/>
        <w:rPr>
          <w:b/>
          <w:bCs/>
        </w:rPr>
      </w:pPr>
      <w:r>
        <w:rPr>
          <w:b/>
          <w:bCs/>
        </w:rPr>
        <w:t>本地运行</w:t>
      </w:r>
    </w:p>
    <w:p w14:paraId="757D10A5" w14:textId="3F65B6AE" w:rsidR="00DA1A7B" w:rsidRDefault="00152195">
      <w:pPr>
        <w:spacing w:line="360" w:lineRule="auto"/>
        <w:rPr>
          <w:b/>
          <w:bCs/>
        </w:rPr>
      </w:pPr>
      <w:r>
        <w:rPr>
          <w:rFonts w:ascii="宋体" w:hAnsi="宋体"/>
          <w:b/>
          <w:noProof/>
        </w:rPr>
        <w:drawing>
          <wp:inline distT="0" distB="0" distL="0" distR="0" wp14:anchorId="3C1E0AD3" wp14:editId="099D4043">
            <wp:extent cx="5274310" cy="2833370"/>
            <wp:effectExtent l="0" t="0" r="2540" b="508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7AEC" w14:textId="014F2B20" w:rsidR="00DA1A7B" w:rsidRPr="00152195" w:rsidRDefault="00000000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4593F142" wp14:editId="4B57C5E1">
            <wp:extent cx="5274310" cy="1673860"/>
            <wp:effectExtent l="0" t="0" r="2540" b="2540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66F" w14:textId="77777777" w:rsidR="00DA1A7B" w:rsidRDefault="00DA1A7B">
      <w:pPr>
        <w:spacing w:line="360" w:lineRule="auto"/>
      </w:pPr>
    </w:p>
    <w:p w14:paraId="77487ABA" w14:textId="77777777" w:rsidR="00DA1A7B" w:rsidRDefault="00000000">
      <w:pPr>
        <w:spacing w:line="360" w:lineRule="auto"/>
        <w:rPr>
          <w:b/>
          <w:bCs/>
        </w:rPr>
      </w:pPr>
      <w:r>
        <w:rPr>
          <w:b/>
          <w:bCs/>
        </w:rPr>
        <w:t>云服务器</w:t>
      </w:r>
    </w:p>
    <w:p w14:paraId="32991992" w14:textId="77777777" w:rsidR="00DA1A7B" w:rsidRDefault="00000000">
      <w:pPr>
        <w:spacing w:line="360" w:lineRule="auto"/>
        <w:rPr>
          <w:rFonts w:ascii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7B8965FB" wp14:editId="611A5A4C">
            <wp:extent cx="5274310" cy="2555240"/>
            <wp:effectExtent l="0" t="0" r="0" b="0"/>
            <wp:docPr id="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D460" w14:textId="77777777" w:rsidR="00DA1A7B" w:rsidRDefault="00000000">
      <w:pPr>
        <w:spacing w:line="360" w:lineRule="auto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4B070939" wp14:editId="67F9B3F5">
            <wp:extent cx="5274310" cy="2555240"/>
            <wp:effectExtent l="0" t="0" r="0" b="0"/>
            <wp:docPr id="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34A8" w14:textId="77777777" w:rsidR="00DA1A7B" w:rsidRDefault="00000000">
      <w:pPr>
        <w:spacing w:line="360" w:lineRule="auto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7179BF8D" wp14:editId="66B68699">
            <wp:extent cx="5274310" cy="2555240"/>
            <wp:effectExtent l="0" t="0" r="0" b="0"/>
            <wp:docPr id="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B2FA" w14:textId="77777777" w:rsidR="00DA1A7B" w:rsidRDefault="00000000">
      <w:pPr>
        <w:spacing w:line="360" w:lineRule="auto"/>
        <w:rPr>
          <w:rFonts w:ascii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03567786" wp14:editId="2733FE49">
            <wp:extent cx="5274310" cy="2555240"/>
            <wp:effectExtent l="0" t="0" r="0" b="0"/>
            <wp:docPr id="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DF29" w14:textId="77777777" w:rsidR="00DA1A7B" w:rsidRDefault="00000000">
      <w:pPr>
        <w:spacing w:line="360" w:lineRule="auto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10AF0F9D" wp14:editId="26F6AC64">
            <wp:extent cx="5274310" cy="2555240"/>
            <wp:effectExtent l="0" t="0" r="0" b="0"/>
            <wp:docPr id="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0687" w14:textId="77777777" w:rsidR="00DA1A7B" w:rsidRDefault="00000000">
      <w:pPr>
        <w:spacing w:line="360" w:lineRule="auto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60402E33" wp14:editId="19394B5F">
            <wp:extent cx="5274310" cy="2555240"/>
            <wp:effectExtent l="0" t="0" r="0" b="0"/>
            <wp:docPr id="1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52B0" w14:textId="77777777" w:rsidR="00DA1A7B" w:rsidRDefault="00000000">
      <w:pPr>
        <w:spacing w:line="360" w:lineRule="auto"/>
        <w:rPr>
          <w:rFonts w:ascii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460D441E" wp14:editId="05FB0D1E">
            <wp:extent cx="5274310" cy="2555240"/>
            <wp:effectExtent l="0" t="0" r="0" b="0"/>
            <wp:docPr id="1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2EA3" w14:textId="77777777" w:rsidR="00DA1A7B" w:rsidRDefault="00000000">
      <w:pPr>
        <w:spacing w:line="360" w:lineRule="auto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0B32DFB0" wp14:editId="39BC27B9">
            <wp:extent cx="5274310" cy="2555240"/>
            <wp:effectExtent l="0" t="0" r="0" b="0"/>
            <wp:docPr id="1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F112" w14:textId="77777777" w:rsidR="00DA1A7B" w:rsidRDefault="00000000">
      <w:pPr>
        <w:spacing w:line="360" w:lineRule="auto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024CB44F" wp14:editId="53ADF4D8">
            <wp:extent cx="5274310" cy="2555240"/>
            <wp:effectExtent l="0" t="0" r="0" b="0"/>
            <wp:docPr id="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E874" w14:textId="77777777" w:rsidR="00DA1A7B" w:rsidRDefault="00000000">
      <w:pPr>
        <w:spacing w:line="360" w:lineRule="auto"/>
        <w:rPr>
          <w:rFonts w:ascii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5396DA83" wp14:editId="5D49AE7A">
            <wp:extent cx="5274310" cy="2555240"/>
            <wp:effectExtent l="0" t="0" r="0" b="0"/>
            <wp:docPr id="1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45D" w14:textId="77777777" w:rsidR="00DA1A7B" w:rsidRDefault="00000000">
      <w:pPr>
        <w:spacing w:line="360" w:lineRule="auto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6EB764D2" wp14:editId="0CA3B8B7">
            <wp:extent cx="5274310" cy="2555240"/>
            <wp:effectExtent l="0" t="0" r="0" b="0"/>
            <wp:docPr id="1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FC6D" w14:textId="77777777" w:rsidR="00DA1A7B" w:rsidRDefault="00000000">
      <w:pPr>
        <w:spacing w:line="360" w:lineRule="auto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7FF1F1A9" wp14:editId="7FD0CE89">
            <wp:extent cx="5274310" cy="2555240"/>
            <wp:effectExtent l="0" t="0" r="0" b="0"/>
            <wp:docPr id="1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EE16" w14:textId="77777777" w:rsidR="00DA1A7B" w:rsidRDefault="00000000">
      <w:pPr>
        <w:spacing w:line="360" w:lineRule="auto"/>
        <w:rPr>
          <w:rFonts w:ascii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08905E93" wp14:editId="2588EA2C">
            <wp:extent cx="5274310" cy="2555240"/>
            <wp:effectExtent l="0" t="0" r="0" b="0"/>
            <wp:docPr id="1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B203" w14:textId="77777777" w:rsidR="00DA1A7B" w:rsidRDefault="00000000">
      <w:pPr>
        <w:spacing w:line="360" w:lineRule="auto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108C5960" wp14:editId="734D84F9">
            <wp:extent cx="5274310" cy="2555240"/>
            <wp:effectExtent l="0" t="0" r="0" b="0"/>
            <wp:docPr id="1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5C6" w14:textId="77777777" w:rsidR="00DA1A7B" w:rsidRDefault="00000000">
      <w:pPr>
        <w:spacing w:line="360" w:lineRule="auto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7FF34122" wp14:editId="3216BF25">
            <wp:extent cx="5274310" cy="2555240"/>
            <wp:effectExtent l="0" t="0" r="0" b="0"/>
            <wp:docPr id="1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97C0" w14:textId="77777777" w:rsidR="00DA1A7B" w:rsidRDefault="00000000">
      <w:pPr>
        <w:spacing w:line="360" w:lineRule="auto"/>
        <w:rPr>
          <w:rFonts w:ascii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2DAFC9C8" wp14:editId="4BDCC13E">
            <wp:extent cx="5274310" cy="2555240"/>
            <wp:effectExtent l="0" t="0" r="0" b="0"/>
            <wp:docPr id="2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6AC7" w14:textId="77777777" w:rsidR="00DA1A7B" w:rsidRDefault="00DA1A7B">
      <w:pPr>
        <w:spacing w:line="360" w:lineRule="auto"/>
        <w:rPr>
          <w:rFonts w:ascii="宋体" w:hAnsi="宋体"/>
          <w:b/>
          <w:bCs/>
        </w:rPr>
      </w:pPr>
    </w:p>
    <w:p w14:paraId="2EA03FD1" w14:textId="77777777" w:rsidR="00DA1A7B" w:rsidRDefault="00000000">
      <w:pPr>
        <w:pStyle w:val="a8"/>
        <w:numPr>
          <w:ilvl w:val="0"/>
          <w:numId w:val="1"/>
        </w:numPr>
        <w:spacing w:line="360" w:lineRule="auto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讨论及结论</w:t>
      </w:r>
    </w:p>
    <w:p w14:paraId="54BD0180" w14:textId="77777777" w:rsidR="00DA1A7B" w:rsidRDefault="00000000">
      <w:pPr>
        <w:pStyle w:val="a8"/>
        <w:spacing w:line="360" w:lineRule="auto"/>
        <w:ind w:left="720" w:firstLine="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4.1 讨论</w:t>
      </w:r>
    </w:p>
    <w:p w14:paraId="71EF7DC3" w14:textId="77777777" w:rsidR="00DA1A7B" w:rsidRDefault="00000000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>神经网络的训练需要消耗大量的算力，使用云服务器会很方便。</w:t>
      </w:r>
    </w:p>
    <w:p w14:paraId="0BB8A21F" w14:textId="77777777" w:rsidR="00DA1A7B" w:rsidRDefault="00000000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>神经网络的训练需要调节合适的参数，选用合适的loss。学习率</w:t>
      </w:r>
      <w:proofErr w:type="spellStart"/>
      <w:r>
        <w:rPr>
          <w:rFonts w:ascii="宋体" w:hAnsi="宋体"/>
        </w:rPr>
        <w:t>lr</w:t>
      </w:r>
      <w:proofErr w:type="spellEnd"/>
      <w:r>
        <w:rPr>
          <w:rFonts w:ascii="宋体" w:hAnsi="宋体"/>
        </w:rPr>
        <w:t>，</w:t>
      </w:r>
      <w:proofErr w:type="spellStart"/>
      <w:r>
        <w:rPr>
          <w:rFonts w:ascii="宋体" w:hAnsi="宋体"/>
        </w:rPr>
        <w:t>batch_size</w:t>
      </w:r>
      <w:proofErr w:type="spellEnd"/>
      <w:r>
        <w:rPr>
          <w:rFonts w:ascii="宋体" w:hAnsi="宋体"/>
        </w:rPr>
        <w:t>等，设计合适的网络结构，以防止学习不足或者过拟合问题，获得最优范围内的模型。</w:t>
      </w:r>
    </w:p>
    <w:p w14:paraId="4530318A" w14:textId="77777777" w:rsidR="00DA1A7B" w:rsidRDefault="00000000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>获得模型后，可以将</w:t>
      </w:r>
      <w:proofErr w:type="gramStart"/>
      <w:r>
        <w:rPr>
          <w:rFonts w:ascii="宋体" w:hAnsi="宋体"/>
        </w:rPr>
        <w:t>待预测</w:t>
      </w:r>
      <w:proofErr w:type="gramEnd"/>
      <w:r>
        <w:rPr>
          <w:rFonts w:ascii="宋体" w:hAnsi="宋体"/>
        </w:rPr>
        <w:t>的图片等内容输入到模型中，输出预测到的结果。</w:t>
      </w:r>
    </w:p>
    <w:p w14:paraId="64E95066" w14:textId="77777777" w:rsidR="00DA1A7B" w:rsidRDefault="00DA1A7B">
      <w:pPr>
        <w:spacing w:line="360" w:lineRule="auto"/>
        <w:rPr>
          <w:rFonts w:ascii="宋体" w:hAnsi="宋体"/>
        </w:rPr>
      </w:pPr>
    </w:p>
    <w:p w14:paraId="65BE4E04" w14:textId="77777777" w:rsidR="00DA1A7B" w:rsidRDefault="00000000">
      <w:pPr>
        <w:spacing w:line="360" w:lineRule="auto"/>
        <w:jc w:val="left"/>
        <w:rPr>
          <w:rFonts w:ascii="宋体" w:hAnsi="宋体"/>
          <w:b/>
          <w:sz w:val="28"/>
        </w:rPr>
      </w:pPr>
      <w:r>
        <w:rPr>
          <w:rFonts w:ascii="宋体" w:hAnsi="宋体"/>
          <w:b/>
          <w:sz w:val="28"/>
        </w:rPr>
        <w:t>参考文献</w:t>
      </w:r>
    </w:p>
    <w:p w14:paraId="50C3DE0C" w14:textId="77777777" w:rsidR="00DA1A7B" w:rsidRDefault="00DA1A7B"/>
    <w:sectPr w:rsidR="00DA1A7B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787E1" w14:textId="77777777" w:rsidR="00883B8A" w:rsidRDefault="00883B8A" w:rsidP="00B0662A">
      <w:r>
        <w:separator/>
      </w:r>
    </w:p>
  </w:endnote>
  <w:endnote w:type="continuationSeparator" w:id="0">
    <w:p w14:paraId="7673D2CE" w14:textId="77777777" w:rsidR="00883B8A" w:rsidRDefault="00883B8A" w:rsidP="00B066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uawei Sans">
    <w:altName w:val="Cambria"/>
    <w:charset w:val="01"/>
    <w:family w:val="roman"/>
    <w:pitch w:val="variable"/>
  </w:font>
  <w:font w:name="方正兰亭黑简体">
    <w:altName w:val="宋体"/>
    <w:panose1 w:val="00000000000000000000"/>
    <w:charset w:val="86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05419" w14:textId="77777777" w:rsidR="00883B8A" w:rsidRDefault="00883B8A" w:rsidP="00B0662A">
      <w:r>
        <w:separator/>
      </w:r>
    </w:p>
  </w:footnote>
  <w:footnote w:type="continuationSeparator" w:id="0">
    <w:p w14:paraId="2EA3B6BC" w14:textId="77777777" w:rsidR="00883B8A" w:rsidRDefault="00883B8A" w:rsidP="00B066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54DEF"/>
    <w:multiLevelType w:val="multilevel"/>
    <w:tmpl w:val="F8CE8682"/>
    <w:lvl w:ilvl="0">
      <w:start w:val="1"/>
      <w:numFmt w:val="decimal"/>
      <w:lvlText w:val="%1、"/>
      <w:lvlJc w:val="left"/>
      <w:pPr>
        <w:tabs>
          <w:tab w:val="num" w:pos="0"/>
        </w:tabs>
        <w:ind w:left="1381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861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281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701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3121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541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961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4381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801" w:hanging="420"/>
      </w:pPr>
    </w:lvl>
  </w:abstractNum>
  <w:abstractNum w:abstractNumId="1" w15:restartNumberingAfterBreak="0">
    <w:nsid w:val="274B338F"/>
    <w:multiLevelType w:val="multilevel"/>
    <w:tmpl w:val="48A686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570C2FF9"/>
    <w:multiLevelType w:val="multilevel"/>
    <w:tmpl w:val="2806B84C"/>
    <w:lvl w:ilvl="0">
      <w:start w:val="1"/>
      <w:numFmt w:val="taiwaneseCountingThousand"/>
      <w:lvlText w:val="%1．"/>
      <w:lvlJc w:val="left"/>
      <w:pPr>
        <w:tabs>
          <w:tab w:val="num" w:pos="0"/>
        </w:tabs>
        <w:ind w:left="720" w:hanging="72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</w:lvl>
  </w:abstractNum>
  <w:abstractNum w:abstractNumId="3" w15:restartNumberingAfterBreak="0">
    <w:nsid w:val="5E9A0128"/>
    <w:multiLevelType w:val="multilevel"/>
    <w:tmpl w:val="F17CA5E6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</w:lvl>
  </w:abstractNum>
  <w:num w:numId="1" w16cid:durableId="1058356031">
    <w:abstractNumId w:val="2"/>
  </w:num>
  <w:num w:numId="2" w16cid:durableId="1550219236">
    <w:abstractNumId w:val="0"/>
  </w:num>
  <w:num w:numId="3" w16cid:durableId="249387521">
    <w:abstractNumId w:val="3"/>
  </w:num>
  <w:num w:numId="4" w16cid:durableId="14815073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A7B"/>
    <w:rsid w:val="00152195"/>
    <w:rsid w:val="00883B8A"/>
    <w:rsid w:val="00B0662A"/>
    <w:rsid w:val="00C04FE3"/>
    <w:rsid w:val="00DA1A7B"/>
    <w:rsid w:val="00E87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62A910"/>
  <w15:docId w15:val="{964D80AD-745D-42E2-A5F1-C001377F0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64D7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48305C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uiPriority w:val="99"/>
    <w:qFormat/>
    <w:rsid w:val="0048305C"/>
    <w:rPr>
      <w:rFonts w:ascii="Times New Roman" w:eastAsia="宋体" w:hAnsi="Times New Roman" w:cs="Times New Roman"/>
      <w:sz w:val="18"/>
      <w:szCs w:val="18"/>
    </w:rPr>
  </w:style>
  <w:style w:type="character" w:customStyle="1" w:styleId="1">
    <w:name w:val="1.正文 字符"/>
    <w:basedOn w:val="a0"/>
    <w:qFormat/>
    <w:rsid w:val="00C80F39"/>
    <w:rPr>
      <w:rFonts w:ascii="Huawei Sans" w:eastAsia="方正兰亭黑简体" w:hAnsi="Huawei Sans" w:cs="微软雅黑"/>
      <w:kern w:val="0"/>
      <w:szCs w:val="20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8">
    <w:name w:val="List Paragraph"/>
    <w:basedOn w:val="a"/>
    <w:uiPriority w:val="34"/>
    <w:qFormat/>
    <w:rsid w:val="00F3589B"/>
    <w:pPr>
      <w:ind w:firstLine="420"/>
    </w:pPr>
    <w:rPr>
      <w:rFonts w:asciiTheme="minorHAnsi" w:eastAsiaTheme="minorEastAsia" w:hAnsiTheme="minorHAnsi" w:cstheme="minorBidi"/>
      <w:sz w:val="28"/>
      <w:szCs w:val="22"/>
    </w:rPr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a"/>
    <w:uiPriority w:val="99"/>
    <w:unhideWhenUsed/>
    <w:rsid w:val="0048305C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footer"/>
    <w:basedOn w:val="a"/>
    <w:uiPriority w:val="99"/>
    <w:unhideWhenUsed/>
    <w:rsid w:val="004830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0">
    <w:name w:val="1.正文"/>
    <w:basedOn w:val="a"/>
    <w:autoRedefine/>
    <w:qFormat/>
    <w:rsid w:val="00C80F39"/>
    <w:pPr>
      <w:widowControl/>
      <w:snapToGrid w:val="0"/>
      <w:spacing w:before="80" w:after="80" w:line="240" w:lineRule="atLeast"/>
      <w:ind w:left="420" w:firstLine="6"/>
      <w:jc w:val="left"/>
    </w:pPr>
    <w:rPr>
      <w:rFonts w:ascii="Huawei Sans" w:eastAsia="方正兰亭黑简体" w:hAnsi="Huawei Sans" w:cs="微软雅黑"/>
      <w:kern w:val="0"/>
      <w:sz w:val="2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11</Pages>
  <Words>302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Qince Li</dc:creator>
  <dc:description/>
  <cp:lastModifiedBy>樊 启元</cp:lastModifiedBy>
  <cp:revision>336</cp:revision>
  <dcterms:created xsi:type="dcterms:W3CDTF">2017-12-27T00:40:00Z</dcterms:created>
  <dcterms:modified xsi:type="dcterms:W3CDTF">2022-12-27T15:12:00Z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