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520" w:rsidRPr="00A60AA1" w:rsidRDefault="006C1520" w:rsidP="00A60AA1">
      <w:pPr>
        <w:rPr>
          <w:rFonts w:asciiTheme="minorBidi" w:hAnsiTheme="minorBidi"/>
          <w:sz w:val="28"/>
          <w:szCs w:val="28"/>
          <w:rtl/>
        </w:rPr>
      </w:pPr>
      <w:r w:rsidRPr="00A60AA1">
        <w:rPr>
          <w:rFonts w:asciiTheme="minorBidi" w:hAnsiTheme="minorBidi"/>
          <w:sz w:val="28"/>
          <w:szCs w:val="28"/>
          <w:rtl/>
        </w:rPr>
        <w:t>מפה מפתח אתרים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85"/>
        <w:gridCol w:w="3969"/>
        <w:gridCol w:w="3542"/>
      </w:tblGrid>
      <w:tr w:rsidR="006C1520" w:rsidRPr="00A60AA1" w:rsidTr="006C1520">
        <w:tc>
          <w:tcPr>
            <w:tcW w:w="785" w:type="dxa"/>
          </w:tcPr>
          <w:p w:rsidR="006C1520" w:rsidRPr="00A60AA1" w:rsidRDefault="006C152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מס'</w:t>
            </w:r>
          </w:p>
        </w:tc>
        <w:tc>
          <w:tcPr>
            <w:tcW w:w="3969" w:type="dxa"/>
          </w:tcPr>
          <w:p w:rsidR="006C1520" w:rsidRPr="00A60AA1" w:rsidRDefault="00F044A2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תיאור</w:t>
            </w:r>
          </w:p>
        </w:tc>
        <w:tc>
          <w:tcPr>
            <w:tcW w:w="3542" w:type="dxa"/>
          </w:tcPr>
          <w:p w:rsidR="006C1520" w:rsidRPr="00A60AA1" w:rsidRDefault="006C152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הערות</w:t>
            </w:r>
          </w:p>
        </w:tc>
      </w:tr>
      <w:tr w:rsidR="006C1520" w:rsidRPr="00A60AA1" w:rsidTr="006C1520">
        <w:tc>
          <w:tcPr>
            <w:tcW w:w="785" w:type="dxa"/>
          </w:tcPr>
          <w:p w:rsidR="006C1520" w:rsidRPr="00A60AA1" w:rsidRDefault="006C152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1</w:t>
            </w:r>
          </w:p>
        </w:tc>
        <w:tc>
          <w:tcPr>
            <w:tcW w:w="3969" w:type="dxa"/>
          </w:tcPr>
          <w:p w:rsidR="006C1520" w:rsidRPr="00A60AA1" w:rsidRDefault="00A60AA1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כניסה בקומה 1 -</w:t>
            </w:r>
            <w:r w:rsidR="006C1520"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="006C1520" w:rsidRPr="00A60AA1">
              <w:rPr>
                <w:rFonts w:asciiTheme="minorBidi" w:hAnsiTheme="minorBidi"/>
                <w:sz w:val="28"/>
                <w:szCs w:val="28"/>
                <w:rtl/>
              </w:rPr>
              <w:t>קבלה, שרות לדייר, לובי, קפטריה –</w:t>
            </w: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="003A32C0" w:rsidRPr="00A60AA1">
              <w:rPr>
                <w:rFonts w:asciiTheme="minorBidi" w:hAnsiTheme="minorBidi"/>
                <w:sz w:val="28"/>
                <w:szCs w:val="28"/>
                <w:rtl/>
              </w:rPr>
              <w:t>מעבר לדירות</w:t>
            </w:r>
            <w:r w:rsidR="00F044A2"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– יציאה למדשאה</w:t>
            </w:r>
          </w:p>
        </w:tc>
        <w:tc>
          <w:tcPr>
            <w:tcW w:w="3542" w:type="dxa"/>
          </w:tcPr>
          <w:p w:rsidR="006C1520" w:rsidRPr="00A60AA1" w:rsidRDefault="006C152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6C1520" w:rsidRPr="00A60AA1" w:rsidTr="006C1520">
        <w:tc>
          <w:tcPr>
            <w:tcW w:w="785" w:type="dxa"/>
          </w:tcPr>
          <w:p w:rsidR="006C1520" w:rsidRPr="00A60AA1" w:rsidRDefault="006C152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2</w:t>
            </w:r>
          </w:p>
        </w:tc>
        <w:tc>
          <w:tcPr>
            <w:tcW w:w="3969" w:type="dxa"/>
          </w:tcPr>
          <w:p w:rsidR="006C1520" w:rsidRPr="00A60AA1" w:rsidRDefault="00F044A2" w:rsidP="00F044A2">
            <w:pPr>
              <w:jc w:val="both"/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ק</w:t>
            </w:r>
            <w:r w:rsidR="006C1520" w:rsidRPr="00A60AA1">
              <w:rPr>
                <w:rFonts w:asciiTheme="minorBidi" w:hAnsiTheme="minorBidi"/>
                <w:sz w:val="28"/>
                <w:szCs w:val="28"/>
                <w:rtl/>
              </w:rPr>
              <w:t>ומה 0 – מסעדה, אולם אירועים,</w:t>
            </w:r>
            <w:r w:rsidR="003A32C0"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="006C1520"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מספרה,  חדר כביסה, חדרי </w:t>
            </w: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חוגי יצירה</w:t>
            </w:r>
            <w:r w:rsidR="006C1520"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, יציאה לבריכה ולחדר </w:t>
            </w:r>
            <w:r w:rsidR="00211EB3" w:rsidRPr="00A60AA1">
              <w:rPr>
                <w:rFonts w:asciiTheme="minorBidi" w:hAnsiTheme="minorBidi"/>
                <w:sz w:val="28"/>
                <w:szCs w:val="28"/>
                <w:rtl/>
              </w:rPr>
              <w:t>כ</w:t>
            </w:r>
            <w:r w:rsidR="006C1520" w:rsidRPr="00A60AA1">
              <w:rPr>
                <w:rFonts w:asciiTheme="minorBidi" w:hAnsiTheme="minorBidi"/>
                <w:sz w:val="28"/>
                <w:szCs w:val="28"/>
                <w:rtl/>
              </w:rPr>
              <w:t>ושר</w:t>
            </w:r>
          </w:p>
        </w:tc>
        <w:tc>
          <w:tcPr>
            <w:tcW w:w="3542" w:type="dxa"/>
          </w:tcPr>
          <w:p w:rsidR="006C1520" w:rsidRPr="00A60AA1" w:rsidRDefault="006C152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3</w:t>
            </w:r>
          </w:p>
        </w:tc>
        <w:tc>
          <w:tcPr>
            <w:tcW w:w="3969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בניי</w:t>
            </w:r>
            <w:r w:rsidR="003A32C0" w:rsidRPr="00A60AA1">
              <w:rPr>
                <w:rFonts w:asciiTheme="minorBidi" w:hAnsiTheme="minorBidi"/>
                <w:sz w:val="28"/>
                <w:szCs w:val="28"/>
                <w:rtl/>
              </w:rPr>
              <w:t>ן</w:t>
            </w: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דירות א' </w:t>
            </w:r>
            <w:r w:rsidR="003A32C0" w:rsidRPr="00A60AA1">
              <w:rPr>
                <w:rFonts w:asciiTheme="minorBidi" w:hAnsiTheme="minorBidi"/>
                <w:sz w:val="28"/>
                <w:szCs w:val="28"/>
                <w:rtl/>
              </w:rPr>
              <w:t>–</w:t>
            </w: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="003A32C0"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דירות 101 </w:t>
            </w:r>
            <w:r w:rsidR="00B06A8D" w:rsidRPr="00A60AA1">
              <w:rPr>
                <w:rFonts w:asciiTheme="minorBidi" w:hAnsiTheme="minorBidi"/>
                <w:sz w:val="28"/>
                <w:szCs w:val="28"/>
                <w:rtl/>
              </w:rPr>
              <w:t>–</w:t>
            </w:r>
            <w:r w:rsidR="003A32C0"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="0059123D" w:rsidRPr="00A60AA1">
              <w:rPr>
                <w:rFonts w:asciiTheme="minorBidi" w:hAnsiTheme="minorBidi"/>
                <w:sz w:val="28"/>
                <w:szCs w:val="28"/>
                <w:rtl/>
              </w:rPr>
              <w:t>120</w:t>
            </w:r>
          </w:p>
          <w:p w:rsidR="00B06A8D" w:rsidRPr="00A60AA1" w:rsidRDefault="00B06A8D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201 – 220</w:t>
            </w:r>
          </w:p>
          <w:p w:rsidR="00B06A8D" w:rsidRPr="00A60AA1" w:rsidRDefault="00B06A8D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301 – 332</w:t>
            </w:r>
          </w:p>
          <w:p w:rsidR="00B06A8D" w:rsidRPr="00A60AA1" w:rsidRDefault="00B06A8D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401 -  432</w:t>
            </w: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3A32C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4</w:t>
            </w:r>
          </w:p>
        </w:tc>
        <w:tc>
          <w:tcPr>
            <w:tcW w:w="3969" w:type="dxa"/>
          </w:tcPr>
          <w:p w:rsidR="00B06A8D" w:rsidRPr="00A60AA1" w:rsidRDefault="003A32C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בניין דירות ב' – דירות</w:t>
            </w:r>
            <w:r w:rsidR="00B06A8D"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131 – 149</w:t>
            </w:r>
          </w:p>
          <w:p w:rsidR="009244EE" w:rsidRPr="00A60AA1" w:rsidRDefault="00B06A8D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231 -  249  </w:t>
            </w:r>
          </w:p>
          <w:p w:rsidR="00B06A8D" w:rsidRPr="00A60AA1" w:rsidRDefault="00B06A8D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331 – 349</w:t>
            </w:r>
          </w:p>
          <w:p w:rsidR="00B06A8D" w:rsidRPr="00A60AA1" w:rsidRDefault="00B06A8D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431 – 449  </w:t>
            </w:r>
          </w:p>
          <w:p w:rsidR="00B06A8D" w:rsidRPr="00A60AA1" w:rsidRDefault="00B06A8D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6C1520" w:rsidRPr="00A60AA1" w:rsidTr="006C1520">
        <w:tc>
          <w:tcPr>
            <w:tcW w:w="785" w:type="dxa"/>
          </w:tcPr>
          <w:p w:rsidR="006C1520" w:rsidRPr="00A60AA1" w:rsidRDefault="003A32C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5</w:t>
            </w:r>
          </w:p>
        </w:tc>
        <w:tc>
          <w:tcPr>
            <w:tcW w:w="3969" w:type="dxa"/>
          </w:tcPr>
          <w:p w:rsidR="006C1520" w:rsidRPr="00A60AA1" w:rsidRDefault="00A83D73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קומה 0 </w:t>
            </w:r>
            <w:r w:rsidR="009244EE" w:rsidRPr="00A60AA1">
              <w:rPr>
                <w:rFonts w:asciiTheme="minorBidi" w:hAnsiTheme="minorBidi"/>
                <w:sz w:val="28"/>
                <w:szCs w:val="28"/>
                <w:rtl/>
              </w:rPr>
              <w:t>–</w:t>
            </w: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מרפאה</w:t>
            </w:r>
            <w:r w:rsidR="009244EE"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ו</w:t>
            </w:r>
            <w:r w:rsidR="00534CE2">
              <w:rPr>
                <w:rFonts w:asciiTheme="minorBidi" w:hAnsiTheme="minorBidi" w:hint="cs"/>
                <w:sz w:val="28"/>
                <w:szCs w:val="28"/>
                <w:rtl/>
              </w:rPr>
              <w:t>ה</w:t>
            </w:r>
            <w:r w:rsidR="009244EE"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אולם </w:t>
            </w:r>
            <w:r w:rsidR="00F044A2" w:rsidRPr="00A60AA1">
              <w:rPr>
                <w:rFonts w:asciiTheme="minorBidi" w:hAnsiTheme="minorBidi"/>
                <w:sz w:val="28"/>
                <w:szCs w:val="28"/>
                <w:rtl/>
              </w:rPr>
              <w:t>ה</w:t>
            </w:r>
            <w:r w:rsidR="009244EE" w:rsidRPr="00A60AA1">
              <w:rPr>
                <w:rFonts w:asciiTheme="minorBidi" w:hAnsiTheme="minorBidi"/>
                <w:sz w:val="28"/>
                <w:szCs w:val="28"/>
                <w:rtl/>
              </w:rPr>
              <w:t>רב תכליתי</w:t>
            </w:r>
          </w:p>
        </w:tc>
        <w:tc>
          <w:tcPr>
            <w:tcW w:w="3542" w:type="dxa"/>
          </w:tcPr>
          <w:p w:rsidR="006C1520" w:rsidRPr="00A60AA1" w:rsidRDefault="006C152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6C1520" w:rsidRPr="00A60AA1" w:rsidTr="006C1520">
        <w:tc>
          <w:tcPr>
            <w:tcW w:w="785" w:type="dxa"/>
          </w:tcPr>
          <w:p w:rsidR="006C1520" w:rsidRPr="00A60AA1" w:rsidRDefault="003A32C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6</w:t>
            </w:r>
          </w:p>
        </w:tc>
        <w:tc>
          <w:tcPr>
            <w:tcW w:w="3969" w:type="dxa"/>
          </w:tcPr>
          <w:p w:rsidR="006C1520" w:rsidRPr="00A60AA1" w:rsidRDefault="00A83D73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קומה 2 – סטודיו, בית כנסת, ספריה</w:t>
            </w:r>
            <w:r w:rsidR="005040B2">
              <w:rPr>
                <w:rFonts w:asciiTheme="minorBidi" w:hAnsiTheme="minorBidi" w:hint="cs"/>
                <w:sz w:val="28"/>
                <w:szCs w:val="28"/>
                <w:rtl/>
              </w:rPr>
              <w:t>, חדר הרצאות קטן</w:t>
            </w:r>
          </w:p>
        </w:tc>
        <w:tc>
          <w:tcPr>
            <w:tcW w:w="3542" w:type="dxa"/>
          </w:tcPr>
          <w:p w:rsidR="006C1520" w:rsidRPr="00A60AA1" w:rsidRDefault="006C152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6C1520" w:rsidRPr="00A60AA1" w:rsidTr="006C1520">
        <w:tc>
          <w:tcPr>
            <w:tcW w:w="785" w:type="dxa"/>
          </w:tcPr>
          <w:p w:rsidR="006C1520" w:rsidRPr="00A60AA1" w:rsidRDefault="003A32C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7</w:t>
            </w:r>
          </w:p>
        </w:tc>
        <w:tc>
          <w:tcPr>
            <w:tcW w:w="3969" w:type="dxa"/>
          </w:tcPr>
          <w:p w:rsidR="006C1520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חדר </w:t>
            </w:r>
            <w:r w:rsidR="00211EB3" w:rsidRPr="00A60AA1">
              <w:rPr>
                <w:rFonts w:asciiTheme="minorBidi" w:hAnsiTheme="minorBidi"/>
                <w:sz w:val="28"/>
                <w:szCs w:val="28"/>
                <w:rtl/>
              </w:rPr>
              <w:t>כ</w:t>
            </w: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ושר</w:t>
            </w:r>
          </w:p>
        </w:tc>
        <w:tc>
          <w:tcPr>
            <w:tcW w:w="3542" w:type="dxa"/>
          </w:tcPr>
          <w:p w:rsidR="006C1520" w:rsidRPr="00A60AA1" w:rsidRDefault="006C152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6C1520" w:rsidRPr="00A60AA1" w:rsidTr="006C1520">
        <w:tc>
          <w:tcPr>
            <w:tcW w:w="785" w:type="dxa"/>
          </w:tcPr>
          <w:p w:rsidR="006C1520" w:rsidRPr="00A60AA1" w:rsidRDefault="00211EB3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8</w:t>
            </w:r>
          </w:p>
        </w:tc>
        <w:tc>
          <w:tcPr>
            <w:tcW w:w="3969" w:type="dxa"/>
          </w:tcPr>
          <w:p w:rsidR="006C1520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בריכת שחייה</w:t>
            </w:r>
          </w:p>
        </w:tc>
        <w:tc>
          <w:tcPr>
            <w:tcW w:w="3542" w:type="dxa"/>
          </w:tcPr>
          <w:p w:rsidR="006C1520" w:rsidRPr="00A60AA1" w:rsidRDefault="006C152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6C1520" w:rsidRPr="00A60AA1" w:rsidTr="006C1520">
        <w:tc>
          <w:tcPr>
            <w:tcW w:w="785" w:type="dxa"/>
          </w:tcPr>
          <w:p w:rsidR="009244EE" w:rsidRPr="00A60AA1" w:rsidRDefault="00211EB3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9</w:t>
            </w:r>
          </w:p>
        </w:tc>
        <w:tc>
          <w:tcPr>
            <w:tcW w:w="3969" w:type="dxa"/>
          </w:tcPr>
          <w:p w:rsidR="006C1520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מדרגות מעבר בין המדשאה ובין שביל כניסה לבריכה, לחדר </w:t>
            </w:r>
            <w:r w:rsidR="00F044A2" w:rsidRPr="00A60AA1">
              <w:rPr>
                <w:rFonts w:asciiTheme="minorBidi" w:hAnsiTheme="minorBidi"/>
                <w:sz w:val="28"/>
                <w:szCs w:val="28"/>
                <w:rtl/>
              </w:rPr>
              <w:t>כ</w:t>
            </w: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ושר ולאולם</w:t>
            </w:r>
            <w:r w:rsidR="00F044A2"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אירועים</w:t>
            </w:r>
          </w:p>
        </w:tc>
        <w:tc>
          <w:tcPr>
            <w:tcW w:w="3542" w:type="dxa"/>
          </w:tcPr>
          <w:p w:rsidR="006C1520" w:rsidRPr="00A60AA1" w:rsidRDefault="006C152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211EB3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10</w:t>
            </w:r>
          </w:p>
        </w:tc>
        <w:tc>
          <w:tcPr>
            <w:tcW w:w="3969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מזרקה ומדשאה מרכזית</w:t>
            </w: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211EB3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11</w:t>
            </w:r>
          </w:p>
        </w:tc>
        <w:tc>
          <w:tcPr>
            <w:tcW w:w="3969" w:type="dxa"/>
          </w:tcPr>
          <w:p w:rsidR="009244EE" w:rsidRPr="00A60AA1" w:rsidRDefault="00211EB3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כניסה לבית דירות ב' –ירידה לגלריה ומעבר תת-קרקעי לבניני דירות תבור, כרמל, גלבוע</w:t>
            </w:r>
          </w:p>
        </w:tc>
        <w:tc>
          <w:tcPr>
            <w:tcW w:w="3542" w:type="dxa"/>
          </w:tcPr>
          <w:p w:rsidR="009244EE" w:rsidRPr="00A60AA1" w:rsidRDefault="00B06A8D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האם ניתן לסמן במקווקו את המנהרה התת-קרקעית?</w:t>
            </w: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211EB3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12</w:t>
            </w:r>
          </w:p>
        </w:tc>
        <w:tc>
          <w:tcPr>
            <w:tcW w:w="3969" w:type="dxa"/>
          </w:tcPr>
          <w:p w:rsidR="009244EE" w:rsidRPr="00A60AA1" w:rsidRDefault="00211EB3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בניין תבור – דירות 1151 - 1354</w:t>
            </w: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211EB3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13</w:t>
            </w:r>
          </w:p>
        </w:tc>
        <w:tc>
          <w:tcPr>
            <w:tcW w:w="3969" w:type="dxa"/>
          </w:tcPr>
          <w:p w:rsidR="009244EE" w:rsidRPr="00A60AA1" w:rsidRDefault="00211EB3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בניין כרמל – דירות 2151 - 2354</w:t>
            </w: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211EB3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14</w:t>
            </w:r>
          </w:p>
        </w:tc>
        <w:tc>
          <w:tcPr>
            <w:tcW w:w="3969" w:type="dxa"/>
          </w:tcPr>
          <w:p w:rsidR="009244EE" w:rsidRPr="00A60AA1" w:rsidRDefault="00211EB3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בניין גלבוע – דירות 3151 - 3354</w:t>
            </w: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211EB3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15</w:t>
            </w:r>
          </w:p>
        </w:tc>
        <w:tc>
          <w:tcPr>
            <w:tcW w:w="3969" w:type="dxa"/>
          </w:tcPr>
          <w:p w:rsidR="009244EE" w:rsidRPr="00A60AA1" w:rsidRDefault="00211EB3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מתחם עץ האלון ומגרש</w:t>
            </w:r>
            <w:bookmarkStart w:id="0" w:name="_GoBack"/>
            <w:bookmarkEnd w:id="0"/>
            <w:r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="00F044A2" w:rsidRPr="00A60AA1">
              <w:rPr>
                <w:rFonts w:asciiTheme="minorBidi" w:hAnsiTheme="minorBidi"/>
                <w:sz w:val="28"/>
                <w:szCs w:val="28"/>
                <w:rtl/>
              </w:rPr>
              <w:t>פטאנק</w:t>
            </w:r>
          </w:p>
        </w:tc>
        <w:tc>
          <w:tcPr>
            <w:tcW w:w="3542" w:type="dxa"/>
          </w:tcPr>
          <w:p w:rsidR="009244EE" w:rsidRPr="00A60AA1" w:rsidRDefault="00B06A8D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צריך לסמן את דרך האלון עד למפגש עם השביל הצהוב (שזה בעצם ע"י עץ האלון.</w:t>
            </w:r>
          </w:p>
        </w:tc>
      </w:tr>
      <w:tr w:rsidR="00662B10" w:rsidRPr="00A60AA1" w:rsidTr="006C1520">
        <w:tc>
          <w:tcPr>
            <w:tcW w:w="785" w:type="dxa"/>
          </w:tcPr>
          <w:p w:rsidR="00662B10" w:rsidRPr="00A60AA1" w:rsidRDefault="00662B10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16</w:t>
            </w:r>
          </w:p>
        </w:tc>
        <w:tc>
          <w:tcPr>
            <w:tcW w:w="3969" w:type="dxa"/>
          </w:tcPr>
          <w:p w:rsidR="00662B10" w:rsidRPr="00A60AA1" w:rsidRDefault="00662B1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מעבר בין בניין דירות א' לבניין דירות ב' – בקומות 0, 1, 2 בלבד</w:t>
            </w:r>
          </w:p>
        </w:tc>
        <w:tc>
          <w:tcPr>
            <w:tcW w:w="3542" w:type="dxa"/>
          </w:tcPr>
          <w:p w:rsidR="00662B10" w:rsidRPr="00A60AA1" w:rsidRDefault="00662B1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211EB3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17</w:t>
            </w:r>
          </w:p>
        </w:tc>
        <w:tc>
          <w:tcPr>
            <w:tcW w:w="3969" w:type="dxa"/>
          </w:tcPr>
          <w:p w:rsidR="009244EE" w:rsidRPr="00A60AA1" w:rsidRDefault="00211EB3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מיני-מרקט</w:t>
            </w:r>
            <w:r w:rsidR="00F044A2"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</w:t>
            </w:r>
            <w:r w:rsidR="00F044A2" w:rsidRPr="00A60AA1">
              <w:rPr>
                <w:rFonts w:asciiTheme="minorBidi" w:hAnsiTheme="minorBidi"/>
                <w:sz w:val="28"/>
                <w:szCs w:val="28"/>
                <w:rtl/>
              </w:rPr>
              <w:t>"המכולת"</w:t>
            </w: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662B10" w:rsidRPr="00A60AA1" w:rsidTr="006C1520">
        <w:tc>
          <w:tcPr>
            <w:tcW w:w="785" w:type="dxa"/>
          </w:tcPr>
          <w:p w:rsidR="00662B10" w:rsidRPr="00A60AA1" w:rsidRDefault="00662B10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18</w:t>
            </w:r>
          </w:p>
        </w:tc>
        <w:tc>
          <w:tcPr>
            <w:tcW w:w="3969" w:type="dxa"/>
          </w:tcPr>
          <w:p w:rsidR="00662B10" w:rsidRPr="00A60AA1" w:rsidRDefault="00662B1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כניסה </w:t>
            </w:r>
            <w:r w:rsidR="00A60AA1" w:rsidRPr="00A60AA1">
              <w:rPr>
                <w:rFonts w:asciiTheme="minorBidi" w:hAnsiTheme="minorBidi" w:hint="cs"/>
                <w:sz w:val="28"/>
                <w:szCs w:val="28"/>
                <w:rtl/>
              </w:rPr>
              <w:t>לבניין</w:t>
            </w: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דירות ב'</w:t>
            </w:r>
          </w:p>
        </w:tc>
        <w:tc>
          <w:tcPr>
            <w:tcW w:w="3542" w:type="dxa"/>
          </w:tcPr>
          <w:p w:rsidR="00662B10" w:rsidRPr="00A60AA1" w:rsidRDefault="00662B1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662B10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19</w:t>
            </w:r>
          </w:p>
        </w:tc>
        <w:tc>
          <w:tcPr>
            <w:tcW w:w="3969" w:type="dxa"/>
          </w:tcPr>
          <w:p w:rsidR="009244EE" w:rsidRPr="00A60AA1" w:rsidRDefault="00662B1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שער כניסה ושומר</w:t>
            </w: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662B10" w:rsidRPr="00A60AA1" w:rsidTr="006C1520">
        <w:tc>
          <w:tcPr>
            <w:tcW w:w="785" w:type="dxa"/>
          </w:tcPr>
          <w:p w:rsidR="00662B10" w:rsidRPr="00A60AA1" w:rsidRDefault="00662B10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662B10" w:rsidRPr="00A60AA1" w:rsidRDefault="00662B10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542" w:type="dxa"/>
          </w:tcPr>
          <w:p w:rsidR="00662B10" w:rsidRPr="00A60AA1" w:rsidRDefault="00B06A8D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האם את נותן שמות לשבילים הצהובים?</w:t>
            </w: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9244EE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542" w:type="dxa"/>
          </w:tcPr>
          <w:p w:rsidR="009244EE" w:rsidRPr="00A60AA1" w:rsidRDefault="00B06A8D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האם את מסמן על הכביש הירוק</w:t>
            </w:r>
            <w:r w:rsidR="005106D3" w:rsidRPr="00A60AA1">
              <w:rPr>
                <w:rFonts w:asciiTheme="minorBidi" w:hAnsiTheme="minorBidi"/>
                <w:sz w:val="28"/>
                <w:szCs w:val="28"/>
                <w:rtl/>
              </w:rPr>
              <w:t xml:space="preserve"> את כיווני הנסיעה?</w:t>
            </w: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9244EE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542" w:type="dxa"/>
          </w:tcPr>
          <w:p w:rsidR="009244EE" w:rsidRPr="00A60AA1" w:rsidRDefault="00A60AA1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A60AA1">
              <w:rPr>
                <w:rFonts w:asciiTheme="minorBidi" w:hAnsiTheme="minorBidi"/>
                <w:sz w:val="28"/>
                <w:szCs w:val="28"/>
                <w:rtl/>
              </w:rPr>
              <w:t>אם הבנתי נכון אתמול – בנוסף לפונקציית "חיפוש", לחיצה על כל בית יראה את המספר של אותו בית או מספרי הדירות בבניין?</w:t>
            </w: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9244EE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9244EE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9244EE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  <w:tr w:rsidR="009244EE" w:rsidRPr="00A60AA1" w:rsidTr="006C1520">
        <w:tc>
          <w:tcPr>
            <w:tcW w:w="785" w:type="dxa"/>
          </w:tcPr>
          <w:p w:rsidR="009244EE" w:rsidRPr="00A60AA1" w:rsidRDefault="009244EE" w:rsidP="009244EE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969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3542" w:type="dxa"/>
          </w:tcPr>
          <w:p w:rsidR="009244EE" w:rsidRPr="00A60AA1" w:rsidRDefault="009244EE" w:rsidP="006C1520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</w:tbl>
    <w:p w:rsidR="006C1520" w:rsidRPr="00A60AA1" w:rsidRDefault="006C1520" w:rsidP="006C1520">
      <w:pPr>
        <w:rPr>
          <w:rFonts w:asciiTheme="minorBidi" w:hAnsiTheme="minorBidi"/>
          <w:sz w:val="28"/>
          <w:szCs w:val="28"/>
        </w:rPr>
      </w:pPr>
    </w:p>
    <w:sectPr w:rsidR="006C1520" w:rsidRPr="00A60AA1" w:rsidSect="00A60A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20"/>
    <w:rsid w:val="00211EB3"/>
    <w:rsid w:val="003A32C0"/>
    <w:rsid w:val="005040B2"/>
    <w:rsid w:val="005106D3"/>
    <w:rsid w:val="00534CE2"/>
    <w:rsid w:val="0059123D"/>
    <w:rsid w:val="00662B10"/>
    <w:rsid w:val="006C1520"/>
    <w:rsid w:val="007F0FC7"/>
    <w:rsid w:val="008630B9"/>
    <w:rsid w:val="009244EE"/>
    <w:rsid w:val="009305C3"/>
    <w:rsid w:val="00A60AA1"/>
    <w:rsid w:val="00A83D73"/>
    <w:rsid w:val="00B06A8D"/>
    <w:rsid w:val="00C84A75"/>
    <w:rsid w:val="00F0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F9A8"/>
  <w15:chartTrackingRefBased/>
  <w15:docId w15:val="{49612DDC-27AB-4CA1-B1F7-494E4E28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211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7</cp:revision>
  <cp:lastPrinted>2025-07-17T18:14:00Z</cp:lastPrinted>
  <dcterms:created xsi:type="dcterms:W3CDTF">2025-07-17T13:53:00Z</dcterms:created>
  <dcterms:modified xsi:type="dcterms:W3CDTF">2025-07-17T19:50:00Z</dcterms:modified>
</cp:coreProperties>
</file>