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43970" w14:textId="77777777" w:rsidR="004C0471" w:rsidRDefault="004C0471" w:rsidP="004C0471">
      <w:pPr>
        <w:jc w:val="center"/>
        <w:rPr>
          <w:lang w:val="en-US"/>
        </w:rPr>
      </w:pPr>
    </w:p>
    <w:p w14:paraId="783C4E3B" w14:textId="77777777" w:rsidR="004C0471" w:rsidRDefault="004C0471" w:rsidP="004C0471">
      <w:pPr>
        <w:jc w:val="center"/>
        <w:rPr>
          <w:lang w:val="en-US"/>
        </w:rPr>
      </w:pPr>
    </w:p>
    <w:p w14:paraId="3C9237C0" w14:textId="77777777" w:rsidR="004C0471" w:rsidRDefault="004C0471" w:rsidP="004C0471">
      <w:pPr>
        <w:jc w:val="center"/>
        <w:rPr>
          <w:lang w:val="en-US"/>
        </w:rPr>
      </w:pPr>
    </w:p>
    <w:p w14:paraId="5071A694" w14:textId="77777777" w:rsidR="004C0471" w:rsidRDefault="004C0471" w:rsidP="004C0471">
      <w:pPr>
        <w:jc w:val="center"/>
        <w:rPr>
          <w:lang w:val="en-US"/>
        </w:rPr>
      </w:pPr>
    </w:p>
    <w:p w14:paraId="33104FD6" w14:textId="77777777" w:rsidR="004C0471" w:rsidRDefault="004C0471" w:rsidP="004C0471">
      <w:pPr>
        <w:jc w:val="center"/>
        <w:rPr>
          <w:lang w:val="en-US"/>
        </w:rPr>
      </w:pPr>
    </w:p>
    <w:p w14:paraId="13D396F1" w14:textId="77777777" w:rsidR="004C0471" w:rsidRDefault="004C0471" w:rsidP="004C0471">
      <w:pPr>
        <w:jc w:val="center"/>
        <w:rPr>
          <w:lang w:val="en-US"/>
        </w:rPr>
      </w:pPr>
    </w:p>
    <w:p w14:paraId="375258FE" w14:textId="77777777" w:rsidR="004C0471" w:rsidRDefault="004C0471" w:rsidP="004C0471">
      <w:pPr>
        <w:jc w:val="center"/>
        <w:rPr>
          <w:lang w:val="en-US"/>
        </w:rPr>
      </w:pPr>
    </w:p>
    <w:p w14:paraId="6D2CE003" w14:textId="77777777" w:rsidR="004C0471" w:rsidRDefault="004C0471" w:rsidP="004C0471">
      <w:pPr>
        <w:jc w:val="center"/>
        <w:rPr>
          <w:lang w:val="en-US"/>
        </w:rPr>
      </w:pPr>
    </w:p>
    <w:p w14:paraId="6D9AC7D3" w14:textId="77777777" w:rsidR="004C0471" w:rsidRDefault="004C0471" w:rsidP="004C0471">
      <w:pPr>
        <w:jc w:val="center"/>
        <w:rPr>
          <w:lang w:val="en-US"/>
        </w:rPr>
      </w:pPr>
    </w:p>
    <w:p w14:paraId="65F0E9DA" w14:textId="77777777" w:rsidR="004C0471" w:rsidRDefault="004C0471" w:rsidP="004C0471">
      <w:pPr>
        <w:jc w:val="center"/>
        <w:rPr>
          <w:lang w:val="en-US"/>
        </w:rPr>
      </w:pPr>
    </w:p>
    <w:p w14:paraId="6648484E" w14:textId="77777777" w:rsidR="004C0471" w:rsidRDefault="004C0471" w:rsidP="004C0471">
      <w:pPr>
        <w:jc w:val="center"/>
        <w:rPr>
          <w:lang w:val="en-US"/>
        </w:rPr>
      </w:pPr>
    </w:p>
    <w:p w14:paraId="7E0AB8B1" w14:textId="77777777" w:rsidR="004C0471" w:rsidRDefault="004C0471" w:rsidP="004C0471">
      <w:pPr>
        <w:jc w:val="center"/>
        <w:rPr>
          <w:lang w:val="en-US"/>
        </w:rPr>
      </w:pPr>
      <w:r>
        <w:rPr>
          <w:lang w:val="en-US"/>
        </w:rPr>
        <w:t xml:space="preserve">EECE 5644: </w:t>
      </w:r>
      <w:r>
        <w:rPr>
          <w:rFonts w:hint="eastAsia"/>
          <w:lang w:val="en-US"/>
        </w:rPr>
        <w:t>Machi</w:t>
      </w:r>
      <w:r>
        <w:rPr>
          <w:lang w:val="en-US"/>
        </w:rPr>
        <w:t>ne Learning / Pattern Recognition</w:t>
      </w:r>
    </w:p>
    <w:p w14:paraId="7C5C4EC4" w14:textId="77777777" w:rsidR="004C0471" w:rsidRDefault="004C0471" w:rsidP="004C0471">
      <w:pPr>
        <w:jc w:val="center"/>
        <w:rPr>
          <w:lang w:val="en-US"/>
        </w:rPr>
      </w:pPr>
    </w:p>
    <w:p w14:paraId="7C46A7C4" w14:textId="53B93C87" w:rsidR="004C0471" w:rsidRDefault="004C0471" w:rsidP="004C0471">
      <w:pPr>
        <w:jc w:val="center"/>
        <w:rPr>
          <w:lang w:val="en-US"/>
        </w:rPr>
      </w:pPr>
      <w:r>
        <w:rPr>
          <w:lang w:val="en-US"/>
        </w:rPr>
        <w:t xml:space="preserve">Assignment </w:t>
      </w:r>
      <w:r>
        <w:rPr>
          <w:lang w:val="en-US"/>
        </w:rPr>
        <w:t>4</w:t>
      </w:r>
    </w:p>
    <w:p w14:paraId="3D9F0011" w14:textId="77777777" w:rsidR="004C0471" w:rsidRDefault="004C0471" w:rsidP="004C0471">
      <w:pPr>
        <w:jc w:val="center"/>
        <w:rPr>
          <w:lang w:val="en-US"/>
        </w:rPr>
      </w:pPr>
    </w:p>
    <w:p w14:paraId="17D25B61" w14:textId="77777777" w:rsidR="004C0471" w:rsidRDefault="004C0471" w:rsidP="004C0471">
      <w:pPr>
        <w:jc w:val="center"/>
        <w:rPr>
          <w:lang w:val="en-US"/>
        </w:rPr>
      </w:pPr>
      <w:proofErr w:type="spellStart"/>
      <w:r>
        <w:rPr>
          <w:lang w:val="en-US"/>
        </w:rPr>
        <w:t>Jiayun</w:t>
      </w:r>
      <w:proofErr w:type="spellEnd"/>
      <w:r>
        <w:rPr>
          <w:lang w:val="en-US"/>
        </w:rPr>
        <w:t xml:space="preserve"> Xin</w:t>
      </w:r>
    </w:p>
    <w:p w14:paraId="7C084B7C" w14:textId="77777777" w:rsidR="004C0471" w:rsidRDefault="004C0471" w:rsidP="004C0471">
      <w:pPr>
        <w:jc w:val="center"/>
        <w:rPr>
          <w:lang w:val="en-US"/>
        </w:rPr>
      </w:pPr>
    </w:p>
    <w:p w14:paraId="6544DD8A" w14:textId="77777777" w:rsidR="004C0471" w:rsidRDefault="004C0471" w:rsidP="004C0471">
      <w:pPr>
        <w:jc w:val="center"/>
        <w:rPr>
          <w:lang w:val="en-US"/>
        </w:rPr>
      </w:pPr>
      <w:r>
        <w:rPr>
          <w:lang w:val="en-US"/>
        </w:rPr>
        <w:t>NUID: 001563582</w:t>
      </w:r>
    </w:p>
    <w:p w14:paraId="1DF3DCF6" w14:textId="77777777" w:rsidR="004C0471" w:rsidRDefault="004C0471" w:rsidP="004C0471">
      <w:pPr>
        <w:jc w:val="center"/>
        <w:rPr>
          <w:lang w:val="en-US"/>
        </w:rPr>
      </w:pPr>
    </w:p>
    <w:p w14:paraId="2F709D70" w14:textId="77777777" w:rsidR="004C0471" w:rsidRDefault="004C0471" w:rsidP="004C0471">
      <w:pPr>
        <w:jc w:val="center"/>
        <w:rPr>
          <w:lang w:val="en-US"/>
        </w:rPr>
      </w:pPr>
      <w:r>
        <w:rPr>
          <w:lang w:val="en-US"/>
        </w:rPr>
        <w:t>College of Engineering</w:t>
      </w:r>
    </w:p>
    <w:p w14:paraId="0E54A3E3" w14:textId="77777777" w:rsidR="004C0471" w:rsidRDefault="004C0471" w:rsidP="004C0471">
      <w:pPr>
        <w:jc w:val="center"/>
        <w:rPr>
          <w:lang w:val="en-US"/>
        </w:rPr>
      </w:pPr>
    </w:p>
    <w:p w14:paraId="601FF8E8" w14:textId="77777777" w:rsidR="004C0471" w:rsidRDefault="004C0471" w:rsidP="004C0471">
      <w:pPr>
        <w:jc w:val="center"/>
        <w:rPr>
          <w:lang w:val="en-US"/>
        </w:rPr>
      </w:pPr>
      <w:r w:rsidRPr="00693199">
        <w:rPr>
          <w:lang w:val="en-US"/>
        </w:rPr>
        <w:t>Northeastern University Boston, Massachusetts</w:t>
      </w:r>
    </w:p>
    <w:p w14:paraId="459CB406" w14:textId="77777777" w:rsidR="004C0471" w:rsidRDefault="004C0471" w:rsidP="004C0471">
      <w:pPr>
        <w:jc w:val="center"/>
        <w:rPr>
          <w:lang w:val="en-US"/>
        </w:rPr>
      </w:pPr>
    </w:p>
    <w:p w14:paraId="27B3188E" w14:textId="77777777" w:rsidR="004C0471" w:rsidRDefault="004C0471" w:rsidP="004C0471">
      <w:pPr>
        <w:jc w:val="center"/>
        <w:rPr>
          <w:lang w:val="en-US"/>
        </w:rPr>
      </w:pPr>
      <w:r>
        <w:rPr>
          <w:lang w:val="en-US"/>
        </w:rPr>
        <w:t>Spring, 2022</w:t>
      </w:r>
    </w:p>
    <w:p w14:paraId="0B9C6835" w14:textId="0453E8AE" w:rsidR="004C0471" w:rsidRDefault="004C0471">
      <w:pPr>
        <w:rPr>
          <w:lang w:val="en-US"/>
        </w:rPr>
      </w:pPr>
      <w:r>
        <w:rPr>
          <w:lang w:val="en-US"/>
        </w:rPr>
        <w:br w:type="page"/>
      </w:r>
    </w:p>
    <w:p w14:paraId="22120253" w14:textId="6C9D196E" w:rsidR="00167FAF" w:rsidRDefault="00E01D50" w:rsidP="00E01D50">
      <w:pPr>
        <w:pStyle w:val="Heading1"/>
        <w:rPr>
          <w:lang w:val="en-US"/>
        </w:rPr>
      </w:pPr>
      <w:r>
        <w:rPr>
          <w:rFonts w:hint="eastAsia"/>
          <w:lang w:val="en-US"/>
        </w:rPr>
        <w:lastRenderedPageBreak/>
        <w:t>Q</w:t>
      </w:r>
      <w:r>
        <w:rPr>
          <w:lang w:val="en-US"/>
        </w:rPr>
        <w:t>1</w:t>
      </w:r>
    </w:p>
    <w:p w14:paraId="61E59309" w14:textId="6102710C" w:rsidR="00E01D50" w:rsidRDefault="00E01D50" w:rsidP="00E01D50">
      <w:pPr>
        <w:rPr>
          <w:lang w:val="en-US"/>
        </w:rPr>
      </w:pPr>
      <w:r w:rsidRPr="00E01D50">
        <w:rPr>
          <w:lang w:val="en-US"/>
        </w:rPr>
        <w:t>Code for this question can be found in Appendix A</w:t>
      </w:r>
    </w:p>
    <w:p w14:paraId="35B7D2AB" w14:textId="77777777" w:rsidR="00425F03" w:rsidRDefault="00425F03" w:rsidP="00E01D50">
      <w:pPr>
        <w:rPr>
          <w:lang w:val="en-US"/>
        </w:rPr>
      </w:pPr>
    </w:p>
    <w:p w14:paraId="3DBD7529" w14:textId="77777777" w:rsidR="00425F03" w:rsidRDefault="00425F03" w:rsidP="00425F03">
      <w:pPr>
        <w:keepNext/>
      </w:pPr>
      <w:r>
        <w:rPr>
          <w:noProof/>
          <w:lang w:val="en-US"/>
        </w:rPr>
        <w:drawing>
          <wp:inline distT="0" distB="0" distL="0" distR="0" wp14:anchorId="62FD965B" wp14:editId="5B65EAB0">
            <wp:extent cx="2943225" cy="2110237"/>
            <wp:effectExtent l="0" t="0" r="3175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699" cy="211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595C" w14:textId="78724039" w:rsidR="00425F03" w:rsidRDefault="00425F03" w:rsidP="00425F03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402D">
        <w:rPr>
          <w:noProof/>
        </w:rPr>
        <w:t>1</w:t>
      </w:r>
      <w:r>
        <w:fldChar w:fldCharType="end"/>
      </w:r>
    </w:p>
    <w:p w14:paraId="3FEFA0FF" w14:textId="490C2D02" w:rsidR="00425F03" w:rsidRDefault="00425F03" w:rsidP="00E01D50">
      <w:pPr>
        <w:rPr>
          <w:lang w:val="en-US"/>
        </w:rPr>
      </w:pPr>
      <w:r>
        <w:rPr>
          <w:lang w:val="en-US"/>
        </w:rPr>
        <w:t>The figure 1 shows the basic dataset.</w:t>
      </w:r>
    </w:p>
    <w:p w14:paraId="4EDF7DA1" w14:textId="610A8178" w:rsidR="00425F03" w:rsidRDefault="00425F03" w:rsidP="00E01D50">
      <w:pPr>
        <w:rPr>
          <w:lang w:val="en-US"/>
        </w:rPr>
      </w:pPr>
    </w:p>
    <w:p w14:paraId="1B8CC01E" w14:textId="343B56D9" w:rsidR="00425F03" w:rsidRDefault="00CA402D" w:rsidP="00425F03">
      <w:pPr>
        <w:keepNext/>
      </w:pPr>
      <w:r>
        <w:rPr>
          <w:noProof/>
        </w:rPr>
        <w:drawing>
          <wp:inline distT="0" distB="0" distL="0" distR="0" wp14:anchorId="637F9148" wp14:editId="252E1D19">
            <wp:extent cx="2943225" cy="2191764"/>
            <wp:effectExtent l="0" t="0" r="3175" b="571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767" cy="22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D379" w14:textId="58B713DB" w:rsidR="00425F03" w:rsidRDefault="00425F03" w:rsidP="00425F0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402D">
        <w:rPr>
          <w:noProof/>
        </w:rPr>
        <w:t>2</w:t>
      </w:r>
      <w:r>
        <w:fldChar w:fldCharType="end"/>
      </w:r>
    </w:p>
    <w:p w14:paraId="1D24C677" w14:textId="23CF4C02" w:rsidR="00CA402D" w:rsidRPr="00CA402D" w:rsidRDefault="00CA402D" w:rsidP="00CA402D"/>
    <w:p w14:paraId="7E946C7F" w14:textId="4C15E89E" w:rsidR="00CA402D" w:rsidRDefault="00425F03" w:rsidP="00E01D50">
      <w:pPr>
        <w:rPr>
          <w:lang w:val="en-US"/>
        </w:rPr>
      </w:pPr>
      <w:bookmarkStart w:id="0" w:name="OLE_LINK10"/>
      <w:bookmarkStart w:id="1" w:name="OLE_LINK11"/>
      <w:r>
        <w:rPr>
          <w:rFonts w:hint="eastAsia"/>
          <w:lang w:val="en-US"/>
        </w:rPr>
        <w:t>During</w:t>
      </w:r>
      <w:r>
        <w:rPr>
          <w:lang w:val="en-US"/>
        </w:rPr>
        <w:t xml:space="preserve"> K-Fold validation of the SVM, there are 40 </w:t>
      </w:r>
      <w:bookmarkEnd w:id="0"/>
      <w:bookmarkEnd w:id="1"/>
      <w:r>
        <w:rPr>
          <w:lang w:val="en-US"/>
        </w:rPr>
        <w:t>values of the overlap penalty weight tested in the ranges [0.5, 10] and the Gaussian kernel width was tested in the ranges [0.5, 20]. The accuracy values relevant to overlap penalty weight and Gaussian kernel width are shown in figure 2 with a flat plateau</w:t>
      </w:r>
      <w:r>
        <w:rPr>
          <w:rFonts w:hint="eastAsia"/>
          <w:lang w:val="en-US"/>
        </w:rPr>
        <w:t>. As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</w:t>
      </w:r>
      <w:r>
        <w:rPr>
          <w:lang w:val="en-US"/>
        </w:rPr>
        <w:t xml:space="preserve"> can see, the red ‘x’ marked in the plot is the point with highest accuracy </w:t>
      </w:r>
      <w:r>
        <w:rPr>
          <w:rFonts w:hint="eastAsia"/>
          <w:lang w:val="en-US"/>
        </w:rPr>
        <w:t>of</w:t>
      </w:r>
      <w:r>
        <w:rPr>
          <w:lang w:val="en-US"/>
        </w:rPr>
        <w:t xml:space="preserve"> 0.84</w:t>
      </w:r>
      <w:r w:rsidR="00CA402D">
        <w:rPr>
          <w:lang w:val="en-US"/>
        </w:rPr>
        <w:t>2</w:t>
      </w:r>
      <w:r>
        <w:rPr>
          <w:lang w:val="en-US"/>
        </w:rPr>
        <w:t xml:space="preserve">. </w:t>
      </w:r>
      <w:r w:rsidR="00CA402D" w:rsidRPr="00CA402D">
        <w:rPr>
          <w:lang w:val="en-US"/>
        </w:rPr>
        <w:t>The best SVM accuracy was achieved with an overlap penalty weight of 0.43952371232482884 and a Gaussian kernel width of 2.7144176165949068.</w:t>
      </w:r>
    </w:p>
    <w:p w14:paraId="27FABFD0" w14:textId="1533C836" w:rsidR="00425F03" w:rsidRDefault="00425F03" w:rsidP="00E01D50">
      <w:pPr>
        <w:rPr>
          <w:lang w:val="en-US"/>
        </w:rPr>
      </w:pPr>
      <w:r>
        <w:rPr>
          <w:rFonts w:hint="eastAsia"/>
          <w:lang w:val="en-US"/>
        </w:rPr>
        <w:t>The</w:t>
      </w:r>
      <w:r>
        <w:rPr>
          <w:lang w:val="en-US"/>
        </w:rPr>
        <w:t xml:space="preserve"> combination connecting low overlap penalty weight and low kernel width causes</w:t>
      </w:r>
      <w:r>
        <w:rPr>
          <w:rFonts w:hint="eastAsia"/>
          <w:lang w:val="en-US"/>
        </w:rPr>
        <w:t xml:space="preserve"> data</w:t>
      </w:r>
      <w:r>
        <w:rPr>
          <w:lang w:val="en-US"/>
        </w:rPr>
        <w:t xml:space="preserve"> far away from each other. The combination connection low overlap penalty weight and high kernel width results in </w:t>
      </w:r>
      <w:r>
        <w:rPr>
          <w:rFonts w:hint="eastAsia"/>
          <w:lang w:val="en-US"/>
        </w:rPr>
        <w:t>data</w:t>
      </w:r>
      <w:r>
        <w:rPr>
          <w:lang w:val="en-US"/>
        </w:rPr>
        <w:t xml:space="preserve"> too close from each other. A good combination between overlap penalty weight and kernel width decides the quality of decision boundary.</w:t>
      </w:r>
    </w:p>
    <w:p w14:paraId="3999A871" w14:textId="77777777" w:rsidR="00CA402D" w:rsidRDefault="00CA402D" w:rsidP="00CA402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80879BD" wp14:editId="71F6AEED">
            <wp:extent cx="3463290" cy="2649417"/>
            <wp:effectExtent l="0" t="0" r="3810" b="508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087" cy="26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1875" w14:textId="3DC840AE" w:rsidR="00425F03" w:rsidRDefault="00CA402D" w:rsidP="00CA402D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27728AF6" w14:textId="68B4883D" w:rsidR="00425F03" w:rsidRDefault="00425F03" w:rsidP="00E01D50">
      <w:pPr>
        <w:rPr>
          <w:lang w:val="en-US"/>
        </w:rPr>
      </w:pPr>
      <w:r>
        <w:rPr>
          <w:rFonts w:hint="eastAsia"/>
          <w:lang w:val="en-US"/>
        </w:rPr>
        <w:t>The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figure</w:t>
      </w:r>
      <w:r>
        <w:rPr>
          <w:lang w:val="en-US"/>
        </w:rPr>
        <w:t xml:space="preserve"> 3 shows the SVM classification results </w:t>
      </w:r>
      <w:r>
        <w:rPr>
          <w:rFonts w:hint="eastAsia"/>
          <w:lang w:val="en-US"/>
        </w:rPr>
        <w:t>with</w:t>
      </w:r>
      <w:r>
        <w:rPr>
          <w:lang w:val="en-US"/>
        </w:rPr>
        <w:t xml:space="preserve"> an accuracy of</w:t>
      </w:r>
      <w:r w:rsidR="00CA402D">
        <w:rPr>
          <w:lang w:val="en-US"/>
        </w:rPr>
        <w:t xml:space="preserve"> 0.8343. T</w:t>
      </w:r>
      <w:r>
        <w:rPr>
          <w:lang w:val="en-US"/>
        </w:rPr>
        <w:t>he boundary is a rough circle.</w:t>
      </w:r>
    </w:p>
    <w:p w14:paraId="2FFC5327" w14:textId="7E0ECB11" w:rsidR="00425F03" w:rsidRDefault="00425F03" w:rsidP="00E01D50">
      <w:pPr>
        <w:rPr>
          <w:lang w:val="en-US"/>
        </w:rPr>
      </w:pPr>
    </w:p>
    <w:p w14:paraId="65828677" w14:textId="311A27C3" w:rsidR="00B61254" w:rsidRDefault="00CA402D" w:rsidP="00B61254">
      <w:pPr>
        <w:keepNext/>
      </w:pPr>
      <w:r>
        <w:rPr>
          <w:noProof/>
        </w:rPr>
        <w:drawing>
          <wp:inline distT="0" distB="0" distL="0" distR="0" wp14:anchorId="53742939" wp14:editId="6710669C">
            <wp:extent cx="3463290" cy="2527020"/>
            <wp:effectExtent l="0" t="0" r="3810" b="635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556" cy="254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459D" w14:textId="72C0C80F" w:rsidR="00B61254" w:rsidRDefault="00B61254" w:rsidP="00B61254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A402D">
        <w:rPr>
          <w:noProof/>
        </w:rPr>
        <w:t>4</w:t>
      </w:r>
      <w:r>
        <w:fldChar w:fldCharType="end"/>
      </w:r>
    </w:p>
    <w:p w14:paraId="082C0DB6" w14:textId="0A87417B" w:rsidR="00425F03" w:rsidRDefault="00425F03" w:rsidP="00E01D50">
      <w:pPr>
        <w:rPr>
          <w:lang w:val="en-US"/>
        </w:rPr>
      </w:pPr>
      <w:r>
        <w:rPr>
          <w:rFonts w:hint="eastAsia"/>
          <w:lang w:val="en-US"/>
        </w:rPr>
        <w:t>During</w:t>
      </w:r>
      <w:r>
        <w:rPr>
          <w:lang w:val="en-US"/>
        </w:rPr>
        <w:t xml:space="preserve"> K-Fold validation of the SVM, there are </w:t>
      </w:r>
      <w:r>
        <w:rPr>
          <w:lang w:val="en-US"/>
        </w:rPr>
        <w:t xml:space="preserve">20 </w:t>
      </w:r>
      <w:proofErr w:type="spellStart"/>
      <w:r>
        <w:rPr>
          <w:lang w:val="en-US"/>
        </w:rPr>
        <w:t>perceptrons</w:t>
      </w:r>
      <w:proofErr w:type="spellEnd"/>
      <w:r>
        <w:rPr>
          <w:lang w:val="en-US"/>
        </w:rPr>
        <w:t xml:space="preserve"> tested in the hidden layer. The MLP classification accuracy as numbers of </w:t>
      </w:r>
      <w:proofErr w:type="spellStart"/>
      <w:r>
        <w:rPr>
          <w:lang w:val="en-US"/>
        </w:rPr>
        <w:t>perceptrons</w:t>
      </w:r>
      <w:proofErr w:type="spellEnd"/>
      <w:r>
        <w:rPr>
          <w:lang w:val="en-US"/>
        </w:rPr>
        <w:t xml:space="preserve"> increase is shown in figure 4.</w:t>
      </w:r>
      <w:r w:rsidR="00B61254">
        <w:rPr>
          <w:lang w:val="en-US"/>
        </w:rPr>
        <w:t xml:space="preserve"> </w:t>
      </w:r>
      <w:r w:rsidR="00B61254">
        <w:rPr>
          <w:rFonts w:hint="eastAsia"/>
          <w:lang w:val="en-US"/>
        </w:rPr>
        <w:t>T</w:t>
      </w:r>
      <w:r w:rsidR="00B61254">
        <w:rPr>
          <w:lang w:val="en-US"/>
        </w:rPr>
        <w:t xml:space="preserve">he red ‘x’ marked in the plot is the point with highest accuracy </w:t>
      </w:r>
      <w:r w:rsidR="00B61254">
        <w:rPr>
          <w:rFonts w:hint="eastAsia"/>
          <w:lang w:val="en-US"/>
        </w:rPr>
        <w:t>of</w:t>
      </w:r>
      <w:r w:rsidR="00B61254">
        <w:rPr>
          <w:lang w:val="en-US"/>
        </w:rPr>
        <w:t xml:space="preserve"> 0.84</w:t>
      </w:r>
      <w:r w:rsidR="00CA402D">
        <w:rPr>
          <w:lang w:val="en-US"/>
        </w:rPr>
        <w:t>6</w:t>
      </w:r>
      <w:r w:rsidR="00B61254">
        <w:rPr>
          <w:lang w:val="en-US"/>
        </w:rPr>
        <w:t>.</w:t>
      </w:r>
      <w:r w:rsidR="00B61254">
        <w:rPr>
          <w:lang w:val="en-US"/>
        </w:rPr>
        <w:t xml:space="preserve"> </w:t>
      </w:r>
      <w:r w:rsidR="00CA402D" w:rsidRPr="00CA402D">
        <w:rPr>
          <w:lang w:val="en-US"/>
        </w:rPr>
        <w:t xml:space="preserve">The best MLP accuracy was achieved with 9 </w:t>
      </w:r>
      <w:proofErr w:type="spellStart"/>
      <w:r w:rsidR="00CA402D" w:rsidRPr="00CA402D">
        <w:rPr>
          <w:lang w:val="en-US"/>
        </w:rPr>
        <w:t>perceptrons</w:t>
      </w:r>
      <w:proofErr w:type="spellEnd"/>
      <w:r w:rsidR="00CA402D" w:rsidRPr="00CA402D">
        <w:rPr>
          <w:lang w:val="en-US"/>
        </w:rPr>
        <w:t>.</w:t>
      </w:r>
      <w:r w:rsidR="00CA402D">
        <w:rPr>
          <w:lang w:val="en-US"/>
        </w:rPr>
        <w:t xml:space="preserve"> </w:t>
      </w:r>
      <w:r w:rsidR="00B61254">
        <w:rPr>
          <w:lang w:val="en-US"/>
        </w:rPr>
        <w:t xml:space="preserve">When the number of </w:t>
      </w:r>
      <w:proofErr w:type="spellStart"/>
      <w:r w:rsidR="00B61254">
        <w:rPr>
          <w:lang w:val="en-US"/>
        </w:rPr>
        <w:t>perceptrons</w:t>
      </w:r>
      <w:proofErr w:type="spellEnd"/>
      <w:r w:rsidR="00B61254">
        <w:rPr>
          <w:lang w:val="en-US"/>
        </w:rPr>
        <w:t xml:space="preserve"> is larger than 2, the MLP accuracy almost keeps stable.</w:t>
      </w:r>
    </w:p>
    <w:p w14:paraId="4A15A664" w14:textId="77777777" w:rsidR="00CA402D" w:rsidRDefault="00CA402D" w:rsidP="00CA402D">
      <w:pPr>
        <w:keepNext/>
      </w:pPr>
      <w:r>
        <w:rPr>
          <w:rFonts w:ascii="SimSun" w:eastAsia="SimSun" w:hAnsi="SimSun" w:cs="SimSun"/>
          <w:noProof/>
          <w:lang w:val="en-US"/>
        </w:rPr>
        <w:lastRenderedPageBreak/>
        <w:drawing>
          <wp:inline distT="0" distB="0" distL="0" distR="0" wp14:anchorId="645D4880" wp14:editId="499186FA">
            <wp:extent cx="3402106" cy="2694400"/>
            <wp:effectExtent l="0" t="0" r="1905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966" cy="27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662C" w14:textId="0F4D6149" w:rsidR="00425F03" w:rsidRDefault="00CA402D" w:rsidP="00CA402D">
      <w:pPr>
        <w:pStyle w:val="Caption"/>
        <w:rPr>
          <w:rFonts w:ascii="SimSun" w:eastAsia="SimSun" w:hAnsi="SimSun" w:cs="SimSun" w:hint="eastAsia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14:paraId="762305E1" w14:textId="3CAB037C" w:rsidR="00B61254" w:rsidRDefault="00B61254" w:rsidP="00B61254">
      <w:pPr>
        <w:rPr>
          <w:lang w:val="en-US"/>
        </w:rPr>
      </w:pPr>
      <w:r>
        <w:rPr>
          <w:rFonts w:hint="eastAsia"/>
          <w:lang w:val="en-US"/>
        </w:rPr>
        <w:t>The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figure</w:t>
      </w:r>
      <w:r>
        <w:rPr>
          <w:lang w:val="en-US"/>
        </w:rPr>
        <w:t xml:space="preserve"> </w:t>
      </w:r>
      <w:r w:rsidR="002F786A">
        <w:rPr>
          <w:lang w:val="en-US"/>
        </w:rPr>
        <w:t>5</w:t>
      </w:r>
      <w:r>
        <w:rPr>
          <w:lang w:val="en-US"/>
        </w:rPr>
        <w:t xml:space="preserve"> shows the SVM classification results </w:t>
      </w:r>
      <w:r>
        <w:rPr>
          <w:rFonts w:hint="eastAsia"/>
          <w:lang w:val="en-US"/>
        </w:rPr>
        <w:t>with</w:t>
      </w:r>
      <w:r>
        <w:rPr>
          <w:lang w:val="en-US"/>
        </w:rPr>
        <w:t xml:space="preserve"> an accuracy of</w:t>
      </w:r>
      <w:r w:rsidR="00CA402D">
        <w:rPr>
          <w:lang w:val="en-US"/>
        </w:rPr>
        <w:t xml:space="preserve"> 0.8365. T</w:t>
      </w:r>
      <w:r>
        <w:rPr>
          <w:lang w:val="en-US"/>
        </w:rPr>
        <w:t xml:space="preserve">he boundary is </w:t>
      </w:r>
      <w:r w:rsidR="002F786A">
        <w:rPr>
          <w:lang w:val="en-US"/>
        </w:rPr>
        <w:t xml:space="preserve">also </w:t>
      </w:r>
      <w:r>
        <w:rPr>
          <w:lang w:val="en-US"/>
        </w:rPr>
        <w:t>a rough circle.</w:t>
      </w:r>
    </w:p>
    <w:p w14:paraId="377DCDAD" w14:textId="7048357E" w:rsidR="002F786A" w:rsidRDefault="002F786A" w:rsidP="00B61254">
      <w:pPr>
        <w:rPr>
          <w:lang w:val="en-US"/>
        </w:rPr>
      </w:pPr>
    </w:p>
    <w:p w14:paraId="1D392633" w14:textId="686735FF" w:rsidR="002F786A" w:rsidRDefault="002F786A" w:rsidP="00B61254">
      <w:pPr>
        <w:rPr>
          <w:lang w:val="en-US"/>
        </w:rPr>
      </w:pPr>
      <w:r>
        <w:rPr>
          <w:rFonts w:hint="eastAsia"/>
          <w:lang w:val="en-US"/>
        </w:rPr>
        <w:t>In</w:t>
      </w:r>
      <w:r>
        <w:rPr>
          <w:lang w:val="en-US"/>
        </w:rPr>
        <w:t xml:space="preserve"> summary, </w:t>
      </w:r>
      <w:r w:rsidR="00AB5FA7">
        <w:rPr>
          <w:rFonts w:hint="eastAsia"/>
          <w:lang w:val="en-US"/>
        </w:rPr>
        <w:t>the</w:t>
      </w:r>
      <w:r w:rsidR="00AB5FA7">
        <w:rPr>
          <w:lang w:val="en-US"/>
        </w:rPr>
        <w:t xml:space="preserve"> MLP classification accuracy is almost same with the SVM classification results, and MLP classifier training data takes much more time tan SVM model. Through figure 3 and figure 5, we can see that they have nearly the same shape of the classification boundary.</w:t>
      </w:r>
      <w:r w:rsidR="00AB5FA7">
        <w:rPr>
          <w:rFonts w:hint="eastAsia"/>
          <w:lang w:val="en-US"/>
        </w:rPr>
        <w:t xml:space="preserve"> It</w:t>
      </w:r>
      <w:r w:rsidR="00AB5FA7">
        <w:rPr>
          <w:lang w:val="en-US"/>
        </w:rPr>
        <w:t xml:space="preserve"> is a concentric circle in the plot. </w:t>
      </w:r>
      <w:proofErr w:type="gramStart"/>
      <w:r w:rsidR="00AB5FA7">
        <w:rPr>
          <w:lang w:val="en-US"/>
        </w:rPr>
        <w:t>Both of the results output</w:t>
      </w:r>
      <w:proofErr w:type="gramEnd"/>
      <w:r w:rsidR="00AB5FA7">
        <w:rPr>
          <w:lang w:val="en-US"/>
        </w:rPr>
        <w:t xml:space="preserve"> by two models are close to maximum accuracy – 85%</w:t>
      </w:r>
      <w:r w:rsidR="009E4E66">
        <w:rPr>
          <w:lang w:val="en-US"/>
        </w:rPr>
        <w:t xml:space="preserve"> and 15% probability of error.</w:t>
      </w:r>
    </w:p>
    <w:p w14:paraId="49A05B9D" w14:textId="77777777" w:rsidR="00B61254" w:rsidRPr="00425F03" w:rsidRDefault="00B61254" w:rsidP="00E01D50">
      <w:pPr>
        <w:rPr>
          <w:rFonts w:ascii="SimSun" w:eastAsia="SimSun" w:hAnsi="SimSun" w:cs="SimSun" w:hint="eastAsia"/>
          <w:lang w:val="en-US"/>
        </w:rPr>
      </w:pPr>
    </w:p>
    <w:p w14:paraId="3FD89BBE" w14:textId="77777777" w:rsidR="00AB5FA7" w:rsidRDefault="00AB5FA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A295096" w14:textId="117E92F6" w:rsidR="00E01D50" w:rsidRDefault="00E01D50" w:rsidP="00E01D50">
      <w:pPr>
        <w:pStyle w:val="Heading1"/>
        <w:rPr>
          <w:lang w:val="en-US"/>
        </w:rPr>
      </w:pPr>
      <w:r>
        <w:rPr>
          <w:lang w:val="en-US"/>
        </w:rPr>
        <w:lastRenderedPageBreak/>
        <w:t>Q2</w:t>
      </w:r>
    </w:p>
    <w:p w14:paraId="2791C694" w14:textId="7F8C5ABD" w:rsidR="00E01D50" w:rsidRDefault="00E01D50" w:rsidP="00E01D50">
      <w:pPr>
        <w:rPr>
          <w:lang w:val="en-US"/>
        </w:rPr>
      </w:pPr>
      <w:r w:rsidRPr="00E01D50">
        <w:rPr>
          <w:lang w:val="en-US"/>
        </w:rPr>
        <w:t xml:space="preserve">Code for this question can be found in Appendix </w:t>
      </w:r>
      <w:r>
        <w:rPr>
          <w:lang w:val="en-US"/>
        </w:rPr>
        <w:t>B</w:t>
      </w:r>
    </w:p>
    <w:p w14:paraId="4681FCC5" w14:textId="5220F9C4" w:rsidR="00E01D50" w:rsidRDefault="00E01D50" w:rsidP="00E01D50">
      <w:pPr>
        <w:rPr>
          <w:lang w:val="en-US"/>
        </w:rPr>
      </w:pPr>
    </w:p>
    <w:p w14:paraId="6982E0BC" w14:textId="6E52051E" w:rsidR="00E01D50" w:rsidRDefault="00E01D50" w:rsidP="00E01D50">
      <w:pPr>
        <w:rPr>
          <w:rFonts w:hint="eastAsia"/>
          <w:lang w:val="en-US"/>
        </w:rPr>
      </w:pPr>
      <w:r>
        <w:rPr>
          <w:rFonts w:hint="eastAsia"/>
          <w:lang w:val="en-US"/>
        </w:rPr>
        <w:t>A</w:t>
      </w:r>
      <w:r>
        <w:rPr>
          <w:lang w:val="en-US"/>
        </w:rPr>
        <w:t xml:space="preserve"> surfing image was selected from the database.</w:t>
      </w:r>
    </w:p>
    <w:p w14:paraId="142A8FCE" w14:textId="7858618D" w:rsidR="00E01D50" w:rsidRDefault="00E01D50" w:rsidP="00E01D50">
      <w:pPr>
        <w:rPr>
          <w:lang w:val="en-US"/>
        </w:rPr>
      </w:pPr>
    </w:p>
    <w:p w14:paraId="71A35DF9" w14:textId="0EEFEA0E" w:rsidR="00E01D50" w:rsidRDefault="00E01D50" w:rsidP="00E01D50">
      <w:pPr>
        <w:rPr>
          <w:lang w:val="en-US"/>
        </w:rPr>
      </w:pPr>
      <w:r>
        <w:rPr>
          <w:lang w:val="en-US"/>
        </w:rPr>
        <w:t>Preprocessing:</w:t>
      </w:r>
    </w:p>
    <w:p w14:paraId="160CF7E1" w14:textId="10D5F360" w:rsidR="00E01D50" w:rsidRDefault="00E01D50" w:rsidP="00E01D50">
      <w:pPr>
        <w:rPr>
          <w:lang w:val="en-US"/>
        </w:rPr>
      </w:pPr>
      <w:r w:rsidRPr="00E01D50">
        <w:rPr>
          <w:lang w:val="en-US"/>
        </w:rPr>
        <w:t xml:space="preserve">(1) </w:t>
      </w:r>
      <w:r>
        <w:rPr>
          <w:lang w:val="en-US"/>
        </w:rPr>
        <w:t xml:space="preserve">Generate a 5-dimensional feature - </w:t>
      </w:r>
      <w:r w:rsidRPr="00E01D50">
        <w:rPr>
          <w:lang w:val="en-US"/>
        </w:rPr>
        <w:t>row index, column index, red value, green value, blue value for each pixel into a raw feature vector</w:t>
      </w:r>
      <w:r>
        <w:rPr>
          <w:lang w:val="en-US"/>
        </w:rPr>
        <w:t>. There are 154401 pixels in total.</w:t>
      </w:r>
    </w:p>
    <w:p w14:paraId="24F2D5C2" w14:textId="1EA48AA1" w:rsidR="00E01D50" w:rsidRDefault="00E01D50" w:rsidP="00E01D50">
      <w:pPr>
        <w:rPr>
          <w:lang w:val="en-US"/>
        </w:rPr>
      </w:pPr>
      <w:r w:rsidRPr="00E01D50">
        <w:rPr>
          <w:lang w:val="en-US"/>
        </w:rPr>
        <w:t xml:space="preserve">(2) </w:t>
      </w:r>
      <w:r>
        <w:rPr>
          <w:lang w:val="en-US"/>
        </w:rPr>
        <w:t>N</w:t>
      </w:r>
      <w:r w:rsidRPr="00E01D50">
        <w:rPr>
          <w:lang w:val="en-US"/>
        </w:rPr>
        <w:t>ormalize each feature entry individually to the interval [0,1]</w:t>
      </w:r>
    </w:p>
    <w:p w14:paraId="29670327" w14:textId="6FF0BFA3" w:rsidR="00E01D50" w:rsidRDefault="00E01D50" w:rsidP="00E01D50">
      <w:pPr>
        <w:rPr>
          <w:lang w:val="en-US"/>
        </w:rPr>
      </w:pPr>
    </w:p>
    <w:p w14:paraId="534BA1F8" w14:textId="1CB61514" w:rsidR="004D064D" w:rsidRDefault="004D064D" w:rsidP="00E01D50">
      <w:pPr>
        <w:rPr>
          <w:lang w:val="en-US"/>
        </w:rPr>
      </w:pPr>
      <w:r>
        <w:rPr>
          <w:lang w:val="en-US"/>
        </w:rPr>
        <w:t>The maximum likelihood parameter estimation was used to fit the GMM. The 10-fold cross-validation was used to identify the best GMM model.</w:t>
      </w:r>
    </w:p>
    <w:p w14:paraId="68DD04E4" w14:textId="5E438BC9" w:rsidR="004D064D" w:rsidRPr="00425F03" w:rsidRDefault="004D064D" w:rsidP="004D064D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After fitting a Gaussian Mixture Model to these normalized feature vectors, the 10-fold cross-validation result is shown below.</w:t>
      </w:r>
      <w:r w:rsidR="00425F03">
        <w:rPr>
          <w:lang w:val="en-US"/>
        </w:rPr>
        <w:t xml:space="preserve"> </w:t>
      </w:r>
      <w:r w:rsidR="00425F03">
        <w:rPr>
          <w:lang w:val="en-US"/>
        </w:rPr>
        <w:t xml:space="preserve">The horizontal </w:t>
      </w:r>
      <w:r w:rsidR="00425F03">
        <w:rPr>
          <w:lang w:val="en-US"/>
        </w:rPr>
        <w:t>label</w:t>
      </w:r>
      <w:r w:rsidR="00425F03">
        <w:rPr>
          <w:lang w:val="en-US"/>
        </w:rPr>
        <w:t xml:space="preserve"> represents</w:t>
      </w:r>
      <w:r w:rsidR="00425F03">
        <w:rPr>
          <w:lang w:val="en-US"/>
        </w:rPr>
        <w:t xml:space="preserve"> the number of GMMS.</w:t>
      </w:r>
      <w:r w:rsidR="00425F03">
        <w:rPr>
          <w:rFonts w:ascii="SimSun" w:eastAsia="SimSun" w:hAnsi="SimSun" w:cs="SimSun"/>
          <w:lang w:val="en-US"/>
        </w:rPr>
        <w:t xml:space="preserve"> </w:t>
      </w:r>
      <w:r w:rsidR="00425F03">
        <w:rPr>
          <w:rFonts w:hint="eastAsia"/>
          <w:lang w:val="en-US"/>
        </w:rPr>
        <w:t>The</w:t>
      </w:r>
      <w:r w:rsidR="00425F03">
        <w:rPr>
          <w:lang w:val="en-US"/>
        </w:rPr>
        <w:t xml:space="preserve"> average likelihood for this table was largest in the range from 6 to 10 GMMS.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7"/>
        <w:gridCol w:w="818"/>
        <w:gridCol w:w="818"/>
        <w:gridCol w:w="818"/>
        <w:gridCol w:w="817"/>
        <w:gridCol w:w="817"/>
        <w:gridCol w:w="817"/>
        <w:gridCol w:w="817"/>
        <w:gridCol w:w="817"/>
        <w:gridCol w:w="817"/>
        <w:gridCol w:w="817"/>
      </w:tblGrid>
      <w:tr w:rsidR="004D064D" w14:paraId="403DAF4C" w14:textId="348FE891" w:rsidTr="004D064D">
        <w:tc>
          <w:tcPr>
            <w:tcW w:w="1271" w:type="dxa"/>
          </w:tcPr>
          <w:p w14:paraId="3AAAEBC5" w14:textId="77777777" w:rsidR="004D064D" w:rsidRDefault="004D064D" w:rsidP="00E01D50">
            <w:pPr>
              <w:rPr>
                <w:lang w:val="en-US"/>
              </w:rPr>
            </w:pPr>
            <w:bookmarkStart w:id="2" w:name="OLE_LINK9"/>
          </w:p>
        </w:tc>
        <w:tc>
          <w:tcPr>
            <w:tcW w:w="809" w:type="dxa"/>
          </w:tcPr>
          <w:p w14:paraId="4A23C021" w14:textId="63F598A1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09" w:type="dxa"/>
          </w:tcPr>
          <w:p w14:paraId="588E8A7A" w14:textId="5FED3699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09" w:type="dxa"/>
          </w:tcPr>
          <w:p w14:paraId="6F635803" w14:textId="2A546AD1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08" w:type="dxa"/>
          </w:tcPr>
          <w:p w14:paraId="5134684B" w14:textId="0392A899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08" w:type="dxa"/>
          </w:tcPr>
          <w:p w14:paraId="6291F32A" w14:textId="2C5AB2CD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08" w:type="dxa"/>
          </w:tcPr>
          <w:p w14:paraId="142A7E02" w14:textId="2E8A254F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08" w:type="dxa"/>
          </w:tcPr>
          <w:p w14:paraId="3D30CDD8" w14:textId="04C62271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08" w:type="dxa"/>
          </w:tcPr>
          <w:p w14:paraId="1455BD60" w14:textId="4023FB41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08" w:type="dxa"/>
          </w:tcPr>
          <w:p w14:paraId="384EC08D" w14:textId="3F6ABAEA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04" w:type="dxa"/>
          </w:tcPr>
          <w:p w14:paraId="0FD9CBE2" w14:textId="3FDD0EB8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4D064D" w14:paraId="7ED8CDB8" w14:textId="316F6256" w:rsidTr="004D064D">
        <w:tc>
          <w:tcPr>
            <w:tcW w:w="1271" w:type="dxa"/>
          </w:tcPr>
          <w:p w14:paraId="197ADACB" w14:textId="1BC59EEE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Log Likelihood (X 10</w:t>
            </w:r>
            <w:r w:rsidRPr="004D064D">
              <w:rPr>
                <w:vertAlign w:val="superscript"/>
                <w:lang w:val="en-US"/>
              </w:rPr>
              <w:t>4</w:t>
            </w:r>
            <w:r>
              <w:rPr>
                <w:lang w:val="en-US"/>
              </w:rPr>
              <w:t>)</w:t>
            </w:r>
          </w:p>
        </w:tc>
        <w:tc>
          <w:tcPr>
            <w:tcW w:w="809" w:type="dxa"/>
          </w:tcPr>
          <w:p w14:paraId="19284B9B" w14:textId="3B564D7A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3.2514</w:t>
            </w:r>
          </w:p>
        </w:tc>
        <w:tc>
          <w:tcPr>
            <w:tcW w:w="809" w:type="dxa"/>
          </w:tcPr>
          <w:p w14:paraId="39E93314" w14:textId="41752AAD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4.5363</w:t>
            </w:r>
          </w:p>
        </w:tc>
        <w:tc>
          <w:tcPr>
            <w:tcW w:w="809" w:type="dxa"/>
          </w:tcPr>
          <w:p w14:paraId="425961D4" w14:textId="3114AB31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5.4276</w:t>
            </w:r>
          </w:p>
        </w:tc>
        <w:tc>
          <w:tcPr>
            <w:tcW w:w="808" w:type="dxa"/>
          </w:tcPr>
          <w:p w14:paraId="7A0ADA81" w14:textId="7F6A9F70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6.7127</w:t>
            </w:r>
          </w:p>
        </w:tc>
        <w:tc>
          <w:tcPr>
            <w:tcW w:w="808" w:type="dxa"/>
          </w:tcPr>
          <w:p w14:paraId="0D6D7490" w14:textId="03995098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6.3966</w:t>
            </w:r>
          </w:p>
        </w:tc>
        <w:tc>
          <w:tcPr>
            <w:tcW w:w="808" w:type="dxa"/>
          </w:tcPr>
          <w:p w14:paraId="3B1D68CB" w14:textId="0BCD703E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7.4935</w:t>
            </w:r>
          </w:p>
        </w:tc>
        <w:tc>
          <w:tcPr>
            <w:tcW w:w="808" w:type="dxa"/>
          </w:tcPr>
          <w:p w14:paraId="7249FB3A" w14:textId="5C2B1FA4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6.7117</w:t>
            </w:r>
          </w:p>
        </w:tc>
        <w:tc>
          <w:tcPr>
            <w:tcW w:w="808" w:type="dxa"/>
          </w:tcPr>
          <w:p w14:paraId="1B37C4DA" w14:textId="0BC94B05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7.8505</w:t>
            </w:r>
          </w:p>
        </w:tc>
        <w:tc>
          <w:tcPr>
            <w:tcW w:w="808" w:type="dxa"/>
          </w:tcPr>
          <w:p w14:paraId="45879E82" w14:textId="2F4FD2FE" w:rsidR="004D064D" w:rsidRDefault="004D064D" w:rsidP="00E01D50">
            <w:pPr>
              <w:rPr>
                <w:lang w:val="en-US"/>
              </w:rPr>
            </w:pPr>
            <w:r>
              <w:rPr>
                <w:lang w:val="en-US"/>
              </w:rPr>
              <w:t>7.4651</w:t>
            </w:r>
          </w:p>
        </w:tc>
        <w:tc>
          <w:tcPr>
            <w:tcW w:w="804" w:type="dxa"/>
          </w:tcPr>
          <w:p w14:paraId="191C50CA" w14:textId="110099DE" w:rsidR="004D064D" w:rsidRDefault="004D064D" w:rsidP="00425F03">
            <w:pPr>
              <w:keepNext/>
              <w:rPr>
                <w:lang w:val="en-US"/>
              </w:rPr>
            </w:pPr>
            <w:r>
              <w:rPr>
                <w:lang w:val="en-US"/>
              </w:rPr>
              <w:t>7.6943</w:t>
            </w:r>
          </w:p>
        </w:tc>
      </w:tr>
    </w:tbl>
    <w:bookmarkEnd w:id="2"/>
    <w:p w14:paraId="10535B2A" w14:textId="54468734" w:rsidR="004D064D" w:rsidRDefault="00425F03" w:rsidP="00425F03">
      <w:pPr>
        <w:pStyle w:val="Caption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</w:p>
    <w:p w14:paraId="1229E429" w14:textId="77777777" w:rsidR="00425F03" w:rsidRDefault="00425F03" w:rsidP="00425F03">
      <w:pPr>
        <w:keepNext/>
      </w:pPr>
      <w:r>
        <w:rPr>
          <w:noProof/>
        </w:rPr>
        <w:drawing>
          <wp:inline distT="0" distB="0" distL="0" distR="0" wp14:anchorId="1C176A37" wp14:editId="18F19093">
            <wp:extent cx="3840480" cy="2343150"/>
            <wp:effectExtent l="0" t="0" r="7620" b="635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D1CFF14-E8E6-3243-8C40-7C91EE8BAC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30BDAE75" w14:textId="57FEA255" w:rsidR="00425F03" w:rsidRPr="00425F03" w:rsidRDefault="00425F03" w:rsidP="00425F03">
      <w:pPr>
        <w:pStyle w:val="Caption"/>
      </w:pPr>
      <w:r>
        <w:t xml:space="preserve">Figure </w:t>
      </w:r>
      <w:fldSimple w:instr=" SEQ Figure \* ARABIC ">
        <w:r w:rsidR="00CA402D">
          <w:rPr>
            <w:noProof/>
          </w:rPr>
          <w:t>6</w:t>
        </w:r>
      </w:fldSimple>
    </w:p>
    <w:p w14:paraId="68FCC24B" w14:textId="6CC7211E" w:rsidR="004D064D" w:rsidRDefault="004D064D" w:rsidP="00E01D50">
      <w:pPr>
        <w:rPr>
          <w:lang w:val="en-US"/>
        </w:rPr>
      </w:pPr>
      <w:r>
        <w:rPr>
          <w:lang w:val="en-US"/>
        </w:rPr>
        <w:t>The original image and the GMM-based segmentation outcome are shown below.</w:t>
      </w:r>
      <w:r w:rsidR="00425F03">
        <w:rPr>
          <w:lang w:val="en-US"/>
        </w:rPr>
        <w:t xml:space="preserve"> The segmented image with 2 GMMs is on the medium. The segmented image with the GMMs </w:t>
      </w:r>
      <w:r w:rsidR="00733B82">
        <w:rPr>
          <w:lang w:val="en-US"/>
        </w:rPr>
        <w:t xml:space="preserve">(8 numbers of GMMs) </w:t>
      </w:r>
      <w:r w:rsidR="00425F03">
        <w:rPr>
          <w:lang w:val="en-US"/>
        </w:rPr>
        <w:t>that maximized the log likelihood is on the right.</w:t>
      </w:r>
    </w:p>
    <w:p w14:paraId="258D618C" w14:textId="77777777" w:rsidR="00425F03" w:rsidRDefault="004D064D" w:rsidP="00425F03">
      <w:pPr>
        <w:keepNext/>
      </w:pPr>
      <w:r>
        <w:rPr>
          <w:rFonts w:ascii="SimSun" w:eastAsia="SimSun" w:hAnsi="SimSun" w:cs="SimSun" w:hint="eastAsia"/>
          <w:noProof/>
          <w:lang w:val="en-US"/>
        </w:rPr>
        <w:drawing>
          <wp:inline distT="0" distB="0" distL="0" distR="0" wp14:anchorId="3B0EAEC4" wp14:editId="410F1640">
            <wp:extent cx="5740400" cy="1244600"/>
            <wp:effectExtent l="0" t="0" r="0" b="0"/>
            <wp:docPr id="2" name="Picture 2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E935" w14:textId="3EEE2903" w:rsidR="002F786A" w:rsidRPr="00954E51" w:rsidRDefault="00425F03" w:rsidP="00954E51">
      <w:pPr>
        <w:pStyle w:val="Caption"/>
        <w:rPr>
          <w:rFonts w:ascii="SimSun" w:eastAsia="SimSun" w:hAnsi="SimSun" w:cs="SimSun"/>
          <w:lang w:val="en-US"/>
        </w:rPr>
      </w:pPr>
      <w:r>
        <w:t xml:space="preserve">Figure </w:t>
      </w:r>
      <w:fldSimple w:instr=" SEQ Figure \* ARABIC ">
        <w:r w:rsidR="00CA402D">
          <w:rPr>
            <w:noProof/>
          </w:rPr>
          <w:t>7</w:t>
        </w:r>
      </w:fldSimple>
    </w:p>
    <w:p w14:paraId="1BB2BB13" w14:textId="64CB3173" w:rsidR="00E01D50" w:rsidRDefault="00E01D50" w:rsidP="00E01D50">
      <w:pPr>
        <w:pStyle w:val="Heading1"/>
        <w:rPr>
          <w:lang w:val="en-US"/>
        </w:rPr>
      </w:pPr>
      <w:r>
        <w:rPr>
          <w:lang w:val="en-US"/>
        </w:rPr>
        <w:lastRenderedPageBreak/>
        <w:t>Appendix A</w:t>
      </w:r>
    </w:p>
    <w:p w14:paraId="6704A10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#!/usr/bin/env python3</w:t>
      </w:r>
    </w:p>
    <w:p w14:paraId="37A30ED2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57C506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numpy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np</w:t>
      </w:r>
    </w:p>
    <w:p w14:paraId="0D2454A9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matplotlib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pyplot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as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plt</w:t>
      </w:r>
    </w:p>
    <w:p w14:paraId="45D08C72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sklearn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model_selection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StratifiedKFold</w:t>
      </w:r>
    </w:p>
    <w:p w14:paraId="6CA8BBF7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sklearn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svm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SVC</w:t>
      </w:r>
    </w:p>
    <w:p w14:paraId="203FE8A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keras</w:t>
      </w:r>
    </w:p>
    <w:p w14:paraId="4ECDBE5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keras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models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Sequential</w:t>
      </w:r>
    </w:p>
    <w:p w14:paraId="460CD23F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keras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layers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Dense</w:t>
      </w:r>
    </w:p>
    <w:p w14:paraId="74EA9A4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keras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optimizers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000000"/>
          <w:sz w:val="18"/>
          <w:szCs w:val="18"/>
        </w:rPr>
        <w:t xml:space="preserve"> SGD</w:t>
      </w:r>
    </w:p>
    <w:p w14:paraId="672D2BAC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AF140D2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1080"/>
          <w:sz w:val="18"/>
          <w:szCs w:val="18"/>
        </w:rPr>
        <w:t>plotData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00FF"/>
          <w:sz w:val="18"/>
          <w:szCs w:val="18"/>
        </w:rPr>
        <w:t>True</w:t>
      </w:r>
    </w:p>
    <w:p w14:paraId="2450A23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2</w:t>
      </w:r>
    </w:p>
    <w:p w14:paraId="446CD1D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1080"/>
          <w:sz w:val="18"/>
          <w:szCs w:val="18"/>
        </w:rPr>
        <w:t>Ntrain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1000</w:t>
      </w:r>
    </w:p>
    <w:p w14:paraId="1DBB9447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1080"/>
          <w:sz w:val="18"/>
          <w:szCs w:val="18"/>
        </w:rPr>
        <w:t>Ntest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10000</w:t>
      </w:r>
    </w:p>
    <w:p w14:paraId="403439D7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1080"/>
          <w:sz w:val="18"/>
          <w:szCs w:val="18"/>
        </w:rPr>
        <w:t>ClassPriors</w:t>
      </w:r>
      <w:r>
        <w:rPr>
          <w:rFonts w:ascii="Menlo" w:hAnsi="Menlo" w:cs="Menlo"/>
          <w:color w:val="000000"/>
          <w:sz w:val="18"/>
          <w:szCs w:val="18"/>
        </w:rPr>
        <w:t xml:space="preserve"> = [</w:t>
      </w:r>
      <w:r>
        <w:rPr>
          <w:rFonts w:ascii="Menlo" w:hAnsi="Menlo" w:cs="Menlo"/>
          <w:color w:val="098658"/>
          <w:sz w:val="18"/>
          <w:szCs w:val="18"/>
        </w:rPr>
        <w:t>0.35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0.65</w:t>
      </w:r>
      <w:r>
        <w:rPr>
          <w:rFonts w:ascii="Menlo" w:hAnsi="Menlo" w:cs="Menlo"/>
          <w:color w:val="000000"/>
          <w:sz w:val="18"/>
          <w:szCs w:val="18"/>
        </w:rPr>
        <w:t>]</w:t>
      </w:r>
    </w:p>
    <w:p w14:paraId="2E9BC2FA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1080"/>
          <w:sz w:val="18"/>
          <w:szCs w:val="18"/>
        </w:rPr>
        <w:t>r0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2</w:t>
      </w:r>
    </w:p>
    <w:p w14:paraId="2893AA7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1080"/>
          <w:sz w:val="18"/>
          <w:szCs w:val="18"/>
        </w:rPr>
        <w:t>r1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4</w:t>
      </w:r>
    </w:p>
    <w:p w14:paraId="43FE7EA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1080"/>
          <w:sz w:val="18"/>
          <w:szCs w:val="18"/>
        </w:rPr>
        <w:t>sigma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</w:p>
    <w:p w14:paraId="154E939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70C1"/>
          <w:sz w:val="18"/>
          <w:szCs w:val="18"/>
        </w:rPr>
        <w:t>K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10</w:t>
      </w:r>
    </w:p>
    <w:p w14:paraId="028081B7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6FD010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generate_data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000000"/>
          <w:sz w:val="18"/>
          <w:szCs w:val="18"/>
        </w:rPr>
        <w:t>):</w:t>
      </w:r>
    </w:p>
    <w:p w14:paraId="031C4DB3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data_labels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random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choice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replace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p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1080"/>
          <w:sz w:val="18"/>
          <w:szCs w:val="18"/>
        </w:rPr>
        <w:t>ClassPriors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FDD775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ind0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array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1080"/>
          <w:sz w:val="18"/>
          <w:szCs w:val="18"/>
        </w:rPr>
        <w:t>data_labels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).nonzero())</w:t>
      </w:r>
    </w:p>
    <w:p w14:paraId="1E37F7A3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ind1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array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1080"/>
          <w:sz w:val="18"/>
          <w:szCs w:val="18"/>
        </w:rPr>
        <w:t>data_labels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).nonzero())</w:t>
      </w:r>
    </w:p>
    <w:p w14:paraId="6423E71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70C1"/>
          <w:sz w:val="18"/>
          <w:szCs w:val="18"/>
        </w:rPr>
        <w:t>N0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shape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ind0</w:t>
      </w:r>
      <w:r>
        <w:rPr>
          <w:rFonts w:ascii="Menlo" w:hAnsi="Menlo" w:cs="Menlo"/>
          <w:color w:val="000000"/>
          <w:sz w:val="18"/>
          <w:szCs w:val="18"/>
        </w:rPr>
        <w:t>)[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</w:t>
      </w:r>
    </w:p>
    <w:p w14:paraId="5064D350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70C1"/>
          <w:sz w:val="18"/>
          <w:szCs w:val="18"/>
        </w:rPr>
        <w:t>N1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shape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ind1</w:t>
      </w:r>
      <w:r>
        <w:rPr>
          <w:rFonts w:ascii="Menlo" w:hAnsi="Menlo" w:cs="Menlo"/>
          <w:color w:val="000000"/>
          <w:sz w:val="18"/>
          <w:szCs w:val="18"/>
        </w:rPr>
        <w:t>)[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</w:t>
      </w:r>
    </w:p>
    <w:p w14:paraId="470B973A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theta0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pi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random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standard_normal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70C1"/>
          <w:sz w:val="18"/>
          <w:szCs w:val="18"/>
        </w:rPr>
        <w:t>N0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2B56CE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theta1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pi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random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standard_normal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70C1"/>
          <w:sz w:val="18"/>
          <w:szCs w:val="18"/>
        </w:rPr>
        <w:t>N1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51EC14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x0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sigma</w:t>
      </w:r>
      <w:r>
        <w:rPr>
          <w:rFonts w:ascii="Menlo" w:hAnsi="Menlo" w:cs="Menlo"/>
          <w:color w:val="000000"/>
          <w:sz w:val="18"/>
          <w:szCs w:val="18"/>
        </w:rPr>
        <w:t>**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random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standard_normal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70C1"/>
          <w:sz w:val="18"/>
          <w:szCs w:val="18"/>
        </w:rPr>
        <w:t>N0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000000"/>
          <w:sz w:val="18"/>
          <w:szCs w:val="18"/>
        </w:rPr>
        <w:t xml:space="preserve">)) + </w:t>
      </w:r>
      <w:r>
        <w:rPr>
          <w:rFonts w:ascii="Menlo" w:hAnsi="Menlo" w:cs="Menlo"/>
          <w:color w:val="001080"/>
          <w:sz w:val="18"/>
          <w:szCs w:val="18"/>
        </w:rPr>
        <w:t>r0</w:t>
      </w:r>
      <w:r>
        <w:rPr>
          <w:rFonts w:ascii="Menlo" w:hAnsi="Menlo" w:cs="Menlo"/>
          <w:color w:val="000000"/>
          <w:sz w:val="18"/>
          <w:szCs w:val="18"/>
        </w:rPr>
        <w:t xml:space="preserve"> *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transpose</w:t>
      </w:r>
      <w:r>
        <w:rPr>
          <w:rFonts w:ascii="Menlo" w:hAnsi="Menlo" w:cs="Menlo"/>
          <w:color w:val="000000"/>
          <w:sz w:val="18"/>
          <w:szCs w:val="18"/>
        </w:rPr>
        <w:t>([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cos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theta0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theta0</w:t>
      </w:r>
      <w:r>
        <w:rPr>
          <w:rFonts w:ascii="Menlo" w:hAnsi="Menlo" w:cs="Menlo"/>
          <w:color w:val="000000"/>
          <w:sz w:val="18"/>
          <w:szCs w:val="18"/>
        </w:rPr>
        <w:t>)])</w:t>
      </w:r>
    </w:p>
    <w:p w14:paraId="27EA0DA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x1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sigma</w:t>
      </w:r>
      <w:r>
        <w:rPr>
          <w:rFonts w:ascii="Menlo" w:hAnsi="Menlo" w:cs="Menlo"/>
          <w:color w:val="000000"/>
          <w:sz w:val="18"/>
          <w:szCs w:val="18"/>
        </w:rPr>
        <w:t>**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random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standard_normal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70C1"/>
          <w:sz w:val="18"/>
          <w:szCs w:val="18"/>
        </w:rPr>
        <w:t>N1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000000"/>
          <w:sz w:val="18"/>
          <w:szCs w:val="18"/>
        </w:rPr>
        <w:t xml:space="preserve">)) + </w:t>
      </w:r>
      <w:r>
        <w:rPr>
          <w:rFonts w:ascii="Menlo" w:hAnsi="Menlo" w:cs="Menlo"/>
          <w:color w:val="001080"/>
          <w:sz w:val="18"/>
          <w:szCs w:val="18"/>
        </w:rPr>
        <w:t>r1</w:t>
      </w:r>
      <w:r>
        <w:rPr>
          <w:rFonts w:ascii="Menlo" w:hAnsi="Menlo" w:cs="Menlo"/>
          <w:color w:val="000000"/>
          <w:sz w:val="18"/>
          <w:szCs w:val="18"/>
        </w:rPr>
        <w:t xml:space="preserve"> *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transpose</w:t>
      </w:r>
      <w:r>
        <w:rPr>
          <w:rFonts w:ascii="Menlo" w:hAnsi="Menlo" w:cs="Menlo"/>
          <w:color w:val="000000"/>
          <w:sz w:val="18"/>
          <w:szCs w:val="18"/>
        </w:rPr>
        <w:t>([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cos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theta1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sin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theta1</w:t>
      </w:r>
      <w:r>
        <w:rPr>
          <w:rFonts w:ascii="Menlo" w:hAnsi="Menlo" w:cs="Menlo"/>
          <w:color w:val="000000"/>
          <w:sz w:val="18"/>
          <w:szCs w:val="18"/>
        </w:rPr>
        <w:t>)])</w:t>
      </w:r>
    </w:p>
    <w:p w14:paraId="591A6402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data_features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zeros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1080"/>
          <w:sz w:val="18"/>
          <w:szCs w:val="18"/>
        </w:rPr>
        <w:t>N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647B7E3C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put_along_axis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data_features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transpose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ind0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color w:val="001080"/>
          <w:sz w:val="18"/>
          <w:szCs w:val="18"/>
        </w:rPr>
        <w:t>x0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axis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0A6B802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put_along_axis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data_features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transpose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ind1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color w:val="001080"/>
          <w:sz w:val="18"/>
          <w:szCs w:val="18"/>
        </w:rPr>
        <w:t>x1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axis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6EE1A5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data_labels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data_features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776428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EE2AEE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plot_data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TestingData_labels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TestingData_features</w:t>
      </w:r>
      <w:r>
        <w:rPr>
          <w:rFonts w:ascii="Menlo" w:hAnsi="Menlo" w:cs="Menlo"/>
          <w:color w:val="000000"/>
          <w:sz w:val="18"/>
          <w:szCs w:val="18"/>
        </w:rPr>
        <w:t>):</w:t>
      </w:r>
    </w:p>
    <w:p w14:paraId="695C8B70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subplot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E5E3862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plot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array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).nonzero())][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,:,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</w:t>
      </w:r>
    </w:p>
    <w:p w14:paraId="1FA5C24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array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).nonzero())][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,:,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],</w:t>
      </w:r>
    </w:p>
    <w:p w14:paraId="351AB38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'b.'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C65E91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plot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array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).nonzero())][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,:,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</w:t>
      </w:r>
    </w:p>
    <w:p w14:paraId="4CAB967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array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).nonzero())][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,:,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],</w:t>
      </w:r>
    </w:p>
    <w:p w14:paraId="6DB7D972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'm.'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11DED8A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title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'TrainingData'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42E9C2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B2A4A67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subplot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0754C6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EFFDB90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plot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TestingData_features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array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1080"/>
          <w:sz w:val="18"/>
          <w:szCs w:val="18"/>
        </w:rPr>
        <w:t>TestingData_labels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).nonzero())][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,:,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</w:t>
      </w:r>
    </w:p>
    <w:p w14:paraId="4896F13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TestingData_features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array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1080"/>
          <w:sz w:val="18"/>
          <w:szCs w:val="18"/>
        </w:rPr>
        <w:t>TestingData_labels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).nonzero())][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,:,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],</w:t>
      </w:r>
    </w:p>
    <w:p w14:paraId="61B18767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'b.'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2A456E0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plot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TestingData_features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array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1080"/>
          <w:sz w:val="18"/>
          <w:szCs w:val="18"/>
        </w:rPr>
        <w:t>TestingData_labels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).nonzero())][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,:,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</w:t>
      </w:r>
    </w:p>
    <w:p w14:paraId="25A5D520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TestingData_features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array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1080"/>
          <w:sz w:val="18"/>
          <w:szCs w:val="18"/>
        </w:rPr>
        <w:t>TestingData_labels</w:t>
      </w:r>
      <w:r>
        <w:rPr>
          <w:rFonts w:ascii="Menlo" w:hAnsi="Menlo" w:cs="Menlo"/>
          <w:color w:val="000000"/>
          <w:sz w:val="18"/>
          <w:szCs w:val="18"/>
        </w:rPr>
        <w:t>==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).nonzero())][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,:,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],</w:t>
      </w:r>
    </w:p>
    <w:p w14:paraId="65EDE8F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'm.'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30E47D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title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'TestingData'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5E7826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show</w:t>
      </w:r>
      <w:r>
        <w:rPr>
          <w:rFonts w:ascii="Menlo" w:hAnsi="Menlo" w:cs="Menlo"/>
          <w:color w:val="000000"/>
          <w:sz w:val="18"/>
          <w:szCs w:val="18"/>
        </w:rPr>
        <w:t>()</w:t>
      </w:r>
    </w:p>
    <w:p w14:paraId="1D81E41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B18DF57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 Uses K-Fold cross validation to find the best hyperparameters for an SVM model</w:t>
      </w:r>
    </w:p>
    <w:p w14:paraId="243CC5E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 plots the results</w:t>
      </w:r>
    </w:p>
    <w:p w14:paraId="4A81ED37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train_SVM_hyperparams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>):</w:t>
      </w:r>
    </w:p>
    <w:p w14:paraId="757621D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meshgrid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geomspace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0.05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40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geomspace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0.05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40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4FFCD3D3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hyperparam_performance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zeros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shape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>)[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 *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shape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>)[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]))</w:t>
      </w:r>
    </w:p>
    <w:p w14:paraId="315731C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i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hyperparams</w:t>
      </w:r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AF00DB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enumerate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reshape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transpose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>), (-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))):</w:t>
      </w:r>
    </w:p>
    <w:p w14:paraId="791D56E3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skf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StratifiedKFold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n_splits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70C1"/>
          <w:sz w:val="18"/>
          <w:szCs w:val="18"/>
        </w:rPr>
        <w:t>K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shuffle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59B3A1F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F11BA9C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total_accuracy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14:paraId="4630DC8C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B89B39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k</w:t>
      </w:r>
      <w:r>
        <w:rPr>
          <w:rFonts w:ascii="Menlo" w:hAnsi="Menlo" w:cs="Menlo"/>
          <w:color w:val="000000"/>
          <w:sz w:val="18"/>
          <w:szCs w:val="18"/>
        </w:rPr>
        <w:t>, (</w:t>
      </w:r>
      <w:r>
        <w:rPr>
          <w:rFonts w:ascii="Menlo" w:hAnsi="Menlo" w:cs="Menlo"/>
          <w:color w:val="001080"/>
          <w:sz w:val="18"/>
          <w:szCs w:val="18"/>
        </w:rPr>
        <w:t>train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</w:t>
      </w:r>
      <w:r>
        <w:rPr>
          <w:rFonts w:ascii="Menlo" w:hAnsi="Menlo" w:cs="Menlo"/>
          <w:color w:val="000000"/>
          <w:sz w:val="18"/>
          <w:szCs w:val="18"/>
        </w:rPr>
        <w:t xml:space="preserve">)) </w:t>
      </w:r>
      <w:r>
        <w:rPr>
          <w:rFonts w:ascii="Menlo" w:hAnsi="Menlo" w:cs="Menlo"/>
          <w:color w:val="AF00DB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enumerate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skf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split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>)):</w:t>
      </w:r>
    </w:p>
    <w:p w14:paraId="4CBB5B5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(</w:t>
      </w:r>
      <w:r>
        <w:rPr>
          <w:rFonts w:ascii="Menlo" w:hAnsi="Menlo" w:cs="Menlo"/>
          <w:color w:val="001080"/>
          <w:sz w:val="18"/>
          <w:szCs w:val="18"/>
        </w:rPr>
        <w:t>_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accuracy</w:t>
      </w:r>
      <w:r>
        <w:rPr>
          <w:rFonts w:ascii="Menlo" w:hAnsi="Menlo" w:cs="Menlo"/>
          <w:color w:val="000000"/>
          <w:sz w:val="18"/>
          <w:szCs w:val="18"/>
        </w:rPr>
        <w:t xml:space="preserve">) = </w:t>
      </w:r>
      <w:r>
        <w:rPr>
          <w:rFonts w:ascii="Menlo" w:hAnsi="Menlo" w:cs="Menlo"/>
          <w:color w:val="795E26"/>
          <w:sz w:val="18"/>
          <w:szCs w:val="18"/>
        </w:rPr>
        <w:t>SVM_accuracy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train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train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test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test</w:t>
      </w:r>
      <w:r>
        <w:rPr>
          <w:rFonts w:ascii="Menlo" w:hAnsi="Menlo" w:cs="Menlo"/>
          <w:color w:val="000000"/>
          <w:sz w:val="18"/>
          <w:szCs w:val="18"/>
        </w:rPr>
        <w:t>])</w:t>
      </w:r>
    </w:p>
    <w:p w14:paraId="4AAB9D8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total_accuracy</w:t>
      </w:r>
      <w:r>
        <w:rPr>
          <w:rFonts w:ascii="Menlo" w:hAnsi="Menlo" w:cs="Menlo"/>
          <w:color w:val="000000"/>
          <w:sz w:val="18"/>
          <w:szCs w:val="18"/>
        </w:rPr>
        <w:t xml:space="preserve"> += </w:t>
      </w:r>
      <w:r>
        <w:rPr>
          <w:rFonts w:ascii="Menlo" w:hAnsi="Menlo" w:cs="Menlo"/>
          <w:color w:val="001080"/>
          <w:sz w:val="18"/>
          <w:szCs w:val="18"/>
        </w:rPr>
        <w:t>accuracy</w:t>
      </w:r>
    </w:p>
    <w:p w14:paraId="34C8039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83F6C42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accuracy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total_accuracy</w:t>
      </w:r>
      <w:r>
        <w:rPr>
          <w:rFonts w:ascii="Menlo" w:hAnsi="Menlo" w:cs="Menlo"/>
          <w:color w:val="000000"/>
          <w:sz w:val="18"/>
          <w:szCs w:val="18"/>
        </w:rPr>
        <w:t xml:space="preserve"> / </w:t>
      </w:r>
      <w:r>
        <w:rPr>
          <w:rFonts w:ascii="Menlo" w:hAnsi="Menlo" w:cs="Menlo"/>
          <w:color w:val="0070C1"/>
          <w:sz w:val="18"/>
          <w:szCs w:val="18"/>
        </w:rPr>
        <w:t>K</w:t>
      </w:r>
    </w:p>
    <w:p w14:paraId="34291218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hyperparam_performance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i</w:t>
      </w:r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color w:val="001080"/>
          <w:sz w:val="18"/>
          <w:szCs w:val="18"/>
        </w:rPr>
        <w:t>accuracy</w:t>
      </w:r>
    </w:p>
    <w:p w14:paraId="26A7EEC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37FE36C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795E2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i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accuracy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C44504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3C83D1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style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use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'seaborn-white'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3DC3C8C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ax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gca</w:t>
      </w:r>
      <w:r>
        <w:rPr>
          <w:rFonts w:ascii="Menlo" w:hAnsi="Menlo" w:cs="Menlo"/>
          <w:color w:val="000000"/>
          <w:sz w:val="18"/>
          <w:szCs w:val="18"/>
        </w:rPr>
        <w:t>()</w:t>
      </w:r>
    </w:p>
    <w:p w14:paraId="730BB29A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ax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set_xscale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'log'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2CFC5C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ax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set_yscale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'log'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7E3BC5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6BDF76E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max_perf_index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argmax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hyperparam_performance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0CA00E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max_perf_x1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max_perf_index</w:t>
      </w:r>
      <w:r>
        <w:rPr>
          <w:rFonts w:ascii="Menlo" w:hAnsi="Menlo" w:cs="Menlo"/>
          <w:color w:val="000000"/>
          <w:sz w:val="18"/>
          <w:szCs w:val="18"/>
        </w:rPr>
        <w:t xml:space="preserve"> % </w:t>
      </w:r>
      <w:r>
        <w:rPr>
          <w:rFonts w:ascii="Menlo" w:hAnsi="Menlo" w:cs="Menlo"/>
          <w:color w:val="098658"/>
          <w:sz w:val="18"/>
          <w:szCs w:val="18"/>
        </w:rPr>
        <w:t>40</w:t>
      </w:r>
    </w:p>
    <w:p w14:paraId="3091F590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max_perf_x2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max_perf_index</w:t>
      </w:r>
      <w:r>
        <w:rPr>
          <w:rFonts w:ascii="Menlo" w:hAnsi="Menlo" w:cs="Menlo"/>
          <w:color w:val="000000"/>
          <w:sz w:val="18"/>
          <w:szCs w:val="18"/>
        </w:rPr>
        <w:t xml:space="preserve"> // </w:t>
      </w:r>
      <w:r>
        <w:rPr>
          <w:rFonts w:ascii="Menlo" w:hAnsi="Menlo" w:cs="Menlo"/>
          <w:color w:val="098658"/>
          <w:sz w:val="18"/>
          <w:szCs w:val="18"/>
        </w:rPr>
        <w:t>40</w:t>
      </w:r>
    </w:p>
    <w:p w14:paraId="6A866602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best_overlap_penalty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1080"/>
          <w:sz w:val="18"/>
          <w:szCs w:val="18"/>
        </w:rPr>
        <w:t>max_perf_x1</w:t>
      </w:r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1080"/>
          <w:sz w:val="18"/>
          <w:szCs w:val="18"/>
        </w:rPr>
        <w:t>max_perf_x2</w:t>
      </w:r>
      <w:r>
        <w:rPr>
          <w:rFonts w:ascii="Menlo" w:hAnsi="Menlo" w:cs="Menlo"/>
          <w:color w:val="000000"/>
          <w:sz w:val="18"/>
          <w:szCs w:val="18"/>
        </w:rPr>
        <w:t>]</w:t>
      </w:r>
    </w:p>
    <w:p w14:paraId="41044C9E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best_kernel_width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1080"/>
          <w:sz w:val="18"/>
          <w:szCs w:val="18"/>
        </w:rPr>
        <w:t>max_perf_x1</w:t>
      </w:r>
      <w:r>
        <w:rPr>
          <w:rFonts w:ascii="Menlo" w:hAnsi="Menlo" w:cs="Menlo"/>
          <w:color w:val="000000"/>
          <w:sz w:val="18"/>
          <w:szCs w:val="18"/>
        </w:rPr>
        <w:t>][</w:t>
      </w:r>
      <w:r>
        <w:rPr>
          <w:rFonts w:ascii="Menlo" w:hAnsi="Menlo" w:cs="Menlo"/>
          <w:color w:val="001080"/>
          <w:sz w:val="18"/>
          <w:szCs w:val="18"/>
        </w:rPr>
        <w:t>max_perf_x2</w:t>
      </w:r>
      <w:r>
        <w:rPr>
          <w:rFonts w:ascii="Menlo" w:hAnsi="Menlo" w:cs="Menlo"/>
          <w:color w:val="000000"/>
          <w:sz w:val="18"/>
          <w:szCs w:val="18"/>
        </w:rPr>
        <w:t>]</w:t>
      </w:r>
    </w:p>
    <w:p w14:paraId="5CFC26D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06AA6A0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contour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transpose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reshape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hyperparam_performance</w:t>
      </w:r>
      <w:r>
        <w:rPr>
          <w:rFonts w:ascii="Menlo" w:hAnsi="Menlo" w:cs="Menlo"/>
          <w:color w:val="000000"/>
          <w:sz w:val="18"/>
          <w:szCs w:val="18"/>
        </w:rPr>
        <w:t>, (</w:t>
      </w:r>
      <w:r>
        <w:rPr>
          <w:rFonts w:ascii="Menlo" w:hAnsi="Menlo" w:cs="Menlo"/>
          <w:color w:val="098658"/>
          <w:sz w:val="18"/>
          <w:szCs w:val="18"/>
        </w:rPr>
        <w:t>40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40</w:t>
      </w:r>
      <w:r>
        <w:rPr>
          <w:rFonts w:ascii="Menlo" w:hAnsi="Menlo" w:cs="Menlo"/>
          <w:color w:val="000000"/>
          <w:sz w:val="18"/>
          <w:szCs w:val="18"/>
        </w:rPr>
        <w:t xml:space="preserve">))), </w:t>
      </w:r>
      <w:r>
        <w:rPr>
          <w:rFonts w:ascii="Menlo" w:hAnsi="Menlo" w:cs="Menlo"/>
          <w:color w:val="001080"/>
          <w:sz w:val="18"/>
          <w:szCs w:val="18"/>
        </w:rPr>
        <w:t>cmap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A31515"/>
          <w:sz w:val="18"/>
          <w:szCs w:val="18"/>
        </w:rPr>
        <w:t>'plasma_r'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levels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40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CD3131"/>
          <w:sz w:val="18"/>
          <w:szCs w:val="18"/>
        </w:rPr>
        <w:t>;</w:t>
      </w:r>
    </w:p>
    <w:p w14:paraId="26871B8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title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"SVM K-Fold Hyperparameter Validation Results"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8379D87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xlabel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"Overlap penalty weight"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8A3003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ylabel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"Gaussian kernel width"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04BEBF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plot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best_overlap_penalty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best_kernel_width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'rx'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BA910C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colorbar</w:t>
      </w:r>
      <w:r>
        <w:rPr>
          <w:rFonts w:ascii="Menlo" w:hAnsi="Menlo" w:cs="Menlo"/>
          <w:color w:val="000000"/>
          <w:sz w:val="18"/>
          <w:szCs w:val="18"/>
        </w:rPr>
        <w:t>()</w:t>
      </w:r>
    </w:p>
    <w:p w14:paraId="3FF5107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95E2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"The best SVM accuracy was "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267F99"/>
          <w:sz w:val="18"/>
          <w:szCs w:val="18"/>
        </w:rPr>
        <w:t>str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hyperparam_performance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max_perf_index</w:t>
      </w:r>
      <w:r>
        <w:rPr>
          <w:rFonts w:ascii="Menlo" w:hAnsi="Menlo" w:cs="Menlo"/>
          <w:color w:val="000000"/>
          <w:sz w:val="18"/>
          <w:szCs w:val="18"/>
        </w:rPr>
        <w:t xml:space="preserve">]) + </w:t>
      </w:r>
      <w:r>
        <w:rPr>
          <w:rFonts w:ascii="Menlo" w:hAnsi="Menlo" w:cs="Menlo"/>
          <w:color w:val="A31515"/>
          <w:sz w:val="18"/>
          <w:szCs w:val="18"/>
        </w:rPr>
        <w:t>"."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7854FDE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show</w:t>
      </w:r>
      <w:r>
        <w:rPr>
          <w:rFonts w:ascii="Menlo" w:hAnsi="Menlo" w:cs="Menlo"/>
          <w:color w:val="000000"/>
          <w:sz w:val="18"/>
          <w:szCs w:val="18"/>
        </w:rPr>
        <w:t>()</w:t>
      </w:r>
    </w:p>
    <w:p w14:paraId="1055B8B0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best_overlap_penalty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best_kernel_width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39B04E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D17673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 Trains an SVM with the given hyperparameters on the train data, then validates its performance on the given test data.</w:t>
      </w:r>
    </w:p>
    <w:p w14:paraId="75DF47EC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 Returns the trained model and respective validation loss.</w:t>
      </w:r>
    </w:p>
    <w:p w14:paraId="11D7299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SVM_accuracy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test_labels</w:t>
      </w:r>
      <w:r>
        <w:rPr>
          <w:rFonts w:ascii="Menlo" w:hAnsi="Menlo" w:cs="Menlo"/>
          <w:color w:val="000000"/>
          <w:sz w:val="18"/>
          <w:szCs w:val="18"/>
        </w:rPr>
        <w:t>):</w:t>
      </w:r>
    </w:p>
    <w:p w14:paraId="06642FB3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(</w:t>
      </w:r>
      <w:r>
        <w:rPr>
          <w:rFonts w:ascii="Menlo" w:hAnsi="Menlo" w:cs="Menlo"/>
          <w:color w:val="001080"/>
          <w:sz w:val="18"/>
          <w:szCs w:val="18"/>
        </w:rPr>
        <w:t>overlap_penalty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kernel_width</w:t>
      </w:r>
      <w:r>
        <w:rPr>
          <w:rFonts w:ascii="Menlo" w:hAnsi="Menlo" w:cs="Menlo"/>
          <w:color w:val="000000"/>
          <w:sz w:val="18"/>
          <w:szCs w:val="18"/>
        </w:rPr>
        <w:t xml:space="preserve">) = </w:t>
      </w:r>
      <w:r>
        <w:rPr>
          <w:rFonts w:ascii="Menlo" w:hAnsi="Menlo" w:cs="Menlo"/>
          <w:color w:val="001080"/>
          <w:sz w:val="18"/>
          <w:szCs w:val="18"/>
        </w:rPr>
        <w:t>hyperparams</w:t>
      </w:r>
    </w:p>
    <w:p w14:paraId="4C869A5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SVC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C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1080"/>
          <w:sz w:val="18"/>
          <w:szCs w:val="18"/>
        </w:rPr>
        <w:t>overlap_penalty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kernel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A31515"/>
          <w:sz w:val="18"/>
          <w:szCs w:val="18"/>
        </w:rPr>
        <w:t>'rbf'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gamma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/(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*</w:t>
      </w:r>
      <w:r>
        <w:rPr>
          <w:rFonts w:ascii="Menlo" w:hAnsi="Menlo" w:cs="Menlo"/>
          <w:color w:val="001080"/>
          <w:sz w:val="18"/>
          <w:szCs w:val="18"/>
        </w:rPr>
        <w:t>kernel_width</w:t>
      </w:r>
      <w:r>
        <w:rPr>
          <w:rFonts w:ascii="Menlo" w:hAnsi="Menlo" w:cs="Menlo"/>
          <w:color w:val="000000"/>
          <w:sz w:val="18"/>
          <w:szCs w:val="18"/>
        </w:rPr>
        <w:t>**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62DB5A1C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fit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train_features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train_labels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41CDCF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predictions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predict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test_features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255755A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num_correct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795E26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squeeze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001080"/>
          <w:sz w:val="18"/>
          <w:szCs w:val="18"/>
        </w:rPr>
        <w:t>predictions</w:t>
      </w:r>
      <w:r>
        <w:rPr>
          <w:rFonts w:ascii="Menlo" w:hAnsi="Menlo" w:cs="Menlo"/>
          <w:color w:val="000000"/>
          <w:sz w:val="18"/>
          <w:szCs w:val="18"/>
        </w:rPr>
        <w:t xml:space="preserve"> == </w:t>
      </w:r>
      <w:r>
        <w:rPr>
          <w:rFonts w:ascii="Menlo" w:hAnsi="Menlo" w:cs="Menlo"/>
          <w:color w:val="001080"/>
          <w:sz w:val="18"/>
          <w:szCs w:val="18"/>
        </w:rPr>
        <w:t>test_labels</w:t>
      </w:r>
      <w:r>
        <w:rPr>
          <w:rFonts w:ascii="Menlo" w:hAnsi="Menlo" w:cs="Menlo"/>
          <w:color w:val="000000"/>
          <w:sz w:val="18"/>
          <w:szCs w:val="18"/>
        </w:rPr>
        <w:t>).nonzero()))</w:t>
      </w:r>
    </w:p>
    <w:p w14:paraId="1383C91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accuracy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num_correct</w:t>
      </w:r>
      <w:r>
        <w:rPr>
          <w:rFonts w:ascii="Menlo" w:hAnsi="Menlo" w:cs="Menlo"/>
          <w:color w:val="000000"/>
          <w:sz w:val="18"/>
          <w:szCs w:val="18"/>
        </w:rPr>
        <w:t xml:space="preserve"> / </w:t>
      </w:r>
      <w:r>
        <w:rPr>
          <w:rFonts w:ascii="Menlo" w:hAnsi="Menlo" w:cs="Menlo"/>
          <w:color w:val="795E26"/>
          <w:sz w:val="18"/>
          <w:szCs w:val="18"/>
        </w:rPr>
        <w:t>len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test_features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1C5AD67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accuracy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79A178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D86022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 Uses K-Fold cross validation to find the best hyperparameters for an MLP model, and plots the results</w:t>
      </w:r>
    </w:p>
    <w:p w14:paraId="290D065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train_MLP_hyperparams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>):</w:t>
      </w:r>
    </w:p>
    <w:p w14:paraId="73B8A9E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list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21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0E5A86D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hyperparam_performance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zeros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shape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41F2C47C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i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hyperparams</w:t>
      </w:r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AF00DB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enumerate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>):</w:t>
      </w:r>
    </w:p>
    <w:p w14:paraId="1968AA9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skf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StratifiedKFold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n_splits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70C1"/>
          <w:sz w:val="18"/>
          <w:szCs w:val="18"/>
        </w:rPr>
        <w:t>K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shuffle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False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F65C2D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DEFA2D7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total_accuracy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</w:p>
    <w:p w14:paraId="4D4706E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8E14608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k</w:t>
      </w:r>
      <w:r>
        <w:rPr>
          <w:rFonts w:ascii="Menlo" w:hAnsi="Menlo" w:cs="Menlo"/>
          <w:color w:val="000000"/>
          <w:sz w:val="18"/>
          <w:szCs w:val="18"/>
        </w:rPr>
        <w:t>, (</w:t>
      </w:r>
      <w:r>
        <w:rPr>
          <w:rFonts w:ascii="Menlo" w:hAnsi="Menlo" w:cs="Menlo"/>
          <w:color w:val="001080"/>
          <w:sz w:val="18"/>
          <w:szCs w:val="18"/>
        </w:rPr>
        <w:t>train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</w:t>
      </w:r>
      <w:r>
        <w:rPr>
          <w:rFonts w:ascii="Menlo" w:hAnsi="Menlo" w:cs="Menlo"/>
          <w:color w:val="000000"/>
          <w:sz w:val="18"/>
          <w:szCs w:val="18"/>
        </w:rPr>
        <w:t xml:space="preserve">)) </w:t>
      </w:r>
      <w:r>
        <w:rPr>
          <w:rFonts w:ascii="Menlo" w:hAnsi="Menlo" w:cs="Menlo"/>
          <w:color w:val="AF00DB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enumerate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skf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split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>)):</w:t>
      </w:r>
    </w:p>
    <w:p w14:paraId="3548608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accuracy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795E26"/>
          <w:sz w:val="18"/>
          <w:szCs w:val="18"/>
        </w:rPr>
        <w:t>max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map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lambda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_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795E26"/>
          <w:sz w:val="18"/>
          <w:szCs w:val="18"/>
        </w:rPr>
        <w:t>MLP_accuracy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train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train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test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test</w:t>
      </w:r>
      <w:r>
        <w:rPr>
          <w:rFonts w:ascii="Menlo" w:hAnsi="Menlo" w:cs="Menlo"/>
          <w:color w:val="000000"/>
          <w:sz w:val="18"/>
          <w:szCs w:val="18"/>
        </w:rPr>
        <w:t>])[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267F99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)))</w:t>
      </w:r>
    </w:p>
    <w:p w14:paraId="34ABB053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total_accuracy</w:t>
      </w:r>
      <w:r>
        <w:rPr>
          <w:rFonts w:ascii="Menlo" w:hAnsi="Menlo" w:cs="Menlo"/>
          <w:color w:val="000000"/>
          <w:sz w:val="18"/>
          <w:szCs w:val="18"/>
        </w:rPr>
        <w:t xml:space="preserve"> += </w:t>
      </w:r>
      <w:r>
        <w:rPr>
          <w:rFonts w:ascii="Menlo" w:hAnsi="Menlo" w:cs="Menlo"/>
          <w:color w:val="001080"/>
          <w:sz w:val="18"/>
          <w:szCs w:val="18"/>
        </w:rPr>
        <w:t>accuracy</w:t>
      </w:r>
    </w:p>
    <w:p w14:paraId="39982A1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D94325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accuracy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total_accuracy</w:t>
      </w:r>
      <w:r>
        <w:rPr>
          <w:rFonts w:ascii="Menlo" w:hAnsi="Menlo" w:cs="Menlo"/>
          <w:color w:val="000000"/>
          <w:sz w:val="18"/>
          <w:szCs w:val="18"/>
        </w:rPr>
        <w:t xml:space="preserve"> / </w:t>
      </w:r>
      <w:r>
        <w:rPr>
          <w:rFonts w:ascii="Menlo" w:hAnsi="Menlo" w:cs="Menlo"/>
          <w:color w:val="0070C1"/>
          <w:sz w:val="18"/>
          <w:szCs w:val="18"/>
        </w:rPr>
        <w:t>K</w:t>
      </w:r>
    </w:p>
    <w:p w14:paraId="595CEA7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1080"/>
          <w:sz w:val="18"/>
          <w:szCs w:val="18"/>
        </w:rPr>
        <w:t>hyperparam_performance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i</w:t>
      </w:r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color w:val="001080"/>
          <w:sz w:val="18"/>
          <w:szCs w:val="18"/>
        </w:rPr>
        <w:t>accuracy</w:t>
      </w:r>
    </w:p>
    <w:p w14:paraId="5C9C6293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67E7ED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795E2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i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accuracy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DD4C4FC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695F17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267F99"/>
          <w:sz w:val="18"/>
          <w:szCs w:val="18"/>
        </w:rPr>
        <w:t>style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use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'seaborn-white'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15CDD5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2A4F3AE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max_perf_index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argmax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hyperparam_performance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D252B3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best_num_perceptrons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max_perf_index</w:t>
      </w:r>
      <w:r>
        <w:rPr>
          <w:rFonts w:ascii="Menlo" w:hAnsi="Menlo" w:cs="Menlo"/>
          <w:color w:val="000000"/>
          <w:sz w:val="18"/>
          <w:szCs w:val="18"/>
        </w:rPr>
        <w:t>]</w:t>
      </w:r>
    </w:p>
    <w:p w14:paraId="15F777A8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1B634F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plot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hyperparam_performance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'b.'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61B6FE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title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"MLP K-Fold Hyperparameter Validation Results"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5A1C2C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xlabel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"Number of perceptrons in hidden layer"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9B9DA1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ylabel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"MLP accuracy"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9F01B4A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ylim</w:t>
      </w:r>
      <w:r>
        <w:rPr>
          <w:rFonts w:ascii="Menlo" w:hAnsi="Menlo" w:cs="Menlo"/>
          <w:color w:val="000000"/>
          <w:sz w:val="18"/>
          <w:szCs w:val="18"/>
        </w:rPr>
        <w:t>([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])</w:t>
      </w:r>
    </w:p>
    <w:p w14:paraId="1B53C08C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plot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hyperparam_candidates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max_perf_index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001080"/>
          <w:sz w:val="18"/>
          <w:szCs w:val="18"/>
        </w:rPr>
        <w:t>hyperparam_performance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max_perf_index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A31515"/>
          <w:sz w:val="18"/>
          <w:szCs w:val="18"/>
        </w:rPr>
        <w:t>'rx'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70E8C7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95E2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"The best MLP accuracy was "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267F99"/>
          <w:sz w:val="18"/>
          <w:szCs w:val="18"/>
        </w:rPr>
        <w:t>str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hyperparam_performance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max_perf_index</w:t>
      </w:r>
      <w:r>
        <w:rPr>
          <w:rFonts w:ascii="Menlo" w:hAnsi="Menlo" w:cs="Menlo"/>
          <w:color w:val="000000"/>
          <w:sz w:val="18"/>
          <w:szCs w:val="18"/>
        </w:rPr>
        <w:t xml:space="preserve">]) + </w:t>
      </w:r>
      <w:r>
        <w:rPr>
          <w:rFonts w:ascii="Menlo" w:hAnsi="Menlo" w:cs="Menlo"/>
          <w:color w:val="A31515"/>
          <w:sz w:val="18"/>
          <w:szCs w:val="18"/>
        </w:rPr>
        <w:t>"."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42F36EE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show</w:t>
      </w:r>
      <w:r>
        <w:rPr>
          <w:rFonts w:ascii="Menlo" w:hAnsi="Menlo" w:cs="Menlo"/>
          <w:color w:val="000000"/>
          <w:sz w:val="18"/>
          <w:szCs w:val="18"/>
        </w:rPr>
        <w:t>()</w:t>
      </w:r>
    </w:p>
    <w:p w14:paraId="225AF472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best_num_perceptrons</w:t>
      </w:r>
    </w:p>
    <w:p w14:paraId="166084C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FD32F40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 Trains an MLP with the given number of perceptrons on the train data, then validates its performance on the given test data.</w:t>
      </w:r>
    </w:p>
    <w:p w14:paraId="33C85303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 Returns the trained model and respective validation loss.</w:t>
      </w:r>
    </w:p>
    <w:p w14:paraId="27256CB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MLP_accuracy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num_perceptrons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test_labels</w:t>
      </w:r>
      <w:r>
        <w:rPr>
          <w:rFonts w:ascii="Menlo" w:hAnsi="Menlo" w:cs="Menlo"/>
          <w:color w:val="000000"/>
          <w:sz w:val="18"/>
          <w:szCs w:val="18"/>
        </w:rPr>
        <w:t>):</w:t>
      </w:r>
    </w:p>
    <w:p w14:paraId="61C94F8C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sgd</w:t>
      </w:r>
      <w:r>
        <w:rPr>
          <w:rFonts w:ascii="Menlo" w:hAnsi="Menlo" w:cs="Menlo"/>
          <w:color w:val="000000"/>
          <w:sz w:val="18"/>
          <w:szCs w:val="18"/>
        </w:rPr>
        <w:t xml:space="preserve"> = SGD(</w:t>
      </w:r>
      <w:r>
        <w:rPr>
          <w:rFonts w:ascii="Menlo" w:hAnsi="Menlo" w:cs="Menlo"/>
          <w:color w:val="001080"/>
          <w:sz w:val="18"/>
          <w:szCs w:val="18"/>
        </w:rPr>
        <w:t>lr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0.05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momentum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0.9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2FD933E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1080"/>
          <w:sz w:val="18"/>
          <w:szCs w:val="18"/>
        </w:rPr>
        <w:t>Sequential</w:t>
      </w:r>
      <w:r>
        <w:rPr>
          <w:rFonts w:ascii="Menlo" w:hAnsi="Menlo" w:cs="Menlo"/>
          <w:color w:val="000000"/>
          <w:sz w:val="18"/>
          <w:szCs w:val="18"/>
        </w:rPr>
        <w:t>()</w:t>
      </w:r>
    </w:p>
    <w:p w14:paraId="55065BC8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Dense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num_perceptrons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activation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A31515"/>
          <w:sz w:val="18"/>
          <w:szCs w:val="18"/>
        </w:rPr>
        <w:t>'sigmoid'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input_dim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6FFBF29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add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Dense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activation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A31515"/>
          <w:sz w:val="18"/>
          <w:szCs w:val="18"/>
        </w:rPr>
        <w:t>'sigmoid'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2F96105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compile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loss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A31515"/>
          <w:sz w:val="18"/>
          <w:szCs w:val="18"/>
        </w:rPr>
        <w:t>'binary_crossentropy'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optimizer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1080"/>
          <w:sz w:val="18"/>
          <w:szCs w:val="18"/>
        </w:rPr>
        <w:t>sgd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metrics</w:t>
      </w:r>
      <w:r>
        <w:rPr>
          <w:rFonts w:ascii="Menlo" w:hAnsi="Menlo" w:cs="Menlo"/>
          <w:color w:val="000000"/>
          <w:sz w:val="18"/>
          <w:szCs w:val="18"/>
        </w:rPr>
        <w:t>=[</w:t>
      </w:r>
      <w:r>
        <w:rPr>
          <w:rFonts w:ascii="Menlo" w:hAnsi="Menlo" w:cs="Menlo"/>
          <w:color w:val="A31515"/>
          <w:sz w:val="18"/>
          <w:szCs w:val="18"/>
        </w:rPr>
        <w:t>'accuracy'</w:t>
      </w:r>
      <w:r>
        <w:rPr>
          <w:rFonts w:ascii="Menlo" w:hAnsi="Menlo" w:cs="Menlo"/>
          <w:color w:val="000000"/>
          <w:sz w:val="18"/>
          <w:szCs w:val="18"/>
        </w:rPr>
        <w:t>])</w:t>
      </w:r>
    </w:p>
    <w:p w14:paraId="2AFD2409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fit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train_features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epochs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300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batch_size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verbose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C5C259D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(</w:t>
      </w:r>
      <w:r>
        <w:rPr>
          <w:rFonts w:ascii="Menlo" w:hAnsi="Menlo" w:cs="Menlo"/>
          <w:color w:val="001080"/>
          <w:sz w:val="18"/>
          <w:szCs w:val="18"/>
        </w:rPr>
        <w:t>loss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accuracy</w:t>
      </w:r>
      <w:r>
        <w:rPr>
          <w:rFonts w:ascii="Menlo" w:hAnsi="Menlo" w:cs="Menlo"/>
          <w:color w:val="000000"/>
          <w:sz w:val="18"/>
          <w:szCs w:val="18"/>
        </w:rPr>
        <w:t xml:space="preserve">) = 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evaluate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test_features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test_labels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61BE8A8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accuracy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7B928BB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55C7483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# Creates a contour plot for a model, along with colored samples based on their classifications by the model.</w:t>
      </w:r>
    </w:p>
    <w:p w14:paraId="16EE92B2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95E26"/>
          <w:sz w:val="18"/>
          <w:szCs w:val="18"/>
        </w:rPr>
        <w:t>plot_trained_model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model_type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labels</w:t>
      </w:r>
      <w:r>
        <w:rPr>
          <w:rFonts w:ascii="Menlo" w:hAnsi="Menlo" w:cs="Menlo"/>
          <w:color w:val="000000"/>
          <w:sz w:val="18"/>
          <w:szCs w:val="18"/>
        </w:rPr>
        <w:t>):</w:t>
      </w:r>
    </w:p>
    <w:p w14:paraId="597E669E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predictions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squeeze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>.predict(</w:t>
      </w:r>
      <w:r>
        <w:rPr>
          <w:rFonts w:ascii="Menlo" w:hAnsi="Menlo" w:cs="Menlo"/>
          <w:color w:val="001080"/>
          <w:sz w:val="18"/>
          <w:szCs w:val="18"/>
        </w:rPr>
        <w:t>features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61339ED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correct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array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squeeze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round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predictions</w:t>
      </w:r>
      <w:r>
        <w:rPr>
          <w:rFonts w:ascii="Menlo" w:hAnsi="Menlo" w:cs="Menlo"/>
          <w:color w:val="000000"/>
          <w:sz w:val="18"/>
          <w:szCs w:val="18"/>
        </w:rPr>
        <w:t xml:space="preserve">) == </w:t>
      </w:r>
      <w:r>
        <w:rPr>
          <w:rFonts w:ascii="Menlo" w:hAnsi="Menlo" w:cs="Menlo"/>
          <w:color w:val="001080"/>
          <w:sz w:val="18"/>
          <w:szCs w:val="18"/>
        </w:rPr>
        <w:t>labels</w:t>
      </w:r>
      <w:r>
        <w:rPr>
          <w:rFonts w:ascii="Menlo" w:hAnsi="Menlo" w:cs="Menlo"/>
          <w:color w:val="000000"/>
          <w:sz w:val="18"/>
          <w:szCs w:val="18"/>
        </w:rPr>
        <w:t>).nonzero()))</w:t>
      </w:r>
    </w:p>
    <w:p w14:paraId="14610648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incorrect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array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squeeze</w:t>
      </w:r>
      <w:r>
        <w:rPr>
          <w:rFonts w:ascii="Menlo" w:hAnsi="Menlo" w:cs="Menlo"/>
          <w:color w:val="000000"/>
          <w:sz w:val="18"/>
          <w:szCs w:val="18"/>
        </w:rPr>
        <w:t>((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round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predictions</w:t>
      </w:r>
      <w:r>
        <w:rPr>
          <w:rFonts w:ascii="Menlo" w:hAnsi="Menlo" w:cs="Menlo"/>
          <w:color w:val="000000"/>
          <w:sz w:val="18"/>
          <w:szCs w:val="18"/>
        </w:rPr>
        <w:t xml:space="preserve">) != </w:t>
      </w:r>
      <w:r>
        <w:rPr>
          <w:rFonts w:ascii="Menlo" w:hAnsi="Menlo" w:cs="Menlo"/>
          <w:color w:val="001080"/>
          <w:sz w:val="18"/>
          <w:szCs w:val="18"/>
        </w:rPr>
        <w:t>labels</w:t>
      </w:r>
      <w:r>
        <w:rPr>
          <w:rFonts w:ascii="Menlo" w:hAnsi="Menlo" w:cs="Menlo"/>
          <w:color w:val="000000"/>
          <w:sz w:val="18"/>
          <w:szCs w:val="18"/>
        </w:rPr>
        <w:t>).nonzero()))</w:t>
      </w:r>
    </w:p>
    <w:p w14:paraId="693AB4C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C35E7C0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plot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correct</w:t>
      </w:r>
      <w:r>
        <w:rPr>
          <w:rFonts w:ascii="Menlo" w:hAnsi="Menlo" w:cs="Menlo"/>
          <w:color w:val="000000"/>
          <w:sz w:val="18"/>
          <w:szCs w:val="18"/>
        </w:rPr>
        <w:t>][:,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</w:t>
      </w:r>
    </w:p>
    <w:p w14:paraId="0B085FBC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correct</w:t>
      </w:r>
      <w:r>
        <w:rPr>
          <w:rFonts w:ascii="Menlo" w:hAnsi="Menlo" w:cs="Menlo"/>
          <w:color w:val="000000"/>
          <w:sz w:val="18"/>
          <w:szCs w:val="18"/>
        </w:rPr>
        <w:t>][:,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],</w:t>
      </w:r>
    </w:p>
    <w:p w14:paraId="5B4D5E80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'b.'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alpha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0.25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22F3EF9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plot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incorrect</w:t>
      </w:r>
      <w:r>
        <w:rPr>
          <w:rFonts w:ascii="Menlo" w:hAnsi="Menlo" w:cs="Menlo"/>
          <w:color w:val="000000"/>
          <w:sz w:val="18"/>
          <w:szCs w:val="18"/>
        </w:rPr>
        <w:t>][:,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],</w:t>
      </w:r>
    </w:p>
    <w:p w14:paraId="298FB492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1080"/>
          <w:sz w:val="18"/>
          <w:szCs w:val="18"/>
        </w:rPr>
        <w:t>features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01080"/>
          <w:sz w:val="18"/>
          <w:szCs w:val="18"/>
        </w:rPr>
        <w:t>incorrect</w:t>
      </w:r>
      <w:r>
        <w:rPr>
          <w:rFonts w:ascii="Menlo" w:hAnsi="Menlo" w:cs="Menlo"/>
          <w:color w:val="000000"/>
          <w:sz w:val="18"/>
          <w:szCs w:val="18"/>
        </w:rPr>
        <w:t>][:,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],</w:t>
      </w:r>
    </w:p>
    <w:p w14:paraId="090EFDEA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'r.'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alpha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0.25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F2FA85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title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model_type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A31515"/>
          <w:sz w:val="18"/>
          <w:szCs w:val="18"/>
        </w:rPr>
        <w:t>' Classification Results'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258E8A5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xlabel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'x1'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7E1C4C7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ylabel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'x2'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B46E109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legend</w:t>
      </w:r>
      <w:r>
        <w:rPr>
          <w:rFonts w:ascii="Menlo" w:hAnsi="Menlo" w:cs="Menlo"/>
          <w:color w:val="000000"/>
          <w:sz w:val="18"/>
          <w:szCs w:val="18"/>
        </w:rPr>
        <w:t>([</w:t>
      </w:r>
      <w:r>
        <w:rPr>
          <w:rFonts w:ascii="Menlo" w:hAnsi="Menlo" w:cs="Menlo"/>
          <w:color w:val="A31515"/>
          <w:sz w:val="18"/>
          <w:szCs w:val="18"/>
        </w:rPr>
        <w:t>'Correct classification'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A31515"/>
          <w:sz w:val="18"/>
          <w:szCs w:val="18"/>
        </w:rPr>
        <w:t>'Incorrect classification'</w:t>
      </w:r>
      <w:r>
        <w:rPr>
          <w:rFonts w:ascii="Menlo" w:hAnsi="Menlo" w:cs="Menlo"/>
          <w:color w:val="000000"/>
          <w:sz w:val="18"/>
          <w:szCs w:val="18"/>
        </w:rPr>
        <w:t>])</w:t>
      </w:r>
    </w:p>
    <w:p w14:paraId="0933DF7A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611108E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gridpoints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1080"/>
          <w:sz w:val="18"/>
          <w:szCs w:val="18"/>
        </w:rPr>
        <w:t>meshgrid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linspace</w:t>
      </w:r>
      <w:r>
        <w:rPr>
          <w:rFonts w:ascii="Menlo" w:hAnsi="Menlo" w:cs="Menlo"/>
          <w:color w:val="000000"/>
          <w:sz w:val="18"/>
          <w:szCs w:val="18"/>
        </w:rPr>
        <w:t>(-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128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linspace</w:t>
      </w:r>
      <w:r>
        <w:rPr>
          <w:rFonts w:ascii="Menlo" w:hAnsi="Menlo" w:cs="Menlo"/>
          <w:color w:val="000000"/>
          <w:sz w:val="18"/>
          <w:szCs w:val="18"/>
        </w:rPr>
        <w:t>(-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128</w:t>
      </w:r>
      <w:r>
        <w:rPr>
          <w:rFonts w:ascii="Menlo" w:hAnsi="Menlo" w:cs="Menlo"/>
          <w:color w:val="000000"/>
          <w:sz w:val="18"/>
          <w:szCs w:val="18"/>
        </w:rPr>
        <w:t>))</w:t>
      </w:r>
    </w:p>
    <w:p w14:paraId="77B4EB2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contour_values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transpose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reshape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model</w:t>
      </w:r>
      <w:r>
        <w:rPr>
          <w:rFonts w:ascii="Menlo" w:hAnsi="Menlo" w:cs="Menlo"/>
          <w:color w:val="000000"/>
          <w:sz w:val="18"/>
          <w:szCs w:val="18"/>
        </w:rPr>
        <w:t>.predict(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reshape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np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transpose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gridpoints</w:t>
      </w:r>
      <w:r>
        <w:rPr>
          <w:rFonts w:ascii="Menlo" w:hAnsi="Menlo" w:cs="Menlo"/>
          <w:color w:val="000000"/>
          <w:sz w:val="18"/>
          <w:szCs w:val="18"/>
        </w:rPr>
        <w:t>), (-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))), (</w:t>
      </w:r>
      <w:r>
        <w:rPr>
          <w:rFonts w:ascii="Menlo" w:hAnsi="Menlo" w:cs="Menlo"/>
          <w:color w:val="098658"/>
          <w:sz w:val="18"/>
          <w:szCs w:val="18"/>
        </w:rPr>
        <w:t>128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128</w:t>
      </w:r>
      <w:r>
        <w:rPr>
          <w:rFonts w:ascii="Menlo" w:hAnsi="Menlo" w:cs="Menlo"/>
          <w:color w:val="000000"/>
          <w:sz w:val="18"/>
          <w:szCs w:val="18"/>
        </w:rPr>
        <w:t>)))</w:t>
      </w:r>
    </w:p>
    <w:p w14:paraId="72AD3F2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contourf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gridpoints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001080"/>
          <w:sz w:val="18"/>
          <w:szCs w:val="18"/>
        </w:rPr>
        <w:t>gridpoints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001080"/>
          <w:sz w:val="18"/>
          <w:szCs w:val="18"/>
        </w:rPr>
        <w:t>contour_values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levels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CD3131"/>
          <w:sz w:val="18"/>
          <w:szCs w:val="18"/>
        </w:rPr>
        <w:t>;</w:t>
      </w:r>
    </w:p>
    <w:p w14:paraId="7B5BD5C9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colorbar</w:t>
      </w:r>
      <w:r>
        <w:rPr>
          <w:rFonts w:ascii="Menlo" w:hAnsi="Menlo" w:cs="Menlo"/>
          <w:color w:val="000000"/>
          <w:sz w:val="18"/>
          <w:szCs w:val="18"/>
        </w:rPr>
        <w:t>()</w:t>
      </w:r>
      <w:r>
        <w:rPr>
          <w:rFonts w:ascii="Menlo" w:hAnsi="Menlo" w:cs="Menlo"/>
          <w:color w:val="CD3131"/>
          <w:sz w:val="18"/>
          <w:szCs w:val="18"/>
        </w:rPr>
        <w:t>;</w:t>
      </w:r>
    </w:p>
    <w:p w14:paraId="0D25898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4194C6A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267F99"/>
          <w:sz w:val="18"/>
          <w:szCs w:val="18"/>
        </w:rPr>
        <w:t>plt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795E26"/>
          <w:sz w:val="18"/>
          <w:szCs w:val="18"/>
        </w:rPr>
        <w:t>show</w:t>
      </w:r>
      <w:r>
        <w:rPr>
          <w:rFonts w:ascii="Menlo" w:hAnsi="Menlo" w:cs="Menlo"/>
          <w:color w:val="000000"/>
          <w:sz w:val="18"/>
          <w:szCs w:val="18"/>
        </w:rPr>
        <w:t>()</w:t>
      </w:r>
    </w:p>
    <w:p w14:paraId="099578F2" w14:textId="77777777" w:rsidR="00954E51" w:rsidRDefault="00954E51" w:rsidP="00954E51">
      <w:pPr>
        <w:shd w:val="clear" w:color="auto" w:fill="FFFFFF"/>
        <w:spacing w:after="240"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64D87E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 xml:space="preserve">) = </w:t>
      </w:r>
      <w:r>
        <w:rPr>
          <w:rFonts w:ascii="Menlo" w:hAnsi="Menlo" w:cs="Menlo"/>
          <w:color w:val="795E26"/>
          <w:sz w:val="18"/>
          <w:szCs w:val="18"/>
        </w:rPr>
        <w:t>generate_data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Ntrain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7634DEF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TestingData_labels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TestingData_features</w:t>
      </w:r>
      <w:r>
        <w:rPr>
          <w:rFonts w:ascii="Menlo" w:hAnsi="Menlo" w:cs="Menlo"/>
          <w:color w:val="000000"/>
          <w:sz w:val="18"/>
          <w:szCs w:val="18"/>
        </w:rPr>
        <w:t xml:space="preserve">) = </w:t>
      </w:r>
      <w:r>
        <w:rPr>
          <w:rFonts w:ascii="Menlo" w:hAnsi="Menlo" w:cs="Menlo"/>
          <w:color w:val="795E26"/>
          <w:sz w:val="18"/>
          <w:szCs w:val="18"/>
        </w:rPr>
        <w:t>generate_data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Ntest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7B19953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353D44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plotData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22037A7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95E26"/>
          <w:sz w:val="18"/>
          <w:szCs w:val="18"/>
        </w:rPr>
        <w:t>plot_data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TestingData_labels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TestingData_features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A7D01EF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8C0399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1080"/>
          <w:sz w:val="18"/>
          <w:szCs w:val="18"/>
        </w:rPr>
        <w:t>SVM_hyperparams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795E26"/>
          <w:sz w:val="18"/>
          <w:szCs w:val="18"/>
        </w:rPr>
        <w:t>train_SVM_hyperparams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16D405F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1080"/>
          <w:sz w:val="18"/>
          <w:szCs w:val="18"/>
        </w:rPr>
        <w:t>MLP_hyperparams</w:t>
      </w:r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795E26"/>
          <w:sz w:val="18"/>
          <w:szCs w:val="18"/>
        </w:rPr>
        <w:t>train_MLP_hyperparams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74B6E68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3D742DA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overlap_penalty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kernel_width</w:t>
      </w:r>
      <w:r>
        <w:rPr>
          <w:rFonts w:ascii="Menlo" w:hAnsi="Menlo" w:cs="Menlo"/>
          <w:color w:val="000000"/>
          <w:sz w:val="18"/>
          <w:szCs w:val="18"/>
        </w:rPr>
        <w:t xml:space="preserve">) = </w:t>
      </w:r>
      <w:r>
        <w:rPr>
          <w:rFonts w:ascii="Menlo" w:hAnsi="Menlo" w:cs="Menlo"/>
          <w:color w:val="001080"/>
          <w:sz w:val="18"/>
          <w:szCs w:val="18"/>
        </w:rPr>
        <w:t>SVM_hyperparams</w:t>
      </w:r>
    </w:p>
    <w:p w14:paraId="242C9271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95E2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"The best SVM accuracy was achieved with an overlap penalty weight of "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267F99"/>
          <w:sz w:val="18"/>
          <w:szCs w:val="18"/>
        </w:rPr>
        <w:t>str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overlap_penalty</w:t>
      </w:r>
      <w:r>
        <w:rPr>
          <w:rFonts w:ascii="Menlo" w:hAnsi="Menlo" w:cs="Menlo"/>
          <w:color w:val="000000"/>
          <w:sz w:val="18"/>
          <w:szCs w:val="18"/>
        </w:rPr>
        <w:t xml:space="preserve">) + </w:t>
      </w:r>
      <w:r>
        <w:rPr>
          <w:rFonts w:ascii="Menlo" w:hAnsi="Menlo" w:cs="Menlo"/>
          <w:color w:val="A31515"/>
          <w:sz w:val="18"/>
          <w:szCs w:val="18"/>
        </w:rPr>
        <w:t>" and a Gaussian kernel width of "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267F99"/>
          <w:sz w:val="18"/>
          <w:szCs w:val="18"/>
        </w:rPr>
        <w:t>str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kernel_width</w:t>
      </w:r>
      <w:r>
        <w:rPr>
          <w:rFonts w:ascii="Menlo" w:hAnsi="Menlo" w:cs="Menlo"/>
          <w:color w:val="000000"/>
          <w:sz w:val="18"/>
          <w:szCs w:val="18"/>
        </w:rPr>
        <w:t xml:space="preserve">) + </w:t>
      </w:r>
      <w:r>
        <w:rPr>
          <w:rFonts w:ascii="Menlo" w:hAnsi="Menlo" w:cs="Menlo"/>
          <w:color w:val="A31515"/>
          <w:sz w:val="18"/>
          <w:szCs w:val="18"/>
        </w:rPr>
        <w:t>"."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CFACC98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95E2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"The best MLP accuracy was achieved with "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267F99"/>
          <w:sz w:val="18"/>
          <w:szCs w:val="18"/>
        </w:rPr>
        <w:t>str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MLP_hyperparams</w:t>
      </w:r>
      <w:r>
        <w:rPr>
          <w:rFonts w:ascii="Menlo" w:hAnsi="Menlo" w:cs="Menlo"/>
          <w:color w:val="000000"/>
          <w:sz w:val="18"/>
          <w:szCs w:val="18"/>
        </w:rPr>
        <w:t xml:space="preserve">) + </w:t>
      </w:r>
      <w:r>
        <w:rPr>
          <w:rFonts w:ascii="Menlo" w:hAnsi="Menlo" w:cs="Menlo"/>
          <w:color w:val="A31515"/>
          <w:sz w:val="18"/>
          <w:szCs w:val="18"/>
        </w:rPr>
        <w:t>" perceptrons."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C87D15E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177B713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SVM_model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SVM_performance</w:t>
      </w:r>
      <w:r>
        <w:rPr>
          <w:rFonts w:ascii="Menlo" w:hAnsi="Menlo" w:cs="Menlo"/>
          <w:color w:val="000000"/>
          <w:sz w:val="18"/>
          <w:szCs w:val="18"/>
        </w:rPr>
        <w:t xml:space="preserve">) = </w:t>
      </w:r>
      <w:r>
        <w:rPr>
          <w:rFonts w:ascii="Menlo" w:hAnsi="Menlo" w:cs="Menlo"/>
          <w:color w:val="795E26"/>
          <w:sz w:val="18"/>
          <w:szCs w:val="18"/>
        </w:rPr>
        <w:t>SVM_accuracy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SVM_hyperparams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TestingData_features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TestingData_labels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8B72906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MLP_model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MLP_performance</w:t>
      </w:r>
      <w:r>
        <w:rPr>
          <w:rFonts w:ascii="Menlo" w:hAnsi="Menlo" w:cs="Menlo"/>
          <w:color w:val="000000"/>
          <w:sz w:val="18"/>
          <w:szCs w:val="18"/>
        </w:rPr>
        <w:t xml:space="preserve">) = </w:t>
      </w:r>
      <w:r>
        <w:rPr>
          <w:rFonts w:ascii="Menlo" w:hAnsi="Menlo" w:cs="Menlo"/>
          <w:color w:val="795E26"/>
          <w:sz w:val="18"/>
          <w:szCs w:val="18"/>
        </w:rPr>
        <w:t>max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267F99"/>
          <w:sz w:val="18"/>
          <w:szCs w:val="18"/>
        </w:rPr>
        <w:t>map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00FF"/>
          <w:sz w:val="18"/>
          <w:szCs w:val="18"/>
        </w:rPr>
        <w:t>lambda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_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795E26"/>
          <w:sz w:val="18"/>
          <w:szCs w:val="18"/>
        </w:rPr>
        <w:t>MLP_accuracy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MLP_hyperparams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TrainingData_labels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TestingData_features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TestingData_labels</w:t>
      </w:r>
      <w:r>
        <w:rPr>
          <w:rFonts w:ascii="Menlo" w:hAnsi="Menlo" w:cs="Menlo"/>
          <w:color w:val="000000"/>
          <w:sz w:val="18"/>
          <w:szCs w:val="18"/>
        </w:rPr>
        <w:t xml:space="preserve">), </w:t>
      </w:r>
      <w:r>
        <w:rPr>
          <w:rFonts w:ascii="Menlo" w:hAnsi="Menlo" w:cs="Menlo"/>
          <w:color w:val="267F99"/>
          <w:sz w:val="18"/>
          <w:szCs w:val="18"/>
        </w:rPr>
        <w:t>range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 xml:space="preserve">)), </w:t>
      </w:r>
      <w:r>
        <w:rPr>
          <w:rFonts w:ascii="Menlo" w:hAnsi="Menlo" w:cs="Menlo"/>
          <w:color w:val="001080"/>
          <w:sz w:val="18"/>
          <w:szCs w:val="18"/>
        </w:rPr>
        <w:t>key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000FF"/>
          <w:sz w:val="18"/>
          <w:szCs w:val="18"/>
        </w:rPr>
        <w:t>lambda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1080"/>
          <w:sz w:val="18"/>
          <w:szCs w:val="18"/>
        </w:rPr>
        <w:t>r</w:t>
      </w:r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])</w:t>
      </w:r>
    </w:p>
    <w:p w14:paraId="75AD8BD7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DDAADF2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95E2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"The test dataset was fit by the SVM model with an accuracy of "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267F99"/>
          <w:sz w:val="18"/>
          <w:szCs w:val="18"/>
        </w:rPr>
        <w:t>str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SVM_performance</w:t>
      </w:r>
      <w:r>
        <w:rPr>
          <w:rFonts w:ascii="Menlo" w:hAnsi="Menlo" w:cs="Menlo"/>
          <w:color w:val="000000"/>
          <w:sz w:val="18"/>
          <w:szCs w:val="18"/>
        </w:rPr>
        <w:t xml:space="preserve">) + </w:t>
      </w:r>
      <w:r>
        <w:rPr>
          <w:rFonts w:ascii="Menlo" w:hAnsi="Menlo" w:cs="Menlo"/>
          <w:color w:val="A31515"/>
          <w:sz w:val="18"/>
          <w:szCs w:val="18"/>
        </w:rPr>
        <w:t>"."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94FD3AF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95E26"/>
          <w:sz w:val="18"/>
          <w:szCs w:val="18"/>
        </w:rPr>
        <w:t>print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"The test dataset was fit by the MLP model with an accuracy of "</w:t>
      </w:r>
      <w:r>
        <w:rPr>
          <w:rFonts w:ascii="Menlo" w:hAnsi="Menlo" w:cs="Menlo"/>
          <w:color w:val="000000"/>
          <w:sz w:val="18"/>
          <w:szCs w:val="18"/>
        </w:rPr>
        <w:t xml:space="preserve"> + </w:t>
      </w:r>
      <w:r>
        <w:rPr>
          <w:rFonts w:ascii="Menlo" w:hAnsi="Menlo" w:cs="Menlo"/>
          <w:color w:val="267F99"/>
          <w:sz w:val="18"/>
          <w:szCs w:val="18"/>
        </w:rPr>
        <w:t>str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01080"/>
          <w:sz w:val="18"/>
          <w:szCs w:val="18"/>
        </w:rPr>
        <w:t>MLP_performance</w:t>
      </w:r>
      <w:r>
        <w:rPr>
          <w:rFonts w:ascii="Menlo" w:hAnsi="Menlo" w:cs="Menlo"/>
          <w:color w:val="000000"/>
          <w:sz w:val="18"/>
          <w:szCs w:val="18"/>
        </w:rPr>
        <w:t xml:space="preserve">) + </w:t>
      </w:r>
      <w:r>
        <w:rPr>
          <w:rFonts w:ascii="Menlo" w:hAnsi="Menlo" w:cs="Menlo"/>
          <w:color w:val="A31515"/>
          <w:sz w:val="18"/>
          <w:szCs w:val="18"/>
        </w:rPr>
        <w:t>"."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678D84F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50F3294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95E26"/>
          <w:sz w:val="18"/>
          <w:szCs w:val="18"/>
        </w:rPr>
        <w:t>plot_trained_model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'SVM'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SVM_model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TestingData_features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TestingData_labels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314367A" w14:textId="77777777" w:rsidR="00954E51" w:rsidRDefault="00954E51" w:rsidP="00954E51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95E26"/>
          <w:sz w:val="18"/>
          <w:szCs w:val="18"/>
        </w:rPr>
        <w:t>plot_trained_model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'MLP'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MLP_model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TestingData_features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TestingData_labels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008E3A1B" w14:textId="6B57BDBA" w:rsidR="00E01D50" w:rsidRPr="00733B82" w:rsidRDefault="00E01D50" w:rsidP="00E01D50"/>
    <w:p w14:paraId="0F5860E2" w14:textId="77777777" w:rsidR="002F786A" w:rsidRDefault="002F786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01670F3" w14:textId="6BED72C2" w:rsidR="00E01D50" w:rsidRDefault="00E01D50" w:rsidP="00E01D50">
      <w:pPr>
        <w:pStyle w:val="Heading1"/>
        <w:rPr>
          <w:lang w:val="en-US"/>
        </w:rPr>
      </w:pPr>
      <w:r>
        <w:rPr>
          <w:lang w:val="en-US"/>
        </w:rPr>
        <w:lastRenderedPageBreak/>
        <w:t>Appendix B</w:t>
      </w:r>
    </w:p>
    <w:p w14:paraId="0E29A936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%%%%%%%%%%%%%%%%%%%%%%%%%%%%%%%%%%%%%%%%%%%%%%%%%%%%%%%%%%%%%%%%%%%%%%%%%%%</w:t>
      </w:r>
    </w:p>
    <w:p w14:paraId="6F4D4080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%EECE5644 Spring 2022</w:t>
      </w:r>
    </w:p>
    <w:p w14:paraId="01B05E13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%Homework #4</w:t>
      </w:r>
    </w:p>
    <w:p w14:paraId="66159DD9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%Problem #2</w:t>
      </w:r>
    </w:p>
    <w:p w14:paraId="66556859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 xml:space="preserve">%Significant parts of this code were derived from the following sources </w:t>
      </w:r>
    </w:p>
    <w:p w14:paraId="7590F8FE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%%%%%%%%%%%%%%%%%%%%%%%%%%%%%%%%%%%%%%%%%%%%%%%%%%%%%%%%%%%%%%%%%%%%%%%%%%%</w:t>
      </w:r>
    </w:p>
    <w:p w14:paraId="55AD203C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 xml:space="preserve">1 </w:t>
      </w:r>
      <w:r>
        <w:rPr>
          <w:rFonts w:ascii="Menlo" w:hAnsi="Menlo" w:cs="Menlo"/>
          <w:color w:val="028009"/>
          <w:sz w:val="20"/>
          <w:szCs w:val="20"/>
        </w:rPr>
        <w:t>%Set to 0 to just plot existing data</w:t>
      </w:r>
    </w:p>
    <w:p w14:paraId="6DBA704A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clear </w:t>
      </w:r>
      <w:r>
        <w:rPr>
          <w:rFonts w:ascii="Menlo" w:hAnsi="Menlo" w:cs="Menlo"/>
          <w:color w:val="AA04F9"/>
          <w:sz w:val="20"/>
          <w:szCs w:val="20"/>
        </w:rPr>
        <w:t>all</w:t>
      </w:r>
      <w:r>
        <w:rPr>
          <w:rFonts w:ascii="Menlo" w:hAnsi="Menlo" w:cs="Menlo"/>
          <w:sz w:val="20"/>
          <w:szCs w:val="20"/>
        </w:rPr>
        <w:t>;</w:t>
      </w:r>
    </w:p>
    <w:p w14:paraId="2472C690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close </w:t>
      </w:r>
      <w:r>
        <w:rPr>
          <w:rFonts w:ascii="Menlo" w:hAnsi="Menlo" w:cs="Menlo"/>
          <w:color w:val="AA04F9"/>
          <w:sz w:val="20"/>
          <w:szCs w:val="20"/>
        </w:rPr>
        <w:t>all</w:t>
      </w:r>
      <w:r>
        <w:rPr>
          <w:rFonts w:ascii="Menlo" w:hAnsi="Menlo" w:cs="Menlo"/>
          <w:sz w:val="20"/>
          <w:szCs w:val="20"/>
        </w:rPr>
        <w:t>;</w:t>
      </w:r>
    </w:p>
    <w:p w14:paraId="62384991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warning </w:t>
      </w:r>
      <w:r>
        <w:rPr>
          <w:rFonts w:ascii="Menlo" w:hAnsi="Menlo" w:cs="Menlo"/>
          <w:color w:val="AA04F9"/>
          <w:sz w:val="20"/>
          <w:szCs w:val="20"/>
        </w:rPr>
        <w:t>off</w:t>
      </w:r>
      <w:r>
        <w:rPr>
          <w:rFonts w:ascii="Menlo" w:hAnsi="Menlo" w:cs="Menlo"/>
          <w:sz w:val="20"/>
          <w:szCs w:val="20"/>
        </w:rPr>
        <w:t>;</w:t>
      </w:r>
    </w:p>
    <w:p w14:paraId="246B35EA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40001D9C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>%Input data</w:t>
      </w:r>
    </w:p>
    <w:p w14:paraId="5F7CCE13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filenames = {</w:t>
      </w:r>
      <w:r>
        <w:rPr>
          <w:rFonts w:ascii="Menlo" w:hAnsi="Menlo" w:cs="Menlo"/>
          <w:color w:val="AA04F9"/>
          <w:sz w:val="20"/>
          <w:szCs w:val="20"/>
        </w:rPr>
        <w:t>'surf.jpg'</w:t>
      </w:r>
      <w:r>
        <w:rPr>
          <w:rFonts w:ascii="Menlo" w:hAnsi="Menlo" w:cs="Menlo"/>
          <w:sz w:val="20"/>
          <w:szCs w:val="20"/>
        </w:rPr>
        <w:t xml:space="preserve">}; </w:t>
      </w:r>
    </w:p>
    <w:p w14:paraId="51FA9807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dTypes={</w:t>
      </w:r>
      <w:r>
        <w:rPr>
          <w:rFonts w:ascii="Menlo" w:hAnsi="Menlo" w:cs="Menlo"/>
          <w:color w:val="AA04F9"/>
          <w:sz w:val="20"/>
          <w:szCs w:val="20"/>
        </w:rPr>
        <w:t>'surfing'</w:t>
      </w:r>
      <w:r>
        <w:rPr>
          <w:rFonts w:ascii="Menlo" w:hAnsi="Menlo" w:cs="Menlo"/>
          <w:sz w:val="20"/>
          <w:szCs w:val="20"/>
        </w:rPr>
        <w:t>};</w:t>
      </w:r>
    </w:p>
    <w:p w14:paraId="15A71851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465C91C0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28009"/>
          <w:sz w:val="20"/>
          <w:szCs w:val="20"/>
        </w:rPr>
        <w:t xml:space="preserve">%Cross validation parameters </w:t>
      </w:r>
    </w:p>
    <w:p w14:paraId="685040AC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NumGMMtoCheck=10; </w:t>
      </w:r>
    </w:p>
    <w:p w14:paraId="69CE0317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k=10;</w:t>
      </w:r>
    </w:p>
    <w:p w14:paraId="1F5965D2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3A3E24F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012DD34F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ind=1:length(filenames)</w:t>
      </w:r>
    </w:p>
    <w:p w14:paraId="561032AC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imdata = imread(filenames{ind}); </w:t>
      </w:r>
    </w:p>
    <w:p w14:paraId="4674DA6F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figure(1); </w:t>
      </w:r>
    </w:p>
    <w:p w14:paraId="0BECB37D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subplot(length(filenames),3,(ind-1)*3+1); </w:t>
      </w:r>
    </w:p>
    <w:p w14:paraId="12AE69C0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imshow(imdata);</w:t>
      </w:r>
    </w:p>
    <w:p w14:paraId="481BAC16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68A5B0D1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 xml:space="preserve">0 </w:t>
      </w:r>
      <w:r>
        <w:rPr>
          <w:rFonts w:ascii="Menlo" w:hAnsi="Menlo" w:cs="Menlo"/>
          <w:color w:val="028009"/>
          <w:sz w:val="20"/>
          <w:szCs w:val="20"/>
        </w:rPr>
        <w:t xml:space="preserve">%Skip pre-processing and GMM=2 evaluation </w:t>
      </w:r>
    </w:p>
    <w:p w14:paraId="377D2030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>%Flatten into num features x number of normalized points</w:t>
      </w:r>
    </w:p>
    <w:p w14:paraId="5648983E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[R,C,D]=size(imdata); </w:t>
      </w:r>
    </w:p>
    <w:p w14:paraId="3A057550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N=R*C; </w:t>
      </w:r>
    </w:p>
    <w:p w14:paraId="7E726263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imdata=double(imdata);</w:t>
      </w:r>
    </w:p>
    <w:p w14:paraId="0535787D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6F5C0516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rows=(1:R)'*ones(1,C); </w:t>
      </w:r>
    </w:p>
    <w:p w14:paraId="383C073E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columns=ones(R,1)*(1:C); </w:t>
      </w:r>
    </w:p>
    <w:p w14:paraId="71EE9EE0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featureData=[rows(:)';columns(:)'];</w:t>
      </w:r>
    </w:p>
    <w:p w14:paraId="6A51F0E8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6493E618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ind2=1:D</w:t>
      </w:r>
    </w:p>
    <w:p w14:paraId="18EF238D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imdatad=imdata(:,:,ind2); </w:t>
      </w:r>
    </w:p>
    <w:p w14:paraId="2933A33A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featureData=[featureData; imdatad(:)'];</w:t>
      </w:r>
    </w:p>
    <w:p w14:paraId="3D09BB17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95B4516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7D762DC3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minf=min(featureData,[],2); </w:t>
      </w:r>
    </w:p>
    <w:p w14:paraId="39C68AB3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maxf=max(featureData,[],2); </w:t>
      </w:r>
    </w:p>
    <w:p w14:paraId="10C3CE6C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ranges=maxf-minf;</w:t>
      </w:r>
    </w:p>
    <w:p w14:paraId="42D2AD19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274763D6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>%Normalization</w:t>
      </w:r>
    </w:p>
    <w:p w14:paraId="78CDD4B7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x=(featureData-minf)./ranges;</w:t>
      </w:r>
    </w:p>
    <w:p w14:paraId="0B6677BB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750BEF29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>%Assess GMM with 2 Gaussians case</w:t>
      </w:r>
    </w:p>
    <w:p w14:paraId="65E2FADE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GMM2=fitgmdist(x',2,</w:t>
      </w:r>
      <w:r>
        <w:rPr>
          <w:rFonts w:ascii="Menlo" w:hAnsi="Menlo" w:cs="Menlo"/>
          <w:color w:val="AA04F9"/>
          <w:sz w:val="20"/>
          <w:szCs w:val="20"/>
        </w:rPr>
        <w:t>'Replicates'</w:t>
      </w:r>
      <w:r>
        <w:rPr>
          <w:rFonts w:ascii="Menlo" w:hAnsi="Menlo" w:cs="Menlo"/>
          <w:sz w:val="20"/>
          <w:szCs w:val="20"/>
        </w:rPr>
        <w:t xml:space="preserve">,10); </w:t>
      </w:r>
    </w:p>
    <w:p w14:paraId="4FBF03F8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post2=posterior(GMM2,x')'; </w:t>
      </w:r>
    </w:p>
    <w:p w14:paraId="6E081B74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decisions=post2(2,:)&gt;post2(1,:);</w:t>
      </w:r>
    </w:p>
    <w:p w14:paraId="48123397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D520AD5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4F768B8F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>%Plot GMM=2 case</w:t>
      </w:r>
    </w:p>
    <w:p w14:paraId="11D4C24C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labelImage2=reshape(decisions,R,C); </w:t>
      </w:r>
    </w:p>
    <w:p w14:paraId="2A2E8CD1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subplot(length(filenames),3,(ind-1)*3+2); </w:t>
      </w:r>
    </w:p>
    <w:p w14:paraId="56DCF209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imshow(uint8(labelImage2*255/2));</w:t>
      </w:r>
    </w:p>
    <w:p w14:paraId="753E2160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6B936578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 xml:space="preserve">0 </w:t>
      </w:r>
      <w:r>
        <w:rPr>
          <w:rFonts w:ascii="Menlo" w:hAnsi="Menlo" w:cs="Menlo"/>
          <w:color w:val="028009"/>
          <w:sz w:val="20"/>
          <w:szCs w:val="20"/>
        </w:rPr>
        <w:t xml:space="preserve">%Skip k-fold evaluation and training </w:t>
      </w:r>
    </w:p>
    <w:p w14:paraId="10A8A7B4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>%Perform k-fold cross-validation to determine optimal number of Gaussians for GMM model</w:t>
      </w:r>
    </w:p>
    <w:p w14:paraId="313668A7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N=length(x); </w:t>
      </w:r>
    </w:p>
    <w:p w14:paraId="0F59945B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numValIters=10;</w:t>
      </w:r>
    </w:p>
    <w:p w14:paraId="7A9D17AF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77A2905A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>%Setup cross validation on training data</w:t>
      </w:r>
    </w:p>
    <w:p w14:paraId="3288CF99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partSize=floor(N/k); </w:t>
      </w:r>
    </w:p>
    <w:p w14:paraId="4590E0A5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partInd=[1:partSize:N length(x)];</w:t>
      </w:r>
    </w:p>
    <w:p w14:paraId="6206FF64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41809D48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>%Perform cross validation</w:t>
      </w:r>
    </w:p>
    <w:p w14:paraId="7E1EB9F4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>% select number of perceptrons</w:t>
      </w:r>
    </w:p>
    <w:p w14:paraId="7BD0CDEF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 xml:space="preserve">NumGMMs=1:NumGMMtoCheck </w:t>
      </w:r>
    </w:p>
    <w:p w14:paraId="14793340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NumKs=1:k</w:t>
      </w:r>
    </w:p>
    <w:p w14:paraId="08AFE79C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index.val=partInd(NumKs):partInd(NumKs+1); </w:t>
      </w:r>
    </w:p>
    <w:p w14:paraId="5F54F87A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index.train=setdiff(1:N,index.val);</w:t>
      </w:r>
    </w:p>
    <w:p w14:paraId="59CD51FC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28009"/>
          <w:sz w:val="20"/>
          <w:szCs w:val="20"/>
        </w:rPr>
        <w:t>%Create object with M perceptrons in hidden layer</w:t>
      </w:r>
    </w:p>
    <w:p w14:paraId="34CF1F71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GMMk_loop=fitgmdist(x(:,index.train)',NumGMMs, </w:t>
      </w:r>
      <w:r>
        <w:rPr>
          <w:rFonts w:ascii="Menlo" w:hAnsi="Menlo" w:cs="Menlo"/>
          <w:color w:val="AA04F9"/>
          <w:sz w:val="20"/>
          <w:szCs w:val="20"/>
        </w:rPr>
        <w:t>'Replicates'</w:t>
      </w:r>
      <w:r>
        <w:rPr>
          <w:rFonts w:ascii="Menlo" w:hAnsi="Menlo" w:cs="Menlo"/>
          <w:sz w:val="20"/>
          <w:szCs w:val="20"/>
        </w:rPr>
        <w:t>,5);</w:t>
      </w:r>
    </w:p>
    <w:p w14:paraId="08F6054D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613606E1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 xml:space="preserve">GMMk_loop.Converged </w:t>
      </w:r>
    </w:p>
    <w:p w14:paraId="70B2D082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probX(NumKs)=sum(log(pdf(GMMk_loop,x(:,index.val)')));</w:t>
      </w:r>
    </w:p>
    <w:p w14:paraId="16F60536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>else</w:t>
      </w:r>
    </w:p>
    <w:p w14:paraId="7732B75D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probX(NumKs)=0;</w:t>
      </w:r>
    </w:p>
    <w:p w14:paraId="6FB16750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 xml:space="preserve">end </w:t>
      </w:r>
    </w:p>
    <w:p w14:paraId="03D56413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C6CD1B2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28009"/>
          <w:sz w:val="20"/>
          <w:szCs w:val="20"/>
        </w:rPr>
        <w:t>%Determine average probability of error</w:t>
      </w:r>
    </w:p>
    <w:p w14:paraId="65B55442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avgProb(ind,NumGMMs)=mean(probX); </w:t>
      </w:r>
    </w:p>
    <w:p w14:paraId="786E4376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stats(ind).NumGMMs=1:NumGMMtoCheck; </w:t>
      </w:r>
    </w:p>
    <w:p w14:paraId="391EFDC1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stats(ind).avgProb=avgProb; </w:t>
      </w:r>
    </w:p>
    <w:p w14:paraId="74F9A090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stats(ind).mProb(:,NumGMMs)=probX;</w:t>
      </w:r>
    </w:p>
    <w:p w14:paraId="2791B125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fprintf(</w:t>
      </w:r>
      <w:r>
        <w:rPr>
          <w:rFonts w:ascii="Menlo" w:hAnsi="Menlo" w:cs="Menlo"/>
          <w:color w:val="AA04F9"/>
          <w:sz w:val="20"/>
          <w:szCs w:val="20"/>
        </w:rPr>
        <w:t>'File: %1.0f, NumGMM: %1.0f\n'</w:t>
      </w:r>
      <w:r>
        <w:rPr>
          <w:rFonts w:ascii="Menlo" w:hAnsi="Menlo" w:cs="Menlo"/>
          <w:sz w:val="20"/>
          <w:szCs w:val="20"/>
        </w:rPr>
        <w:t>,ind,NumGMMs);</w:t>
      </w:r>
    </w:p>
    <w:p w14:paraId="1B45A399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9A1DF2D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1FB9CD6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1CBC8F44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 xml:space="preserve">%Select GMM with maximum probability </w:t>
      </w:r>
    </w:p>
    <w:p w14:paraId="08D0EF29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[~,optNumGMM]=max(avgProb(ind,:)); </w:t>
      </w:r>
    </w:p>
    <w:p w14:paraId="5273A7FF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3A00D301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 xml:space="preserve">%optNumGMM=3; </w:t>
      </w:r>
    </w:p>
    <w:p w14:paraId="4CABA062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GMMk=fitgmdist(x',optNumGMM,</w:t>
      </w:r>
      <w:r>
        <w:rPr>
          <w:rFonts w:ascii="Menlo" w:hAnsi="Menlo" w:cs="Menlo"/>
          <w:color w:val="AA04F9"/>
          <w:sz w:val="20"/>
          <w:szCs w:val="20"/>
        </w:rPr>
        <w:t>'Replicates'</w:t>
      </w:r>
      <w:r>
        <w:rPr>
          <w:rFonts w:ascii="Menlo" w:hAnsi="Menlo" w:cs="Menlo"/>
          <w:sz w:val="20"/>
          <w:szCs w:val="20"/>
        </w:rPr>
        <w:t xml:space="preserve">,10); </w:t>
      </w:r>
    </w:p>
    <w:p w14:paraId="6F34B354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postk=posterior(GMMk,x')';</w:t>
      </w:r>
    </w:p>
    <w:p w14:paraId="53D094A7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lossMatrix=ones(optNumGMM,optNumGMM)-eye(optNumGMM);</w:t>
      </w:r>
    </w:p>
    <w:p w14:paraId="03E39D51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4E16ED50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>% Expected Risk for each label (rows) of each sample (columns)</w:t>
      </w:r>
    </w:p>
    <w:p w14:paraId="609AFB70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expectedRisks =lossMatrix*postk; </w:t>
      </w:r>
    </w:p>
    <w:p w14:paraId="34ACEEAD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694D2768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 xml:space="preserve">% Minimum expected risk decision with 0-1 loss </w:t>
      </w:r>
    </w:p>
    <w:p w14:paraId="4FEDA256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>% Same as MAP</w:t>
      </w:r>
    </w:p>
    <w:p w14:paraId="6A79AA1C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[~,decisions] = min(expectedRisks,[],1); </w:t>
      </w:r>
    </w:p>
    <w:p w14:paraId="587FF173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3F5EBD97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</w:t>
      </w:r>
      <w:r>
        <w:rPr>
          <w:rFonts w:ascii="Menlo" w:hAnsi="Menlo" w:cs="Menlo"/>
          <w:color w:val="028009"/>
          <w:sz w:val="20"/>
          <w:szCs w:val="20"/>
        </w:rPr>
        <w:t>%Plot segmented image for Max. Likelihood number of GMMs case</w:t>
      </w:r>
    </w:p>
    <w:p w14:paraId="309C2A84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labelImageK=reshape(decisions-1,R,C); </w:t>
      </w:r>
    </w:p>
    <w:p w14:paraId="7217C991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subplot(length(filenames),3,(ind-1)*3+3); </w:t>
      </w:r>
    </w:p>
    <w:p w14:paraId="159CA1AF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imshow(uint8(labelImageK*255/optNumGMM));</w:t>
      </w:r>
    </w:p>
    <w:p w14:paraId="34F38088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</w:p>
    <w:p w14:paraId="7C969F98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save([</w:t>
      </w:r>
      <w:r>
        <w:rPr>
          <w:rFonts w:ascii="Menlo" w:hAnsi="Menlo" w:cs="Menlo"/>
          <w:color w:val="AA04F9"/>
          <w:sz w:val="20"/>
          <w:szCs w:val="20"/>
        </w:rPr>
        <w:t xml:space="preserve">'HW4_Q2' </w:t>
      </w:r>
      <w:r>
        <w:rPr>
          <w:rFonts w:ascii="Menlo" w:hAnsi="Menlo" w:cs="Menlo"/>
          <w:sz w:val="20"/>
          <w:szCs w:val="20"/>
        </w:rPr>
        <w:t xml:space="preserve">num2str(ind) </w:t>
      </w:r>
      <w:r>
        <w:rPr>
          <w:rFonts w:ascii="Menlo" w:hAnsi="Menlo" w:cs="Menlo"/>
          <w:color w:val="AA04F9"/>
          <w:sz w:val="20"/>
          <w:szCs w:val="20"/>
        </w:rPr>
        <w:t>'.mat'</w:t>
      </w:r>
      <w:r>
        <w:rPr>
          <w:rFonts w:ascii="Menlo" w:hAnsi="Menlo" w:cs="Menlo"/>
          <w:sz w:val="20"/>
          <w:szCs w:val="20"/>
        </w:rPr>
        <w:t>]);</w:t>
      </w:r>
    </w:p>
    <w:p w14:paraId="39758148" w14:textId="77777777" w:rsidR="002F786A" w:rsidRDefault="002F786A" w:rsidP="002F786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DB296D8" w14:textId="77777777" w:rsidR="00E01D50" w:rsidRPr="00E01D50" w:rsidRDefault="00E01D50" w:rsidP="00E01D50">
      <w:pPr>
        <w:rPr>
          <w:lang w:val="en-US"/>
        </w:rPr>
      </w:pPr>
    </w:p>
    <w:sectPr w:rsidR="00E01D50" w:rsidRPr="00E01D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471"/>
    <w:rsid w:val="00167FAF"/>
    <w:rsid w:val="002F786A"/>
    <w:rsid w:val="00425F03"/>
    <w:rsid w:val="004C0471"/>
    <w:rsid w:val="004D064D"/>
    <w:rsid w:val="00733B82"/>
    <w:rsid w:val="00954E51"/>
    <w:rsid w:val="009E4E66"/>
    <w:rsid w:val="00AB5FA7"/>
    <w:rsid w:val="00B61254"/>
    <w:rsid w:val="00CA402D"/>
    <w:rsid w:val="00E0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11383"/>
  <w15:chartTrackingRefBased/>
  <w15:docId w15:val="{ACBA3B99-092D-554A-AEBF-BFFCDD2F1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86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1D5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1D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D06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25F03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Normal"/>
    <w:rsid w:val="00954E5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6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6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Cross-Validation</a:t>
            </a:r>
            <a:r>
              <a:rPr lang="en-US" baseline="0"/>
              <a:t> Results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Sheet1!$A$1:$J$1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Sheet1!$A$2:$J$2</c:f>
              <c:numCache>
                <c:formatCode>General</c:formatCode>
                <c:ptCount val="10"/>
                <c:pt idx="0">
                  <c:v>3.2513999999999998</c:v>
                </c:pt>
                <c:pt idx="1">
                  <c:v>4.5362999999999998</c:v>
                </c:pt>
                <c:pt idx="2">
                  <c:v>5.4276</c:v>
                </c:pt>
                <c:pt idx="3">
                  <c:v>6.7126999999999999</c:v>
                </c:pt>
                <c:pt idx="4">
                  <c:v>6.3966000000000003</c:v>
                </c:pt>
                <c:pt idx="5">
                  <c:v>7.4935</c:v>
                </c:pt>
                <c:pt idx="6">
                  <c:v>6.7117000000000004</c:v>
                </c:pt>
                <c:pt idx="7">
                  <c:v>7.8505000000000003</c:v>
                </c:pt>
                <c:pt idx="8">
                  <c:v>7.4650999999999996</c:v>
                </c:pt>
                <c:pt idx="9">
                  <c:v>7.6943000000000001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7A8-4044-ADF1-2309131E6BA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97807296"/>
        <c:axId val="1697822720"/>
      </c:lineChart>
      <c:catAx>
        <c:axId val="16978072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GMMs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CN"/>
          </a:p>
        </c:txPr>
        <c:crossAx val="1697822720"/>
        <c:crosses val="autoZero"/>
        <c:auto val="1"/>
        <c:lblAlgn val="ctr"/>
        <c:lblOffset val="100"/>
        <c:noMultiLvlLbl val="0"/>
      </c:catAx>
      <c:valAx>
        <c:axId val="1697822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Log Likelihood (10^4)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CN"/>
          </a:p>
        </c:txPr>
        <c:crossAx val="1697807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13</Pages>
  <Words>2446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10</cp:revision>
  <dcterms:created xsi:type="dcterms:W3CDTF">2022-04-26T19:47:00Z</dcterms:created>
  <dcterms:modified xsi:type="dcterms:W3CDTF">2022-04-30T14:37:00Z</dcterms:modified>
</cp:coreProperties>
</file>