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95E5E" w14:textId="77777777" w:rsidR="0028755E" w:rsidRDefault="005B680B" w:rsidP="0028755E">
      <w:pPr>
        <w:ind w:left="420" w:hanging="420"/>
        <w:rPr>
          <w:b/>
          <w:sz w:val="48"/>
          <w:szCs w:val="48"/>
        </w:rPr>
      </w:pPr>
      <w:r>
        <w:rPr>
          <w:rFonts w:hint="eastAsia"/>
          <w:b/>
          <w:noProof/>
          <w:sz w:val="48"/>
          <w:szCs w:val="48"/>
        </w:rPr>
        <w:drawing>
          <wp:inline distT="0" distB="0" distL="0" distR="0" wp14:anchorId="05B12E1A" wp14:editId="79425B5B">
            <wp:extent cx="2971800" cy="7620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FBD7" w14:textId="77777777" w:rsidR="0028755E" w:rsidRPr="0028755E" w:rsidRDefault="007D3F59" w:rsidP="0028755E">
      <w:pPr>
        <w:ind w:left="420" w:hanging="420"/>
        <w:jc w:val="center"/>
        <w:rPr>
          <w:rFonts w:ascii="黑体" w:eastAsia="黑体"/>
          <w:b/>
          <w:sz w:val="90"/>
          <w:szCs w:val="90"/>
        </w:rPr>
      </w:pPr>
      <w:r w:rsidRPr="0028755E">
        <w:rPr>
          <w:rFonts w:ascii="黑体" w:eastAsia="黑体" w:hint="eastAsia"/>
          <w:b/>
          <w:sz w:val="90"/>
          <w:szCs w:val="90"/>
        </w:rPr>
        <w:t xml:space="preserve">实 </w:t>
      </w:r>
      <w:r w:rsidR="0028755E" w:rsidRPr="0028755E">
        <w:rPr>
          <w:rFonts w:ascii="黑体" w:eastAsia="黑体" w:hint="eastAsia"/>
          <w:b/>
          <w:sz w:val="90"/>
          <w:szCs w:val="90"/>
        </w:rPr>
        <w:t xml:space="preserve"> </w:t>
      </w:r>
      <w:r w:rsidRPr="0028755E">
        <w:rPr>
          <w:rFonts w:ascii="黑体" w:eastAsia="黑体" w:hint="eastAsia"/>
          <w:b/>
          <w:sz w:val="90"/>
          <w:szCs w:val="90"/>
        </w:rPr>
        <w:t xml:space="preserve">验  报 </w:t>
      </w:r>
      <w:r w:rsidR="0028755E" w:rsidRPr="0028755E">
        <w:rPr>
          <w:rFonts w:ascii="黑体" w:eastAsia="黑体" w:hint="eastAsia"/>
          <w:b/>
          <w:sz w:val="90"/>
          <w:szCs w:val="90"/>
        </w:rPr>
        <w:t xml:space="preserve"> </w:t>
      </w:r>
      <w:r w:rsidRPr="0028755E">
        <w:rPr>
          <w:rFonts w:ascii="黑体" w:eastAsia="黑体" w:hint="eastAsia"/>
          <w:b/>
          <w:sz w:val="90"/>
          <w:szCs w:val="90"/>
        </w:rPr>
        <w:t>告</w:t>
      </w:r>
    </w:p>
    <w:p w14:paraId="641B29B8" w14:textId="77777777" w:rsidR="0028755E" w:rsidRPr="0028755E" w:rsidRDefault="0028755E" w:rsidP="0028755E">
      <w:pPr>
        <w:ind w:left="420" w:hanging="420"/>
        <w:jc w:val="center"/>
        <w:rPr>
          <w:rFonts w:ascii="黑体" w:eastAsia="黑体"/>
          <w:b/>
          <w:sz w:val="8"/>
          <w:szCs w:val="8"/>
        </w:rPr>
      </w:pPr>
    </w:p>
    <w:p w14:paraId="011C54AF" w14:textId="74175DB6" w:rsidR="007D3F59" w:rsidRDefault="007D3F59" w:rsidP="0028755E">
      <w:pPr>
        <w:spacing w:line="48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学院：</w:t>
      </w:r>
      <w:r>
        <w:rPr>
          <w:rFonts w:hint="eastAsia"/>
          <w:sz w:val="32"/>
          <w:szCs w:val="32"/>
          <w:u w:val="single"/>
        </w:rPr>
        <w:t xml:space="preserve"> </w:t>
      </w:r>
      <w:r w:rsidR="00776C2F" w:rsidRPr="00776C2F">
        <w:rPr>
          <w:rFonts w:hint="eastAsia"/>
          <w:sz w:val="28"/>
          <w:szCs w:val="32"/>
          <w:u w:val="single"/>
        </w:rPr>
        <w:t>计算机科学学院</w:t>
      </w:r>
      <w:r>
        <w:rPr>
          <w:rFonts w:hint="eastAsia"/>
          <w:sz w:val="32"/>
          <w:szCs w:val="32"/>
          <w:u w:val="single"/>
        </w:rPr>
        <w:t xml:space="preserve"> </w:t>
      </w:r>
      <w:r w:rsidR="000F26AB" w:rsidRPr="000F26AB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专业：</w:t>
      </w:r>
      <w:r w:rsidR="00D73A27">
        <w:rPr>
          <w:rFonts w:hint="eastAsia"/>
          <w:sz w:val="28"/>
          <w:szCs w:val="32"/>
          <w:u w:val="single"/>
        </w:rPr>
        <w:t xml:space="preserve"> </w:t>
      </w:r>
      <w:r w:rsidR="00C53089">
        <w:rPr>
          <w:rFonts w:hint="eastAsia"/>
          <w:sz w:val="28"/>
          <w:szCs w:val="32"/>
          <w:u w:val="single"/>
        </w:rPr>
        <w:t>计算机科学与技术</w:t>
      </w:r>
      <w:r w:rsidRPr="007D3F59">
        <w:rPr>
          <w:rFonts w:hint="eastAsia"/>
          <w:sz w:val="32"/>
          <w:szCs w:val="32"/>
        </w:rPr>
        <w:t xml:space="preserve">   </w:t>
      </w:r>
      <w:r w:rsidR="002628D3">
        <w:rPr>
          <w:rFonts w:hint="eastAsia"/>
          <w:sz w:val="32"/>
          <w:szCs w:val="32"/>
        </w:rPr>
        <w:t>20</w:t>
      </w:r>
      <w:r w:rsidR="00D73A27">
        <w:rPr>
          <w:rFonts w:hint="eastAsia"/>
          <w:sz w:val="32"/>
          <w:szCs w:val="32"/>
        </w:rPr>
        <w:t>2</w:t>
      </w:r>
      <w:r w:rsidR="0007102C"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年</w:t>
      </w:r>
      <w:r w:rsidR="00C53089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 w:rsidR="00C53089"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6"/>
        <w:gridCol w:w="2757"/>
        <w:gridCol w:w="1752"/>
        <w:gridCol w:w="585"/>
        <w:gridCol w:w="1134"/>
        <w:gridCol w:w="1635"/>
      </w:tblGrid>
      <w:tr w:rsidR="00C55995" w:rsidRPr="007C7E83" w14:paraId="5C91D58B" w14:textId="77777777" w:rsidTr="006C44E4">
        <w:trPr>
          <w:trHeight w:val="613"/>
        </w:trPr>
        <w:tc>
          <w:tcPr>
            <w:tcW w:w="1792" w:type="dxa"/>
          </w:tcPr>
          <w:p w14:paraId="36E97313" w14:textId="77777777" w:rsidR="007D3F59" w:rsidRPr="007C7E83" w:rsidRDefault="007D3F5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姓</w:t>
            </w:r>
            <w:r w:rsidRPr="007C7E83">
              <w:rPr>
                <w:rFonts w:hint="eastAsia"/>
                <w:sz w:val="32"/>
                <w:szCs w:val="32"/>
              </w:rPr>
              <w:t xml:space="preserve">  </w:t>
            </w:r>
            <w:r w:rsidRPr="007C7E83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2869" w:type="dxa"/>
          </w:tcPr>
          <w:p w14:paraId="34F06DE8" w14:textId="02E6027B" w:rsidR="007D3F59" w:rsidRPr="007C7E83" w:rsidRDefault="00C5308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申宇轩</w:t>
            </w:r>
            <w:proofErr w:type="gramEnd"/>
          </w:p>
        </w:tc>
        <w:tc>
          <w:tcPr>
            <w:tcW w:w="1808" w:type="dxa"/>
          </w:tcPr>
          <w:p w14:paraId="06B51F99" w14:textId="77777777" w:rsidR="007D3F59" w:rsidRPr="007C7E83" w:rsidRDefault="007D3F5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学</w:t>
            </w:r>
            <w:r w:rsidRPr="007C7E83">
              <w:rPr>
                <w:rFonts w:hint="eastAsia"/>
                <w:sz w:val="32"/>
                <w:szCs w:val="32"/>
              </w:rPr>
              <w:t xml:space="preserve">   </w:t>
            </w:r>
            <w:r w:rsidRPr="007C7E83">
              <w:rPr>
                <w:rFonts w:hint="eastAsia"/>
                <w:sz w:val="32"/>
                <w:szCs w:val="32"/>
              </w:rPr>
              <w:t>号</w:t>
            </w:r>
          </w:p>
        </w:tc>
        <w:tc>
          <w:tcPr>
            <w:tcW w:w="3386" w:type="dxa"/>
            <w:gridSpan w:val="3"/>
          </w:tcPr>
          <w:p w14:paraId="6D89DA8A" w14:textId="35ABCC13" w:rsidR="007D3F59" w:rsidRPr="007C7E83" w:rsidRDefault="00C5308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2023040731011</w:t>
            </w:r>
          </w:p>
        </w:tc>
      </w:tr>
      <w:tr w:rsidR="00C55995" w:rsidRPr="007C7E83" w14:paraId="4EB70176" w14:textId="77777777" w:rsidTr="006C44E4">
        <w:trPr>
          <w:trHeight w:val="593"/>
        </w:trPr>
        <w:tc>
          <w:tcPr>
            <w:tcW w:w="1792" w:type="dxa"/>
          </w:tcPr>
          <w:p w14:paraId="61BA279C" w14:textId="77777777" w:rsidR="007D3F59" w:rsidRPr="007C7E83" w:rsidRDefault="007D3F5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班</w:t>
            </w:r>
            <w:r w:rsidRPr="007C7E83">
              <w:rPr>
                <w:rFonts w:hint="eastAsia"/>
                <w:sz w:val="32"/>
                <w:szCs w:val="32"/>
              </w:rPr>
              <w:t xml:space="preserve">  </w:t>
            </w:r>
            <w:r w:rsidRPr="007C7E83">
              <w:rPr>
                <w:rFonts w:hint="eastAsia"/>
                <w:sz w:val="32"/>
                <w:szCs w:val="32"/>
              </w:rPr>
              <w:t>级</w:t>
            </w:r>
          </w:p>
        </w:tc>
        <w:tc>
          <w:tcPr>
            <w:tcW w:w="2869" w:type="dxa"/>
          </w:tcPr>
          <w:p w14:paraId="3D8E7E03" w14:textId="52D83F2F" w:rsidR="007D3F59" w:rsidRPr="007C7E83" w:rsidRDefault="00C53089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计科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班</w:t>
            </w:r>
            <w:proofErr w:type="gramEnd"/>
          </w:p>
        </w:tc>
        <w:tc>
          <w:tcPr>
            <w:tcW w:w="1808" w:type="dxa"/>
          </w:tcPr>
          <w:p w14:paraId="1E8519F9" w14:textId="77777777" w:rsidR="007D3F59" w:rsidRPr="007C7E83" w:rsidRDefault="007D3F5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指导老师</w:t>
            </w:r>
          </w:p>
        </w:tc>
        <w:tc>
          <w:tcPr>
            <w:tcW w:w="3386" w:type="dxa"/>
            <w:gridSpan w:val="3"/>
          </w:tcPr>
          <w:p w14:paraId="734239F9" w14:textId="77777777" w:rsidR="007D3F59" w:rsidRPr="007C7E83" w:rsidRDefault="00805DB5" w:rsidP="00FF7BD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刘伟</w:t>
            </w:r>
          </w:p>
        </w:tc>
      </w:tr>
      <w:tr w:rsidR="007D3F59" w:rsidRPr="007C7E83" w14:paraId="08F52016" w14:textId="77777777" w:rsidTr="00C219D5">
        <w:trPr>
          <w:trHeight w:val="743"/>
        </w:trPr>
        <w:tc>
          <w:tcPr>
            <w:tcW w:w="1792" w:type="dxa"/>
          </w:tcPr>
          <w:p w14:paraId="5DBFFD62" w14:textId="77777777" w:rsidR="007D3F59" w:rsidRPr="007C7E83" w:rsidRDefault="007D3F5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课程名称</w:t>
            </w:r>
          </w:p>
        </w:tc>
        <w:tc>
          <w:tcPr>
            <w:tcW w:w="5262" w:type="dxa"/>
            <w:gridSpan w:val="3"/>
          </w:tcPr>
          <w:p w14:paraId="2968798F" w14:textId="77777777" w:rsidR="007D3F59" w:rsidRPr="007C7E83" w:rsidRDefault="00B172CE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数学</w:t>
            </w:r>
            <w:r>
              <w:rPr>
                <w:sz w:val="32"/>
                <w:szCs w:val="32"/>
              </w:rPr>
              <w:t>建模</w:t>
            </w:r>
            <w:r>
              <w:rPr>
                <w:rFonts w:hint="eastAsia"/>
                <w:sz w:val="32"/>
                <w:szCs w:val="32"/>
              </w:rPr>
              <w:t>实践</w:t>
            </w:r>
          </w:p>
        </w:tc>
        <w:tc>
          <w:tcPr>
            <w:tcW w:w="1134" w:type="dxa"/>
            <w:vMerge w:val="restart"/>
            <w:vAlign w:val="center"/>
          </w:tcPr>
          <w:p w14:paraId="280C3E70" w14:textId="77777777" w:rsidR="001D79E1" w:rsidRPr="007C7E83" w:rsidRDefault="007D3F59" w:rsidP="007C7E83">
            <w:pPr>
              <w:jc w:val="center"/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成</w:t>
            </w:r>
          </w:p>
          <w:p w14:paraId="78C42035" w14:textId="77777777" w:rsidR="007D3F59" w:rsidRPr="007C7E83" w:rsidRDefault="007D3F59" w:rsidP="007C7E83">
            <w:pPr>
              <w:jc w:val="center"/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绩</w:t>
            </w:r>
          </w:p>
        </w:tc>
        <w:tc>
          <w:tcPr>
            <w:tcW w:w="1667" w:type="dxa"/>
            <w:vMerge w:val="restart"/>
          </w:tcPr>
          <w:p w14:paraId="17148313" w14:textId="77777777" w:rsidR="007D3F59" w:rsidRPr="007C7E83" w:rsidRDefault="007D3F59">
            <w:pPr>
              <w:rPr>
                <w:sz w:val="32"/>
                <w:szCs w:val="32"/>
              </w:rPr>
            </w:pPr>
          </w:p>
        </w:tc>
      </w:tr>
      <w:tr w:rsidR="007D3F59" w:rsidRPr="007C7E83" w14:paraId="69A371EB" w14:textId="77777777" w:rsidTr="00C219D5">
        <w:trPr>
          <w:trHeight w:val="849"/>
        </w:trPr>
        <w:tc>
          <w:tcPr>
            <w:tcW w:w="1792" w:type="dxa"/>
          </w:tcPr>
          <w:p w14:paraId="3EDC979A" w14:textId="77777777" w:rsidR="007D3F59" w:rsidRPr="007C7E83" w:rsidRDefault="007D3F5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5262" w:type="dxa"/>
            <w:gridSpan w:val="3"/>
          </w:tcPr>
          <w:p w14:paraId="2FB0BDD9" w14:textId="77777777" w:rsidR="007D3F59" w:rsidRPr="007C7E83" w:rsidRDefault="00B172CE" w:rsidP="00B172CE">
            <w:pPr>
              <w:tabs>
                <w:tab w:val="left" w:pos="1365"/>
              </w:tabs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MATLAB</w:t>
            </w:r>
            <w:r>
              <w:rPr>
                <w:rFonts w:hint="eastAsia"/>
                <w:sz w:val="32"/>
                <w:szCs w:val="32"/>
              </w:rPr>
              <w:t>基本操作</w:t>
            </w:r>
            <w:r>
              <w:rPr>
                <w:sz w:val="32"/>
                <w:szCs w:val="32"/>
              </w:rPr>
              <w:t>及其</w:t>
            </w:r>
            <w:r>
              <w:rPr>
                <w:rFonts w:hint="eastAsia"/>
                <w:sz w:val="32"/>
                <w:szCs w:val="32"/>
              </w:rPr>
              <w:t>应用</w:t>
            </w:r>
          </w:p>
        </w:tc>
        <w:tc>
          <w:tcPr>
            <w:tcW w:w="1134" w:type="dxa"/>
            <w:vMerge/>
          </w:tcPr>
          <w:p w14:paraId="2A6FEB93" w14:textId="77777777" w:rsidR="007D3F59" w:rsidRPr="007C7E83" w:rsidRDefault="007D3F59">
            <w:pPr>
              <w:rPr>
                <w:sz w:val="32"/>
                <w:szCs w:val="32"/>
              </w:rPr>
            </w:pPr>
          </w:p>
        </w:tc>
        <w:tc>
          <w:tcPr>
            <w:tcW w:w="1667" w:type="dxa"/>
            <w:vMerge/>
          </w:tcPr>
          <w:p w14:paraId="22AD33A8" w14:textId="77777777" w:rsidR="007D3F59" w:rsidRPr="007C7E83" w:rsidRDefault="007D3F59">
            <w:pPr>
              <w:rPr>
                <w:sz w:val="32"/>
                <w:szCs w:val="32"/>
              </w:rPr>
            </w:pPr>
          </w:p>
        </w:tc>
      </w:tr>
      <w:tr w:rsidR="007D3F59" w:rsidRPr="007C7E83" w14:paraId="41D15D53" w14:textId="77777777" w:rsidTr="006C44E4">
        <w:trPr>
          <w:trHeight w:val="1623"/>
        </w:trPr>
        <w:tc>
          <w:tcPr>
            <w:tcW w:w="9855" w:type="dxa"/>
            <w:gridSpan w:val="6"/>
          </w:tcPr>
          <w:p w14:paraId="3E5645EC" w14:textId="77777777" w:rsidR="007D3F59" w:rsidRPr="007C7E83" w:rsidRDefault="007D3F59" w:rsidP="00065E2B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t>1</w:t>
            </w:r>
            <w:r w:rsidRPr="007C7E83">
              <w:rPr>
                <w:rFonts w:hint="eastAsia"/>
                <w:sz w:val="32"/>
                <w:szCs w:val="32"/>
              </w:rPr>
              <w:t>．实验目的</w:t>
            </w:r>
          </w:p>
          <w:p w14:paraId="0EC54AC0" w14:textId="77777777" w:rsidR="00065277" w:rsidRPr="003E5C45" w:rsidRDefault="00B64C62" w:rsidP="001048FC">
            <w:pPr>
              <w:spacing w:line="360" w:lineRule="auto"/>
              <w:rPr>
                <w:sz w:val="24"/>
              </w:rPr>
            </w:pPr>
            <w:r w:rsidRPr="003E5C45">
              <w:rPr>
                <w:rFonts w:hint="eastAsia"/>
                <w:sz w:val="24"/>
              </w:rPr>
              <w:t>（</w:t>
            </w:r>
            <w:r w:rsidRPr="003E5C45">
              <w:rPr>
                <w:rFonts w:hint="eastAsia"/>
                <w:sz w:val="24"/>
              </w:rPr>
              <w:t>1</w:t>
            </w:r>
            <w:r w:rsidRPr="003E5C45">
              <w:rPr>
                <w:rFonts w:hint="eastAsia"/>
                <w:sz w:val="24"/>
              </w:rPr>
              <w:t>）掌握</w:t>
            </w:r>
            <w:r w:rsidR="00745062" w:rsidRPr="003E5C45">
              <w:rPr>
                <w:rFonts w:hint="eastAsia"/>
                <w:sz w:val="24"/>
              </w:rPr>
              <w:t>MATLAB</w:t>
            </w:r>
            <w:r w:rsidRPr="003E5C45">
              <w:rPr>
                <w:sz w:val="24"/>
              </w:rPr>
              <w:t>矩阵的</w:t>
            </w:r>
            <w:r w:rsidR="00745062" w:rsidRPr="003E5C45">
              <w:rPr>
                <w:rFonts w:hint="eastAsia"/>
                <w:sz w:val="24"/>
              </w:rPr>
              <w:t>操作</w:t>
            </w:r>
            <w:r w:rsidR="00745062" w:rsidRPr="003E5C45">
              <w:rPr>
                <w:sz w:val="24"/>
              </w:rPr>
              <w:t>和</w:t>
            </w:r>
            <w:r w:rsidRPr="003E5C45">
              <w:rPr>
                <w:sz w:val="24"/>
              </w:rPr>
              <w:t>运算；（</w:t>
            </w:r>
            <w:r w:rsidRPr="003E5C45">
              <w:rPr>
                <w:rFonts w:hint="eastAsia"/>
                <w:sz w:val="24"/>
              </w:rPr>
              <w:t>2</w:t>
            </w:r>
            <w:r w:rsidRPr="003E5C45">
              <w:rPr>
                <w:sz w:val="24"/>
              </w:rPr>
              <w:t>）</w:t>
            </w:r>
            <w:r w:rsidRPr="003E5C45">
              <w:rPr>
                <w:rFonts w:hint="eastAsia"/>
                <w:sz w:val="24"/>
              </w:rPr>
              <w:t>掌握</w:t>
            </w:r>
            <w:r w:rsidRPr="003E5C45">
              <w:rPr>
                <w:rFonts w:hint="eastAsia"/>
                <w:sz w:val="24"/>
              </w:rPr>
              <w:t>MATLAB</w:t>
            </w:r>
            <w:r w:rsidR="007C095B" w:rsidRPr="003E5C45">
              <w:rPr>
                <w:rFonts w:hint="eastAsia"/>
                <w:sz w:val="24"/>
              </w:rPr>
              <w:t>程序设计</w:t>
            </w:r>
            <w:r w:rsidRPr="003E5C45">
              <w:rPr>
                <w:sz w:val="24"/>
              </w:rPr>
              <w:t>；（</w:t>
            </w:r>
            <w:r w:rsidR="001048FC">
              <w:rPr>
                <w:sz w:val="24"/>
              </w:rPr>
              <w:t>3</w:t>
            </w:r>
            <w:r w:rsidRPr="003E5C45">
              <w:rPr>
                <w:sz w:val="24"/>
              </w:rPr>
              <w:t>）</w:t>
            </w:r>
            <w:r w:rsidRPr="003E5C45">
              <w:rPr>
                <w:rFonts w:hint="eastAsia"/>
                <w:sz w:val="24"/>
              </w:rPr>
              <w:t>掌握</w:t>
            </w:r>
            <w:r w:rsidRPr="003E5C45">
              <w:rPr>
                <w:sz w:val="24"/>
              </w:rPr>
              <w:t>优化问题的</w:t>
            </w:r>
            <w:r w:rsidR="001048FC">
              <w:rPr>
                <w:rFonts w:hint="eastAsia"/>
                <w:sz w:val="24"/>
              </w:rPr>
              <w:t>建模</w:t>
            </w:r>
            <w:r w:rsidR="001048FC">
              <w:rPr>
                <w:sz w:val="24"/>
              </w:rPr>
              <w:t>与</w:t>
            </w:r>
            <w:r w:rsidRPr="003E5C45">
              <w:rPr>
                <w:sz w:val="24"/>
              </w:rPr>
              <w:t>求解</w:t>
            </w:r>
            <w:r w:rsidR="00745062" w:rsidRPr="003E5C45">
              <w:rPr>
                <w:rFonts w:hint="eastAsia"/>
                <w:sz w:val="24"/>
              </w:rPr>
              <w:t>；</w:t>
            </w:r>
            <w:r w:rsidR="007C095B" w:rsidRPr="003E5C45">
              <w:rPr>
                <w:rFonts w:hint="eastAsia"/>
                <w:sz w:val="24"/>
              </w:rPr>
              <w:t>（</w:t>
            </w:r>
            <w:r w:rsidR="001048FC">
              <w:rPr>
                <w:sz w:val="24"/>
              </w:rPr>
              <w:t>4</w:t>
            </w:r>
            <w:r w:rsidR="007C095B" w:rsidRPr="003E5C45">
              <w:rPr>
                <w:rFonts w:hint="eastAsia"/>
                <w:sz w:val="24"/>
              </w:rPr>
              <w:t>）</w:t>
            </w:r>
            <w:r w:rsidR="001048FC" w:rsidRPr="001048FC">
              <w:rPr>
                <w:rFonts w:hint="eastAsia"/>
                <w:sz w:val="24"/>
              </w:rPr>
              <w:t>掌握数据</w:t>
            </w:r>
            <w:r w:rsidR="001048FC">
              <w:rPr>
                <w:rFonts w:hint="eastAsia"/>
                <w:sz w:val="24"/>
              </w:rPr>
              <w:t>插值方法</w:t>
            </w:r>
            <w:r w:rsidR="006B3960">
              <w:rPr>
                <w:sz w:val="24"/>
              </w:rPr>
              <w:t>与三维</w:t>
            </w:r>
            <w:r w:rsidR="001048FC">
              <w:rPr>
                <w:sz w:val="24"/>
              </w:rPr>
              <w:t>绘图</w:t>
            </w:r>
            <w:r w:rsidR="007C095B" w:rsidRPr="003E5C45">
              <w:rPr>
                <w:sz w:val="24"/>
              </w:rPr>
              <w:t>。</w:t>
            </w:r>
          </w:p>
        </w:tc>
      </w:tr>
      <w:tr w:rsidR="007D3F59" w:rsidRPr="007C7E83" w14:paraId="31C75328" w14:textId="77777777" w:rsidTr="006C44E4">
        <w:trPr>
          <w:trHeight w:val="5363"/>
        </w:trPr>
        <w:tc>
          <w:tcPr>
            <w:tcW w:w="9855" w:type="dxa"/>
            <w:gridSpan w:val="6"/>
          </w:tcPr>
          <w:p w14:paraId="17F60E20" w14:textId="77777777" w:rsidR="007D3F59" w:rsidRPr="00745062" w:rsidRDefault="007D3F59">
            <w:pPr>
              <w:rPr>
                <w:sz w:val="32"/>
                <w:szCs w:val="32"/>
              </w:rPr>
            </w:pPr>
            <w:r w:rsidRPr="00745062">
              <w:rPr>
                <w:sz w:val="32"/>
                <w:szCs w:val="32"/>
              </w:rPr>
              <w:t>2</w:t>
            </w:r>
            <w:r w:rsidRPr="00745062">
              <w:rPr>
                <w:sz w:val="32"/>
                <w:szCs w:val="32"/>
              </w:rPr>
              <w:t>．实验内容</w:t>
            </w:r>
          </w:p>
          <w:p w14:paraId="5588945A" w14:textId="77777777" w:rsidR="005B409D" w:rsidRPr="005346DE" w:rsidRDefault="0085323E" w:rsidP="00465A22">
            <w:pPr>
              <w:spacing w:line="360" w:lineRule="auto"/>
              <w:rPr>
                <w:color w:val="FF0000"/>
                <w:sz w:val="24"/>
              </w:rPr>
            </w:pPr>
            <w:r w:rsidRPr="00B31CC5">
              <w:rPr>
                <w:sz w:val="24"/>
              </w:rPr>
              <w:t>（</w:t>
            </w:r>
            <w:r w:rsidRPr="00B31CC5">
              <w:rPr>
                <w:sz w:val="24"/>
              </w:rPr>
              <w:t>1</w:t>
            </w:r>
            <w:r w:rsidRPr="00B31CC5">
              <w:rPr>
                <w:sz w:val="24"/>
              </w:rPr>
              <w:t>）已知</w:t>
            </w:r>
            <w:r w:rsidRPr="00B31CC5">
              <w:rPr>
                <w:position w:val="-66"/>
                <w:sz w:val="24"/>
              </w:rPr>
              <w:object w:dxaOrig="2380" w:dyaOrig="1440" w14:anchorId="01B7AFF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9pt;height:1in" o:ole="">
                  <v:imagedata r:id="rId8" o:title=""/>
                </v:shape>
                <o:OLEObject Type="Embed" ProgID="Equation.DSMT4" ShapeID="_x0000_i1025" DrawAspect="Content" ObjectID="_1780429230" r:id="rId9"/>
              </w:object>
            </w:r>
            <w:r w:rsidRPr="00B31CC5">
              <w:rPr>
                <w:sz w:val="24"/>
              </w:rPr>
              <w:t>，完成下列操作：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）删除</w:t>
            </w:r>
            <w:r w:rsidRPr="00B31CC5">
              <w:rPr>
                <w:i/>
                <w:sz w:val="24"/>
              </w:rPr>
              <w:t>A</w:t>
            </w:r>
            <w:r w:rsidRPr="00B31CC5"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第</w:t>
            </w:r>
            <w:r>
              <w:rPr>
                <w:sz w:val="24"/>
              </w:rPr>
              <w:t>一列和第四</w:t>
            </w:r>
            <w:r w:rsidRPr="00B31CC5">
              <w:rPr>
                <w:sz w:val="24"/>
              </w:rPr>
              <w:t>行构成矩阵</w:t>
            </w:r>
            <w:r w:rsidRPr="00B31CC5">
              <w:rPr>
                <w:i/>
                <w:sz w:val="24"/>
              </w:rPr>
              <w:t>B</w:t>
            </w:r>
            <w:r>
              <w:rPr>
                <w:rFonts w:hint="eastAsia"/>
                <w:sz w:val="24"/>
              </w:rPr>
              <w:t>；（</w:t>
            </w:r>
            <w:r>
              <w:rPr>
                <w:sz w:val="24"/>
              </w:rPr>
              <w:t>ii</w:t>
            </w:r>
            <w:r>
              <w:rPr>
                <w:rFonts w:hint="eastAsia"/>
                <w:sz w:val="24"/>
              </w:rPr>
              <w:t>）求</w:t>
            </w:r>
            <w:r w:rsidRPr="00467EAA">
              <w:rPr>
                <w:rFonts w:hint="eastAsia"/>
                <w:sz w:val="24"/>
              </w:rPr>
              <w:t>矩阵</w:t>
            </w:r>
            <w:r w:rsidRPr="00B63ABA">
              <w:rPr>
                <w:i/>
                <w:sz w:val="24"/>
              </w:rPr>
              <w:t>B</w:t>
            </w:r>
            <w:r>
              <w:rPr>
                <w:rFonts w:hint="eastAsia"/>
                <w:sz w:val="24"/>
              </w:rPr>
              <w:t>的行列式</w:t>
            </w:r>
            <w:r w:rsidR="008C2FE9">
              <w:rPr>
                <w:rFonts w:hint="eastAsia"/>
                <w:sz w:val="24"/>
              </w:rPr>
              <w:t>、</w:t>
            </w:r>
            <w:r w:rsidR="008C2FE9">
              <w:rPr>
                <w:sz w:val="24"/>
              </w:rPr>
              <w:t>秩</w:t>
            </w:r>
            <w:r>
              <w:rPr>
                <w:sz w:val="24"/>
              </w:rPr>
              <w:t>和逆矩阵</w:t>
            </w:r>
            <w:r w:rsidR="00185780">
              <w:rPr>
                <w:rFonts w:hint="eastAsia"/>
                <w:sz w:val="24"/>
              </w:rPr>
              <w:t>；</w:t>
            </w:r>
            <w:r w:rsidR="00185780" w:rsidRPr="005346DE">
              <w:rPr>
                <w:sz w:val="24"/>
              </w:rPr>
              <w:t>（</w:t>
            </w:r>
            <w:r w:rsidR="00185780" w:rsidRPr="005346DE">
              <w:rPr>
                <w:rFonts w:hint="eastAsia"/>
                <w:sz w:val="24"/>
              </w:rPr>
              <w:t>iii</w:t>
            </w:r>
            <w:r w:rsidR="00185780" w:rsidRPr="005346DE">
              <w:rPr>
                <w:sz w:val="24"/>
              </w:rPr>
              <w:t>）</w:t>
            </w:r>
            <w:r w:rsidR="005346DE" w:rsidRPr="005346DE">
              <w:rPr>
                <w:rFonts w:hint="eastAsia"/>
                <w:sz w:val="24"/>
              </w:rPr>
              <w:t>取出</w:t>
            </w:r>
            <w:r w:rsidR="005346DE">
              <w:rPr>
                <w:i/>
                <w:sz w:val="24"/>
              </w:rPr>
              <w:t>B</w:t>
            </w:r>
            <w:r w:rsidR="005346DE" w:rsidRPr="005346DE">
              <w:rPr>
                <w:rFonts w:hint="eastAsia"/>
                <w:sz w:val="24"/>
              </w:rPr>
              <w:t>中第</w:t>
            </w:r>
            <w:r w:rsidR="005346DE" w:rsidRPr="005346DE">
              <w:rPr>
                <w:rFonts w:hint="eastAsia"/>
                <w:sz w:val="24"/>
              </w:rPr>
              <w:t>1</w:t>
            </w:r>
            <w:r w:rsidR="005346DE" w:rsidRPr="005346DE">
              <w:rPr>
                <w:rFonts w:hint="eastAsia"/>
                <w:sz w:val="24"/>
              </w:rPr>
              <w:t>、</w:t>
            </w:r>
            <w:r w:rsidR="005346DE" w:rsidRPr="005346DE">
              <w:rPr>
                <w:rFonts w:hint="eastAsia"/>
                <w:sz w:val="24"/>
              </w:rPr>
              <w:t>2</w:t>
            </w:r>
            <w:r w:rsidR="005346DE" w:rsidRPr="005346DE">
              <w:rPr>
                <w:rFonts w:hint="eastAsia"/>
                <w:sz w:val="24"/>
              </w:rPr>
              <w:t>、</w:t>
            </w:r>
            <w:r w:rsidR="005346DE">
              <w:rPr>
                <w:sz w:val="24"/>
              </w:rPr>
              <w:t>4</w:t>
            </w:r>
            <w:r w:rsidR="005346DE" w:rsidRPr="005346DE">
              <w:rPr>
                <w:rFonts w:hint="eastAsia"/>
                <w:sz w:val="24"/>
              </w:rPr>
              <w:t>个元素</w:t>
            </w:r>
            <w:r w:rsidR="005346DE">
              <w:rPr>
                <w:rFonts w:hint="eastAsia"/>
                <w:sz w:val="24"/>
              </w:rPr>
              <w:t>。</w:t>
            </w:r>
          </w:p>
          <w:p w14:paraId="73B01968" w14:textId="378A148E" w:rsidR="005B409D" w:rsidRPr="003E5C45" w:rsidRDefault="005B409D" w:rsidP="00DD3831">
            <w:pPr>
              <w:spacing w:line="360" w:lineRule="auto"/>
              <w:rPr>
                <w:sz w:val="24"/>
              </w:rPr>
            </w:pPr>
            <w:r w:rsidRPr="003E5C45">
              <w:rPr>
                <w:sz w:val="24"/>
              </w:rPr>
              <w:t>（</w:t>
            </w:r>
            <w:r w:rsidRPr="003E5C45">
              <w:rPr>
                <w:sz w:val="24"/>
              </w:rPr>
              <w:t>2</w:t>
            </w:r>
            <w:r w:rsidRPr="003E5C45">
              <w:rPr>
                <w:sz w:val="24"/>
              </w:rPr>
              <w:t>）</w:t>
            </w:r>
            <w:r w:rsidR="008A743E">
              <w:rPr>
                <w:rFonts w:hint="eastAsia"/>
                <w:sz w:val="24"/>
              </w:rPr>
              <w:t>画出</w:t>
            </w:r>
            <w:r w:rsidR="008A743E">
              <w:rPr>
                <w:sz w:val="24"/>
              </w:rPr>
              <w:t>函数</w:t>
            </w:r>
            <m:oMath>
              <m:r>
                <w:rPr>
                  <w:rFonts w:ascii="Cambria Math"/>
                  <w:sz w:val="24"/>
                </w:rPr>
                <m:t>y=</m:t>
              </m:r>
              <m:sSup>
                <m:sSupPr>
                  <m:ctrlPr>
                    <w:rPr>
                      <w:rFonts w:asci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/>
                      <w:sz w:val="24"/>
                    </w:rPr>
                    <m:t>3</m:t>
                  </m:r>
                </m:sup>
              </m:sSup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x</m:t>
              </m:r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1,x</m:t>
              </m:r>
              <m:r>
                <w:rPr>
                  <w:rFonts w:ascii="宋体" w:hAnsi="宋体" w:cs="宋体" w:hint="eastAsia"/>
                  <w:sz w:val="24"/>
                </w:rPr>
                <m:t>∈</m:t>
              </m:r>
              <m:r>
                <w:rPr>
                  <w:rFonts w:ascii="Cambria Math"/>
                  <w:sz w:val="24"/>
                </w:rPr>
                <m:t>[1,2]</m:t>
              </m:r>
            </m:oMath>
            <w:r w:rsidR="008A743E">
              <w:rPr>
                <w:rFonts w:hint="eastAsia"/>
                <w:sz w:val="24"/>
              </w:rPr>
              <w:t>的</w:t>
            </w:r>
            <w:r w:rsidR="008A743E">
              <w:rPr>
                <w:sz w:val="24"/>
              </w:rPr>
              <w:t>图形，</w:t>
            </w:r>
            <w:r w:rsidR="00A26CAE">
              <w:rPr>
                <w:rFonts w:hint="eastAsia"/>
                <w:sz w:val="24"/>
              </w:rPr>
              <w:t>并</w:t>
            </w:r>
            <w:r w:rsidR="0085323E" w:rsidRPr="0085323E">
              <w:rPr>
                <w:rFonts w:hint="eastAsia"/>
                <w:sz w:val="24"/>
              </w:rPr>
              <w:t>用</w:t>
            </w:r>
            <w:r w:rsidR="0085323E" w:rsidRPr="0085323E">
              <w:rPr>
                <w:sz w:val="24"/>
              </w:rPr>
              <w:t>二分法求方程</w:t>
            </w:r>
            <w:r w:rsidR="0085323E" w:rsidRPr="0085323E">
              <w:rPr>
                <w:position w:val="-6"/>
                <w:sz w:val="24"/>
              </w:rPr>
              <w:object w:dxaOrig="1280" w:dyaOrig="320" w14:anchorId="422127DF">
                <v:shape id="_x0000_i1027" type="#_x0000_t75" style="width:63.75pt;height:16.15pt" o:ole="">
                  <v:imagedata r:id="rId10" o:title=""/>
                </v:shape>
                <o:OLEObject Type="Embed" ProgID="Equation.DSMT4" ShapeID="_x0000_i1027" DrawAspect="Content" ObjectID="_1780429231" r:id="rId11"/>
              </w:object>
            </w:r>
            <w:r w:rsidR="0085323E" w:rsidRPr="0085323E">
              <w:rPr>
                <w:rFonts w:hint="eastAsia"/>
                <w:sz w:val="24"/>
              </w:rPr>
              <w:t>在</w:t>
            </w:r>
            <w:r w:rsidR="0085323E" w:rsidRPr="0085323E">
              <w:rPr>
                <w:position w:val="-10"/>
                <w:sz w:val="24"/>
              </w:rPr>
              <w:object w:dxaOrig="499" w:dyaOrig="320" w14:anchorId="0D036FB4">
                <v:shape id="_x0000_i1028" type="#_x0000_t75" style="width:25.15pt;height:16.15pt" o:ole="">
                  <v:imagedata r:id="rId12" o:title=""/>
                </v:shape>
                <o:OLEObject Type="Embed" ProgID="Equation.DSMT4" ShapeID="_x0000_i1028" DrawAspect="Content" ObjectID="_1780429232" r:id="rId13"/>
              </w:object>
            </w:r>
            <w:r w:rsidR="0085323E" w:rsidRPr="0085323E">
              <w:rPr>
                <w:rFonts w:hint="eastAsia"/>
                <w:sz w:val="24"/>
              </w:rPr>
              <w:t>内</w:t>
            </w:r>
            <w:r w:rsidR="0085323E" w:rsidRPr="0085323E">
              <w:rPr>
                <w:sz w:val="24"/>
              </w:rPr>
              <w:t>的解，要求</w:t>
            </w:r>
            <w:r w:rsidR="0085323E" w:rsidRPr="0085323E">
              <w:rPr>
                <w:rFonts w:hint="eastAsia"/>
                <w:sz w:val="24"/>
              </w:rPr>
              <w:t>精度</w:t>
            </w:r>
            <w:r w:rsidR="0085323E" w:rsidRPr="0085323E">
              <w:rPr>
                <w:sz w:val="24"/>
              </w:rPr>
              <w:t>小于</w:t>
            </w:r>
            <w:r w:rsidR="0085323E" w:rsidRPr="0085323E">
              <w:rPr>
                <w:rFonts w:hint="eastAsia"/>
                <w:sz w:val="24"/>
              </w:rPr>
              <w:t>0.</w:t>
            </w:r>
            <w:r w:rsidR="0085323E" w:rsidRPr="0085323E">
              <w:rPr>
                <w:sz w:val="24"/>
              </w:rPr>
              <w:t>0</w:t>
            </w:r>
            <w:r w:rsidR="0085323E" w:rsidRPr="0085323E">
              <w:rPr>
                <w:rFonts w:hint="eastAsia"/>
                <w:sz w:val="24"/>
              </w:rPr>
              <w:t>1</w:t>
            </w:r>
            <w:r w:rsidR="005346DE">
              <w:rPr>
                <w:rFonts w:hint="eastAsia"/>
                <w:sz w:val="24"/>
              </w:rPr>
              <w:t>。</w:t>
            </w:r>
          </w:p>
          <w:p w14:paraId="45CBAD62" w14:textId="77777777" w:rsidR="00315F69" w:rsidRPr="006001A6" w:rsidRDefault="006B587D" w:rsidP="00B63ABA">
            <w:pPr>
              <w:spacing w:line="360" w:lineRule="auto"/>
              <w:rPr>
                <w:sz w:val="24"/>
                <w:szCs w:val="28"/>
              </w:rPr>
            </w:pPr>
            <w:r w:rsidRPr="0085323E">
              <w:rPr>
                <w:sz w:val="24"/>
              </w:rPr>
              <w:t>（</w:t>
            </w:r>
            <w:r w:rsidR="00706DAB" w:rsidRPr="0085323E">
              <w:rPr>
                <w:sz w:val="24"/>
              </w:rPr>
              <w:t>3</w:t>
            </w:r>
            <w:r w:rsidRPr="0085323E">
              <w:rPr>
                <w:sz w:val="24"/>
              </w:rPr>
              <w:t>）</w:t>
            </w:r>
            <w:r w:rsidR="0085323E" w:rsidRPr="0085323E">
              <w:rPr>
                <w:rFonts w:hint="eastAsia"/>
                <w:sz w:val="24"/>
              </w:rPr>
              <w:t>某炼油厂将</w:t>
            </w:r>
            <w:r w:rsidR="0085323E" w:rsidRPr="0085323E">
              <w:rPr>
                <w:sz w:val="24"/>
              </w:rPr>
              <w:t>4</w:t>
            </w:r>
            <w:r w:rsidR="0085323E" w:rsidRPr="0085323E">
              <w:rPr>
                <w:rFonts w:hint="eastAsia"/>
                <w:sz w:val="24"/>
              </w:rPr>
              <w:t>种不同含硫量的液体原料</w:t>
            </w:r>
            <w:r w:rsidR="0085323E" w:rsidRPr="0085323E">
              <w:rPr>
                <w:sz w:val="24"/>
              </w:rPr>
              <w:t>(</w:t>
            </w:r>
            <w:r w:rsidR="0085323E" w:rsidRPr="0085323E">
              <w:rPr>
                <w:rFonts w:hint="eastAsia"/>
                <w:sz w:val="24"/>
              </w:rPr>
              <w:t>分别记为甲、乙、丙、丁</w:t>
            </w:r>
            <w:r w:rsidR="0085323E" w:rsidRPr="0085323E">
              <w:rPr>
                <w:sz w:val="24"/>
              </w:rPr>
              <w:t>)</w:t>
            </w:r>
            <w:r w:rsidR="0085323E" w:rsidRPr="0085323E">
              <w:rPr>
                <w:rFonts w:hint="eastAsia"/>
                <w:sz w:val="24"/>
              </w:rPr>
              <w:t>混合生产两种产品</w:t>
            </w:r>
            <w:r w:rsidR="0085323E" w:rsidRPr="0085323E">
              <w:rPr>
                <w:sz w:val="24"/>
              </w:rPr>
              <w:t>(</w:t>
            </w:r>
            <w:r w:rsidR="0085323E" w:rsidRPr="0085323E">
              <w:rPr>
                <w:rFonts w:hint="eastAsia"/>
                <w:sz w:val="24"/>
              </w:rPr>
              <w:t>分别记为</w:t>
            </w:r>
            <w:r w:rsidR="0085323E" w:rsidRPr="0085323E">
              <w:rPr>
                <w:i/>
                <w:sz w:val="24"/>
              </w:rPr>
              <w:t>A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i/>
                <w:sz w:val="24"/>
              </w:rPr>
              <w:t>B</w:t>
            </w:r>
            <w:r w:rsidR="0085323E" w:rsidRPr="0085323E">
              <w:rPr>
                <w:sz w:val="24"/>
              </w:rPr>
              <w:t xml:space="preserve">) </w:t>
            </w:r>
            <w:r w:rsidR="0085323E" w:rsidRPr="0085323E">
              <w:rPr>
                <w:rFonts w:hint="eastAsia"/>
                <w:sz w:val="24"/>
              </w:rPr>
              <w:t>。按照生产工艺的要求，原料甲、乙、丁必须首先倒入混合池中混合，混合后的液体再分别与原料丙混合生产</w:t>
            </w:r>
            <w:r w:rsidR="0085323E" w:rsidRPr="0085323E">
              <w:rPr>
                <w:i/>
                <w:sz w:val="24"/>
              </w:rPr>
              <w:t>A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i/>
                <w:sz w:val="24"/>
              </w:rPr>
              <w:t>B</w:t>
            </w:r>
            <w:r w:rsidR="0085323E" w:rsidRPr="0085323E">
              <w:rPr>
                <w:rFonts w:hint="eastAsia"/>
                <w:sz w:val="24"/>
              </w:rPr>
              <w:t>。</w:t>
            </w:r>
            <w:r w:rsidR="0085323E" w:rsidRPr="0085323E">
              <w:rPr>
                <w:sz w:val="24"/>
              </w:rPr>
              <w:t>已知原料甲、乙、丙、丁的硫含量分别是</w:t>
            </w:r>
            <w:r w:rsidR="0085323E" w:rsidRPr="0085323E">
              <w:rPr>
                <w:sz w:val="24"/>
              </w:rPr>
              <w:t>3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2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1(%)</w:t>
            </w:r>
            <w:r w:rsidR="0085323E" w:rsidRPr="0085323E">
              <w:rPr>
                <w:rFonts w:hint="eastAsia"/>
                <w:sz w:val="24"/>
              </w:rPr>
              <w:t>，进货价格分别是</w:t>
            </w:r>
            <w:r w:rsidR="0085323E" w:rsidRPr="0085323E">
              <w:rPr>
                <w:sz w:val="24"/>
              </w:rPr>
              <w:t>6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16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10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15(</w:t>
            </w:r>
            <w:r w:rsidR="0085323E" w:rsidRPr="0085323E">
              <w:rPr>
                <w:rFonts w:hint="eastAsia"/>
                <w:sz w:val="24"/>
              </w:rPr>
              <w:t>千元</w:t>
            </w:r>
            <w:r w:rsidR="0085323E" w:rsidRPr="0085323E">
              <w:rPr>
                <w:sz w:val="24"/>
              </w:rPr>
              <w:t>/</w:t>
            </w:r>
            <w:r w:rsidR="0085323E" w:rsidRPr="0085323E">
              <w:rPr>
                <w:rFonts w:hint="eastAsia"/>
                <w:sz w:val="24"/>
              </w:rPr>
              <w:t>吨</w:t>
            </w:r>
            <w:r w:rsidR="0085323E" w:rsidRPr="0085323E">
              <w:rPr>
                <w:sz w:val="24"/>
              </w:rPr>
              <w:t>)</w:t>
            </w:r>
            <w:r w:rsidR="0085323E" w:rsidRPr="0085323E">
              <w:rPr>
                <w:rFonts w:hint="eastAsia"/>
                <w:sz w:val="24"/>
              </w:rPr>
              <w:t>；产品</w:t>
            </w:r>
            <w:r w:rsidR="0085323E" w:rsidRPr="00B63ABA">
              <w:rPr>
                <w:i/>
                <w:sz w:val="24"/>
              </w:rPr>
              <w:t>A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B63ABA">
              <w:rPr>
                <w:i/>
                <w:sz w:val="24"/>
              </w:rPr>
              <w:t>B</w:t>
            </w:r>
            <w:r w:rsidR="0085323E" w:rsidRPr="0085323E">
              <w:rPr>
                <w:rFonts w:hint="eastAsia"/>
                <w:sz w:val="24"/>
              </w:rPr>
              <w:t>的含硫量分别不超过</w:t>
            </w:r>
            <w:r w:rsidR="0085323E" w:rsidRPr="0085323E">
              <w:rPr>
                <w:sz w:val="24"/>
              </w:rPr>
              <w:t>2.5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1.5(%)</w:t>
            </w:r>
            <w:r w:rsidR="0085323E" w:rsidRPr="0085323E">
              <w:rPr>
                <w:rFonts w:hint="eastAsia"/>
                <w:sz w:val="24"/>
              </w:rPr>
              <w:t>，售价分别是</w:t>
            </w:r>
            <w:r w:rsidR="0085323E" w:rsidRPr="0085323E">
              <w:rPr>
                <w:sz w:val="24"/>
              </w:rPr>
              <w:t>9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15(</w:t>
            </w:r>
            <w:r w:rsidR="0085323E" w:rsidRPr="0085323E">
              <w:rPr>
                <w:rFonts w:hint="eastAsia"/>
                <w:sz w:val="24"/>
              </w:rPr>
              <w:t>千元</w:t>
            </w:r>
            <w:r w:rsidR="0085323E" w:rsidRPr="0085323E">
              <w:rPr>
                <w:sz w:val="24"/>
              </w:rPr>
              <w:t>/</w:t>
            </w:r>
            <w:r w:rsidR="0085323E" w:rsidRPr="0085323E">
              <w:rPr>
                <w:rFonts w:hint="eastAsia"/>
                <w:sz w:val="24"/>
              </w:rPr>
              <w:t>吨</w:t>
            </w:r>
            <w:r w:rsidR="0085323E" w:rsidRPr="0085323E">
              <w:rPr>
                <w:sz w:val="24"/>
              </w:rPr>
              <w:t>)</w:t>
            </w:r>
            <w:r w:rsidR="0085323E" w:rsidRPr="0085323E">
              <w:rPr>
                <w:rFonts w:hint="eastAsia"/>
                <w:sz w:val="24"/>
              </w:rPr>
              <w:t>；根据市场信息，原料甲、乙的供应没有限制，原料丙、丁的供应量最多为</w:t>
            </w:r>
            <w:r w:rsidR="0085323E" w:rsidRPr="0085323E">
              <w:rPr>
                <w:sz w:val="24"/>
              </w:rPr>
              <w:t>250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100</w:t>
            </w:r>
            <w:r w:rsidR="0085323E" w:rsidRPr="0085323E">
              <w:rPr>
                <w:rFonts w:hint="eastAsia"/>
                <w:sz w:val="24"/>
              </w:rPr>
              <w:t>吨，产品</w:t>
            </w:r>
            <w:r w:rsidR="0085323E" w:rsidRPr="0085323E">
              <w:rPr>
                <w:i/>
                <w:sz w:val="24"/>
              </w:rPr>
              <w:t>A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i/>
                <w:sz w:val="24"/>
              </w:rPr>
              <w:t>B</w:t>
            </w:r>
            <w:r w:rsidR="0085323E" w:rsidRPr="0085323E">
              <w:rPr>
                <w:rFonts w:hint="eastAsia"/>
                <w:sz w:val="24"/>
              </w:rPr>
              <w:t>市场需求量分别为</w:t>
            </w:r>
            <w:r w:rsidR="0085323E" w:rsidRPr="0085323E">
              <w:rPr>
                <w:sz w:val="24"/>
              </w:rPr>
              <w:t>300</w:t>
            </w:r>
            <w:r w:rsidR="0085323E" w:rsidRPr="0085323E">
              <w:rPr>
                <w:rFonts w:hint="eastAsia"/>
                <w:sz w:val="24"/>
              </w:rPr>
              <w:t>、</w:t>
            </w:r>
            <w:r w:rsidR="0085323E" w:rsidRPr="0085323E">
              <w:rPr>
                <w:sz w:val="24"/>
              </w:rPr>
              <w:t>500</w:t>
            </w:r>
            <w:r w:rsidR="0085323E" w:rsidRPr="0085323E">
              <w:rPr>
                <w:rFonts w:hint="eastAsia"/>
                <w:sz w:val="24"/>
              </w:rPr>
              <w:t>吨，问应该怎样安排生产？</w:t>
            </w:r>
          </w:p>
        </w:tc>
      </w:tr>
      <w:tr w:rsidR="007D3F59" w:rsidRPr="007C7E83" w14:paraId="49570B3F" w14:textId="77777777" w:rsidTr="006C44E4">
        <w:trPr>
          <w:trHeight w:val="14731"/>
        </w:trPr>
        <w:tc>
          <w:tcPr>
            <w:tcW w:w="9855" w:type="dxa"/>
            <w:gridSpan w:val="6"/>
          </w:tcPr>
          <w:p w14:paraId="46CDF51B" w14:textId="77777777" w:rsidR="0085323E" w:rsidRDefault="0085323E" w:rsidP="001048FC">
            <w:pPr>
              <w:spacing w:line="360" w:lineRule="auto"/>
              <w:rPr>
                <w:bCs/>
                <w:sz w:val="24"/>
              </w:rPr>
            </w:pPr>
            <w:r w:rsidRPr="0085323E">
              <w:rPr>
                <w:rFonts w:hint="eastAsia"/>
                <w:bCs/>
                <w:sz w:val="24"/>
              </w:rPr>
              <w:lastRenderedPageBreak/>
              <w:t>（</w:t>
            </w:r>
            <w:r w:rsidRPr="0085323E">
              <w:rPr>
                <w:rFonts w:hint="eastAsia"/>
                <w:bCs/>
                <w:sz w:val="24"/>
              </w:rPr>
              <w:t>4</w:t>
            </w:r>
            <w:r w:rsidRPr="0085323E">
              <w:rPr>
                <w:rFonts w:hint="eastAsia"/>
                <w:bCs/>
                <w:sz w:val="24"/>
              </w:rPr>
              <w:t>）在某海域测得一些点</w:t>
            </w:r>
            <w:r w:rsidRPr="0085323E">
              <w:rPr>
                <w:bCs/>
                <w:sz w:val="24"/>
              </w:rPr>
              <w:t>(</w:t>
            </w:r>
            <w:r w:rsidRPr="0085323E">
              <w:rPr>
                <w:bCs/>
                <w:i/>
                <w:sz w:val="24"/>
              </w:rPr>
              <w:t>x</w:t>
            </w:r>
            <w:r w:rsidRPr="0085323E">
              <w:rPr>
                <w:bCs/>
                <w:sz w:val="24"/>
              </w:rPr>
              <w:t>,</w:t>
            </w:r>
            <w:r w:rsidRPr="0085323E">
              <w:rPr>
                <w:bCs/>
                <w:i/>
                <w:sz w:val="24"/>
              </w:rPr>
              <w:t>y</w:t>
            </w:r>
            <w:r w:rsidRPr="0085323E">
              <w:rPr>
                <w:bCs/>
                <w:sz w:val="24"/>
              </w:rPr>
              <w:t>)</w:t>
            </w:r>
            <w:r w:rsidRPr="0085323E">
              <w:rPr>
                <w:rFonts w:hint="eastAsia"/>
                <w:bCs/>
                <w:sz w:val="24"/>
              </w:rPr>
              <w:t>处的水深</w:t>
            </w:r>
            <w:r w:rsidRPr="0085323E">
              <w:rPr>
                <w:bCs/>
                <w:i/>
                <w:sz w:val="24"/>
              </w:rPr>
              <w:t>z</w:t>
            </w:r>
            <w:r w:rsidRPr="0085323E">
              <w:rPr>
                <w:rFonts w:hint="eastAsia"/>
                <w:bCs/>
                <w:sz w:val="24"/>
              </w:rPr>
              <w:t>由下表给出，船的吃水深度为</w:t>
            </w:r>
            <w:r w:rsidR="00A26CAE">
              <w:rPr>
                <w:bCs/>
                <w:sz w:val="24"/>
              </w:rPr>
              <w:t>6</w:t>
            </w:r>
            <w:r w:rsidRPr="0085323E">
              <w:rPr>
                <w:rFonts w:hint="eastAsia"/>
                <w:bCs/>
                <w:sz w:val="24"/>
              </w:rPr>
              <w:t>英尺，在矩形区域</w:t>
            </w:r>
            <w:r w:rsidR="00BC2CBA" w:rsidRPr="00BC2CBA">
              <w:rPr>
                <w:bCs/>
                <w:position w:val="-10"/>
                <w:sz w:val="24"/>
              </w:rPr>
              <w:object w:dxaOrig="2040" w:dyaOrig="340" w14:anchorId="57E11020">
                <v:shape id="_x0000_i1036" type="#_x0000_t75" style="width:102pt;height:16.9pt" o:ole="">
                  <v:imagedata r:id="rId14" o:title=""/>
                </v:shape>
                <o:OLEObject Type="Embed" ProgID="Equation.DSMT4" ShapeID="_x0000_i1036" DrawAspect="Content" ObjectID="_1780429233" r:id="rId15"/>
              </w:object>
            </w:r>
            <w:proofErr w:type="gramStart"/>
            <w:r w:rsidRPr="0085323E">
              <w:rPr>
                <w:rFonts w:hint="eastAsia"/>
                <w:bCs/>
                <w:sz w:val="24"/>
              </w:rPr>
              <w:t>作出</w:t>
            </w:r>
            <w:proofErr w:type="gramEnd"/>
            <w:r w:rsidRPr="0085323E">
              <w:rPr>
                <w:bCs/>
                <w:sz w:val="24"/>
              </w:rPr>
              <w:t>海底曲面图，</w:t>
            </w:r>
            <w:r w:rsidRPr="0085323E">
              <w:rPr>
                <w:rFonts w:hint="eastAsia"/>
                <w:bCs/>
                <w:sz w:val="24"/>
              </w:rPr>
              <w:t>并</w:t>
            </w:r>
            <w:r w:rsidRPr="0085323E">
              <w:rPr>
                <w:bCs/>
                <w:sz w:val="24"/>
              </w:rPr>
              <w:t>问在该</w:t>
            </w:r>
            <w:r w:rsidRPr="0085323E">
              <w:rPr>
                <w:rFonts w:hint="eastAsia"/>
                <w:bCs/>
                <w:sz w:val="24"/>
              </w:rPr>
              <w:t>区域里的哪些地方船要避免进入。</w:t>
            </w:r>
          </w:p>
          <w:tbl>
            <w:tblPr>
              <w:tblStyle w:val="a3"/>
              <w:tblW w:w="7256" w:type="dxa"/>
              <w:jc w:val="center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07"/>
              <w:gridCol w:w="907"/>
              <w:gridCol w:w="907"/>
              <w:gridCol w:w="907"/>
              <w:gridCol w:w="907"/>
              <w:gridCol w:w="907"/>
              <w:gridCol w:w="907"/>
              <w:gridCol w:w="907"/>
            </w:tblGrid>
            <w:tr w:rsidR="0085323E" w14:paraId="74D02FCF" w14:textId="77777777" w:rsidTr="00AE1E52">
              <w:trPr>
                <w:trHeight w:val="340"/>
                <w:jc w:val="center"/>
              </w:trPr>
              <w:tc>
                <w:tcPr>
                  <w:tcW w:w="907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640E2E6" w14:textId="77777777" w:rsidR="0085323E" w:rsidRPr="004F0A3C" w:rsidRDefault="0085323E" w:rsidP="0085323E">
                  <w:pPr>
                    <w:jc w:val="center"/>
                    <w:rPr>
                      <w:i/>
                      <w:sz w:val="24"/>
                    </w:rPr>
                  </w:pPr>
                  <w:r w:rsidRPr="004F0A3C">
                    <w:rPr>
                      <w:i/>
                      <w:sz w:val="24"/>
                    </w:rPr>
                    <w:t>x</w:t>
                  </w:r>
                </w:p>
                <w:p w14:paraId="624D8671" w14:textId="77777777" w:rsidR="0085323E" w:rsidRPr="004F0A3C" w:rsidRDefault="0085323E" w:rsidP="0085323E">
                  <w:pPr>
                    <w:jc w:val="center"/>
                    <w:rPr>
                      <w:i/>
                      <w:sz w:val="24"/>
                    </w:rPr>
                  </w:pPr>
                  <w:r w:rsidRPr="004F0A3C">
                    <w:rPr>
                      <w:i/>
                      <w:sz w:val="24"/>
                    </w:rPr>
                    <w:t>y</w:t>
                  </w:r>
                </w:p>
                <w:p w14:paraId="532B84AD" w14:textId="77777777" w:rsidR="0085323E" w:rsidRPr="004F0A3C" w:rsidRDefault="0085323E" w:rsidP="0085323E">
                  <w:pPr>
                    <w:jc w:val="center"/>
                    <w:rPr>
                      <w:i/>
                      <w:sz w:val="24"/>
                    </w:rPr>
                  </w:pPr>
                  <w:r w:rsidRPr="004F0A3C">
                    <w:rPr>
                      <w:i/>
                      <w:sz w:val="24"/>
                    </w:rPr>
                    <w:t>z</w:t>
                  </w:r>
                </w:p>
              </w:tc>
              <w:tc>
                <w:tcPr>
                  <w:tcW w:w="90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478DC2B4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129</w:t>
                  </w:r>
                </w:p>
                <w:p w14:paraId="247355C6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7.5</w:t>
                  </w:r>
                </w:p>
                <w:p w14:paraId="77AE535C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07" w:type="dxa"/>
                  <w:tcBorders>
                    <w:bottom w:val="single" w:sz="4" w:space="0" w:color="auto"/>
                  </w:tcBorders>
                  <w:vAlign w:val="center"/>
                </w:tcPr>
                <w:p w14:paraId="75C0E6BB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140</w:t>
                  </w:r>
                </w:p>
                <w:p w14:paraId="04608CF2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141.5</w:t>
                  </w:r>
                </w:p>
                <w:p w14:paraId="070BE0E1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907" w:type="dxa"/>
                  <w:tcBorders>
                    <w:bottom w:val="single" w:sz="4" w:space="0" w:color="auto"/>
                  </w:tcBorders>
                  <w:vAlign w:val="center"/>
                </w:tcPr>
                <w:p w14:paraId="6DBEDDB8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103.5</w:t>
                  </w:r>
                </w:p>
                <w:p w14:paraId="4E4CCEB5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23</w:t>
                  </w:r>
                </w:p>
                <w:p w14:paraId="73A2E120" w14:textId="77777777" w:rsidR="0085323E" w:rsidRDefault="00A97FB5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</w:t>
                  </w:r>
                </w:p>
              </w:tc>
              <w:tc>
                <w:tcPr>
                  <w:tcW w:w="907" w:type="dxa"/>
                  <w:tcBorders>
                    <w:bottom w:val="single" w:sz="4" w:space="0" w:color="auto"/>
                  </w:tcBorders>
                  <w:vAlign w:val="center"/>
                </w:tcPr>
                <w:p w14:paraId="4AA36DA1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88</w:t>
                  </w:r>
                </w:p>
                <w:p w14:paraId="7AB18DA1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147</w:t>
                  </w:r>
                </w:p>
                <w:p w14:paraId="08935905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c>
              <w:tc>
                <w:tcPr>
                  <w:tcW w:w="907" w:type="dxa"/>
                  <w:tcBorders>
                    <w:bottom w:val="single" w:sz="4" w:space="0" w:color="auto"/>
                  </w:tcBorders>
                  <w:vAlign w:val="center"/>
                </w:tcPr>
                <w:p w14:paraId="17CACE4A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185.5</w:t>
                  </w:r>
                </w:p>
                <w:p w14:paraId="5A58AC92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22.5</w:t>
                  </w:r>
                </w:p>
                <w:p w14:paraId="16E14604" w14:textId="77777777" w:rsidR="0085323E" w:rsidRDefault="00A26CA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7</w:t>
                  </w:r>
                </w:p>
              </w:tc>
              <w:tc>
                <w:tcPr>
                  <w:tcW w:w="907" w:type="dxa"/>
                  <w:tcBorders>
                    <w:bottom w:val="single" w:sz="4" w:space="0" w:color="auto"/>
                  </w:tcBorders>
                  <w:vAlign w:val="center"/>
                </w:tcPr>
                <w:p w14:paraId="5B47CD49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195</w:t>
                  </w:r>
                </w:p>
                <w:p w14:paraId="6C9B4E72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137.5</w:t>
                  </w:r>
                </w:p>
                <w:p w14:paraId="1D1D5EF5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907" w:type="dxa"/>
                  <w:tcBorders>
                    <w:bottom w:val="single" w:sz="4" w:space="0" w:color="auto"/>
                  </w:tcBorders>
                  <w:vAlign w:val="center"/>
                </w:tcPr>
                <w:p w14:paraId="0AD09414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105</w:t>
                  </w:r>
                </w:p>
                <w:p w14:paraId="7ECD8A25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85.5</w:t>
                  </w:r>
                </w:p>
                <w:p w14:paraId="2E39A734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</w:tr>
            <w:tr w:rsidR="0085323E" w14:paraId="73E01656" w14:textId="77777777" w:rsidTr="00AE1E52">
              <w:trPr>
                <w:trHeight w:val="340"/>
                <w:jc w:val="center"/>
              </w:trPr>
              <w:tc>
                <w:tcPr>
                  <w:tcW w:w="907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71C701B2" w14:textId="77777777" w:rsidR="0085323E" w:rsidRPr="004F0A3C" w:rsidRDefault="0085323E" w:rsidP="0085323E">
                  <w:pPr>
                    <w:jc w:val="center"/>
                    <w:rPr>
                      <w:i/>
                      <w:sz w:val="24"/>
                    </w:rPr>
                  </w:pPr>
                  <w:r w:rsidRPr="004F0A3C">
                    <w:rPr>
                      <w:i/>
                      <w:sz w:val="24"/>
                    </w:rPr>
                    <w:t>x</w:t>
                  </w:r>
                </w:p>
                <w:p w14:paraId="7A990046" w14:textId="77777777" w:rsidR="0085323E" w:rsidRPr="004F0A3C" w:rsidRDefault="0085323E" w:rsidP="0085323E">
                  <w:pPr>
                    <w:jc w:val="center"/>
                    <w:rPr>
                      <w:i/>
                      <w:sz w:val="24"/>
                    </w:rPr>
                  </w:pPr>
                  <w:r w:rsidRPr="004F0A3C">
                    <w:rPr>
                      <w:i/>
                      <w:sz w:val="24"/>
                    </w:rPr>
                    <w:t>y</w:t>
                  </w:r>
                </w:p>
                <w:p w14:paraId="5AAC6BF3" w14:textId="77777777" w:rsidR="0085323E" w:rsidRPr="004F0A3C" w:rsidRDefault="0085323E" w:rsidP="0085323E">
                  <w:pPr>
                    <w:jc w:val="center"/>
                    <w:rPr>
                      <w:i/>
                      <w:sz w:val="24"/>
                    </w:rPr>
                  </w:pPr>
                  <w:r w:rsidRPr="004F0A3C">
                    <w:rPr>
                      <w:i/>
                      <w:sz w:val="24"/>
                    </w:rPr>
                    <w:t>z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3B6201F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157.5</w:t>
                  </w:r>
                </w:p>
                <w:p w14:paraId="1CFB0CBF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-6.5</w:t>
                  </w:r>
                </w:p>
                <w:p w14:paraId="6624B9CD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</w:tcBorders>
                  <w:vAlign w:val="center"/>
                </w:tcPr>
                <w:p w14:paraId="29F8D314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107.5</w:t>
                  </w:r>
                </w:p>
                <w:p w14:paraId="49C6656E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-81</w:t>
                  </w:r>
                </w:p>
                <w:p w14:paraId="5B2E0B85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</w:tcBorders>
                  <w:vAlign w:val="center"/>
                </w:tcPr>
                <w:p w14:paraId="107CD000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77</w:t>
                  </w:r>
                </w:p>
                <w:p w14:paraId="1F444BF2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3</w:t>
                  </w:r>
                </w:p>
                <w:p w14:paraId="1A224262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8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</w:tcBorders>
                  <w:vAlign w:val="center"/>
                </w:tcPr>
                <w:p w14:paraId="2F59574F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81</w:t>
                  </w:r>
                </w:p>
                <w:p w14:paraId="117743E6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56.5</w:t>
                  </w:r>
                </w:p>
                <w:p w14:paraId="27748BFF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8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</w:tcBorders>
                  <w:vAlign w:val="center"/>
                </w:tcPr>
                <w:p w14:paraId="3D2B8D61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162</w:t>
                  </w:r>
                </w:p>
                <w:p w14:paraId="4ADB909D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-66.5</w:t>
                  </w:r>
                </w:p>
                <w:p w14:paraId="6447B0B9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</w:tcBorders>
                  <w:vAlign w:val="center"/>
                </w:tcPr>
                <w:p w14:paraId="2D53934F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162</w:t>
                  </w:r>
                </w:p>
                <w:p w14:paraId="7A46F8F7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84</w:t>
                  </w:r>
                </w:p>
                <w:p w14:paraId="0FCA0F93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4</w:t>
                  </w:r>
                </w:p>
              </w:tc>
              <w:tc>
                <w:tcPr>
                  <w:tcW w:w="907" w:type="dxa"/>
                  <w:tcBorders>
                    <w:top w:val="single" w:sz="4" w:space="0" w:color="auto"/>
                  </w:tcBorders>
                  <w:vAlign w:val="center"/>
                </w:tcPr>
                <w:p w14:paraId="55C426FC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117.5</w:t>
                  </w:r>
                </w:p>
                <w:p w14:paraId="61186E4E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-33.5</w:t>
                  </w:r>
                </w:p>
                <w:p w14:paraId="014CA199" w14:textId="77777777" w:rsidR="0085323E" w:rsidRDefault="0085323E" w:rsidP="0085323E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9</w:t>
                  </w:r>
                </w:p>
              </w:tc>
            </w:tr>
          </w:tbl>
          <w:p w14:paraId="76C5E471" w14:textId="77777777" w:rsidR="0085323E" w:rsidRPr="0085323E" w:rsidRDefault="0085323E" w:rsidP="006C44E4">
            <w:pPr>
              <w:rPr>
                <w:sz w:val="24"/>
              </w:rPr>
            </w:pPr>
          </w:p>
          <w:p w14:paraId="20D9AA87" w14:textId="77777777" w:rsidR="006C44E4" w:rsidRPr="00745062" w:rsidRDefault="006C44E4" w:rsidP="006C44E4">
            <w:pPr>
              <w:rPr>
                <w:sz w:val="32"/>
                <w:szCs w:val="32"/>
              </w:rPr>
            </w:pPr>
            <w:r w:rsidRPr="00745062">
              <w:rPr>
                <w:sz w:val="32"/>
                <w:szCs w:val="32"/>
              </w:rPr>
              <w:t>3</w:t>
            </w:r>
            <w:r w:rsidRPr="00745062">
              <w:rPr>
                <w:sz w:val="32"/>
                <w:szCs w:val="32"/>
              </w:rPr>
              <w:t>．实验环境</w:t>
            </w:r>
          </w:p>
          <w:p w14:paraId="596FD109" w14:textId="77777777" w:rsidR="006C44E4" w:rsidRPr="003E5C45" w:rsidRDefault="006C44E4" w:rsidP="006C44E4">
            <w:pPr>
              <w:ind w:firstLineChars="200" w:firstLine="480"/>
              <w:rPr>
                <w:sz w:val="24"/>
              </w:rPr>
            </w:pPr>
            <w:r w:rsidRPr="003E5C45">
              <w:rPr>
                <w:sz w:val="24"/>
              </w:rPr>
              <w:t xml:space="preserve">Windows </w:t>
            </w:r>
            <w:r w:rsidRPr="003E5C45">
              <w:rPr>
                <w:sz w:val="24"/>
              </w:rPr>
              <w:t>操作系统</w:t>
            </w:r>
          </w:p>
          <w:p w14:paraId="31B337DD" w14:textId="77777777" w:rsidR="006C44E4" w:rsidRPr="003E5C45" w:rsidRDefault="006C44E4" w:rsidP="006C44E4">
            <w:pPr>
              <w:ind w:firstLineChars="200" w:firstLine="480"/>
              <w:rPr>
                <w:sz w:val="24"/>
              </w:rPr>
            </w:pPr>
            <w:r w:rsidRPr="003E5C45">
              <w:rPr>
                <w:sz w:val="24"/>
              </w:rPr>
              <w:t>MATLAB</w:t>
            </w:r>
            <w:r w:rsidRPr="003E5C45">
              <w:rPr>
                <w:sz w:val="24"/>
              </w:rPr>
              <w:t>仿真软件</w:t>
            </w:r>
          </w:p>
          <w:p w14:paraId="4372DAD9" w14:textId="77777777" w:rsidR="00252443" w:rsidRPr="00745062" w:rsidRDefault="00252443" w:rsidP="00252443">
            <w:pPr>
              <w:rPr>
                <w:sz w:val="32"/>
                <w:szCs w:val="32"/>
              </w:rPr>
            </w:pPr>
            <w:r w:rsidRPr="00745062">
              <w:rPr>
                <w:sz w:val="32"/>
                <w:szCs w:val="32"/>
              </w:rPr>
              <w:t>4</w:t>
            </w:r>
            <w:r w:rsidRPr="00745062">
              <w:rPr>
                <w:sz w:val="32"/>
                <w:szCs w:val="32"/>
              </w:rPr>
              <w:t>．实验方法和步骤（含设计）</w:t>
            </w:r>
          </w:p>
          <w:p w14:paraId="758718A3" w14:textId="697B1424" w:rsidR="00BA1242" w:rsidRDefault="00BA1242" w:rsidP="00BA1242">
            <w:pPr>
              <w:ind w:firstLine="630"/>
              <w:rPr>
                <w:rFonts w:hint="eastAsia"/>
                <w:sz w:val="32"/>
                <w:szCs w:val="32"/>
              </w:rPr>
            </w:pPr>
            <w:r w:rsidRPr="00BA1242">
              <w:rPr>
                <w:rFonts w:hint="eastAsia"/>
                <w:sz w:val="32"/>
                <w:szCs w:val="32"/>
              </w:rPr>
              <w:t>1.</w:t>
            </w:r>
            <w:r w:rsidRPr="00BA1242">
              <w:rPr>
                <w:rFonts w:hint="eastAsia"/>
                <w:sz w:val="32"/>
                <w:szCs w:val="32"/>
              </w:rPr>
              <w:t>第一题要我们对矩阵</w:t>
            </w:r>
            <w:r w:rsidRPr="00BA1242">
              <w:rPr>
                <w:rFonts w:hint="eastAsia"/>
                <w:sz w:val="32"/>
                <w:szCs w:val="32"/>
              </w:rPr>
              <w:t>A</w:t>
            </w:r>
            <w:r w:rsidRPr="00BA1242">
              <w:rPr>
                <w:rFonts w:hint="eastAsia"/>
                <w:sz w:val="32"/>
                <w:szCs w:val="32"/>
              </w:rPr>
              <w:t>进行操作，首先就是要把矩阵</w:t>
            </w:r>
            <w:r w:rsidRPr="00BA1242">
              <w:rPr>
                <w:rFonts w:hint="eastAsia"/>
                <w:sz w:val="32"/>
                <w:szCs w:val="32"/>
              </w:rPr>
              <w:t>A</w:t>
            </w:r>
            <w:r w:rsidRPr="00BA1242">
              <w:rPr>
                <w:rFonts w:hint="eastAsia"/>
                <w:sz w:val="32"/>
                <w:szCs w:val="32"/>
              </w:rPr>
              <w:t>给定义出来。矩阵</w:t>
            </w:r>
            <w:r w:rsidRPr="00BA1242">
              <w:rPr>
                <w:rFonts w:hint="eastAsia"/>
                <w:sz w:val="32"/>
                <w:szCs w:val="32"/>
              </w:rPr>
              <w:t>B</w:t>
            </w:r>
            <w:r w:rsidRPr="00BA1242">
              <w:rPr>
                <w:rFonts w:hint="eastAsia"/>
                <w:sz w:val="32"/>
                <w:szCs w:val="32"/>
              </w:rPr>
              <w:t>是排除矩阵</w:t>
            </w:r>
            <w:r w:rsidRPr="00BA1242">
              <w:rPr>
                <w:rFonts w:hint="eastAsia"/>
                <w:sz w:val="32"/>
                <w:szCs w:val="32"/>
              </w:rPr>
              <w:t>A</w:t>
            </w:r>
            <w:r w:rsidRPr="00BA1242">
              <w:rPr>
                <w:rFonts w:hint="eastAsia"/>
                <w:sz w:val="32"/>
                <w:szCs w:val="32"/>
              </w:rPr>
              <w:t>第一行第四列的一个新矩阵，其实就把矩阵</w:t>
            </w:r>
            <w:r w:rsidRPr="00BA1242">
              <w:rPr>
                <w:rFonts w:hint="eastAsia"/>
                <w:sz w:val="32"/>
                <w:szCs w:val="32"/>
              </w:rPr>
              <w:t>A</w:t>
            </w:r>
            <w:r w:rsidRPr="00BA1242">
              <w:rPr>
                <w:rFonts w:hint="eastAsia"/>
                <w:sz w:val="32"/>
                <w:szCs w:val="32"/>
              </w:rPr>
              <w:t>的二至四行和一至三列的值赋给</w:t>
            </w:r>
            <w:r w:rsidRPr="00BA1242">
              <w:rPr>
                <w:rFonts w:hint="eastAsia"/>
                <w:sz w:val="32"/>
                <w:szCs w:val="32"/>
              </w:rPr>
              <w:t>B</w:t>
            </w:r>
            <w:r w:rsidRPr="00BA1242">
              <w:rPr>
                <w:rFonts w:hint="eastAsia"/>
                <w:sz w:val="32"/>
                <w:szCs w:val="32"/>
              </w:rPr>
              <w:t>就可以得到这个新矩阵了。剩下两</w:t>
            </w:r>
            <w:proofErr w:type="gramStart"/>
            <w:r w:rsidRPr="00BA1242">
              <w:rPr>
                <w:rFonts w:hint="eastAsia"/>
                <w:sz w:val="32"/>
                <w:szCs w:val="32"/>
              </w:rPr>
              <w:t>问需要</w:t>
            </w:r>
            <w:proofErr w:type="gramEnd"/>
            <w:r w:rsidRPr="00BA1242">
              <w:rPr>
                <w:rFonts w:hint="eastAsia"/>
                <w:sz w:val="32"/>
                <w:szCs w:val="32"/>
              </w:rPr>
              <w:t>我们求出相应的行列式、</w:t>
            </w:r>
            <w:proofErr w:type="gramStart"/>
            <w:r w:rsidRPr="00BA1242">
              <w:rPr>
                <w:rFonts w:hint="eastAsia"/>
                <w:sz w:val="32"/>
                <w:szCs w:val="32"/>
              </w:rPr>
              <w:t>秩</w:t>
            </w:r>
            <w:proofErr w:type="gramEnd"/>
            <w:r w:rsidRPr="00BA1242">
              <w:rPr>
                <w:rFonts w:hint="eastAsia"/>
                <w:sz w:val="32"/>
                <w:szCs w:val="32"/>
              </w:rPr>
              <w:t>和</w:t>
            </w:r>
            <w:proofErr w:type="gramStart"/>
            <w:r w:rsidRPr="00BA1242">
              <w:rPr>
                <w:rFonts w:hint="eastAsia"/>
                <w:sz w:val="32"/>
                <w:szCs w:val="32"/>
              </w:rPr>
              <w:t>逆矩阵</w:t>
            </w:r>
            <w:proofErr w:type="gramEnd"/>
            <w:r w:rsidRPr="00BA1242">
              <w:rPr>
                <w:rFonts w:hint="eastAsia"/>
                <w:sz w:val="32"/>
                <w:szCs w:val="32"/>
              </w:rPr>
              <w:t>，我们用相应的函数就可以实现了。</w:t>
            </w:r>
          </w:p>
          <w:p w14:paraId="1C560C6D" w14:textId="61F7ABCF" w:rsidR="009073CB" w:rsidRDefault="00BE5CCA" w:rsidP="00607C28">
            <w:pPr>
              <w:ind w:firstLine="63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2.</w:t>
            </w:r>
            <w:r>
              <w:rPr>
                <w:rFonts w:hint="eastAsia"/>
                <w:sz w:val="32"/>
                <w:szCs w:val="32"/>
              </w:rPr>
              <w:t>第二题要我们画出函数的图形，首先就是</w:t>
            </w:r>
            <w:r w:rsidR="00FF12B3">
              <w:rPr>
                <w:rFonts w:hint="eastAsia"/>
                <w:sz w:val="32"/>
                <w:szCs w:val="32"/>
              </w:rPr>
              <w:t>把函数用匿名函数的形式</w:t>
            </w:r>
            <w:r>
              <w:rPr>
                <w:rFonts w:hint="eastAsia"/>
                <w:sz w:val="32"/>
                <w:szCs w:val="32"/>
              </w:rPr>
              <w:t>表示出来</w:t>
            </w:r>
            <w:r w:rsidR="00FF12B3">
              <w:rPr>
                <w:rFonts w:hint="eastAsia"/>
                <w:sz w:val="32"/>
                <w:szCs w:val="32"/>
              </w:rPr>
              <w:t>，然后利用</w:t>
            </w:r>
            <w:proofErr w:type="spellStart"/>
            <w:r w:rsidR="00FF12B3">
              <w:rPr>
                <w:rFonts w:hint="eastAsia"/>
                <w:sz w:val="32"/>
                <w:szCs w:val="32"/>
              </w:rPr>
              <w:t>fplot</w:t>
            </w:r>
            <w:proofErr w:type="spellEnd"/>
            <w:r w:rsidR="00FF12B3">
              <w:rPr>
                <w:rFonts w:hint="eastAsia"/>
                <w:sz w:val="32"/>
                <w:szCs w:val="32"/>
              </w:rPr>
              <w:t>把函数图像画出来。</w:t>
            </w:r>
            <w:r w:rsidR="00B02BC9">
              <w:rPr>
                <w:rFonts w:hint="eastAsia"/>
                <w:sz w:val="32"/>
                <w:szCs w:val="32"/>
              </w:rPr>
              <w:t>第二</w:t>
            </w:r>
            <w:proofErr w:type="gramStart"/>
            <w:r w:rsidR="00B02BC9">
              <w:rPr>
                <w:rFonts w:hint="eastAsia"/>
                <w:sz w:val="32"/>
                <w:szCs w:val="32"/>
              </w:rPr>
              <w:t>小问要求</w:t>
            </w:r>
            <w:proofErr w:type="gramEnd"/>
            <w:r w:rsidR="00B02BC9">
              <w:rPr>
                <w:rFonts w:hint="eastAsia"/>
                <w:sz w:val="32"/>
                <w:szCs w:val="32"/>
              </w:rPr>
              <w:t>出函数的值，要用二分法就要将值两端的</w:t>
            </w:r>
            <w:r w:rsidR="00B02BC9">
              <w:rPr>
                <w:rFonts w:hint="eastAsia"/>
                <w:sz w:val="32"/>
                <w:szCs w:val="32"/>
              </w:rPr>
              <w:t>x</w:t>
            </w:r>
            <w:r w:rsidR="00B02BC9">
              <w:rPr>
                <w:rFonts w:hint="eastAsia"/>
                <w:sz w:val="32"/>
                <w:szCs w:val="32"/>
              </w:rPr>
              <w:t>点逐渐缩小，求出两端点的中点值赋给同号的</w:t>
            </w:r>
            <w:r w:rsidR="00B02BC9">
              <w:rPr>
                <w:rFonts w:hint="eastAsia"/>
                <w:sz w:val="32"/>
                <w:szCs w:val="32"/>
              </w:rPr>
              <w:t>x</w:t>
            </w:r>
            <w:r w:rsidR="00B02BC9">
              <w:rPr>
                <w:rFonts w:hint="eastAsia"/>
                <w:sz w:val="32"/>
                <w:szCs w:val="32"/>
              </w:rPr>
              <w:t>。再判断精度是否合适，精度达标后就可以求出函数的值。</w:t>
            </w:r>
          </w:p>
          <w:p w14:paraId="2C277988" w14:textId="0D4391FE" w:rsidR="009073CB" w:rsidRDefault="005F6DD6" w:rsidP="00607C28">
            <w:pPr>
              <w:ind w:firstLine="63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3.</w:t>
            </w:r>
            <w:r>
              <w:rPr>
                <w:rFonts w:hint="eastAsia"/>
                <w:sz w:val="32"/>
                <w:szCs w:val="32"/>
              </w:rPr>
              <w:t>第三题是一个线性规划的问题，这种题目的求解要把所有的条件列为一个方程组，再将这个方程组解出来。</w:t>
            </w:r>
          </w:p>
          <w:p w14:paraId="15BE873E" w14:textId="482C3630" w:rsidR="00252443" w:rsidRPr="00745062" w:rsidRDefault="00892A8F" w:rsidP="00BA1242">
            <w:pPr>
              <w:ind w:firstLine="63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4.</w:t>
            </w:r>
            <w:r>
              <w:rPr>
                <w:rFonts w:hint="eastAsia"/>
                <w:sz w:val="32"/>
                <w:szCs w:val="32"/>
              </w:rPr>
              <w:t>第四题</w:t>
            </w:r>
            <w:r w:rsidR="00392F53">
              <w:rPr>
                <w:rFonts w:hint="eastAsia"/>
                <w:sz w:val="32"/>
                <w:szCs w:val="32"/>
              </w:rPr>
              <w:t>要我们根据条件作图，就要将表中</w:t>
            </w:r>
            <w:r w:rsidR="00392F53">
              <w:rPr>
                <w:rFonts w:hint="eastAsia"/>
                <w:sz w:val="32"/>
                <w:szCs w:val="32"/>
              </w:rPr>
              <w:t>z</w:t>
            </w:r>
            <w:r w:rsidR="00392F53">
              <w:rPr>
                <w:rFonts w:hint="eastAsia"/>
                <w:sz w:val="32"/>
                <w:szCs w:val="32"/>
              </w:rPr>
              <w:t>小于</w:t>
            </w:r>
            <w:r w:rsidR="00392F53">
              <w:rPr>
                <w:rFonts w:hint="eastAsia"/>
                <w:sz w:val="32"/>
                <w:szCs w:val="32"/>
              </w:rPr>
              <w:t>6</w:t>
            </w:r>
            <w:r w:rsidR="00392F53">
              <w:rPr>
                <w:rFonts w:hint="eastAsia"/>
                <w:sz w:val="32"/>
                <w:szCs w:val="32"/>
              </w:rPr>
              <w:t>的点排除。</w:t>
            </w:r>
            <w:r w:rsidR="00BA1242" w:rsidRPr="00BA1242">
              <w:rPr>
                <w:rFonts w:hint="eastAsia"/>
                <w:sz w:val="32"/>
                <w:szCs w:val="32"/>
              </w:rPr>
              <w:t>根据船的吃水深度，在曲面图上绘制了等高线，标出水深不足</w:t>
            </w:r>
            <w:r w:rsidR="00BA1242" w:rsidRPr="00BA1242">
              <w:rPr>
                <w:rFonts w:hint="eastAsia"/>
                <w:sz w:val="32"/>
                <w:szCs w:val="32"/>
              </w:rPr>
              <w:t>6</w:t>
            </w:r>
            <w:r w:rsidR="00BA1242" w:rsidRPr="00BA1242">
              <w:rPr>
                <w:rFonts w:hint="eastAsia"/>
                <w:sz w:val="32"/>
                <w:szCs w:val="32"/>
              </w:rPr>
              <w:t>英尺的区域。这些区域是船只需要避免进入的地方。</w:t>
            </w:r>
          </w:p>
        </w:tc>
      </w:tr>
      <w:tr w:rsidR="00DB725D" w:rsidRPr="007C7E83" w14:paraId="11D9CEB0" w14:textId="77777777" w:rsidTr="006C44E4">
        <w:trPr>
          <w:trHeight w:val="26987"/>
        </w:trPr>
        <w:tc>
          <w:tcPr>
            <w:tcW w:w="9855" w:type="dxa"/>
            <w:gridSpan w:val="6"/>
          </w:tcPr>
          <w:p w14:paraId="2B5752CB" w14:textId="77777777" w:rsidR="00DB725D" w:rsidRDefault="00315F69">
            <w:pPr>
              <w:rPr>
                <w:sz w:val="32"/>
                <w:szCs w:val="32"/>
              </w:rPr>
            </w:pPr>
            <w:r w:rsidRPr="007C7E83">
              <w:rPr>
                <w:rFonts w:hint="eastAsia"/>
                <w:sz w:val="32"/>
                <w:szCs w:val="32"/>
              </w:rPr>
              <w:lastRenderedPageBreak/>
              <w:t>5</w:t>
            </w:r>
            <w:r w:rsidRPr="007C7E83">
              <w:rPr>
                <w:rFonts w:hint="eastAsia"/>
                <w:sz w:val="32"/>
                <w:szCs w:val="32"/>
              </w:rPr>
              <w:t>．程序及结果</w:t>
            </w:r>
          </w:p>
          <w:p w14:paraId="69F4E4A0" w14:textId="7F841C10" w:rsidR="00892A8F" w:rsidRDefault="00892A8F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第一题：</w:t>
            </w:r>
          </w:p>
          <w:p w14:paraId="634A152E" w14:textId="77777777" w:rsidR="00315F69" w:rsidRDefault="00BE5CCA">
            <w:pPr>
              <w:rPr>
                <w:szCs w:val="21"/>
              </w:rPr>
            </w:pPr>
            <w:r w:rsidRPr="00BE5CCA">
              <w:rPr>
                <w:szCs w:val="21"/>
              </w:rPr>
              <w:drawing>
                <wp:inline distT="0" distB="0" distL="0" distR="0" wp14:anchorId="79F5E391" wp14:editId="3756F0DF">
                  <wp:extent cx="3220872" cy="1373357"/>
                  <wp:effectExtent l="0" t="0" r="0" b="0"/>
                  <wp:docPr id="14935740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57400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652" cy="137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5CCA">
              <w:rPr>
                <w:szCs w:val="21"/>
              </w:rPr>
              <w:drawing>
                <wp:inline distT="0" distB="0" distL="0" distR="0" wp14:anchorId="435A1E3D" wp14:editId="3A615A92">
                  <wp:extent cx="3161800" cy="2458193"/>
                  <wp:effectExtent l="0" t="0" r="635" b="0"/>
                  <wp:docPr id="10247979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79794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00" cy="245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FB6082" w14:textId="4B2DF9F3" w:rsidR="00892A8F" w:rsidRPr="00892A8F" w:rsidRDefault="00892A8F">
            <w:pPr>
              <w:rPr>
                <w:rFonts w:hint="eastAsia"/>
                <w:sz w:val="32"/>
                <w:szCs w:val="32"/>
              </w:rPr>
            </w:pPr>
            <w:r w:rsidRPr="00892A8F">
              <w:rPr>
                <w:rFonts w:hint="eastAsia"/>
                <w:sz w:val="32"/>
                <w:szCs w:val="32"/>
              </w:rPr>
              <w:t>第二题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  <w:p w14:paraId="08064847" w14:textId="77777777" w:rsidR="00B02BC9" w:rsidRDefault="00B02BC9">
            <w:pPr>
              <w:rPr>
                <w:szCs w:val="21"/>
              </w:rPr>
            </w:pPr>
            <w:r w:rsidRPr="00B02BC9">
              <w:rPr>
                <w:szCs w:val="21"/>
              </w:rPr>
              <w:drawing>
                <wp:inline distT="0" distB="0" distL="0" distR="0" wp14:anchorId="43C33035" wp14:editId="09B3896E">
                  <wp:extent cx="3458566" cy="3877293"/>
                  <wp:effectExtent l="0" t="0" r="8890" b="9525"/>
                  <wp:docPr id="11472465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724659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51" cy="3920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A5E77" w14:textId="77777777" w:rsidR="00892A8F" w:rsidRDefault="00892A8F">
            <w:pPr>
              <w:rPr>
                <w:rFonts w:hint="eastAsia"/>
                <w:szCs w:val="21"/>
              </w:rPr>
            </w:pPr>
          </w:p>
          <w:p w14:paraId="0A083091" w14:textId="77777777" w:rsidR="005F6DD6" w:rsidRDefault="005F6DD6">
            <w:pPr>
              <w:rPr>
                <w:szCs w:val="21"/>
              </w:rPr>
            </w:pPr>
            <w:r w:rsidRPr="005F6DD6">
              <w:rPr>
                <w:szCs w:val="21"/>
              </w:rPr>
              <w:lastRenderedPageBreak/>
              <w:drawing>
                <wp:inline distT="0" distB="0" distL="0" distR="0" wp14:anchorId="69B646CF" wp14:editId="1B6A8C89">
                  <wp:extent cx="3105398" cy="3834064"/>
                  <wp:effectExtent l="0" t="0" r="0" b="0"/>
                  <wp:docPr id="5645628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5628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417" cy="385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FB90F" w14:textId="64F80EDC" w:rsidR="00892A8F" w:rsidRDefault="00892A8F">
            <w:pPr>
              <w:rPr>
                <w:rFonts w:hint="eastAsia"/>
                <w:szCs w:val="21"/>
              </w:rPr>
            </w:pPr>
            <w:r w:rsidRPr="00892A8F">
              <w:rPr>
                <w:szCs w:val="21"/>
              </w:rPr>
              <w:drawing>
                <wp:inline distT="0" distB="0" distL="0" distR="0" wp14:anchorId="1B5EF3FA" wp14:editId="0CEE76E6">
                  <wp:extent cx="3531349" cy="3152899"/>
                  <wp:effectExtent l="0" t="0" r="0" b="9525"/>
                  <wp:docPr id="1180421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4213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949" cy="317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CBD683" w14:textId="77777777" w:rsidR="00892A8F" w:rsidRDefault="00892A8F">
            <w:pPr>
              <w:rPr>
                <w:sz w:val="32"/>
                <w:szCs w:val="32"/>
              </w:rPr>
            </w:pPr>
          </w:p>
          <w:p w14:paraId="05A8547C" w14:textId="77777777" w:rsidR="00892A8F" w:rsidRDefault="00892A8F">
            <w:pPr>
              <w:rPr>
                <w:sz w:val="32"/>
                <w:szCs w:val="32"/>
              </w:rPr>
            </w:pPr>
          </w:p>
          <w:p w14:paraId="7C480EC3" w14:textId="77777777" w:rsidR="00892A8F" w:rsidRDefault="00892A8F">
            <w:pPr>
              <w:rPr>
                <w:sz w:val="32"/>
                <w:szCs w:val="32"/>
              </w:rPr>
            </w:pPr>
          </w:p>
          <w:p w14:paraId="787ED6D3" w14:textId="77777777" w:rsidR="00892A8F" w:rsidRDefault="00892A8F">
            <w:pPr>
              <w:rPr>
                <w:sz w:val="32"/>
                <w:szCs w:val="32"/>
              </w:rPr>
            </w:pPr>
          </w:p>
          <w:p w14:paraId="0148E7E2" w14:textId="77777777" w:rsidR="00892A8F" w:rsidRDefault="00892A8F">
            <w:pPr>
              <w:rPr>
                <w:sz w:val="32"/>
                <w:szCs w:val="32"/>
              </w:rPr>
            </w:pPr>
          </w:p>
          <w:p w14:paraId="0FF2073F" w14:textId="77777777" w:rsidR="00892A8F" w:rsidRDefault="00892A8F">
            <w:pPr>
              <w:rPr>
                <w:sz w:val="32"/>
                <w:szCs w:val="32"/>
              </w:rPr>
            </w:pPr>
          </w:p>
          <w:p w14:paraId="127E0CFA" w14:textId="64F46C77" w:rsidR="00892A8F" w:rsidRDefault="00892A8F">
            <w:pPr>
              <w:rPr>
                <w:sz w:val="32"/>
                <w:szCs w:val="32"/>
              </w:rPr>
            </w:pPr>
            <w:r w:rsidRPr="00892A8F">
              <w:rPr>
                <w:rFonts w:hint="eastAsia"/>
                <w:sz w:val="32"/>
                <w:szCs w:val="32"/>
              </w:rPr>
              <w:lastRenderedPageBreak/>
              <w:t>第三题</w:t>
            </w:r>
            <w:r>
              <w:rPr>
                <w:rFonts w:hint="eastAsia"/>
                <w:sz w:val="32"/>
                <w:szCs w:val="32"/>
              </w:rPr>
              <w:t>：</w:t>
            </w:r>
          </w:p>
          <w:p w14:paraId="067155FA" w14:textId="77777777" w:rsidR="00892A8F" w:rsidRDefault="00892A8F">
            <w:pPr>
              <w:rPr>
                <w:sz w:val="32"/>
                <w:szCs w:val="32"/>
              </w:rPr>
            </w:pPr>
            <w:r w:rsidRPr="00892A8F">
              <w:rPr>
                <w:sz w:val="32"/>
                <w:szCs w:val="32"/>
              </w:rPr>
              <w:drawing>
                <wp:inline distT="0" distB="0" distL="0" distR="0" wp14:anchorId="74DFB49C" wp14:editId="34A6C659">
                  <wp:extent cx="2784764" cy="4418230"/>
                  <wp:effectExtent l="0" t="0" r="0" b="1905"/>
                  <wp:docPr id="10602013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20138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70" cy="444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00698" w14:textId="44FBFF4F" w:rsidR="00892A8F" w:rsidRPr="00892A8F" w:rsidRDefault="00892A8F">
            <w:pPr>
              <w:rPr>
                <w:rFonts w:hint="eastAsia"/>
                <w:sz w:val="32"/>
                <w:szCs w:val="32"/>
              </w:rPr>
            </w:pPr>
            <w:r w:rsidRPr="00892A8F">
              <w:rPr>
                <w:sz w:val="32"/>
                <w:szCs w:val="32"/>
              </w:rPr>
              <w:drawing>
                <wp:inline distT="0" distB="0" distL="0" distR="0" wp14:anchorId="127E48FA" wp14:editId="57B4897A">
                  <wp:extent cx="2291938" cy="4534694"/>
                  <wp:effectExtent l="0" t="0" r="0" b="0"/>
                  <wp:docPr id="681847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00177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027" cy="4570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CCA" w:rsidRPr="007C7E83" w14:paraId="770C93F6" w14:textId="77777777" w:rsidTr="00BA1242">
        <w:trPr>
          <w:trHeight w:val="14874"/>
        </w:trPr>
        <w:tc>
          <w:tcPr>
            <w:tcW w:w="9855" w:type="dxa"/>
            <w:gridSpan w:val="6"/>
          </w:tcPr>
          <w:p w14:paraId="63A2FAB1" w14:textId="2A943933" w:rsidR="00BE5CCA" w:rsidRDefault="00892A8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第四题：</w:t>
            </w:r>
          </w:p>
          <w:p w14:paraId="5DA5869D" w14:textId="399BDB8A" w:rsidR="00892A8F" w:rsidRDefault="00392F53">
            <w:pPr>
              <w:rPr>
                <w:rFonts w:hint="eastAsia"/>
                <w:sz w:val="32"/>
                <w:szCs w:val="32"/>
              </w:rPr>
            </w:pPr>
            <w:r w:rsidRPr="00392F53">
              <w:rPr>
                <w:sz w:val="32"/>
                <w:szCs w:val="32"/>
              </w:rPr>
              <w:drawing>
                <wp:inline distT="0" distB="0" distL="0" distR="0" wp14:anchorId="2B41FE2C" wp14:editId="6AB8500D">
                  <wp:extent cx="4431629" cy="5011387"/>
                  <wp:effectExtent l="0" t="0" r="7620" b="0"/>
                  <wp:docPr id="499876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87687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579" cy="5022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2296F" w14:textId="7251C9BA" w:rsidR="00892A8F" w:rsidRPr="007C7E83" w:rsidRDefault="00392F53">
            <w:pPr>
              <w:rPr>
                <w:rFonts w:hint="eastAsia"/>
                <w:sz w:val="32"/>
                <w:szCs w:val="32"/>
              </w:rPr>
            </w:pPr>
            <w:r w:rsidRPr="00392F53">
              <w:rPr>
                <w:sz w:val="32"/>
                <w:szCs w:val="32"/>
              </w:rPr>
              <w:drawing>
                <wp:inline distT="0" distB="0" distL="0" distR="0" wp14:anchorId="46B4EAC4" wp14:editId="45DAF217">
                  <wp:extent cx="4232979" cy="3716977"/>
                  <wp:effectExtent l="0" t="0" r="0" b="0"/>
                  <wp:docPr id="20701079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10793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446" cy="372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116DE2" w14:textId="77777777" w:rsidR="007D3F59" w:rsidRPr="007D3F59" w:rsidRDefault="007D3F59" w:rsidP="001C0535">
      <w:pPr>
        <w:spacing w:line="20" w:lineRule="exact"/>
        <w:rPr>
          <w:rFonts w:hint="eastAsia"/>
        </w:rPr>
      </w:pPr>
    </w:p>
    <w:sectPr w:rsidR="007D3F59" w:rsidRPr="007D3F59" w:rsidSect="0028755E">
      <w:headerReference w:type="default" r:id="rId25"/>
      <w:pgSz w:w="11907" w:h="16840" w:code="9"/>
      <w:pgMar w:top="1134" w:right="1134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BC4F0" w14:textId="77777777" w:rsidR="00F94C5D" w:rsidRDefault="00F94C5D">
      <w:r>
        <w:separator/>
      </w:r>
    </w:p>
  </w:endnote>
  <w:endnote w:type="continuationSeparator" w:id="0">
    <w:p w14:paraId="419CAB14" w14:textId="77777777" w:rsidR="00F94C5D" w:rsidRDefault="00F9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BD696" w14:textId="77777777" w:rsidR="00F94C5D" w:rsidRDefault="00F94C5D">
      <w:r>
        <w:separator/>
      </w:r>
    </w:p>
  </w:footnote>
  <w:footnote w:type="continuationSeparator" w:id="0">
    <w:p w14:paraId="27A094EE" w14:textId="77777777" w:rsidR="00F94C5D" w:rsidRDefault="00F94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6A11" w14:textId="77777777" w:rsidR="00681871" w:rsidRDefault="00681871" w:rsidP="001B6C5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B2828"/>
    <w:multiLevelType w:val="hybridMultilevel"/>
    <w:tmpl w:val="7B0C0D56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 w15:restartNumberingAfterBreak="0">
    <w:nsid w:val="616C26FD"/>
    <w:multiLevelType w:val="hybridMultilevel"/>
    <w:tmpl w:val="E01AEEB2"/>
    <w:lvl w:ilvl="0" w:tplc="04090011">
      <w:start w:val="1"/>
      <w:numFmt w:val="decimal"/>
      <w:lvlText w:val="%1)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2" w15:restartNumberingAfterBreak="0">
    <w:nsid w:val="6CC228DE"/>
    <w:multiLevelType w:val="hybridMultilevel"/>
    <w:tmpl w:val="12DCBE4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6305663"/>
    <w:multiLevelType w:val="hybridMultilevel"/>
    <w:tmpl w:val="D11CD4E6"/>
    <w:lvl w:ilvl="0" w:tplc="0409000F">
      <w:start w:val="1"/>
      <w:numFmt w:val="decimal"/>
      <w:lvlText w:val="%1.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num w:numId="1" w16cid:durableId="431826943">
    <w:abstractNumId w:val="2"/>
  </w:num>
  <w:num w:numId="2" w16cid:durableId="1132207888">
    <w:abstractNumId w:val="0"/>
  </w:num>
  <w:num w:numId="3" w16cid:durableId="208077766">
    <w:abstractNumId w:val="3"/>
  </w:num>
  <w:num w:numId="4" w16cid:durableId="133171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59"/>
    <w:rsid w:val="000006B6"/>
    <w:rsid w:val="0004006D"/>
    <w:rsid w:val="00065277"/>
    <w:rsid w:val="00065E2B"/>
    <w:rsid w:val="0007102C"/>
    <w:rsid w:val="00086F63"/>
    <w:rsid w:val="000C464B"/>
    <w:rsid w:val="000C64AA"/>
    <w:rsid w:val="000F26AB"/>
    <w:rsid w:val="001048FC"/>
    <w:rsid w:val="00133C1B"/>
    <w:rsid w:val="0016478E"/>
    <w:rsid w:val="001712EB"/>
    <w:rsid w:val="00173434"/>
    <w:rsid w:val="0018005A"/>
    <w:rsid w:val="001851F6"/>
    <w:rsid w:val="00185780"/>
    <w:rsid w:val="00187F4C"/>
    <w:rsid w:val="00195C3E"/>
    <w:rsid w:val="001B6C54"/>
    <w:rsid w:val="001C0535"/>
    <w:rsid w:val="001C6075"/>
    <w:rsid w:val="001D2C6D"/>
    <w:rsid w:val="001D79E1"/>
    <w:rsid w:val="0020380A"/>
    <w:rsid w:val="00211499"/>
    <w:rsid w:val="00225C24"/>
    <w:rsid w:val="00237BEE"/>
    <w:rsid w:val="00252443"/>
    <w:rsid w:val="002628D3"/>
    <w:rsid w:val="0028755E"/>
    <w:rsid w:val="002D4312"/>
    <w:rsid w:val="00315F69"/>
    <w:rsid w:val="0034438A"/>
    <w:rsid w:val="00357DC0"/>
    <w:rsid w:val="00370B66"/>
    <w:rsid w:val="003730D2"/>
    <w:rsid w:val="0038327D"/>
    <w:rsid w:val="00392F53"/>
    <w:rsid w:val="003A538E"/>
    <w:rsid w:val="003B19C7"/>
    <w:rsid w:val="003B6DAC"/>
    <w:rsid w:val="003D2A70"/>
    <w:rsid w:val="003E48FE"/>
    <w:rsid w:val="003E5C45"/>
    <w:rsid w:val="00407498"/>
    <w:rsid w:val="0041785B"/>
    <w:rsid w:val="00435D7E"/>
    <w:rsid w:val="004556FB"/>
    <w:rsid w:val="00463937"/>
    <w:rsid w:val="00465A22"/>
    <w:rsid w:val="004706F9"/>
    <w:rsid w:val="00487585"/>
    <w:rsid w:val="004C6754"/>
    <w:rsid w:val="004F0A3C"/>
    <w:rsid w:val="00526E48"/>
    <w:rsid w:val="005346DE"/>
    <w:rsid w:val="00577A66"/>
    <w:rsid w:val="005B409D"/>
    <w:rsid w:val="005B680B"/>
    <w:rsid w:val="005E5801"/>
    <w:rsid w:val="005F6DD6"/>
    <w:rsid w:val="006001A6"/>
    <w:rsid w:val="00607C28"/>
    <w:rsid w:val="00645D15"/>
    <w:rsid w:val="00667FB7"/>
    <w:rsid w:val="00681871"/>
    <w:rsid w:val="00695ADF"/>
    <w:rsid w:val="006B3960"/>
    <w:rsid w:val="006B587D"/>
    <w:rsid w:val="006B6D62"/>
    <w:rsid w:val="006C44E4"/>
    <w:rsid w:val="006C7732"/>
    <w:rsid w:val="007031D8"/>
    <w:rsid w:val="00706DAB"/>
    <w:rsid w:val="00745062"/>
    <w:rsid w:val="007534A5"/>
    <w:rsid w:val="007635F1"/>
    <w:rsid w:val="00771AA0"/>
    <w:rsid w:val="00776C2F"/>
    <w:rsid w:val="007856FB"/>
    <w:rsid w:val="00795C50"/>
    <w:rsid w:val="00797EA0"/>
    <w:rsid w:val="007C095B"/>
    <w:rsid w:val="007C7E83"/>
    <w:rsid w:val="007D3F59"/>
    <w:rsid w:val="007E57DD"/>
    <w:rsid w:val="00805DB5"/>
    <w:rsid w:val="0084771B"/>
    <w:rsid w:val="0085323E"/>
    <w:rsid w:val="00862777"/>
    <w:rsid w:val="008916DB"/>
    <w:rsid w:val="00892A8F"/>
    <w:rsid w:val="008A07B5"/>
    <w:rsid w:val="008A743E"/>
    <w:rsid w:val="008C2FE9"/>
    <w:rsid w:val="009073CB"/>
    <w:rsid w:val="00920B9A"/>
    <w:rsid w:val="009779A5"/>
    <w:rsid w:val="00995AEB"/>
    <w:rsid w:val="0099773B"/>
    <w:rsid w:val="009A6F09"/>
    <w:rsid w:val="009F10E9"/>
    <w:rsid w:val="009F424C"/>
    <w:rsid w:val="00A156A5"/>
    <w:rsid w:val="00A26CAE"/>
    <w:rsid w:val="00A43DBD"/>
    <w:rsid w:val="00A63BF0"/>
    <w:rsid w:val="00A7321A"/>
    <w:rsid w:val="00A87DEE"/>
    <w:rsid w:val="00A97FB5"/>
    <w:rsid w:val="00AA20A2"/>
    <w:rsid w:val="00AB279B"/>
    <w:rsid w:val="00AE1E52"/>
    <w:rsid w:val="00B02BC9"/>
    <w:rsid w:val="00B04496"/>
    <w:rsid w:val="00B172CE"/>
    <w:rsid w:val="00B41AB9"/>
    <w:rsid w:val="00B43A54"/>
    <w:rsid w:val="00B63ABA"/>
    <w:rsid w:val="00B64C62"/>
    <w:rsid w:val="00B66BC9"/>
    <w:rsid w:val="00BA1242"/>
    <w:rsid w:val="00BA2CFC"/>
    <w:rsid w:val="00BA65B3"/>
    <w:rsid w:val="00BC2CBA"/>
    <w:rsid w:val="00BE5CCA"/>
    <w:rsid w:val="00BF7C7A"/>
    <w:rsid w:val="00C14D06"/>
    <w:rsid w:val="00C219D5"/>
    <w:rsid w:val="00C27B17"/>
    <w:rsid w:val="00C50757"/>
    <w:rsid w:val="00C53089"/>
    <w:rsid w:val="00C55995"/>
    <w:rsid w:val="00C65D69"/>
    <w:rsid w:val="00C773A4"/>
    <w:rsid w:val="00C77CC2"/>
    <w:rsid w:val="00D23174"/>
    <w:rsid w:val="00D32C15"/>
    <w:rsid w:val="00D60012"/>
    <w:rsid w:val="00D60CCB"/>
    <w:rsid w:val="00D632C1"/>
    <w:rsid w:val="00D64602"/>
    <w:rsid w:val="00D6584A"/>
    <w:rsid w:val="00D73A27"/>
    <w:rsid w:val="00D9199C"/>
    <w:rsid w:val="00D96269"/>
    <w:rsid w:val="00DB725D"/>
    <w:rsid w:val="00DD3831"/>
    <w:rsid w:val="00E35B55"/>
    <w:rsid w:val="00EB7741"/>
    <w:rsid w:val="00EC1674"/>
    <w:rsid w:val="00EC4579"/>
    <w:rsid w:val="00ED0038"/>
    <w:rsid w:val="00EE484D"/>
    <w:rsid w:val="00EF08C4"/>
    <w:rsid w:val="00F13E99"/>
    <w:rsid w:val="00F143B4"/>
    <w:rsid w:val="00F758EE"/>
    <w:rsid w:val="00F94C5D"/>
    <w:rsid w:val="00FA652C"/>
    <w:rsid w:val="00FC2E3C"/>
    <w:rsid w:val="00FC6247"/>
    <w:rsid w:val="00FD7237"/>
    <w:rsid w:val="00FF12B3"/>
    <w:rsid w:val="00FF44BD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1042A0"/>
  <w15:docId w15:val="{A35AAE3D-92DD-4462-B7B3-2DD914EDE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D3F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1B6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1B6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7"/>
    <w:rsid w:val="003E48FE"/>
    <w:rPr>
      <w:sz w:val="18"/>
      <w:szCs w:val="18"/>
    </w:rPr>
  </w:style>
  <w:style w:type="character" w:customStyle="1" w:styleId="a7">
    <w:name w:val="批注框文本 字符"/>
    <w:basedOn w:val="a0"/>
    <w:link w:val="a6"/>
    <w:rsid w:val="003E48FE"/>
    <w:rPr>
      <w:kern w:val="2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A65B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3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218</Words>
  <Characters>1246</Characters>
  <Application>Microsoft Office Word</Application>
  <DocSecurity>0</DocSecurity>
  <Lines>10</Lines>
  <Paragraphs>2</Paragraphs>
  <ScaleCrop>false</ScaleCrop>
  <Company>微软中国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宇轩 申</cp:lastModifiedBy>
  <cp:revision>2</cp:revision>
  <dcterms:created xsi:type="dcterms:W3CDTF">2024-06-20T14:54:00Z</dcterms:created>
  <dcterms:modified xsi:type="dcterms:W3CDTF">2024-06-20T14:54:00Z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