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6"/>
        <w:gridCol w:w="2744"/>
      </w:tblGrid>
      <w:tr w:rsidR="005E7679" w:rsidRPr="00487C75" w14:paraId="6CD22C26" w14:textId="77777777" w:rsidTr="005E7679">
        <w:tc>
          <w:tcPr>
            <w:tcW w:w="3534" w:type="pct"/>
          </w:tcPr>
          <w:p w14:paraId="6CD22C22" w14:textId="77777777" w:rsidR="005E7679" w:rsidRDefault="005E7679" w:rsidP="005E7679">
            <w:pPr>
              <w:pStyle w:val="Title"/>
              <w:spacing w:before="120" w:after="120"/>
              <w:jc w:val="left"/>
              <w:rPr>
                <w:szCs w:val="32"/>
              </w:rPr>
            </w:pPr>
            <w:bookmarkStart w:id="0" w:name="OLE_LINK1"/>
            <w:r w:rsidRPr="005E7679">
              <w:rPr>
                <w:szCs w:val="32"/>
              </w:rPr>
              <w:t xml:space="preserve">Accelerometer &amp; Spectral Analysis </w:t>
            </w:r>
          </w:p>
          <w:p w14:paraId="6CD22C23" w14:textId="77777777" w:rsidR="005E7679" w:rsidRPr="005E7679" w:rsidRDefault="00091A6F" w:rsidP="005E7679">
            <w:pPr>
              <w:pStyle w:val="Title"/>
              <w:spacing w:before="120" w:after="120"/>
              <w:jc w:val="left"/>
              <w:rPr>
                <w:szCs w:val="32"/>
              </w:rPr>
            </w:pPr>
            <w:r>
              <w:rPr>
                <w:szCs w:val="32"/>
              </w:rPr>
              <w:t>Mini-Lab (ML3</w:t>
            </w:r>
            <w:r w:rsidR="005E7679" w:rsidRPr="005E7679">
              <w:rPr>
                <w:szCs w:val="32"/>
              </w:rPr>
              <w:t>)</w:t>
            </w:r>
          </w:p>
          <w:p w14:paraId="02CFE4FF" w14:textId="77777777" w:rsidR="00971ACD" w:rsidRDefault="00971ACD" w:rsidP="00971ACD">
            <w:pPr>
              <w:pStyle w:val="Heading1"/>
            </w:pPr>
            <w:r>
              <w:t>Agenda</w:t>
            </w:r>
          </w:p>
          <w:p w14:paraId="6CD22C24" w14:textId="50393420" w:rsidR="00971ACD" w:rsidRPr="00971ACD" w:rsidRDefault="00971ACD" w:rsidP="00971ACD">
            <w:pPr>
              <w:pStyle w:val="ListParagraph"/>
              <w:numPr>
                <w:ilvl w:val="0"/>
                <w:numId w:val="37"/>
              </w:numPr>
            </w:pPr>
            <w:r>
              <w:t>Work in your assigned group to answer the mini-lab problems</w:t>
            </w:r>
          </w:p>
        </w:tc>
        <w:tc>
          <w:tcPr>
            <w:tcW w:w="1466" w:type="pct"/>
          </w:tcPr>
          <w:p w14:paraId="6CD22C25" w14:textId="0940F62F" w:rsidR="005E7679" w:rsidRPr="00487C75" w:rsidRDefault="00091A6F" w:rsidP="00091A6F">
            <w:pPr>
              <w:pStyle w:val="normalright"/>
            </w:pPr>
            <w:r>
              <w:t>T-316-LABB Fall 2</w:t>
            </w:r>
            <w:r w:rsidR="00BC043F">
              <w:t>02</w:t>
            </w:r>
            <w:r w:rsidR="0038200B">
              <w:t>3</w:t>
            </w:r>
          </w:p>
        </w:tc>
      </w:tr>
    </w:tbl>
    <w:p w14:paraId="6CD22C27" w14:textId="77777777" w:rsidR="00725649" w:rsidRDefault="00725649" w:rsidP="00725649">
      <w:pPr>
        <w:pStyle w:val="Heading1"/>
        <w:rPr>
          <w:szCs w:val="20"/>
        </w:rPr>
      </w:pPr>
    </w:p>
    <w:p w14:paraId="6CD22C2B" w14:textId="77777777" w:rsidR="008F5478" w:rsidRPr="00DD2592" w:rsidRDefault="008F5478" w:rsidP="008F5478">
      <w:pPr>
        <w:pStyle w:val="Heading1"/>
      </w:pPr>
      <w:r w:rsidRPr="00DD2592">
        <w:t>Instructions</w:t>
      </w:r>
    </w:p>
    <w:p w14:paraId="6CD22C2C" w14:textId="6F403400" w:rsidR="00D11947" w:rsidRDefault="00D11947" w:rsidP="00D11947">
      <w:pPr>
        <w:pStyle w:val="ListParagraph"/>
        <w:numPr>
          <w:ilvl w:val="0"/>
          <w:numId w:val="20"/>
        </w:numPr>
        <w:contextualSpacing w:val="0"/>
      </w:pPr>
      <w:r w:rsidRPr="00DD2592">
        <w:t xml:space="preserve">Develop your </w:t>
      </w:r>
      <w:r w:rsidRPr="008D0880">
        <w:rPr>
          <w:i/>
        </w:rPr>
        <w:t>solution</w:t>
      </w:r>
      <w:r>
        <w:rPr>
          <w:i/>
        </w:rPr>
        <w:t xml:space="preserve"> </w:t>
      </w:r>
      <w:r>
        <w:t>such that you find it suitable as a study guide.</w:t>
      </w:r>
    </w:p>
    <w:p w14:paraId="6CD22C2D" w14:textId="77777777" w:rsidR="00D11947" w:rsidRDefault="00D11947" w:rsidP="00D11947">
      <w:pPr>
        <w:pStyle w:val="ListParagraph"/>
        <w:numPr>
          <w:ilvl w:val="0"/>
          <w:numId w:val="20"/>
        </w:numPr>
        <w:contextualSpacing w:val="0"/>
      </w:pPr>
      <w:r>
        <w:t xml:space="preserve">Be sure to finish incomplete problems outside of class. </w:t>
      </w:r>
    </w:p>
    <w:p w14:paraId="6CD22C2E" w14:textId="77777777" w:rsidR="00D11947" w:rsidRDefault="00D11947" w:rsidP="00D11947">
      <w:pPr>
        <w:pStyle w:val="ListParagraph"/>
        <w:numPr>
          <w:ilvl w:val="0"/>
          <w:numId w:val="20"/>
        </w:numPr>
        <w:contextualSpacing w:val="0"/>
      </w:pPr>
      <w:r>
        <w:t xml:space="preserve">You will be tested on this material at the end of the course during the oral </w:t>
      </w:r>
      <w:proofErr w:type="gramStart"/>
      <w:r>
        <w:t>examination</w:t>
      </w:r>
      <w:proofErr w:type="gramEnd"/>
    </w:p>
    <w:p w14:paraId="6CD22C2F" w14:textId="77777777" w:rsidR="007B4EB1" w:rsidRDefault="007B4EB1" w:rsidP="007B4EB1">
      <w:pPr>
        <w:pStyle w:val="ListParagraph"/>
      </w:pPr>
    </w:p>
    <w:bookmarkEnd w:id="0"/>
    <w:p w14:paraId="6CD22C30" w14:textId="77777777" w:rsidR="00725649" w:rsidRPr="00936A2F" w:rsidRDefault="00725649" w:rsidP="00725649">
      <w:pPr>
        <w:pStyle w:val="Heading1"/>
        <w:rPr>
          <w:szCs w:val="20"/>
        </w:rPr>
      </w:pPr>
      <w:r w:rsidRPr="00936A2F">
        <w:rPr>
          <w:szCs w:val="20"/>
        </w:rPr>
        <w:t xml:space="preserve">Principles of operation (“PO”) questions. </w:t>
      </w:r>
    </w:p>
    <w:p w14:paraId="6CD22C31" w14:textId="77777777" w:rsidR="00725649" w:rsidRPr="00936A2F" w:rsidRDefault="00725649" w:rsidP="00725649">
      <w:pPr>
        <w:pStyle w:val="ListParagraph"/>
        <w:widowControl w:val="0"/>
        <w:numPr>
          <w:ilvl w:val="0"/>
          <w:numId w:val="34"/>
        </w:numPr>
      </w:pPr>
      <w:r w:rsidRPr="00936A2F">
        <w:t>What physical quantity is the measurand and how is it input to the sensor?</w:t>
      </w:r>
    </w:p>
    <w:p w14:paraId="6CD22C32" w14:textId="77777777" w:rsidR="00725649" w:rsidRPr="00936A2F" w:rsidRDefault="00725649" w:rsidP="00725649">
      <w:pPr>
        <w:pStyle w:val="ListParagraph"/>
        <w:widowControl w:val="0"/>
        <w:numPr>
          <w:ilvl w:val="0"/>
          <w:numId w:val="34"/>
        </w:numPr>
      </w:pPr>
      <w:r w:rsidRPr="00936A2F">
        <w:t>What happens inside the sensor to transform sensor input to sensor output?</w:t>
      </w:r>
    </w:p>
    <w:p w14:paraId="6CD22C33" w14:textId="77777777" w:rsidR="00725649" w:rsidRPr="00936A2F" w:rsidRDefault="00725649" w:rsidP="00725649">
      <w:pPr>
        <w:pStyle w:val="ListParagraph"/>
        <w:widowControl w:val="0"/>
        <w:numPr>
          <w:ilvl w:val="0"/>
          <w:numId w:val="34"/>
        </w:numPr>
      </w:pPr>
      <w:r w:rsidRPr="00936A2F">
        <w:t xml:space="preserve">What physical quantity is the output and how is it read? </w:t>
      </w:r>
    </w:p>
    <w:p w14:paraId="6CD22C34" w14:textId="77777777" w:rsidR="005E4D36" w:rsidRDefault="005E4D36" w:rsidP="008F5478"/>
    <w:p w14:paraId="6CD22C35" w14:textId="77777777" w:rsidR="00D246F2" w:rsidRDefault="00D246F2">
      <w:pPr>
        <w:spacing w:line="240" w:lineRule="auto"/>
        <w:rPr>
          <w:b/>
          <w:bCs/>
          <w:i/>
          <w:iCs/>
        </w:rPr>
      </w:pPr>
    </w:p>
    <w:p w14:paraId="6CD22C36" w14:textId="77777777" w:rsidR="00700705" w:rsidRPr="00DD2592" w:rsidRDefault="00700705" w:rsidP="00700705">
      <w:pPr>
        <w:pStyle w:val="Heading1"/>
      </w:pPr>
      <w:r w:rsidRPr="00DD2592">
        <w:t>What we hope you</w:t>
      </w:r>
      <w:r>
        <w:t>’</w:t>
      </w:r>
      <w:r w:rsidRPr="00DD2592">
        <w:t xml:space="preserve">ve learned (learning objectives). After completing the mini-lab, students should be able to:  </w:t>
      </w:r>
    </w:p>
    <w:p w14:paraId="6CD22C37" w14:textId="0F482F63" w:rsidR="007A2B19" w:rsidRDefault="00700705" w:rsidP="00B970C7">
      <w:pPr>
        <w:numPr>
          <w:ilvl w:val="0"/>
          <w:numId w:val="35"/>
        </w:numPr>
        <w:rPr>
          <w:sz w:val="22"/>
          <w:szCs w:val="22"/>
        </w:rPr>
      </w:pPr>
      <w:r w:rsidRPr="007A2B19">
        <w:rPr>
          <w:sz w:val="22"/>
          <w:szCs w:val="22"/>
        </w:rPr>
        <w:t xml:space="preserve">Explain the principle of </w:t>
      </w:r>
      <w:r w:rsidR="00D11947" w:rsidRPr="007A2B19">
        <w:rPr>
          <w:sz w:val="22"/>
          <w:szCs w:val="22"/>
        </w:rPr>
        <w:t xml:space="preserve">operation of </w:t>
      </w:r>
      <w:r w:rsidR="00854F56" w:rsidRPr="007A2B19">
        <w:rPr>
          <w:sz w:val="22"/>
          <w:szCs w:val="22"/>
        </w:rPr>
        <w:t>the given accelerometer (</w:t>
      </w:r>
      <w:r w:rsidR="00E22FFA" w:rsidRPr="003D5D30">
        <w:rPr>
          <w:sz w:val="22"/>
          <w:szCs w:val="22"/>
        </w:rPr>
        <w:t>MTN/1100</w:t>
      </w:r>
      <w:r w:rsidR="00E22FFA" w:rsidRPr="007A2B19">
        <w:rPr>
          <w:sz w:val="22"/>
          <w:szCs w:val="22"/>
        </w:rPr>
        <w:t>Q</w:t>
      </w:r>
      <w:r w:rsidR="00854F56" w:rsidRPr="007A2B19">
        <w:rPr>
          <w:sz w:val="22"/>
          <w:szCs w:val="22"/>
        </w:rPr>
        <w:t>)</w:t>
      </w:r>
      <w:r w:rsidR="007A2B19" w:rsidRPr="007A2B19">
        <w:rPr>
          <w:sz w:val="22"/>
          <w:szCs w:val="22"/>
        </w:rPr>
        <w:t xml:space="preserve"> using the manual of the accel</w:t>
      </w:r>
      <w:r w:rsidR="007A2B19">
        <w:rPr>
          <w:sz w:val="22"/>
          <w:szCs w:val="22"/>
        </w:rPr>
        <w:t>erometer.</w:t>
      </w:r>
    </w:p>
    <w:p w14:paraId="6CD22C38" w14:textId="77777777" w:rsidR="00700705" w:rsidRPr="007A2B19" w:rsidRDefault="00700705" w:rsidP="00B970C7">
      <w:pPr>
        <w:numPr>
          <w:ilvl w:val="0"/>
          <w:numId w:val="35"/>
        </w:numPr>
        <w:rPr>
          <w:sz w:val="22"/>
          <w:szCs w:val="22"/>
        </w:rPr>
      </w:pPr>
      <w:r w:rsidRPr="007A2B19">
        <w:rPr>
          <w:sz w:val="22"/>
          <w:szCs w:val="22"/>
        </w:rPr>
        <w:t xml:space="preserve">Determine the range and sensitivity of an accelerometer. </w:t>
      </w:r>
    </w:p>
    <w:p w14:paraId="6CD22C39" w14:textId="77777777" w:rsidR="00700705" w:rsidRPr="00EE39AE" w:rsidRDefault="00700705" w:rsidP="00700705">
      <w:pPr>
        <w:numPr>
          <w:ilvl w:val="0"/>
          <w:numId w:val="35"/>
        </w:numPr>
        <w:rPr>
          <w:sz w:val="22"/>
          <w:szCs w:val="22"/>
        </w:rPr>
      </w:pPr>
      <w:r>
        <w:rPr>
          <w:sz w:val="22"/>
          <w:szCs w:val="22"/>
        </w:rPr>
        <w:t xml:space="preserve">Use the spectral analysis technique to identify dominant frequencies in an </w:t>
      </w:r>
      <w:proofErr w:type="gramStart"/>
      <w:r>
        <w:rPr>
          <w:sz w:val="22"/>
          <w:szCs w:val="22"/>
        </w:rPr>
        <w:t>experimental</w:t>
      </w:r>
      <w:r w:rsidR="00562D55">
        <w:rPr>
          <w:sz w:val="22"/>
          <w:szCs w:val="22"/>
        </w:rPr>
        <w:t>ly-</w:t>
      </w:r>
      <w:r>
        <w:rPr>
          <w:sz w:val="22"/>
          <w:szCs w:val="22"/>
        </w:rPr>
        <w:t>acquired</w:t>
      </w:r>
      <w:proofErr w:type="gramEnd"/>
      <w:r>
        <w:rPr>
          <w:sz w:val="22"/>
          <w:szCs w:val="22"/>
        </w:rPr>
        <w:t xml:space="preserve"> signal.</w:t>
      </w:r>
    </w:p>
    <w:p w14:paraId="6CD22C3A" w14:textId="77777777" w:rsidR="00700705" w:rsidRDefault="00700705">
      <w:pPr>
        <w:spacing w:line="240" w:lineRule="auto"/>
        <w:rPr>
          <w:b/>
          <w:bCs/>
          <w:i/>
          <w:iCs/>
        </w:rPr>
      </w:pPr>
    </w:p>
    <w:p w14:paraId="6CD22C3B" w14:textId="77777777" w:rsidR="00725649" w:rsidRDefault="00725649">
      <w:pPr>
        <w:spacing w:line="240" w:lineRule="auto"/>
        <w:rPr>
          <w:b/>
          <w:bCs/>
          <w:i/>
          <w:iCs/>
        </w:rPr>
      </w:pPr>
      <w:r>
        <w:rPr>
          <w:b/>
          <w:bCs/>
          <w:i/>
          <w:iCs/>
        </w:rPr>
        <w:br w:type="page"/>
      </w:r>
    </w:p>
    <w:p w14:paraId="6CD22C3C" w14:textId="77777777" w:rsidR="000146D9" w:rsidRPr="00034386" w:rsidRDefault="000146D9" w:rsidP="000146D9">
      <w:pPr>
        <w:pStyle w:val="Heading1"/>
        <w:rPr>
          <w:sz w:val="24"/>
        </w:rPr>
      </w:pPr>
      <w:r w:rsidRPr="00034386">
        <w:rPr>
          <w:sz w:val="24"/>
        </w:rPr>
        <w:lastRenderedPageBreak/>
        <w:t xml:space="preserve">Part 1. Interpreting the manufacturer’s specifications. </w:t>
      </w:r>
    </w:p>
    <w:p w14:paraId="6CD22C3D" w14:textId="77777777" w:rsidR="00725649" w:rsidRDefault="00725649">
      <w:pPr>
        <w:spacing w:line="240" w:lineRule="auto"/>
        <w:rPr>
          <w:b/>
          <w:bCs/>
          <w:i/>
          <w:iCs/>
        </w:rPr>
      </w:pPr>
    </w:p>
    <w:p w14:paraId="6CD22C3E" w14:textId="77777777" w:rsidR="000146D9" w:rsidRDefault="000146D9" w:rsidP="000146D9">
      <w:pPr>
        <w:pStyle w:val="problem"/>
        <w:rPr>
          <w:b/>
          <w:bCs/>
          <w:i/>
          <w:iCs/>
        </w:rPr>
      </w:pPr>
      <w:r w:rsidRPr="00165908">
        <w:rPr>
          <w:b/>
          <w:bCs/>
          <w:i/>
          <w:iCs/>
        </w:rPr>
        <w:t>Problem 1</w:t>
      </w:r>
      <w:r w:rsidRPr="00165908">
        <w:t>.</w:t>
      </w:r>
      <w:r w:rsidRPr="00165908">
        <w:tab/>
      </w:r>
      <w:r>
        <w:t>Describe:</w:t>
      </w:r>
      <w:r>
        <w:br/>
        <w:t>- the measurand</w:t>
      </w:r>
      <w:r>
        <w:br/>
        <w:t>- the output</w:t>
      </w:r>
      <w:r>
        <w:br/>
      </w:r>
    </w:p>
    <w:p w14:paraId="6CD22C3F" w14:textId="77777777" w:rsidR="000146D9" w:rsidRDefault="000146D9">
      <w:pPr>
        <w:spacing w:line="240" w:lineRule="auto"/>
        <w:rPr>
          <w:b/>
          <w:bCs/>
          <w:i/>
          <w:iCs/>
        </w:rPr>
      </w:pPr>
    </w:p>
    <w:p w14:paraId="6CD22C40" w14:textId="77777777" w:rsidR="00CD3400" w:rsidRDefault="00CD3400" w:rsidP="000146D9">
      <w:pPr>
        <w:pStyle w:val="problem"/>
      </w:pPr>
      <w:r w:rsidRPr="004F404B">
        <w:rPr>
          <w:noProof/>
          <w:lang w:val="is-IS" w:eastAsia="is-IS"/>
        </w:rPr>
        <w:drawing>
          <wp:anchor distT="0" distB="0" distL="114300" distR="114300" simplePos="0" relativeHeight="251658240" behindDoc="1" locked="0" layoutInCell="1" allowOverlap="1" wp14:anchorId="6CD22C68" wp14:editId="6CD22C69">
            <wp:simplePos x="0" y="0"/>
            <wp:positionH relativeFrom="column">
              <wp:posOffset>3665220</wp:posOffset>
            </wp:positionH>
            <wp:positionV relativeFrom="paragraph">
              <wp:posOffset>34290</wp:posOffset>
            </wp:positionV>
            <wp:extent cx="2194560" cy="1927860"/>
            <wp:effectExtent l="0" t="0" r="0" b="0"/>
            <wp:wrapTight wrapText="bothSides">
              <wp:wrapPolygon edited="0">
                <wp:start x="0" y="0"/>
                <wp:lineTo x="0" y="21344"/>
                <wp:lineTo x="21375" y="21344"/>
                <wp:lineTo x="21375" y="0"/>
                <wp:lineTo x="0" y="0"/>
              </wp:wrapPolygon>
            </wp:wrapTight>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ML calibration axes.emf"/>
                    <pic:cNvPicPr/>
                  </pic:nvPicPr>
                  <pic:blipFill>
                    <a:blip r:embed="rId8">
                      <a:extLst>
                        <a:ext uri="{28A0092B-C50C-407E-A947-70E740481C1C}">
                          <a14:useLocalDpi xmlns:a14="http://schemas.microsoft.com/office/drawing/2010/main" val="0"/>
                        </a:ext>
                      </a:extLst>
                    </a:blip>
                    <a:stretch>
                      <a:fillRect/>
                    </a:stretch>
                  </pic:blipFill>
                  <pic:spPr>
                    <a:xfrm>
                      <a:off x="0" y="0"/>
                      <a:ext cx="2194560" cy="1927860"/>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r w:rsidR="008621DB" w:rsidRPr="00165908">
        <w:rPr>
          <w:b/>
          <w:bCs/>
          <w:i/>
          <w:iCs/>
        </w:rPr>
        <w:t xml:space="preserve">Problem </w:t>
      </w:r>
      <w:r w:rsidR="000146D9">
        <w:rPr>
          <w:b/>
          <w:bCs/>
          <w:i/>
          <w:iCs/>
        </w:rPr>
        <w:t>2</w:t>
      </w:r>
      <w:r w:rsidR="008621DB" w:rsidRPr="00165908">
        <w:t>.</w:t>
      </w:r>
      <w:r w:rsidR="008621DB" w:rsidRPr="00165908">
        <w:tab/>
      </w:r>
      <w:r w:rsidR="000146D9">
        <w:t xml:space="preserve">Using the manufacturer’s specifications </w:t>
      </w:r>
      <w:r w:rsidR="000146D9" w:rsidRPr="000146D9">
        <w:t>determine the following characteristics and identify them on a figure like the one shown. Add the appropriate labels and units.</w:t>
      </w:r>
    </w:p>
    <w:p w14:paraId="6CD22C41" w14:textId="77777777" w:rsidR="00CD3400" w:rsidRDefault="00CD3400" w:rsidP="000146D9">
      <w:pPr>
        <w:pStyle w:val="problem"/>
      </w:pPr>
    </w:p>
    <w:p w14:paraId="6CD22C42" w14:textId="77777777" w:rsidR="000146D9" w:rsidRDefault="00B0067D" w:rsidP="00CD3400">
      <w:pPr>
        <w:pStyle w:val="problem"/>
        <w:ind w:left="2160" w:firstLine="0"/>
      </w:pPr>
      <w:r>
        <w:t xml:space="preserve">- </w:t>
      </w:r>
      <w:r w:rsidR="000146D9">
        <w:t>Min and max input values</w:t>
      </w:r>
      <w:r>
        <w:br/>
        <w:t xml:space="preserve">- </w:t>
      </w:r>
      <w:r w:rsidR="000146D9">
        <w:t>Min and max output values</w:t>
      </w:r>
      <w:r>
        <w:br/>
        <w:t xml:space="preserve">- </w:t>
      </w:r>
      <w:r w:rsidR="000146D9">
        <w:t>Sketch the expected calibration curve</w:t>
      </w:r>
      <w:r>
        <w:br/>
      </w:r>
      <w:r w:rsidR="000146D9">
        <w:t>- Expected sensitivity</w:t>
      </w:r>
    </w:p>
    <w:p w14:paraId="248FED49" w14:textId="77777777" w:rsidR="00BF173E" w:rsidRDefault="000146D9" w:rsidP="00CD3400">
      <w:pPr>
        <w:pStyle w:val="problem"/>
        <w:ind w:left="2160" w:firstLine="0"/>
      </w:pPr>
      <w:r>
        <w:t>- Expected calibration equation. (Specify the excitation voltage, if relevant.)</w:t>
      </w:r>
      <w:r w:rsidR="00CD3400">
        <w:t xml:space="preserve">   </w:t>
      </w:r>
    </w:p>
    <w:p w14:paraId="6CD22C43" w14:textId="20F6510C" w:rsidR="00B0067D" w:rsidRDefault="00CD3400" w:rsidP="00CD3400">
      <w:pPr>
        <w:pStyle w:val="problem"/>
        <w:ind w:left="2160" w:firstLine="0"/>
      </w:pPr>
      <w:r>
        <w:t xml:space="preserve"> Expected sensor calibration curve</w:t>
      </w:r>
      <w:r w:rsidR="000146D9">
        <w:br/>
      </w:r>
      <w:r w:rsidR="00B0067D">
        <w:t xml:space="preserve">- </w:t>
      </w:r>
      <w:r w:rsidR="000146D9">
        <w:t xml:space="preserve">Expected output at zero </w:t>
      </w:r>
      <w:proofErr w:type="gramStart"/>
      <w:r w:rsidR="000146D9">
        <w:t>input</w:t>
      </w:r>
      <w:proofErr w:type="gramEnd"/>
    </w:p>
    <w:p w14:paraId="6CD22C44" w14:textId="77777777" w:rsidR="00B37589" w:rsidRDefault="00B37589" w:rsidP="00B0067D">
      <w:pPr>
        <w:pStyle w:val="problem"/>
      </w:pPr>
    </w:p>
    <w:p w14:paraId="6CD22C45" w14:textId="77777777" w:rsidR="00114103" w:rsidRDefault="00114103" w:rsidP="00B0067D">
      <w:pPr>
        <w:pStyle w:val="problem"/>
      </w:pPr>
    </w:p>
    <w:p w14:paraId="6CD22C57" w14:textId="77777777" w:rsidR="006D71F0" w:rsidRPr="00034386" w:rsidRDefault="006D71F0" w:rsidP="006D71F0">
      <w:pPr>
        <w:rPr>
          <w:b/>
          <w:i/>
          <w:sz w:val="24"/>
          <w:szCs w:val="24"/>
        </w:rPr>
      </w:pPr>
      <w:r w:rsidRPr="00034386">
        <w:rPr>
          <w:b/>
          <w:i/>
          <w:sz w:val="24"/>
          <w:szCs w:val="24"/>
        </w:rPr>
        <w:t xml:space="preserve">Part </w:t>
      </w:r>
      <w:r>
        <w:rPr>
          <w:b/>
          <w:i/>
          <w:sz w:val="24"/>
          <w:szCs w:val="24"/>
        </w:rPr>
        <w:t>3</w:t>
      </w:r>
      <w:r w:rsidRPr="00034386">
        <w:rPr>
          <w:b/>
          <w:i/>
          <w:sz w:val="24"/>
          <w:szCs w:val="24"/>
        </w:rPr>
        <w:t xml:space="preserve">: </w:t>
      </w:r>
      <w:r>
        <w:rPr>
          <w:b/>
          <w:i/>
          <w:sz w:val="24"/>
          <w:szCs w:val="24"/>
        </w:rPr>
        <w:t>Interpreting transducer output with spectral analysis</w:t>
      </w:r>
    </w:p>
    <w:p w14:paraId="6CD22C58" w14:textId="77777777" w:rsidR="00D159BA" w:rsidRDefault="00D159BA" w:rsidP="008F5478"/>
    <w:p w14:paraId="6CD22C59" w14:textId="33A20AF3" w:rsidR="005F63EE" w:rsidRDefault="007A5B4E" w:rsidP="008F5478">
      <w:r>
        <w:t xml:space="preserve">For this part of the minilab, you will measure vibrations of a cantilevered bar. Find the </w:t>
      </w:r>
      <w:r w:rsidRPr="007A5B4E">
        <w:t>bar</w:t>
      </w:r>
      <w:r w:rsidR="00F556E3">
        <w:t xml:space="preserve"> and clamp </w:t>
      </w:r>
      <w:r w:rsidR="00A01AD3">
        <w:t>it at one end</w:t>
      </w:r>
      <w:r w:rsidRPr="007A5B4E">
        <w:t xml:space="preserve">. </w:t>
      </w:r>
      <w:r w:rsidR="00F556E3">
        <w:t xml:space="preserve"> Measure the length of the bar from the tip to the clamped mark</w:t>
      </w:r>
      <w:r w:rsidR="006E1001">
        <w:t xml:space="preserve"> and measure t</w:t>
      </w:r>
      <w:r w:rsidR="00F556E3">
        <w:t>he thickness</w:t>
      </w:r>
      <w:r w:rsidR="006E1001">
        <w:t xml:space="preserve"> and width </w:t>
      </w:r>
      <w:r w:rsidR="00F556E3">
        <w:t>of the bar</w:t>
      </w:r>
      <w:r w:rsidR="006E1001">
        <w:t>.</w:t>
      </w:r>
      <w:r w:rsidR="00F556E3">
        <w:t xml:space="preserve"> </w:t>
      </w:r>
      <w:r w:rsidR="005A71E8">
        <w:t xml:space="preserve">The </w:t>
      </w:r>
      <w:r>
        <w:t>accelerometer</w:t>
      </w:r>
      <w:r w:rsidR="005A71E8">
        <w:t xml:space="preserve"> is attached</w:t>
      </w:r>
      <w:r>
        <w:t xml:space="preserve"> to the free end of the bar</w:t>
      </w:r>
      <w:r w:rsidR="005A2907">
        <w:t>.</w:t>
      </w:r>
    </w:p>
    <w:p w14:paraId="6CD22C5A" w14:textId="77777777" w:rsidR="006D71F0" w:rsidRDefault="006D71F0" w:rsidP="008F5478"/>
    <w:p w14:paraId="6CD22C5B" w14:textId="1719347E" w:rsidR="001B2AA8" w:rsidRPr="003C0418" w:rsidRDefault="00842850" w:rsidP="00B6758F">
      <w:pPr>
        <w:pStyle w:val="problem"/>
        <w:rPr>
          <w:color w:val="000000" w:themeColor="text1"/>
        </w:rPr>
      </w:pPr>
      <w:r w:rsidRPr="00054821">
        <w:rPr>
          <w:b/>
          <w:i/>
        </w:rPr>
        <w:t xml:space="preserve">Problem </w:t>
      </w:r>
      <w:r w:rsidR="00284404">
        <w:rPr>
          <w:b/>
          <w:i/>
        </w:rPr>
        <w:t>3</w:t>
      </w:r>
      <w:r w:rsidRPr="00054821">
        <w:rPr>
          <w:b/>
          <w:i/>
        </w:rPr>
        <w:t>.</w:t>
      </w:r>
      <w:r>
        <w:tab/>
      </w:r>
      <w:r w:rsidR="005F63EE">
        <w:t xml:space="preserve">If you pluck the end of the bar, the bar should vibrate for a while and settle back down to rest over time. </w:t>
      </w:r>
      <w:r w:rsidR="0002005F">
        <w:t xml:space="preserve">The bar’s vibration frequency in this case is called its “natural frequency.” </w:t>
      </w:r>
      <w:r w:rsidR="005F63EE" w:rsidRPr="003C0418">
        <w:rPr>
          <w:color w:val="000000" w:themeColor="text1"/>
        </w:rPr>
        <w:t xml:space="preserve">The theoretical </w:t>
      </w:r>
      <w:r w:rsidR="0002005F" w:rsidRPr="003C0418">
        <w:rPr>
          <w:color w:val="000000" w:themeColor="text1"/>
        </w:rPr>
        <w:t xml:space="preserve">natural </w:t>
      </w:r>
      <w:r w:rsidR="005F63EE" w:rsidRPr="003C0418">
        <w:rPr>
          <w:color w:val="000000" w:themeColor="text1"/>
        </w:rPr>
        <w:t xml:space="preserve">frequency of this vibration </w:t>
      </w:r>
      <w:r w:rsidR="002B4095" w:rsidRPr="003C0418">
        <w:rPr>
          <w:color w:val="000000" w:themeColor="text1"/>
        </w:rPr>
        <w:t xml:space="preserve">can be estimated </w:t>
      </w:r>
      <w:r w:rsidR="00535396" w:rsidRPr="003C0418">
        <w:rPr>
          <w:color w:val="000000" w:themeColor="text1"/>
        </w:rPr>
        <w:t xml:space="preserve">using </w:t>
      </w:r>
      <w:r w:rsidR="002B4095" w:rsidRPr="003C0418">
        <w:rPr>
          <w:color w:val="000000" w:themeColor="text1"/>
        </w:rPr>
        <w:t xml:space="preserve">the </w:t>
      </w:r>
      <w:r w:rsidR="00535396" w:rsidRPr="003C0418">
        <w:rPr>
          <w:color w:val="000000" w:themeColor="text1"/>
        </w:rPr>
        <w:t xml:space="preserve">equation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1.875</m:t>
                </m:r>
              </m:e>
              <m:sup>
                <m:r>
                  <w:rPr>
                    <w:rFonts w:ascii="Cambria Math" w:hAnsi="Cambria Math"/>
                    <w:color w:val="000000" w:themeColor="text1"/>
                  </w:rPr>
                  <m:t>2</m:t>
                </m:r>
              </m:sup>
            </m:sSup>
          </m:num>
          <m:den>
            <m:r>
              <w:rPr>
                <w:rFonts w:ascii="Cambria Math" w:hAnsi="Cambria Math"/>
                <w:color w:val="000000" w:themeColor="text1"/>
              </w:rPr>
              <m:t>2π</m:t>
            </m:r>
          </m:den>
        </m:f>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EI</m:t>
                </m:r>
              </m:num>
              <m:den>
                <m:r>
                  <w:rPr>
                    <w:rFonts w:ascii="Cambria Math" w:hAnsi="Cambria Math"/>
                    <w:color w:val="000000" w:themeColor="text1"/>
                  </w:rPr>
                  <m:t>m</m:t>
                </m:r>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hAnsi="Cambria Math"/>
                        <w:color w:val="000000" w:themeColor="text1"/>
                      </w:rPr>
                      <m:t>3</m:t>
                    </m:r>
                  </m:sup>
                </m:sSup>
              </m:den>
            </m:f>
          </m:e>
        </m:rad>
      </m:oMath>
      <w:r w:rsidR="00535396" w:rsidRPr="003C0418">
        <w:rPr>
          <w:color w:val="000000" w:themeColor="text1"/>
        </w:rPr>
        <w:t xml:space="preserve"> where</w:t>
      </w:r>
      <w:r w:rsidR="00D07B30">
        <w:rPr>
          <w:color w:val="000000" w:themeColor="text1"/>
        </w:rPr>
        <w:t xml:space="preserve"> </w:t>
      </w:r>
      <m:oMath>
        <m:r>
          <w:rPr>
            <w:rFonts w:ascii="Cambria Math" w:hAnsi="Cambria Math"/>
            <w:color w:val="000000" w:themeColor="text1"/>
          </w:rPr>
          <m:t>E</m:t>
        </m:r>
      </m:oMath>
      <w:r w:rsidR="00724932">
        <w:rPr>
          <w:color w:val="000000" w:themeColor="text1"/>
        </w:rPr>
        <w:t xml:space="preserve">, </w:t>
      </w:r>
      <m:oMath>
        <m:r>
          <w:rPr>
            <w:rFonts w:ascii="Cambria Math" w:hAnsi="Cambria Math"/>
            <w:color w:val="000000" w:themeColor="text1"/>
          </w:rPr>
          <m:t>I</m:t>
        </m:r>
      </m:oMath>
      <w:r w:rsidR="00724932" w:rsidRPr="003C0418">
        <w:rPr>
          <w:color w:val="000000" w:themeColor="text1"/>
        </w:rPr>
        <w:t xml:space="preserve"> </w:t>
      </w:r>
      <w:r w:rsidR="00724932">
        <w:rPr>
          <w:color w:val="000000" w:themeColor="text1"/>
        </w:rPr>
        <w:t>,</w:t>
      </w:r>
      <w:r w:rsidR="00535396" w:rsidRPr="003C0418">
        <w:rPr>
          <w:color w:val="000000" w:themeColor="text1"/>
        </w:rPr>
        <w:t xml:space="preserve"> </w:t>
      </w:r>
      <m:oMath>
        <m:r>
          <w:rPr>
            <w:rFonts w:ascii="Cambria Math" w:hAnsi="Cambria Math"/>
            <w:color w:val="000000" w:themeColor="text1"/>
          </w:rPr>
          <m:t>m</m:t>
        </m:r>
      </m:oMath>
      <w:r w:rsidR="00535396" w:rsidRPr="003C0418">
        <w:rPr>
          <w:color w:val="000000" w:themeColor="text1"/>
        </w:rPr>
        <w:t xml:space="preserve"> </w:t>
      </w:r>
      <w:r w:rsidR="00724932">
        <w:rPr>
          <w:color w:val="000000" w:themeColor="text1"/>
        </w:rPr>
        <w:t xml:space="preserve">and </w:t>
      </w:r>
      <m:oMath>
        <m:r>
          <w:rPr>
            <w:rFonts w:ascii="Cambria Math" w:hAnsi="Cambria Math"/>
            <w:color w:val="000000" w:themeColor="text1"/>
          </w:rPr>
          <m:t>L</m:t>
        </m:r>
      </m:oMath>
      <w:r w:rsidR="00724932" w:rsidRPr="003C0418">
        <w:rPr>
          <w:color w:val="000000" w:themeColor="text1"/>
        </w:rPr>
        <w:t xml:space="preserve"> </w:t>
      </w:r>
      <w:r w:rsidR="00724932">
        <w:rPr>
          <w:color w:val="000000" w:themeColor="text1"/>
        </w:rPr>
        <w:t xml:space="preserve">represent the Young’s modulus, moment of inertia, </w:t>
      </w:r>
      <w:r w:rsidR="00535396" w:rsidRPr="003C0418">
        <w:rPr>
          <w:color w:val="000000" w:themeColor="text1"/>
        </w:rPr>
        <w:t>mass</w:t>
      </w:r>
      <w:r w:rsidR="00724932">
        <w:rPr>
          <w:color w:val="000000" w:themeColor="text1"/>
        </w:rPr>
        <w:t>, and length</w:t>
      </w:r>
      <w:r w:rsidR="00535396" w:rsidRPr="003C0418">
        <w:rPr>
          <w:color w:val="000000" w:themeColor="text1"/>
        </w:rPr>
        <w:t xml:space="preserve"> of the bar, respectively.</w:t>
      </w:r>
      <w:r w:rsidR="002B4095" w:rsidRPr="003C0418">
        <w:rPr>
          <w:color w:val="000000" w:themeColor="text1"/>
        </w:rPr>
        <w:t xml:space="preserve"> </w:t>
      </w:r>
    </w:p>
    <w:p w14:paraId="6CD22C5C" w14:textId="77777777" w:rsidR="006A0EAD" w:rsidRPr="003C0418" w:rsidRDefault="006A0EAD" w:rsidP="00B6758F">
      <w:pPr>
        <w:pStyle w:val="problem"/>
        <w:rPr>
          <w:color w:val="000000" w:themeColor="text1"/>
        </w:rPr>
      </w:pPr>
    </w:p>
    <w:p w14:paraId="6CD22C5D" w14:textId="0156EC60" w:rsidR="00842850" w:rsidRDefault="00B6758F" w:rsidP="00B6758F">
      <w:pPr>
        <w:pStyle w:val="problem"/>
        <w:rPr>
          <w:color w:val="000000" w:themeColor="text1"/>
        </w:rPr>
      </w:pPr>
      <w:r w:rsidRPr="003C0418">
        <w:rPr>
          <w:color w:val="000000" w:themeColor="text1"/>
        </w:rPr>
        <w:tab/>
      </w:r>
      <w:r w:rsidR="0074631F" w:rsidRPr="003C0418">
        <w:rPr>
          <w:color w:val="000000" w:themeColor="text1"/>
        </w:rPr>
        <w:t xml:space="preserve">By plucking the end of the bar </w:t>
      </w:r>
      <w:r w:rsidR="00521662">
        <w:rPr>
          <w:color w:val="000000" w:themeColor="text1"/>
        </w:rPr>
        <w:t xml:space="preserve">record the accelerometer data and </w:t>
      </w:r>
      <w:proofErr w:type="gramStart"/>
      <w:r w:rsidR="00521662">
        <w:rPr>
          <w:color w:val="000000" w:themeColor="text1"/>
        </w:rPr>
        <w:t>save</w:t>
      </w:r>
      <w:proofErr w:type="gramEnd"/>
      <w:r w:rsidR="00521662">
        <w:rPr>
          <w:color w:val="000000" w:themeColor="text1"/>
        </w:rPr>
        <w:t xml:space="preserve"> into file. </w:t>
      </w:r>
      <w:r w:rsidR="00A3219B">
        <w:rPr>
          <w:color w:val="000000" w:themeColor="text1"/>
        </w:rPr>
        <w:t>Use this data file to determine the frequency obtained from the experiment.</w:t>
      </w:r>
    </w:p>
    <w:p w14:paraId="6CD22C5E" w14:textId="77777777" w:rsidR="00521662" w:rsidRPr="003C0418" w:rsidRDefault="00521662" w:rsidP="00B6758F">
      <w:pPr>
        <w:pStyle w:val="problem"/>
        <w:rPr>
          <w:color w:val="000000" w:themeColor="text1"/>
        </w:rPr>
      </w:pPr>
    </w:p>
    <w:p w14:paraId="6CD22C60" w14:textId="219C22E0" w:rsidR="004027D8" w:rsidRPr="003C0418" w:rsidRDefault="002E6F71" w:rsidP="00E87576">
      <w:pPr>
        <w:pStyle w:val="problem"/>
        <w:rPr>
          <w:b/>
          <w:bCs/>
          <w:i/>
          <w:iCs/>
          <w:color w:val="000000" w:themeColor="text1"/>
        </w:rPr>
      </w:pPr>
      <w:r w:rsidRPr="003C0418">
        <w:rPr>
          <w:b/>
          <w:i/>
          <w:color w:val="000000" w:themeColor="text1"/>
        </w:rPr>
        <w:t xml:space="preserve">Problem </w:t>
      </w:r>
      <w:r w:rsidR="00284404">
        <w:rPr>
          <w:b/>
          <w:i/>
          <w:color w:val="000000" w:themeColor="text1"/>
        </w:rPr>
        <w:t>4</w:t>
      </w:r>
      <w:r w:rsidRPr="003C0418">
        <w:rPr>
          <w:b/>
          <w:i/>
          <w:color w:val="000000" w:themeColor="text1"/>
        </w:rPr>
        <w:t>.</w:t>
      </w:r>
      <w:r w:rsidRPr="003C0418">
        <w:rPr>
          <w:color w:val="000000" w:themeColor="text1"/>
        </w:rPr>
        <w:tab/>
      </w:r>
      <w:r w:rsidR="002B4095" w:rsidRPr="003C0418">
        <w:rPr>
          <w:color w:val="000000" w:themeColor="text1"/>
        </w:rPr>
        <w:t>Does the measured natural frequency of the bar match the theoretical natural frequency? It is most likely lower than the theoretical estimate. What feature(s) of your experimental setup might cause such a mismatch?</w:t>
      </w:r>
    </w:p>
    <w:p w14:paraId="6CD22C61" w14:textId="77777777" w:rsidR="00535396" w:rsidRPr="003C0418" w:rsidRDefault="00535396" w:rsidP="00F77DD8">
      <w:pPr>
        <w:pStyle w:val="problem"/>
        <w:rPr>
          <w:color w:val="000000" w:themeColor="text1"/>
        </w:rPr>
      </w:pPr>
    </w:p>
    <w:p w14:paraId="6CD22C62" w14:textId="77777777" w:rsidR="009115AA" w:rsidRPr="003C0418" w:rsidRDefault="009115AA" w:rsidP="001530C1">
      <w:pPr>
        <w:pStyle w:val="problem"/>
        <w:ind w:firstLine="0"/>
        <w:rPr>
          <w:color w:val="000000" w:themeColor="text1"/>
        </w:rPr>
      </w:pPr>
    </w:p>
    <w:p w14:paraId="6CD22C64" w14:textId="0901B0EA" w:rsidR="00F65057" w:rsidRPr="00034386" w:rsidRDefault="00F65057" w:rsidP="0082597F">
      <w:pPr>
        <w:spacing w:line="240" w:lineRule="auto"/>
        <w:rPr>
          <w:b/>
          <w:i/>
          <w:sz w:val="24"/>
          <w:szCs w:val="24"/>
        </w:rPr>
      </w:pPr>
      <w:r>
        <w:rPr>
          <w:color w:val="000000" w:themeColor="text1"/>
        </w:rPr>
        <w:br w:type="page"/>
      </w:r>
      <w:r w:rsidRPr="00034386">
        <w:rPr>
          <w:b/>
          <w:i/>
          <w:sz w:val="24"/>
          <w:szCs w:val="24"/>
        </w:rPr>
        <w:lastRenderedPageBreak/>
        <w:t xml:space="preserve">Part </w:t>
      </w:r>
      <w:r>
        <w:rPr>
          <w:b/>
          <w:i/>
          <w:sz w:val="24"/>
          <w:szCs w:val="24"/>
        </w:rPr>
        <w:t>4</w:t>
      </w:r>
      <w:r w:rsidRPr="00034386">
        <w:rPr>
          <w:b/>
          <w:i/>
          <w:sz w:val="24"/>
          <w:szCs w:val="24"/>
        </w:rPr>
        <w:t xml:space="preserve">: </w:t>
      </w:r>
      <w:r>
        <w:rPr>
          <w:b/>
          <w:i/>
          <w:sz w:val="24"/>
          <w:szCs w:val="24"/>
        </w:rPr>
        <w:t>Operating principles</w:t>
      </w:r>
    </w:p>
    <w:p w14:paraId="6CD22C65" w14:textId="77777777" w:rsidR="00F65057" w:rsidRDefault="00F65057" w:rsidP="003D4CBE">
      <w:pPr>
        <w:pStyle w:val="problem"/>
        <w:rPr>
          <w:color w:val="000000" w:themeColor="text1"/>
        </w:rPr>
      </w:pPr>
    </w:p>
    <w:p w14:paraId="6CD22C66" w14:textId="77777777" w:rsidR="00F65057" w:rsidRPr="003C0418" w:rsidRDefault="00F65057" w:rsidP="003D4CBE">
      <w:pPr>
        <w:pStyle w:val="problem"/>
        <w:rPr>
          <w:color w:val="000000" w:themeColor="text1"/>
        </w:rPr>
      </w:pPr>
    </w:p>
    <w:p w14:paraId="6CD22C67" w14:textId="649EAAFF" w:rsidR="00DB49E6" w:rsidRDefault="00117554" w:rsidP="003C0418">
      <w:pPr>
        <w:pStyle w:val="problem"/>
      </w:pPr>
      <w:r w:rsidRPr="003C0418">
        <w:rPr>
          <w:b/>
          <w:bCs/>
          <w:i/>
          <w:iCs/>
          <w:color w:val="000000" w:themeColor="text1"/>
        </w:rPr>
        <w:t xml:space="preserve">Problem </w:t>
      </w:r>
      <w:r w:rsidR="00E87576">
        <w:rPr>
          <w:b/>
          <w:bCs/>
          <w:i/>
          <w:iCs/>
          <w:color w:val="000000" w:themeColor="text1"/>
        </w:rPr>
        <w:t>5</w:t>
      </w:r>
      <w:r w:rsidRPr="003C0418">
        <w:rPr>
          <w:b/>
          <w:bCs/>
          <w:i/>
          <w:iCs/>
          <w:color w:val="000000" w:themeColor="text1"/>
        </w:rPr>
        <w:t>.</w:t>
      </w:r>
      <w:r w:rsidRPr="003C0418">
        <w:rPr>
          <w:color w:val="000000" w:themeColor="text1"/>
        </w:rPr>
        <w:tab/>
      </w:r>
      <w:r w:rsidR="00E94930" w:rsidRPr="003C0418">
        <w:rPr>
          <w:color w:val="000000" w:themeColor="text1"/>
        </w:rPr>
        <w:t xml:space="preserve">Write a paragraph or two outlining the basic </w:t>
      </w:r>
      <w:r w:rsidR="00542333" w:rsidRPr="003C0418">
        <w:rPr>
          <w:color w:val="000000" w:themeColor="text1"/>
        </w:rPr>
        <w:t xml:space="preserve">principles of operation </w:t>
      </w:r>
      <w:r w:rsidR="00E94930" w:rsidRPr="003C0418">
        <w:rPr>
          <w:color w:val="000000" w:themeColor="text1"/>
        </w:rPr>
        <w:t>of a</w:t>
      </w:r>
      <w:r w:rsidR="00F77DD8">
        <w:rPr>
          <w:color w:val="000000" w:themeColor="text1"/>
        </w:rPr>
        <w:t>n</w:t>
      </w:r>
      <w:r w:rsidR="00E94930" w:rsidRPr="003C0418">
        <w:rPr>
          <w:color w:val="000000" w:themeColor="text1"/>
        </w:rPr>
        <w:t xml:space="preserve"> accelerometer such as the one used during the </w:t>
      </w:r>
      <w:proofErr w:type="gramStart"/>
      <w:r w:rsidR="00E94930" w:rsidRPr="003C0418">
        <w:rPr>
          <w:color w:val="000000" w:themeColor="text1"/>
        </w:rPr>
        <w:t>mini-lab</w:t>
      </w:r>
      <w:proofErr w:type="gramEnd"/>
      <w:r w:rsidR="00E94930" w:rsidRPr="003C0418">
        <w:rPr>
          <w:color w:val="000000" w:themeColor="text1"/>
        </w:rPr>
        <w:t xml:space="preserve">. </w:t>
      </w:r>
    </w:p>
    <w:sectPr w:rsidR="00DB49E6" w:rsidSect="002D192F">
      <w:footerReference w:type="default" r:id="rId9"/>
      <w:footerReference w:type="first" r:id="rId10"/>
      <w:pgSz w:w="12240" w:h="15840" w:code="1"/>
      <w:pgMar w:top="1008"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88601" w14:textId="77777777" w:rsidR="00445308" w:rsidRDefault="00445308" w:rsidP="008F5478">
      <w:r>
        <w:separator/>
      </w:r>
    </w:p>
    <w:p w14:paraId="6A099E3E" w14:textId="77777777" w:rsidR="00445308" w:rsidRDefault="00445308" w:rsidP="008F5478"/>
  </w:endnote>
  <w:endnote w:type="continuationSeparator" w:id="0">
    <w:p w14:paraId="79409CFD" w14:textId="77777777" w:rsidR="00445308" w:rsidRDefault="00445308" w:rsidP="008F5478">
      <w:r>
        <w:continuationSeparator/>
      </w:r>
    </w:p>
    <w:p w14:paraId="3ED3876D" w14:textId="77777777" w:rsidR="00445308" w:rsidRDefault="00445308" w:rsidP="008F54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953395"/>
      <w:docPartObj>
        <w:docPartGallery w:val="Page Numbers (Bottom of Page)"/>
        <w:docPartUnique/>
      </w:docPartObj>
    </w:sdtPr>
    <w:sdtEndPr>
      <w:rPr>
        <w:noProof/>
      </w:rPr>
    </w:sdtEndPr>
    <w:sdtContent>
      <w:p w14:paraId="6CD22C72" w14:textId="77777777" w:rsidR="00162E4E" w:rsidRDefault="00162E4E" w:rsidP="00162E4E">
        <w:pPr>
          <w:pStyle w:val="Footer"/>
          <w:jc w:val="center"/>
        </w:pPr>
        <w:r>
          <w:fldChar w:fldCharType="begin"/>
        </w:r>
        <w:r>
          <w:instrText xml:space="preserve"> PAGE   \* MERGEFORMAT </w:instrText>
        </w:r>
        <w:r>
          <w:fldChar w:fldCharType="separate"/>
        </w:r>
        <w:r w:rsidR="00D07B30">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717194"/>
      <w:docPartObj>
        <w:docPartGallery w:val="Page Numbers (Bottom of Page)"/>
        <w:docPartUnique/>
      </w:docPartObj>
    </w:sdtPr>
    <w:sdtEndPr>
      <w:rPr>
        <w:noProof/>
      </w:rPr>
    </w:sdtEndPr>
    <w:sdtContent>
      <w:p w14:paraId="6CD22C73" w14:textId="77777777" w:rsidR="00162E4E" w:rsidRDefault="00162E4E" w:rsidP="00162E4E">
        <w:pPr>
          <w:pStyle w:val="Footer"/>
          <w:jc w:val="center"/>
        </w:pPr>
        <w:r>
          <w:fldChar w:fldCharType="begin"/>
        </w:r>
        <w:r>
          <w:instrText xml:space="preserve"> PAGE   \* MERGEFORMAT </w:instrText>
        </w:r>
        <w:r>
          <w:fldChar w:fldCharType="separate"/>
        </w:r>
        <w:r w:rsidR="00D07B30">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60432" w14:textId="77777777" w:rsidR="00445308" w:rsidRDefault="00445308" w:rsidP="008F5478">
      <w:r>
        <w:separator/>
      </w:r>
    </w:p>
    <w:p w14:paraId="2AABB9A6" w14:textId="77777777" w:rsidR="00445308" w:rsidRDefault="00445308" w:rsidP="008F5478"/>
  </w:footnote>
  <w:footnote w:type="continuationSeparator" w:id="0">
    <w:p w14:paraId="5CB01F72" w14:textId="77777777" w:rsidR="00445308" w:rsidRDefault="00445308" w:rsidP="008F5478">
      <w:r>
        <w:continuationSeparator/>
      </w:r>
    </w:p>
    <w:p w14:paraId="6BB33DF1" w14:textId="77777777" w:rsidR="00445308" w:rsidRDefault="00445308" w:rsidP="008F54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BAD"/>
    <w:multiLevelType w:val="hybridMultilevel"/>
    <w:tmpl w:val="2026C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426C0"/>
    <w:multiLevelType w:val="hybridMultilevel"/>
    <w:tmpl w:val="80A47660"/>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81338"/>
    <w:multiLevelType w:val="hybridMultilevel"/>
    <w:tmpl w:val="20E42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5F3085"/>
    <w:multiLevelType w:val="hybridMultilevel"/>
    <w:tmpl w:val="4824F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C5046"/>
    <w:multiLevelType w:val="hybridMultilevel"/>
    <w:tmpl w:val="C5DADAB2"/>
    <w:lvl w:ilvl="0" w:tplc="48A2C67C">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7796C"/>
    <w:multiLevelType w:val="hybridMultilevel"/>
    <w:tmpl w:val="7F30DE2C"/>
    <w:lvl w:ilvl="0" w:tplc="B9BC0B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82254"/>
    <w:multiLevelType w:val="hybridMultilevel"/>
    <w:tmpl w:val="5B6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C6367"/>
    <w:multiLevelType w:val="hybridMultilevel"/>
    <w:tmpl w:val="7604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4137E"/>
    <w:multiLevelType w:val="hybridMultilevel"/>
    <w:tmpl w:val="E7789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82AC3"/>
    <w:multiLevelType w:val="hybridMultilevel"/>
    <w:tmpl w:val="52A86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E45EFC"/>
    <w:multiLevelType w:val="hybridMultilevel"/>
    <w:tmpl w:val="73AAD212"/>
    <w:lvl w:ilvl="0" w:tplc="0409000F">
      <w:start w:val="1"/>
      <w:numFmt w:val="decimal"/>
      <w:lvlText w:val="%1."/>
      <w:lvlJc w:val="left"/>
      <w:pPr>
        <w:ind w:left="720" w:hanging="360"/>
      </w:pPr>
    </w:lvl>
    <w:lvl w:ilvl="1" w:tplc="C7187E04">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0C51B3"/>
    <w:multiLevelType w:val="hybridMultilevel"/>
    <w:tmpl w:val="F1DC4A6C"/>
    <w:lvl w:ilvl="0" w:tplc="5492DA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247D3"/>
    <w:multiLevelType w:val="hybridMultilevel"/>
    <w:tmpl w:val="5292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838CF"/>
    <w:multiLevelType w:val="hybridMultilevel"/>
    <w:tmpl w:val="42BA28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6F461F"/>
    <w:multiLevelType w:val="hybridMultilevel"/>
    <w:tmpl w:val="C51C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E60F09"/>
    <w:multiLevelType w:val="hybridMultilevel"/>
    <w:tmpl w:val="FAE6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E0431"/>
    <w:multiLevelType w:val="hybridMultilevel"/>
    <w:tmpl w:val="0E089008"/>
    <w:lvl w:ilvl="0" w:tplc="0409000F">
      <w:start w:val="1"/>
      <w:numFmt w:val="decimal"/>
      <w:lvlText w:val="%1."/>
      <w:lvlJc w:val="left"/>
      <w:pPr>
        <w:ind w:left="720" w:hanging="360"/>
      </w:pPr>
    </w:lvl>
    <w:lvl w:ilvl="1" w:tplc="C7187E04">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B67487"/>
    <w:multiLevelType w:val="hybridMultilevel"/>
    <w:tmpl w:val="8EA6E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E20C5F"/>
    <w:multiLevelType w:val="hybridMultilevel"/>
    <w:tmpl w:val="B754B11E"/>
    <w:lvl w:ilvl="0" w:tplc="21F2ABE6">
      <w:start w:val="1"/>
      <w:numFmt w:val="decimal"/>
      <w:pStyle w:val="numberedProcedur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8A4A24"/>
    <w:multiLevelType w:val="hybridMultilevel"/>
    <w:tmpl w:val="F6C46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202E1E"/>
    <w:multiLevelType w:val="hybridMultilevel"/>
    <w:tmpl w:val="F872DE0A"/>
    <w:lvl w:ilvl="0" w:tplc="B7B64AE4">
      <w:start w:val="1"/>
      <w:numFmt w:val="bullet"/>
      <w:lvlText w:val=""/>
      <w:lvlJc w:val="left"/>
      <w:pPr>
        <w:tabs>
          <w:tab w:val="num" w:pos="432"/>
        </w:tabs>
        <w:ind w:left="43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841EB9"/>
    <w:multiLevelType w:val="hybridMultilevel"/>
    <w:tmpl w:val="B6A67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8C7E5A"/>
    <w:multiLevelType w:val="hybridMultilevel"/>
    <w:tmpl w:val="2E6410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C4691"/>
    <w:multiLevelType w:val="hybridMultilevel"/>
    <w:tmpl w:val="EE107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FD94599"/>
    <w:multiLevelType w:val="hybridMultilevel"/>
    <w:tmpl w:val="AC26CD90"/>
    <w:lvl w:ilvl="0" w:tplc="49D4C2BE">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846A97"/>
    <w:multiLevelType w:val="hybridMultilevel"/>
    <w:tmpl w:val="F85E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0E4256"/>
    <w:multiLevelType w:val="hybridMultilevel"/>
    <w:tmpl w:val="3B2C922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7" w15:restartNumberingAfterBreak="0">
    <w:nsid w:val="749D72BA"/>
    <w:multiLevelType w:val="hybridMultilevel"/>
    <w:tmpl w:val="3C5A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E11B13"/>
    <w:multiLevelType w:val="hybridMultilevel"/>
    <w:tmpl w:val="B6E8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695F5B"/>
    <w:multiLevelType w:val="hybridMultilevel"/>
    <w:tmpl w:val="C32639D0"/>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5E1B6A"/>
    <w:multiLevelType w:val="hybridMultilevel"/>
    <w:tmpl w:val="E6968BE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19566228">
    <w:abstractNumId w:val="20"/>
  </w:num>
  <w:num w:numId="2" w16cid:durableId="355815833">
    <w:abstractNumId w:val="1"/>
  </w:num>
  <w:num w:numId="3" w16cid:durableId="1239096624">
    <w:abstractNumId w:val="24"/>
  </w:num>
  <w:num w:numId="4" w16cid:durableId="2120027685">
    <w:abstractNumId w:val="27"/>
  </w:num>
  <w:num w:numId="5" w16cid:durableId="43070112">
    <w:abstractNumId w:val="13"/>
  </w:num>
  <w:num w:numId="6" w16cid:durableId="1669557675">
    <w:abstractNumId w:val="2"/>
  </w:num>
  <w:num w:numId="7" w16cid:durableId="1850682005">
    <w:abstractNumId w:val="15"/>
  </w:num>
  <w:num w:numId="8" w16cid:durableId="974799569">
    <w:abstractNumId w:val="9"/>
  </w:num>
  <w:num w:numId="9" w16cid:durableId="513808163">
    <w:abstractNumId w:val="3"/>
  </w:num>
  <w:num w:numId="10" w16cid:durableId="2012171607">
    <w:abstractNumId w:val="14"/>
  </w:num>
  <w:num w:numId="11" w16cid:durableId="27411305">
    <w:abstractNumId w:val="0"/>
  </w:num>
  <w:num w:numId="12" w16cid:durableId="112477999">
    <w:abstractNumId w:val="8"/>
  </w:num>
  <w:num w:numId="13" w16cid:durableId="796987941">
    <w:abstractNumId w:val="19"/>
  </w:num>
  <w:num w:numId="14" w16cid:durableId="619608577">
    <w:abstractNumId w:val="17"/>
  </w:num>
  <w:num w:numId="15" w16cid:durableId="320083691">
    <w:abstractNumId w:val="22"/>
  </w:num>
  <w:num w:numId="16" w16cid:durableId="120152089">
    <w:abstractNumId w:val="16"/>
  </w:num>
  <w:num w:numId="17" w16cid:durableId="1827167137">
    <w:abstractNumId w:val="10"/>
  </w:num>
  <w:num w:numId="18" w16cid:durableId="1219510465">
    <w:abstractNumId w:val="4"/>
  </w:num>
  <w:num w:numId="19" w16cid:durableId="1078594809">
    <w:abstractNumId w:val="21"/>
  </w:num>
  <w:num w:numId="20" w16cid:durableId="1350521023">
    <w:abstractNumId w:val="12"/>
  </w:num>
  <w:num w:numId="21" w16cid:durableId="1932004149">
    <w:abstractNumId w:val="7"/>
  </w:num>
  <w:num w:numId="22" w16cid:durableId="1519078700">
    <w:abstractNumId w:val="18"/>
  </w:num>
  <w:num w:numId="23" w16cid:durableId="2033875619">
    <w:abstractNumId w:val="18"/>
    <w:lvlOverride w:ilvl="0">
      <w:startOverride w:val="1"/>
    </w:lvlOverride>
  </w:num>
  <w:num w:numId="24" w16cid:durableId="1070274031">
    <w:abstractNumId w:val="18"/>
  </w:num>
  <w:num w:numId="25" w16cid:durableId="206072245">
    <w:abstractNumId w:val="18"/>
    <w:lvlOverride w:ilvl="0">
      <w:startOverride w:val="1"/>
    </w:lvlOverride>
  </w:num>
  <w:num w:numId="26" w16cid:durableId="261843248">
    <w:abstractNumId w:val="25"/>
  </w:num>
  <w:num w:numId="27" w16cid:durableId="847525118">
    <w:abstractNumId w:val="18"/>
    <w:lvlOverride w:ilvl="0">
      <w:startOverride w:val="1"/>
    </w:lvlOverride>
  </w:num>
  <w:num w:numId="28" w16cid:durableId="253367417">
    <w:abstractNumId w:val="18"/>
    <w:lvlOverride w:ilvl="0">
      <w:startOverride w:val="1"/>
    </w:lvlOverride>
  </w:num>
  <w:num w:numId="29" w16cid:durableId="526018954">
    <w:abstractNumId w:val="18"/>
    <w:lvlOverride w:ilvl="0">
      <w:startOverride w:val="1"/>
    </w:lvlOverride>
  </w:num>
  <w:num w:numId="30" w16cid:durableId="1827668263">
    <w:abstractNumId w:val="6"/>
  </w:num>
  <w:num w:numId="31" w16cid:durableId="1475564214">
    <w:abstractNumId w:val="5"/>
  </w:num>
  <w:num w:numId="32" w16cid:durableId="1828132059">
    <w:abstractNumId w:val="28"/>
  </w:num>
  <w:num w:numId="33" w16cid:durableId="1478188849">
    <w:abstractNumId w:val="30"/>
  </w:num>
  <w:num w:numId="34" w16cid:durableId="232275784">
    <w:abstractNumId w:val="23"/>
  </w:num>
  <w:num w:numId="35" w16cid:durableId="1616718743">
    <w:abstractNumId w:val="29"/>
  </w:num>
  <w:num w:numId="36" w16cid:durableId="1725908595">
    <w:abstractNumId w:val="11"/>
  </w:num>
  <w:num w:numId="37" w16cid:durableId="1306081596">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yM7S0NDEzMjMzMzFR0lEKTi0uzszPAykwqQUAxxmoHiwAAAA="/>
  </w:docVars>
  <w:rsids>
    <w:rsidRoot w:val="00C31FDE"/>
    <w:rsid w:val="0000016B"/>
    <w:rsid w:val="00002498"/>
    <w:rsid w:val="000059B4"/>
    <w:rsid w:val="00010CE7"/>
    <w:rsid w:val="00011E29"/>
    <w:rsid w:val="000122F1"/>
    <w:rsid w:val="000146D9"/>
    <w:rsid w:val="0002005F"/>
    <w:rsid w:val="00020DC7"/>
    <w:rsid w:val="0002287B"/>
    <w:rsid w:val="00022ABB"/>
    <w:rsid w:val="00023605"/>
    <w:rsid w:val="00025559"/>
    <w:rsid w:val="00025F58"/>
    <w:rsid w:val="00025FE6"/>
    <w:rsid w:val="000261F1"/>
    <w:rsid w:val="000317AF"/>
    <w:rsid w:val="00031860"/>
    <w:rsid w:val="000318BA"/>
    <w:rsid w:val="0003305B"/>
    <w:rsid w:val="000335B7"/>
    <w:rsid w:val="00034386"/>
    <w:rsid w:val="00034F72"/>
    <w:rsid w:val="00036135"/>
    <w:rsid w:val="00036408"/>
    <w:rsid w:val="0003726D"/>
    <w:rsid w:val="00037E8A"/>
    <w:rsid w:val="000403D5"/>
    <w:rsid w:val="00042B5E"/>
    <w:rsid w:val="000436C6"/>
    <w:rsid w:val="00047B57"/>
    <w:rsid w:val="00051A74"/>
    <w:rsid w:val="00052E29"/>
    <w:rsid w:val="0005346A"/>
    <w:rsid w:val="00054821"/>
    <w:rsid w:val="00055045"/>
    <w:rsid w:val="000562FD"/>
    <w:rsid w:val="00060EF1"/>
    <w:rsid w:val="00062269"/>
    <w:rsid w:val="0006511D"/>
    <w:rsid w:val="00065F83"/>
    <w:rsid w:val="00073047"/>
    <w:rsid w:val="0008091D"/>
    <w:rsid w:val="00081FB3"/>
    <w:rsid w:val="000827DE"/>
    <w:rsid w:val="000870A8"/>
    <w:rsid w:val="00091A6F"/>
    <w:rsid w:val="00092ED7"/>
    <w:rsid w:val="0009588C"/>
    <w:rsid w:val="00095ED5"/>
    <w:rsid w:val="000970B6"/>
    <w:rsid w:val="00097488"/>
    <w:rsid w:val="000B1621"/>
    <w:rsid w:val="000B19E0"/>
    <w:rsid w:val="000B1F54"/>
    <w:rsid w:val="000B2158"/>
    <w:rsid w:val="000B2DF8"/>
    <w:rsid w:val="000B38CB"/>
    <w:rsid w:val="000B46E9"/>
    <w:rsid w:val="000B4C38"/>
    <w:rsid w:val="000B50BF"/>
    <w:rsid w:val="000C3B57"/>
    <w:rsid w:val="000C4233"/>
    <w:rsid w:val="000C4CA7"/>
    <w:rsid w:val="000C5CBB"/>
    <w:rsid w:val="000C5E66"/>
    <w:rsid w:val="000C6B40"/>
    <w:rsid w:val="000D0438"/>
    <w:rsid w:val="000D203E"/>
    <w:rsid w:val="000D2FD1"/>
    <w:rsid w:val="000D34EF"/>
    <w:rsid w:val="000D6690"/>
    <w:rsid w:val="000E290A"/>
    <w:rsid w:val="000E6839"/>
    <w:rsid w:val="000E7178"/>
    <w:rsid w:val="000E7394"/>
    <w:rsid w:val="000F1FB7"/>
    <w:rsid w:val="000F6754"/>
    <w:rsid w:val="00102512"/>
    <w:rsid w:val="00113CBB"/>
    <w:rsid w:val="00114103"/>
    <w:rsid w:val="0011416D"/>
    <w:rsid w:val="00117554"/>
    <w:rsid w:val="0012002C"/>
    <w:rsid w:val="00120A11"/>
    <w:rsid w:val="00120BC3"/>
    <w:rsid w:val="00121351"/>
    <w:rsid w:val="00124264"/>
    <w:rsid w:val="001255B9"/>
    <w:rsid w:val="00131D55"/>
    <w:rsid w:val="0013226E"/>
    <w:rsid w:val="00135617"/>
    <w:rsid w:val="00136B8A"/>
    <w:rsid w:val="00140F02"/>
    <w:rsid w:val="0014141D"/>
    <w:rsid w:val="001427E6"/>
    <w:rsid w:val="00142839"/>
    <w:rsid w:val="00142902"/>
    <w:rsid w:val="00143627"/>
    <w:rsid w:val="001441B6"/>
    <w:rsid w:val="00145F9D"/>
    <w:rsid w:val="00146F2E"/>
    <w:rsid w:val="00151217"/>
    <w:rsid w:val="00151426"/>
    <w:rsid w:val="001530C1"/>
    <w:rsid w:val="00154783"/>
    <w:rsid w:val="00157B5E"/>
    <w:rsid w:val="0016127F"/>
    <w:rsid w:val="00162CBC"/>
    <w:rsid w:val="00162E4E"/>
    <w:rsid w:val="00163A1B"/>
    <w:rsid w:val="00164CAE"/>
    <w:rsid w:val="00165908"/>
    <w:rsid w:val="001712D0"/>
    <w:rsid w:val="00173125"/>
    <w:rsid w:val="001736E9"/>
    <w:rsid w:val="00175D59"/>
    <w:rsid w:val="00180583"/>
    <w:rsid w:val="00180A76"/>
    <w:rsid w:val="001842B0"/>
    <w:rsid w:val="001844C6"/>
    <w:rsid w:val="001876D1"/>
    <w:rsid w:val="00194BFC"/>
    <w:rsid w:val="001951A6"/>
    <w:rsid w:val="001962DB"/>
    <w:rsid w:val="0019678C"/>
    <w:rsid w:val="001977ED"/>
    <w:rsid w:val="001A0B9C"/>
    <w:rsid w:val="001A1AF0"/>
    <w:rsid w:val="001A4B68"/>
    <w:rsid w:val="001A5F85"/>
    <w:rsid w:val="001A7F9C"/>
    <w:rsid w:val="001B0054"/>
    <w:rsid w:val="001B0B2C"/>
    <w:rsid w:val="001B2AA8"/>
    <w:rsid w:val="001B2D02"/>
    <w:rsid w:val="001B37E8"/>
    <w:rsid w:val="001C1D25"/>
    <w:rsid w:val="001C50BD"/>
    <w:rsid w:val="001C57E3"/>
    <w:rsid w:val="001D1C9E"/>
    <w:rsid w:val="001D2433"/>
    <w:rsid w:val="001D2543"/>
    <w:rsid w:val="001D67A6"/>
    <w:rsid w:val="001D6CCC"/>
    <w:rsid w:val="001D6FFF"/>
    <w:rsid w:val="001D7140"/>
    <w:rsid w:val="001E7571"/>
    <w:rsid w:val="001E7A03"/>
    <w:rsid w:val="001F34C0"/>
    <w:rsid w:val="001F6E1A"/>
    <w:rsid w:val="00200CB0"/>
    <w:rsid w:val="00201739"/>
    <w:rsid w:val="002078AD"/>
    <w:rsid w:val="00216DB2"/>
    <w:rsid w:val="00223FCF"/>
    <w:rsid w:val="00225847"/>
    <w:rsid w:val="0024036D"/>
    <w:rsid w:val="00242139"/>
    <w:rsid w:val="0024264D"/>
    <w:rsid w:val="00244B32"/>
    <w:rsid w:val="00245F56"/>
    <w:rsid w:val="002502F8"/>
    <w:rsid w:val="00255A0F"/>
    <w:rsid w:val="0025615B"/>
    <w:rsid w:val="00260F83"/>
    <w:rsid w:val="00263AAA"/>
    <w:rsid w:val="00271144"/>
    <w:rsid w:val="00272005"/>
    <w:rsid w:val="00272F8E"/>
    <w:rsid w:val="0027310C"/>
    <w:rsid w:val="00273358"/>
    <w:rsid w:val="00281F9C"/>
    <w:rsid w:val="00283454"/>
    <w:rsid w:val="00283DC9"/>
    <w:rsid w:val="00284404"/>
    <w:rsid w:val="0028565B"/>
    <w:rsid w:val="0028633D"/>
    <w:rsid w:val="00286E64"/>
    <w:rsid w:val="00290C19"/>
    <w:rsid w:val="00291407"/>
    <w:rsid w:val="00292477"/>
    <w:rsid w:val="00292508"/>
    <w:rsid w:val="0029304C"/>
    <w:rsid w:val="00293052"/>
    <w:rsid w:val="00296752"/>
    <w:rsid w:val="002A0F3D"/>
    <w:rsid w:val="002A1AA7"/>
    <w:rsid w:val="002A5651"/>
    <w:rsid w:val="002A7EC7"/>
    <w:rsid w:val="002B4095"/>
    <w:rsid w:val="002B4B31"/>
    <w:rsid w:val="002B50A8"/>
    <w:rsid w:val="002B5D87"/>
    <w:rsid w:val="002C1A08"/>
    <w:rsid w:val="002C1C97"/>
    <w:rsid w:val="002C211A"/>
    <w:rsid w:val="002C4FED"/>
    <w:rsid w:val="002C7AFA"/>
    <w:rsid w:val="002D192F"/>
    <w:rsid w:val="002D2079"/>
    <w:rsid w:val="002D57D1"/>
    <w:rsid w:val="002D74DE"/>
    <w:rsid w:val="002D7861"/>
    <w:rsid w:val="002E0BC1"/>
    <w:rsid w:val="002E277B"/>
    <w:rsid w:val="002E50A9"/>
    <w:rsid w:val="002E6A63"/>
    <w:rsid w:val="002E6BD2"/>
    <w:rsid w:val="002E6F71"/>
    <w:rsid w:val="002F4056"/>
    <w:rsid w:val="002F48BE"/>
    <w:rsid w:val="002F67F6"/>
    <w:rsid w:val="002F7DCA"/>
    <w:rsid w:val="00301501"/>
    <w:rsid w:val="00302D57"/>
    <w:rsid w:val="0030447F"/>
    <w:rsid w:val="00304D41"/>
    <w:rsid w:val="00304E5E"/>
    <w:rsid w:val="0030517D"/>
    <w:rsid w:val="003054B5"/>
    <w:rsid w:val="00306476"/>
    <w:rsid w:val="00307A40"/>
    <w:rsid w:val="00312100"/>
    <w:rsid w:val="003128EA"/>
    <w:rsid w:val="003203EA"/>
    <w:rsid w:val="003220B0"/>
    <w:rsid w:val="00323219"/>
    <w:rsid w:val="00324BDD"/>
    <w:rsid w:val="003335B2"/>
    <w:rsid w:val="003341C5"/>
    <w:rsid w:val="00334414"/>
    <w:rsid w:val="00334777"/>
    <w:rsid w:val="003412D6"/>
    <w:rsid w:val="00341EBC"/>
    <w:rsid w:val="00345FF5"/>
    <w:rsid w:val="003476B3"/>
    <w:rsid w:val="00353736"/>
    <w:rsid w:val="00353BFA"/>
    <w:rsid w:val="00355B43"/>
    <w:rsid w:val="00356A60"/>
    <w:rsid w:val="003577D3"/>
    <w:rsid w:val="00362DAE"/>
    <w:rsid w:val="00364E95"/>
    <w:rsid w:val="003660E7"/>
    <w:rsid w:val="00366FC0"/>
    <w:rsid w:val="00370815"/>
    <w:rsid w:val="00374738"/>
    <w:rsid w:val="0037486D"/>
    <w:rsid w:val="00375A59"/>
    <w:rsid w:val="00375EAE"/>
    <w:rsid w:val="003803DF"/>
    <w:rsid w:val="0038200B"/>
    <w:rsid w:val="00382CB0"/>
    <w:rsid w:val="00382F82"/>
    <w:rsid w:val="0038338C"/>
    <w:rsid w:val="00384103"/>
    <w:rsid w:val="00384A14"/>
    <w:rsid w:val="003875FE"/>
    <w:rsid w:val="00387B47"/>
    <w:rsid w:val="00390D84"/>
    <w:rsid w:val="00396583"/>
    <w:rsid w:val="00396F28"/>
    <w:rsid w:val="00397250"/>
    <w:rsid w:val="00397B6E"/>
    <w:rsid w:val="003A1282"/>
    <w:rsid w:val="003A18F7"/>
    <w:rsid w:val="003A333F"/>
    <w:rsid w:val="003A5DD4"/>
    <w:rsid w:val="003A617D"/>
    <w:rsid w:val="003B066E"/>
    <w:rsid w:val="003B0C90"/>
    <w:rsid w:val="003B22C4"/>
    <w:rsid w:val="003B3AC3"/>
    <w:rsid w:val="003B5A60"/>
    <w:rsid w:val="003C0418"/>
    <w:rsid w:val="003C1828"/>
    <w:rsid w:val="003C272C"/>
    <w:rsid w:val="003C437C"/>
    <w:rsid w:val="003C53E4"/>
    <w:rsid w:val="003C5511"/>
    <w:rsid w:val="003C6E80"/>
    <w:rsid w:val="003D1303"/>
    <w:rsid w:val="003D4CBE"/>
    <w:rsid w:val="003D5D30"/>
    <w:rsid w:val="003D6981"/>
    <w:rsid w:val="003D6D52"/>
    <w:rsid w:val="003E1129"/>
    <w:rsid w:val="003E523A"/>
    <w:rsid w:val="003E7176"/>
    <w:rsid w:val="003E7D2B"/>
    <w:rsid w:val="003F4F27"/>
    <w:rsid w:val="003F6ADA"/>
    <w:rsid w:val="003F6C3F"/>
    <w:rsid w:val="00400428"/>
    <w:rsid w:val="004027D8"/>
    <w:rsid w:val="004029DA"/>
    <w:rsid w:val="00403541"/>
    <w:rsid w:val="0040365E"/>
    <w:rsid w:val="00404359"/>
    <w:rsid w:val="00407051"/>
    <w:rsid w:val="00411340"/>
    <w:rsid w:val="00411A87"/>
    <w:rsid w:val="0041223B"/>
    <w:rsid w:val="00412BAF"/>
    <w:rsid w:val="00413FBA"/>
    <w:rsid w:val="00414C84"/>
    <w:rsid w:val="00415044"/>
    <w:rsid w:val="004156FB"/>
    <w:rsid w:val="00416040"/>
    <w:rsid w:val="00416F3D"/>
    <w:rsid w:val="004173CF"/>
    <w:rsid w:val="004216B6"/>
    <w:rsid w:val="00422508"/>
    <w:rsid w:val="00422BE6"/>
    <w:rsid w:val="004233EA"/>
    <w:rsid w:val="00423C00"/>
    <w:rsid w:val="00426A10"/>
    <w:rsid w:val="00426B7C"/>
    <w:rsid w:val="0042776F"/>
    <w:rsid w:val="00427811"/>
    <w:rsid w:val="00427E9D"/>
    <w:rsid w:val="00431012"/>
    <w:rsid w:val="004321FF"/>
    <w:rsid w:val="00432EC9"/>
    <w:rsid w:val="00436708"/>
    <w:rsid w:val="00436E33"/>
    <w:rsid w:val="004407FB"/>
    <w:rsid w:val="00441492"/>
    <w:rsid w:val="00441662"/>
    <w:rsid w:val="00441DB2"/>
    <w:rsid w:val="004423DF"/>
    <w:rsid w:val="004427EA"/>
    <w:rsid w:val="004443A8"/>
    <w:rsid w:val="00445308"/>
    <w:rsid w:val="00446054"/>
    <w:rsid w:val="004501F8"/>
    <w:rsid w:val="00452637"/>
    <w:rsid w:val="00452E82"/>
    <w:rsid w:val="00461C2A"/>
    <w:rsid w:val="004631EA"/>
    <w:rsid w:val="00463DDD"/>
    <w:rsid w:val="004645F5"/>
    <w:rsid w:val="004701D1"/>
    <w:rsid w:val="00471DB8"/>
    <w:rsid w:val="00472ACA"/>
    <w:rsid w:val="00473664"/>
    <w:rsid w:val="00473C60"/>
    <w:rsid w:val="00473F8F"/>
    <w:rsid w:val="004746D9"/>
    <w:rsid w:val="004832A4"/>
    <w:rsid w:val="00483AC6"/>
    <w:rsid w:val="004851C1"/>
    <w:rsid w:val="004861A4"/>
    <w:rsid w:val="00490361"/>
    <w:rsid w:val="00491545"/>
    <w:rsid w:val="004927CC"/>
    <w:rsid w:val="0049532B"/>
    <w:rsid w:val="00495756"/>
    <w:rsid w:val="004A209D"/>
    <w:rsid w:val="004A4E96"/>
    <w:rsid w:val="004A78D7"/>
    <w:rsid w:val="004A79E3"/>
    <w:rsid w:val="004B5F31"/>
    <w:rsid w:val="004B7E55"/>
    <w:rsid w:val="004C216A"/>
    <w:rsid w:val="004C3157"/>
    <w:rsid w:val="004C5509"/>
    <w:rsid w:val="004C6BDC"/>
    <w:rsid w:val="004C7A90"/>
    <w:rsid w:val="004D05AF"/>
    <w:rsid w:val="004D0797"/>
    <w:rsid w:val="004D1629"/>
    <w:rsid w:val="004D4B42"/>
    <w:rsid w:val="004D4CA4"/>
    <w:rsid w:val="004D5C7B"/>
    <w:rsid w:val="004E04C3"/>
    <w:rsid w:val="004E3470"/>
    <w:rsid w:val="004E429A"/>
    <w:rsid w:val="004E4FDF"/>
    <w:rsid w:val="004E50E1"/>
    <w:rsid w:val="004F5E73"/>
    <w:rsid w:val="0050392E"/>
    <w:rsid w:val="005128A5"/>
    <w:rsid w:val="00512AD4"/>
    <w:rsid w:val="005169E7"/>
    <w:rsid w:val="00521662"/>
    <w:rsid w:val="00522E3D"/>
    <w:rsid w:val="00523DA7"/>
    <w:rsid w:val="00532593"/>
    <w:rsid w:val="00532777"/>
    <w:rsid w:val="005336BD"/>
    <w:rsid w:val="00533BEF"/>
    <w:rsid w:val="00535396"/>
    <w:rsid w:val="00535628"/>
    <w:rsid w:val="0053630E"/>
    <w:rsid w:val="00537688"/>
    <w:rsid w:val="00541795"/>
    <w:rsid w:val="00541BB4"/>
    <w:rsid w:val="00542333"/>
    <w:rsid w:val="00543203"/>
    <w:rsid w:val="0054332A"/>
    <w:rsid w:val="00545DD1"/>
    <w:rsid w:val="00547AD7"/>
    <w:rsid w:val="005522B6"/>
    <w:rsid w:val="005527B0"/>
    <w:rsid w:val="00552F62"/>
    <w:rsid w:val="00553481"/>
    <w:rsid w:val="00554535"/>
    <w:rsid w:val="0055543E"/>
    <w:rsid w:val="005554B8"/>
    <w:rsid w:val="0055552D"/>
    <w:rsid w:val="00555F04"/>
    <w:rsid w:val="005578C4"/>
    <w:rsid w:val="00560773"/>
    <w:rsid w:val="00560C0A"/>
    <w:rsid w:val="00560D1A"/>
    <w:rsid w:val="00562D55"/>
    <w:rsid w:val="005650E2"/>
    <w:rsid w:val="00566E3D"/>
    <w:rsid w:val="0057043D"/>
    <w:rsid w:val="005735C4"/>
    <w:rsid w:val="00581713"/>
    <w:rsid w:val="00584B20"/>
    <w:rsid w:val="005871E6"/>
    <w:rsid w:val="00587886"/>
    <w:rsid w:val="00591419"/>
    <w:rsid w:val="00591F42"/>
    <w:rsid w:val="0059460F"/>
    <w:rsid w:val="005A2907"/>
    <w:rsid w:val="005A38F8"/>
    <w:rsid w:val="005A54CA"/>
    <w:rsid w:val="005A5C2B"/>
    <w:rsid w:val="005A6656"/>
    <w:rsid w:val="005A71E8"/>
    <w:rsid w:val="005B354F"/>
    <w:rsid w:val="005C0478"/>
    <w:rsid w:val="005C14A2"/>
    <w:rsid w:val="005C19FA"/>
    <w:rsid w:val="005C202B"/>
    <w:rsid w:val="005C425A"/>
    <w:rsid w:val="005C4890"/>
    <w:rsid w:val="005C6824"/>
    <w:rsid w:val="005C7103"/>
    <w:rsid w:val="005D01BF"/>
    <w:rsid w:val="005D19F4"/>
    <w:rsid w:val="005D3C50"/>
    <w:rsid w:val="005D3CA9"/>
    <w:rsid w:val="005D4283"/>
    <w:rsid w:val="005D54E2"/>
    <w:rsid w:val="005D5799"/>
    <w:rsid w:val="005D70D2"/>
    <w:rsid w:val="005D7406"/>
    <w:rsid w:val="005D76E4"/>
    <w:rsid w:val="005D7EAD"/>
    <w:rsid w:val="005E15F4"/>
    <w:rsid w:val="005E1927"/>
    <w:rsid w:val="005E1B93"/>
    <w:rsid w:val="005E4D36"/>
    <w:rsid w:val="005E4F08"/>
    <w:rsid w:val="005E7679"/>
    <w:rsid w:val="005E7889"/>
    <w:rsid w:val="005F1E43"/>
    <w:rsid w:val="005F4695"/>
    <w:rsid w:val="005F624F"/>
    <w:rsid w:val="005F63EE"/>
    <w:rsid w:val="005F7919"/>
    <w:rsid w:val="00602BB0"/>
    <w:rsid w:val="0060452D"/>
    <w:rsid w:val="00605361"/>
    <w:rsid w:val="006064A1"/>
    <w:rsid w:val="0060787E"/>
    <w:rsid w:val="00607B90"/>
    <w:rsid w:val="00612D10"/>
    <w:rsid w:val="00617B4F"/>
    <w:rsid w:val="00620100"/>
    <w:rsid w:val="006228F3"/>
    <w:rsid w:val="0062358A"/>
    <w:rsid w:val="0062730E"/>
    <w:rsid w:val="006273C4"/>
    <w:rsid w:val="00632A94"/>
    <w:rsid w:val="00632C52"/>
    <w:rsid w:val="00632EE5"/>
    <w:rsid w:val="0063477B"/>
    <w:rsid w:val="00635606"/>
    <w:rsid w:val="00636600"/>
    <w:rsid w:val="00641331"/>
    <w:rsid w:val="00643696"/>
    <w:rsid w:val="00644914"/>
    <w:rsid w:val="00650315"/>
    <w:rsid w:val="00653F7D"/>
    <w:rsid w:val="00655019"/>
    <w:rsid w:val="00655698"/>
    <w:rsid w:val="00655AAC"/>
    <w:rsid w:val="00657E6F"/>
    <w:rsid w:val="00660372"/>
    <w:rsid w:val="0066314A"/>
    <w:rsid w:val="00663F8D"/>
    <w:rsid w:val="00664ED9"/>
    <w:rsid w:val="0066679E"/>
    <w:rsid w:val="0067061B"/>
    <w:rsid w:val="00671526"/>
    <w:rsid w:val="00672623"/>
    <w:rsid w:val="00672979"/>
    <w:rsid w:val="0067329E"/>
    <w:rsid w:val="00677C37"/>
    <w:rsid w:val="00677FAD"/>
    <w:rsid w:val="006835DD"/>
    <w:rsid w:val="006854AD"/>
    <w:rsid w:val="006859D3"/>
    <w:rsid w:val="00686DEB"/>
    <w:rsid w:val="006878B5"/>
    <w:rsid w:val="006909E1"/>
    <w:rsid w:val="00691633"/>
    <w:rsid w:val="0069255B"/>
    <w:rsid w:val="00692BBF"/>
    <w:rsid w:val="00692D4E"/>
    <w:rsid w:val="006A0310"/>
    <w:rsid w:val="006A09F3"/>
    <w:rsid w:val="006A0EAD"/>
    <w:rsid w:val="006A11FB"/>
    <w:rsid w:val="006A1D62"/>
    <w:rsid w:val="006A36BA"/>
    <w:rsid w:val="006A4080"/>
    <w:rsid w:val="006A4D4D"/>
    <w:rsid w:val="006B176E"/>
    <w:rsid w:val="006B40C1"/>
    <w:rsid w:val="006B529E"/>
    <w:rsid w:val="006B6468"/>
    <w:rsid w:val="006B74D1"/>
    <w:rsid w:val="006C1CA3"/>
    <w:rsid w:val="006C25B1"/>
    <w:rsid w:val="006C3B8C"/>
    <w:rsid w:val="006C4159"/>
    <w:rsid w:val="006C429C"/>
    <w:rsid w:val="006C57BE"/>
    <w:rsid w:val="006C7A96"/>
    <w:rsid w:val="006D093C"/>
    <w:rsid w:val="006D0A64"/>
    <w:rsid w:val="006D0AD9"/>
    <w:rsid w:val="006D445F"/>
    <w:rsid w:val="006D71F0"/>
    <w:rsid w:val="006E1001"/>
    <w:rsid w:val="006E16C2"/>
    <w:rsid w:val="006E16D5"/>
    <w:rsid w:val="006E257D"/>
    <w:rsid w:val="006E3BB7"/>
    <w:rsid w:val="006E4478"/>
    <w:rsid w:val="006E4720"/>
    <w:rsid w:val="006E725D"/>
    <w:rsid w:val="006F1EF6"/>
    <w:rsid w:val="006F41A1"/>
    <w:rsid w:val="006F4F4E"/>
    <w:rsid w:val="00700705"/>
    <w:rsid w:val="00701DBD"/>
    <w:rsid w:val="00703E87"/>
    <w:rsid w:val="007049EB"/>
    <w:rsid w:val="007068C1"/>
    <w:rsid w:val="00710734"/>
    <w:rsid w:val="00710972"/>
    <w:rsid w:val="00710C36"/>
    <w:rsid w:val="007113E6"/>
    <w:rsid w:val="00711F51"/>
    <w:rsid w:val="00715D60"/>
    <w:rsid w:val="00717048"/>
    <w:rsid w:val="007213E6"/>
    <w:rsid w:val="00724932"/>
    <w:rsid w:val="00725649"/>
    <w:rsid w:val="00726B4A"/>
    <w:rsid w:val="0072753A"/>
    <w:rsid w:val="00727ED2"/>
    <w:rsid w:val="00730794"/>
    <w:rsid w:val="007308AD"/>
    <w:rsid w:val="0074631F"/>
    <w:rsid w:val="00746F97"/>
    <w:rsid w:val="007511C2"/>
    <w:rsid w:val="00753962"/>
    <w:rsid w:val="0075515D"/>
    <w:rsid w:val="00756646"/>
    <w:rsid w:val="007600C9"/>
    <w:rsid w:val="00762C50"/>
    <w:rsid w:val="00763D28"/>
    <w:rsid w:val="00763FBA"/>
    <w:rsid w:val="00764F15"/>
    <w:rsid w:val="00766D58"/>
    <w:rsid w:val="00767B0D"/>
    <w:rsid w:val="00770814"/>
    <w:rsid w:val="007712EE"/>
    <w:rsid w:val="00773704"/>
    <w:rsid w:val="00774BEF"/>
    <w:rsid w:val="007764A9"/>
    <w:rsid w:val="00780F90"/>
    <w:rsid w:val="007851ED"/>
    <w:rsid w:val="007860EF"/>
    <w:rsid w:val="00786A8F"/>
    <w:rsid w:val="00791CB1"/>
    <w:rsid w:val="00792048"/>
    <w:rsid w:val="0079340F"/>
    <w:rsid w:val="007A2B19"/>
    <w:rsid w:val="007A2F0A"/>
    <w:rsid w:val="007A5B4E"/>
    <w:rsid w:val="007A6612"/>
    <w:rsid w:val="007B0C7C"/>
    <w:rsid w:val="007B18E5"/>
    <w:rsid w:val="007B1B0D"/>
    <w:rsid w:val="007B1B57"/>
    <w:rsid w:val="007B1D57"/>
    <w:rsid w:val="007B2584"/>
    <w:rsid w:val="007B277E"/>
    <w:rsid w:val="007B4EB1"/>
    <w:rsid w:val="007B71A9"/>
    <w:rsid w:val="007C0B84"/>
    <w:rsid w:val="007C661A"/>
    <w:rsid w:val="007C67ED"/>
    <w:rsid w:val="007C735A"/>
    <w:rsid w:val="007C7738"/>
    <w:rsid w:val="007D2DAC"/>
    <w:rsid w:val="007D39EA"/>
    <w:rsid w:val="007D5430"/>
    <w:rsid w:val="007D5A29"/>
    <w:rsid w:val="007D5E52"/>
    <w:rsid w:val="007D6EFD"/>
    <w:rsid w:val="007D7D1E"/>
    <w:rsid w:val="007E1A31"/>
    <w:rsid w:val="007E5473"/>
    <w:rsid w:val="007E7395"/>
    <w:rsid w:val="007F25C4"/>
    <w:rsid w:val="007F2B4E"/>
    <w:rsid w:val="007F64D2"/>
    <w:rsid w:val="007F65C1"/>
    <w:rsid w:val="007F7296"/>
    <w:rsid w:val="007F73FA"/>
    <w:rsid w:val="008000AF"/>
    <w:rsid w:val="00800A9F"/>
    <w:rsid w:val="00802A8C"/>
    <w:rsid w:val="00804817"/>
    <w:rsid w:val="008073C4"/>
    <w:rsid w:val="0081054D"/>
    <w:rsid w:val="00812A33"/>
    <w:rsid w:val="008146FA"/>
    <w:rsid w:val="00815ACB"/>
    <w:rsid w:val="00815CD0"/>
    <w:rsid w:val="00817426"/>
    <w:rsid w:val="00820AE8"/>
    <w:rsid w:val="00820DA0"/>
    <w:rsid w:val="00822743"/>
    <w:rsid w:val="00824B9E"/>
    <w:rsid w:val="0082597F"/>
    <w:rsid w:val="00830901"/>
    <w:rsid w:val="00830AC1"/>
    <w:rsid w:val="00831EF5"/>
    <w:rsid w:val="00831FD1"/>
    <w:rsid w:val="0083218E"/>
    <w:rsid w:val="0083374F"/>
    <w:rsid w:val="00833D7B"/>
    <w:rsid w:val="00836E9A"/>
    <w:rsid w:val="008371B8"/>
    <w:rsid w:val="00840927"/>
    <w:rsid w:val="008426A3"/>
    <w:rsid w:val="00842850"/>
    <w:rsid w:val="00843D99"/>
    <w:rsid w:val="008441BC"/>
    <w:rsid w:val="008466A0"/>
    <w:rsid w:val="008466EE"/>
    <w:rsid w:val="00846969"/>
    <w:rsid w:val="00852EFB"/>
    <w:rsid w:val="008549FD"/>
    <w:rsid w:val="00854BAC"/>
    <w:rsid w:val="00854F56"/>
    <w:rsid w:val="0085514C"/>
    <w:rsid w:val="00856652"/>
    <w:rsid w:val="00857A8B"/>
    <w:rsid w:val="008601BB"/>
    <w:rsid w:val="00860867"/>
    <w:rsid w:val="00861112"/>
    <w:rsid w:val="008621DB"/>
    <w:rsid w:val="008621F5"/>
    <w:rsid w:val="008623EB"/>
    <w:rsid w:val="00864731"/>
    <w:rsid w:val="0086604A"/>
    <w:rsid w:val="008667C2"/>
    <w:rsid w:val="00871751"/>
    <w:rsid w:val="00873C51"/>
    <w:rsid w:val="00874ED3"/>
    <w:rsid w:val="00875306"/>
    <w:rsid w:val="008777EE"/>
    <w:rsid w:val="00880E39"/>
    <w:rsid w:val="0088161A"/>
    <w:rsid w:val="008820C5"/>
    <w:rsid w:val="00883FFD"/>
    <w:rsid w:val="008858A0"/>
    <w:rsid w:val="00896C31"/>
    <w:rsid w:val="008A04B3"/>
    <w:rsid w:val="008A3EF0"/>
    <w:rsid w:val="008A51C7"/>
    <w:rsid w:val="008B1EA0"/>
    <w:rsid w:val="008B2760"/>
    <w:rsid w:val="008B322B"/>
    <w:rsid w:val="008B33C3"/>
    <w:rsid w:val="008B4EFD"/>
    <w:rsid w:val="008C0AFE"/>
    <w:rsid w:val="008C2568"/>
    <w:rsid w:val="008C2B25"/>
    <w:rsid w:val="008C2DB8"/>
    <w:rsid w:val="008C4B33"/>
    <w:rsid w:val="008C61C7"/>
    <w:rsid w:val="008C62DF"/>
    <w:rsid w:val="008D167D"/>
    <w:rsid w:val="008D475D"/>
    <w:rsid w:val="008E0CA7"/>
    <w:rsid w:val="008E16A2"/>
    <w:rsid w:val="008E180B"/>
    <w:rsid w:val="008E565C"/>
    <w:rsid w:val="008E5931"/>
    <w:rsid w:val="008E6F14"/>
    <w:rsid w:val="008F29C4"/>
    <w:rsid w:val="008F2E9E"/>
    <w:rsid w:val="008F4947"/>
    <w:rsid w:val="008F53E8"/>
    <w:rsid w:val="008F5478"/>
    <w:rsid w:val="008F62B4"/>
    <w:rsid w:val="008F70B1"/>
    <w:rsid w:val="00900C75"/>
    <w:rsid w:val="00907734"/>
    <w:rsid w:val="009078CE"/>
    <w:rsid w:val="00910C4C"/>
    <w:rsid w:val="009114C8"/>
    <w:rsid w:val="009115AA"/>
    <w:rsid w:val="00911981"/>
    <w:rsid w:val="00911FF7"/>
    <w:rsid w:val="0091250C"/>
    <w:rsid w:val="009135E7"/>
    <w:rsid w:val="0091401D"/>
    <w:rsid w:val="00915E5D"/>
    <w:rsid w:val="009208FC"/>
    <w:rsid w:val="009224C9"/>
    <w:rsid w:val="00922CC5"/>
    <w:rsid w:val="00924669"/>
    <w:rsid w:val="00924723"/>
    <w:rsid w:val="009250EE"/>
    <w:rsid w:val="0092655D"/>
    <w:rsid w:val="00926F2C"/>
    <w:rsid w:val="009302C6"/>
    <w:rsid w:val="00930994"/>
    <w:rsid w:val="00930E60"/>
    <w:rsid w:val="009334AB"/>
    <w:rsid w:val="00935AB2"/>
    <w:rsid w:val="009442A5"/>
    <w:rsid w:val="00944FE4"/>
    <w:rsid w:val="00945CF8"/>
    <w:rsid w:val="00947709"/>
    <w:rsid w:val="009516E3"/>
    <w:rsid w:val="00952169"/>
    <w:rsid w:val="00963AB2"/>
    <w:rsid w:val="009713B7"/>
    <w:rsid w:val="00971ACD"/>
    <w:rsid w:val="009727FF"/>
    <w:rsid w:val="00973BD1"/>
    <w:rsid w:val="00975E80"/>
    <w:rsid w:val="00976128"/>
    <w:rsid w:val="00976A29"/>
    <w:rsid w:val="00981008"/>
    <w:rsid w:val="0098115A"/>
    <w:rsid w:val="0098472F"/>
    <w:rsid w:val="00986E17"/>
    <w:rsid w:val="00991DC8"/>
    <w:rsid w:val="00993222"/>
    <w:rsid w:val="00996B84"/>
    <w:rsid w:val="009974CB"/>
    <w:rsid w:val="00997509"/>
    <w:rsid w:val="0099787C"/>
    <w:rsid w:val="009A299B"/>
    <w:rsid w:val="009A4BFA"/>
    <w:rsid w:val="009A5695"/>
    <w:rsid w:val="009A6889"/>
    <w:rsid w:val="009B779F"/>
    <w:rsid w:val="009B7CF0"/>
    <w:rsid w:val="009C1F4F"/>
    <w:rsid w:val="009C5D35"/>
    <w:rsid w:val="009C6903"/>
    <w:rsid w:val="009C6B6C"/>
    <w:rsid w:val="009D1107"/>
    <w:rsid w:val="009D1D00"/>
    <w:rsid w:val="009D2AC5"/>
    <w:rsid w:val="009D5008"/>
    <w:rsid w:val="009D5922"/>
    <w:rsid w:val="009D61B6"/>
    <w:rsid w:val="009D6E02"/>
    <w:rsid w:val="009D71B4"/>
    <w:rsid w:val="009E0F8B"/>
    <w:rsid w:val="009E41F2"/>
    <w:rsid w:val="009E4613"/>
    <w:rsid w:val="009E72D6"/>
    <w:rsid w:val="009E74A7"/>
    <w:rsid w:val="009E7833"/>
    <w:rsid w:val="009F4076"/>
    <w:rsid w:val="009F4360"/>
    <w:rsid w:val="009F7B92"/>
    <w:rsid w:val="00A00D3F"/>
    <w:rsid w:val="00A01AD3"/>
    <w:rsid w:val="00A03597"/>
    <w:rsid w:val="00A07CDF"/>
    <w:rsid w:val="00A10A58"/>
    <w:rsid w:val="00A11CA4"/>
    <w:rsid w:val="00A14FF0"/>
    <w:rsid w:val="00A15116"/>
    <w:rsid w:val="00A15815"/>
    <w:rsid w:val="00A16B58"/>
    <w:rsid w:val="00A224FB"/>
    <w:rsid w:val="00A23D0C"/>
    <w:rsid w:val="00A24A72"/>
    <w:rsid w:val="00A2689B"/>
    <w:rsid w:val="00A303D0"/>
    <w:rsid w:val="00A31C8A"/>
    <w:rsid w:val="00A3219B"/>
    <w:rsid w:val="00A33092"/>
    <w:rsid w:val="00A35B48"/>
    <w:rsid w:val="00A37D79"/>
    <w:rsid w:val="00A40064"/>
    <w:rsid w:val="00A41AF2"/>
    <w:rsid w:val="00A421C7"/>
    <w:rsid w:val="00A45E21"/>
    <w:rsid w:val="00A46A72"/>
    <w:rsid w:val="00A47B37"/>
    <w:rsid w:val="00A513E9"/>
    <w:rsid w:val="00A53A58"/>
    <w:rsid w:val="00A54720"/>
    <w:rsid w:val="00A551DE"/>
    <w:rsid w:val="00A61D7B"/>
    <w:rsid w:val="00A625C9"/>
    <w:rsid w:val="00A63EEF"/>
    <w:rsid w:val="00A64DA6"/>
    <w:rsid w:val="00A65B2A"/>
    <w:rsid w:val="00A67230"/>
    <w:rsid w:val="00A67B3E"/>
    <w:rsid w:val="00A7060D"/>
    <w:rsid w:val="00A71F81"/>
    <w:rsid w:val="00A76A03"/>
    <w:rsid w:val="00A81D57"/>
    <w:rsid w:val="00A8418B"/>
    <w:rsid w:val="00A84281"/>
    <w:rsid w:val="00A84AD7"/>
    <w:rsid w:val="00A8549E"/>
    <w:rsid w:val="00A85B05"/>
    <w:rsid w:val="00A86051"/>
    <w:rsid w:val="00A946F9"/>
    <w:rsid w:val="00A95D55"/>
    <w:rsid w:val="00A97DAF"/>
    <w:rsid w:val="00AA1304"/>
    <w:rsid w:val="00AA1B00"/>
    <w:rsid w:val="00AA29C7"/>
    <w:rsid w:val="00AA40A9"/>
    <w:rsid w:val="00AA500E"/>
    <w:rsid w:val="00AA558C"/>
    <w:rsid w:val="00AA751C"/>
    <w:rsid w:val="00AA7B55"/>
    <w:rsid w:val="00AB05B9"/>
    <w:rsid w:val="00AB3EBC"/>
    <w:rsid w:val="00AB4BE0"/>
    <w:rsid w:val="00AB5619"/>
    <w:rsid w:val="00AC0EE4"/>
    <w:rsid w:val="00AC2E01"/>
    <w:rsid w:val="00AC3511"/>
    <w:rsid w:val="00AC38F0"/>
    <w:rsid w:val="00AC4EC9"/>
    <w:rsid w:val="00AC50E7"/>
    <w:rsid w:val="00AC7109"/>
    <w:rsid w:val="00AD08F3"/>
    <w:rsid w:val="00AD2676"/>
    <w:rsid w:val="00AD2D14"/>
    <w:rsid w:val="00AD3BA3"/>
    <w:rsid w:val="00AD67ED"/>
    <w:rsid w:val="00AD7AE1"/>
    <w:rsid w:val="00AE0F66"/>
    <w:rsid w:val="00AE104C"/>
    <w:rsid w:val="00AE3ABE"/>
    <w:rsid w:val="00AE419C"/>
    <w:rsid w:val="00AE59C9"/>
    <w:rsid w:val="00AE66E1"/>
    <w:rsid w:val="00AE6925"/>
    <w:rsid w:val="00AE79AA"/>
    <w:rsid w:val="00AF1BAF"/>
    <w:rsid w:val="00AF1DCE"/>
    <w:rsid w:val="00AF23FC"/>
    <w:rsid w:val="00AF4316"/>
    <w:rsid w:val="00AF72E9"/>
    <w:rsid w:val="00B0067D"/>
    <w:rsid w:val="00B03093"/>
    <w:rsid w:val="00B05D85"/>
    <w:rsid w:val="00B1039D"/>
    <w:rsid w:val="00B1101E"/>
    <w:rsid w:val="00B17ABA"/>
    <w:rsid w:val="00B229B5"/>
    <w:rsid w:val="00B2339B"/>
    <w:rsid w:val="00B23637"/>
    <w:rsid w:val="00B24F01"/>
    <w:rsid w:val="00B2533C"/>
    <w:rsid w:val="00B339DA"/>
    <w:rsid w:val="00B34D2A"/>
    <w:rsid w:val="00B365E4"/>
    <w:rsid w:val="00B37589"/>
    <w:rsid w:val="00B41B29"/>
    <w:rsid w:val="00B42A2C"/>
    <w:rsid w:val="00B44968"/>
    <w:rsid w:val="00B453DE"/>
    <w:rsid w:val="00B46ED7"/>
    <w:rsid w:val="00B54A7E"/>
    <w:rsid w:val="00B60072"/>
    <w:rsid w:val="00B6758F"/>
    <w:rsid w:val="00B67E85"/>
    <w:rsid w:val="00B74F7E"/>
    <w:rsid w:val="00B75CDE"/>
    <w:rsid w:val="00B8037E"/>
    <w:rsid w:val="00B82631"/>
    <w:rsid w:val="00B82FE3"/>
    <w:rsid w:val="00B83817"/>
    <w:rsid w:val="00B8722E"/>
    <w:rsid w:val="00B8772A"/>
    <w:rsid w:val="00B907DB"/>
    <w:rsid w:val="00B9168A"/>
    <w:rsid w:val="00B91941"/>
    <w:rsid w:val="00B9256F"/>
    <w:rsid w:val="00B93793"/>
    <w:rsid w:val="00B96A39"/>
    <w:rsid w:val="00B97516"/>
    <w:rsid w:val="00B97B98"/>
    <w:rsid w:val="00BA016E"/>
    <w:rsid w:val="00BA0237"/>
    <w:rsid w:val="00BA11C3"/>
    <w:rsid w:val="00BA477E"/>
    <w:rsid w:val="00BA4CFB"/>
    <w:rsid w:val="00BA5330"/>
    <w:rsid w:val="00BA74FB"/>
    <w:rsid w:val="00BB182E"/>
    <w:rsid w:val="00BB214A"/>
    <w:rsid w:val="00BB234E"/>
    <w:rsid w:val="00BB242C"/>
    <w:rsid w:val="00BB24F1"/>
    <w:rsid w:val="00BB3845"/>
    <w:rsid w:val="00BB732D"/>
    <w:rsid w:val="00BB7910"/>
    <w:rsid w:val="00BB7C1A"/>
    <w:rsid w:val="00BC043F"/>
    <w:rsid w:val="00BC0ADE"/>
    <w:rsid w:val="00BC117B"/>
    <w:rsid w:val="00BC1422"/>
    <w:rsid w:val="00BC4EF1"/>
    <w:rsid w:val="00BC774B"/>
    <w:rsid w:val="00BD0937"/>
    <w:rsid w:val="00BD09D3"/>
    <w:rsid w:val="00BD0FDD"/>
    <w:rsid w:val="00BD2EAF"/>
    <w:rsid w:val="00BD4AC0"/>
    <w:rsid w:val="00BD6BB5"/>
    <w:rsid w:val="00BD7075"/>
    <w:rsid w:val="00BE03F9"/>
    <w:rsid w:val="00BE261E"/>
    <w:rsid w:val="00BE2D50"/>
    <w:rsid w:val="00BE783A"/>
    <w:rsid w:val="00BE7853"/>
    <w:rsid w:val="00BF173E"/>
    <w:rsid w:val="00BF1FD5"/>
    <w:rsid w:val="00BF65DB"/>
    <w:rsid w:val="00BF775F"/>
    <w:rsid w:val="00C0057B"/>
    <w:rsid w:val="00C0478A"/>
    <w:rsid w:val="00C06AEB"/>
    <w:rsid w:val="00C10C23"/>
    <w:rsid w:val="00C2071C"/>
    <w:rsid w:val="00C20E5E"/>
    <w:rsid w:val="00C21D52"/>
    <w:rsid w:val="00C21F17"/>
    <w:rsid w:val="00C22968"/>
    <w:rsid w:val="00C249AD"/>
    <w:rsid w:val="00C24B80"/>
    <w:rsid w:val="00C24D04"/>
    <w:rsid w:val="00C25182"/>
    <w:rsid w:val="00C30352"/>
    <w:rsid w:val="00C31FDE"/>
    <w:rsid w:val="00C32C8F"/>
    <w:rsid w:val="00C344F0"/>
    <w:rsid w:val="00C34504"/>
    <w:rsid w:val="00C35DF8"/>
    <w:rsid w:val="00C3649D"/>
    <w:rsid w:val="00C37261"/>
    <w:rsid w:val="00C40B03"/>
    <w:rsid w:val="00C41E2D"/>
    <w:rsid w:val="00C42E31"/>
    <w:rsid w:val="00C43603"/>
    <w:rsid w:val="00C46114"/>
    <w:rsid w:val="00C47093"/>
    <w:rsid w:val="00C52C48"/>
    <w:rsid w:val="00C548E7"/>
    <w:rsid w:val="00C54F72"/>
    <w:rsid w:val="00C55187"/>
    <w:rsid w:val="00C55469"/>
    <w:rsid w:val="00C55F4D"/>
    <w:rsid w:val="00C6055B"/>
    <w:rsid w:val="00C61F8C"/>
    <w:rsid w:val="00C6340B"/>
    <w:rsid w:val="00C662AC"/>
    <w:rsid w:val="00C66B74"/>
    <w:rsid w:val="00C70566"/>
    <w:rsid w:val="00C70828"/>
    <w:rsid w:val="00C71512"/>
    <w:rsid w:val="00C74A51"/>
    <w:rsid w:val="00C76157"/>
    <w:rsid w:val="00C83992"/>
    <w:rsid w:val="00C85200"/>
    <w:rsid w:val="00C85247"/>
    <w:rsid w:val="00C87D47"/>
    <w:rsid w:val="00C90FEE"/>
    <w:rsid w:val="00C9160E"/>
    <w:rsid w:val="00C918EE"/>
    <w:rsid w:val="00C959DA"/>
    <w:rsid w:val="00C96FBD"/>
    <w:rsid w:val="00CA00CC"/>
    <w:rsid w:val="00CA21FB"/>
    <w:rsid w:val="00CA431B"/>
    <w:rsid w:val="00CA58F0"/>
    <w:rsid w:val="00CA63E9"/>
    <w:rsid w:val="00CB1E77"/>
    <w:rsid w:val="00CB2E3E"/>
    <w:rsid w:val="00CB4B45"/>
    <w:rsid w:val="00CC1BFA"/>
    <w:rsid w:val="00CC4121"/>
    <w:rsid w:val="00CC7A19"/>
    <w:rsid w:val="00CD3400"/>
    <w:rsid w:val="00CD6EBE"/>
    <w:rsid w:val="00CE22AF"/>
    <w:rsid w:val="00CE5D1E"/>
    <w:rsid w:val="00CE61BA"/>
    <w:rsid w:val="00CE65A7"/>
    <w:rsid w:val="00CE6B39"/>
    <w:rsid w:val="00CF14C7"/>
    <w:rsid w:val="00D014D4"/>
    <w:rsid w:val="00D020D1"/>
    <w:rsid w:val="00D06B82"/>
    <w:rsid w:val="00D07B30"/>
    <w:rsid w:val="00D07FA2"/>
    <w:rsid w:val="00D11947"/>
    <w:rsid w:val="00D13E65"/>
    <w:rsid w:val="00D14779"/>
    <w:rsid w:val="00D148F6"/>
    <w:rsid w:val="00D159BA"/>
    <w:rsid w:val="00D16FB7"/>
    <w:rsid w:val="00D243C3"/>
    <w:rsid w:val="00D246F2"/>
    <w:rsid w:val="00D265E0"/>
    <w:rsid w:val="00D3014C"/>
    <w:rsid w:val="00D31A82"/>
    <w:rsid w:val="00D3637A"/>
    <w:rsid w:val="00D40796"/>
    <w:rsid w:val="00D42135"/>
    <w:rsid w:val="00D46382"/>
    <w:rsid w:val="00D46FEE"/>
    <w:rsid w:val="00D4744C"/>
    <w:rsid w:val="00D474FD"/>
    <w:rsid w:val="00D47AC8"/>
    <w:rsid w:val="00D50C1A"/>
    <w:rsid w:val="00D5406E"/>
    <w:rsid w:val="00D565B0"/>
    <w:rsid w:val="00D57547"/>
    <w:rsid w:val="00D57C33"/>
    <w:rsid w:val="00D60EED"/>
    <w:rsid w:val="00D60F11"/>
    <w:rsid w:val="00D627EF"/>
    <w:rsid w:val="00D63773"/>
    <w:rsid w:val="00D66B43"/>
    <w:rsid w:val="00D70D61"/>
    <w:rsid w:val="00D70DE1"/>
    <w:rsid w:val="00D72D59"/>
    <w:rsid w:val="00D7441B"/>
    <w:rsid w:val="00D80063"/>
    <w:rsid w:val="00D802F3"/>
    <w:rsid w:val="00D8357E"/>
    <w:rsid w:val="00D841AE"/>
    <w:rsid w:val="00D8476A"/>
    <w:rsid w:val="00D86735"/>
    <w:rsid w:val="00D97D8E"/>
    <w:rsid w:val="00DA0FA3"/>
    <w:rsid w:val="00DA1C52"/>
    <w:rsid w:val="00DA28D7"/>
    <w:rsid w:val="00DA39EB"/>
    <w:rsid w:val="00DA6E01"/>
    <w:rsid w:val="00DA6EBE"/>
    <w:rsid w:val="00DB1FB1"/>
    <w:rsid w:val="00DB2467"/>
    <w:rsid w:val="00DB28E7"/>
    <w:rsid w:val="00DB49E6"/>
    <w:rsid w:val="00DB7976"/>
    <w:rsid w:val="00DC1124"/>
    <w:rsid w:val="00DC15E0"/>
    <w:rsid w:val="00DC19A8"/>
    <w:rsid w:val="00DC2AA0"/>
    <w:rsid w:val="00DC62DC"/>
    <w:rsid w:val="00DD0256"/>
    <w:rsid w:val="00DD0611"/>
    <w:rsid w:val="00DD06CE"/>
    <w:rsid w:val="00DD1EAB"/>
    <w:rsid w:val="00DD2592"/>
    <w:rsid w:val="00DD2E31"/>
    <w:rsid w:val="00DD620F"/>
    <w:rsid w:val="00DD66A6"/>
    <w:rsid w:val="00DE066C"/>
    <w:rsid w:val="00DE4607"/>
    <w:rsid w:val="00DF05C0"/>
    <w:rsid w:val="00DF0B88"/>
    <w:rsid w:val="00DF2590"/>
    <w:rsid w:val="00DF5722"/>
    <w:rsid w:val="00DF601D"/>
    <w:rsid w:val="00DF6144"/>
    <w:rsid w:val="00DF79E7"/>
    <w:rsid w:val="00E0130B"/>
    <w:rsid w:val="00E03111"/>
    <w:rsid w:val="00E05156"/>
    <w:rsid w:val="00E13E19"/>
    <w:rsid w:val="00E15ED4"/>
    <w:rsid w:val="00E16229"/>
    <w:rsid w:val="00E165DE"/>
    <w:rsid w:val="00E17473"/>
    <w:rsid w:val="00E21D3B"/>
    <w:rsid w:val="00E22FFA"/>
    <w:rsid w:val="00E25208"/>
    <w:rsid w:val="00E26143"/>
    <w:rsid w:val="00E27306"/>
    <w:rsid w:val="00E3072F"/>
    <w:rsid w:val="00E31680"/>
    <w:rsid w:val="00E320F8"/>
    <w:rsid w:val="00E36320"/>
    <w:rsid w:val="00E36EF2"/>
    <w:rsid w:val="00E37C28"/>
    <w:rsid w:val="00E417BA"/>
    <w:rsid w:val="00E4321B"/>
    <w:rsid w:val="00E469AB"/>
    <w:rsid w:val="00E51F20"/>
    <w:rsid w:val="00E53CE6"/>
    <w:rsid w:val="00E577CA"/>
    <w:rsid w:val="00E61414"/>
    <w:rsid w:val="00E61C09"/>
    <w:rsid w:val="00E6245A"/>
    <w:rsid w:val="00E62D92"/>
    <w:rsid w:val="00E64174"/>
    <w:rsid w:val="00E649FB"/>
    <w:rsid w:val="00E64D24"/>
    <w:rsid w:val="00E64F93"/>
    <w:rsid w:val="00E6633B"/>
    <w:rsid w:val="00E66DA0"/>
    <w:rsid w:val="00E70ADF"/>
    <w:rsid w:val="00E7250A"/>
    <w:rsid w:val="00E726DD"/>
    <w:rsid w:val="00E7275D"/>
    <w:rsid w:val="00E80413"/>
    <w:rsid w:val="00E8093B"/>
    <w:rsid w:val="00E81873"/>
    <w:rsid w:val="00E837AB"/>
    <w:rsid w:val="00E83D9D"/>
    <w:rsid w:val="00E842AE"/>
    <w:rsid w:val="00E86908"/>
    <w:rsid w:val="00E87576"/>
    <w:rsid w:val="00E904AC"/>
    <w:rsid w:val="00E931B8"/>
    <w:rsid w:val="00E94354"/>
    <w:rsid w:val="00E94930"/>
    <w:rsid w:val="00E955DC"/>
    <w:rsid w:val="00EA09A8"/>
    <w:rsid w:val="00EA1F7E"/>
    <w:rsid w:val="00EA24DD"/>
    <w:rsid w:val="00EA340A"/>
    <w:rsid w:val="00EA4266"/>
    <w:rsid w:val="00EA445D"/>
    <w:rsid w:val="00EA60C4"/>
    <w:rsid w:val="00EB0182"/>
    <w:rsid w:val="00EB0578"/>
    <w:rsid w:val="00EB46AC"/>
    <w:rsid w:val="00EB61DA"/>
    <w:rsid w:val="00EB6559"/>
    <w:rsid w:val="00EC0371"/>
    <w:rsid w:val="00EC5BFE"/>
    <w:rsid w:val="00EC693F"/>
    <w:rsid w:val="00ED06E9"/>
    <w:rsid w:val="00ED123C"/>
    <w:rsid w:val="00ED38A9"/>
    <w:rsid w:val="00ED535B"/>
    <w:rsid w:val="00ED5464"/>
    <w:rsid w:val="00ED6C02"/>
    <w:rsid w:val="00ED7AAE"/>
    <w:rsid w:val="00EE2190"/>
    <w:rsid w:val="00EE258B"/>
    <w:rsid w:val="00EE2691"/>
    <w:rsid w:val="00EE7E76"/>
    <w:rsid w:val="00EF19C2"/>
    <w:rsid w:val="00EF4849"/>
    <w:rsid w:val="00EF50B1"/>
    <w:rsid w:val="00EF697B"/>
    <w:rsid w:val="00F012F0"/>
    <w:rsid w:val="00F03083"/>
    <w:rsid w:val="00F043C4"/>
    <w:rsid w:val="00F13E59"/>
    <w:rsid w:val="00F2019A"/>
    <w:rsid w:val="00F20EEE"/>
    <w:rsid w:val="00F22211"/>
    <w:rsid w:val="00F2659E"/>
    <w:rsid w:val="00F27BDC"/>
    <w:rsid w:val="00F33975"/>
    <w:rsid w:val="00F33FE9"/>
    <w:rsid w:val="00F3448D"/>
    <w:rsid w:val="00F37C82"/>
    <w:rsid w:val="00F438F0"/>
    <w:rsid w:val="00F44D85"/>
    <w:rsid w:val="00F44E54"/>
    <w:rsid w:val="00F46822"/>
    <w:rsid w:val="00F46B4B"/>
    <w:rsid w:val="00F47459"/>
    <w:rsid w:val="00F47EBE"/>
    <w:rsid w:val="00F52709"/>
    <w:rsid w:val="00F556E3"/>
    <w:rsid w:val="00F55726"/>
    <w:rsid w:val="00F56405"/>
    <w:rsid w:val="00F572DC"/>
    <w:rsid w:val="00F60CE5"/>
    <w:rsid w:val="00F62232"/>
    <w:rsid w:val="00F62C59"/>
    <w:rsid w:val="00F63B7B"/>
    <w:rsid w:val="00F63E88"/>
    <w:rsid w:val="00F64CA3"/>
    <w:rsid w:val="00F65057"/>
    <w:rsid w:val="00F65777"/>
    <w:rsid w:val="00F7057E"/>
    <w:rsid w:val="00F70898"/>
    <w:rsid w:val="00F72C4A"/>
    <w:rsid w:val="00F77DD8"/>
    <w:rsid w:val="00F85704"/>
    <w:rsid w:val="00F869DD"/>
    <w:rsid w:val="00F87147"/>
    <w:rsid w:val="00F87A91"/>
    <w:rsid w:val="00F90483"/>
    <w:rsid w:val="00F921ED"/>
    <w:rsid w:val="00F94224"/>
    <w:rsid w:val="00F9648B"/>
    <w:rsid w:val="00F96CF9"/>
    <w:rsid w:val="00FA0A03"/>
    <w:rsid w:val="00FA2FA3"/>
    <w:rsid w:val="00FA40F1"/>
    <w:rsid w:val="00FA422E"/>
    <w:rsid w:val="00FA5294"/>
    <w:rsid w:val="00FA6632"/>
    <w:rsid w:val="00FA6871"/>
    <w:rsid w:val="00FB43B8"/>
    <w:rsid w:val="00FB652D"/>
    <w:rsid w:val="00FB7AEE"/>
    <w:rsid w:val="00FC026F"/>
    <w:rsid w:val="00FC355B"/>
    <w:rsid w:val="00FC3B3F"/>
    <w:rsid w:val="00FC531B"/>
    <w:rsid w:val="00FD1946"/>
    <w:rsid w:val="00FD1DD8"/>
    <w:rsid w:val="00FD2F5C"/>
    <w:rsid w:val="00FD4C89"/>
    <w:rsid w:val="00FD4CE9"/>
    <w:rsid w:val="00FD74AB"/>
    <w:rsid w:val="00FD7C23"/>
    <w:rsid w:val="00FE5EDD"/>
    <w:rsid w:val="00FF431A"/>
    <w:rsid w:val="00FF4E9A"/>
    <w:rsid w:val="00FF51B4"/>
    <w:rsid w:val="00FF64F7"/>
    <w:rsid w:val="00FF6EF9"/>
    <w:rsid w:val="00FF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D22C22"/>
  <w15:docId w15:val="{C98B9444-1451-4840-9765-D9CDB439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65B0"/>
    <w:pPr>
      <w:spacing w:line="276" w:lineRule="auto"/>
    </w:pPr>
    <w:rPr>
      <w:rFonts w:ascii="Palatino Linotype" w:hAnsi="Palatino Linotype"/>
    </w:rPr>
  </w:style>
  <w:style w:type="paragraph" w:styleId="Heading1">
    <w:name w:val="heading 1"/>
    <w:basedOn w:val="Normal"/>
    <w:next w:val="Normal"/>
    <w:link w:val="Heading1Char"/>
    <w:qFormat/>
    <w:rsid w:val="008F5478"/>
    <w:pPr>
      <w:keepNext/>
      <w:keepLines/>
      <w:outlineLvl w:val="0"/>
    </w:pPr>
    <w:rPr>
      <w:rFonts w:eastAsiaTheme="majorEastAsia" w:cstheme="majorBidi"/>
      <w:b/>
      <w:bCs/>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043C4"/>
    <w:pPr>
      <w:tabs>
        <w:tab w:val="center" w:pos="4320"/>
        <w:tab w:val="right" w:pos="8640"/>
      </w:tabs>
    </w:pPr>
  </w:style>
  <w:style w:type="paragraph" w:styleId="Footer">
    <w:name w:val="footer"/>
    <w:basedOn w:val="Normal"/>
    <w:link w:val="FooterChar"/>
    <w:uiPriority w:val="99"/>
    <w:rsid w:val="00F043C4"/>
    <w:pPr>
      <w:tabs>
        <w:tab w:val="center" w:pos="4320"/>
        <w:tab w:val="right" w:pos="8640"/>
      </w:tabs>
    </w:pPr>
  </w:style>
  <w:style w:type="table" w:styleId="TableGrid">
    <w:name w:val="Table Grid"/>
    <w:basedOn w:val="TableNormal"/>
    <w:uiPriority w:val="59"/>
    <w:rsid w:val="00555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aheading1">
    <w:name w:val="aaa heading 1"/>
    <w:basedOn w:val="Normal"/>
    <w:rsid w:val="009D71B4"/>
    <w:pPr>
      <w:spacing w:after="120"/>
    </w:pPr>
    <w:rPr>
      <w:rFonts w:ascii="Arial" w:hAnsi="Arial" w:cs="Arial"/>
      <w:bCs/>
      <w:szCs w:val="24"/>
    </w:rPr>
  </w:style>
  <w:style w:type="paragraph" w:styleId="BalloonText">
    <w:name w:val="Balloon Text"/>
    <w:basedOn w:val="Normal"/>
    <w:link w:val="BalloonTextChar"/>
    <w:rsid w:val="001D6CCC"/>
    <w:rPr>
      <w:rFonts w:ascii="Tahoma" w:hAnsi="Tahoma" w:cs="Tahoma"/>
      <w:sz w:val="16"/>
      <w:szCs w:val="16"/>
    </w:rPr>
  </w:style>
  <w:style w:type="character" w:customStyle="1" w:styleId="BalloonTextChar">
    <w:name w:val="Balloon Text Char"/>
    <w:basedOn w:val="DefaultParagraphFont"/>
    <w:link w:val="BalloonText"/>
    <w:rsid w:val="001D6CCC"/>
    <w:rPr>
      <w:rFonts w:ascii="Tahoma" w:hAnsi="Tahoma" w:cs="Tahoma"/>
      <w:sz w:val="16"/>
      <w:szCs w:val="16"/>
    </w:rPr>
  </w:style>
  <w:style w:type="paragraph" w:styleId="ListParagraph">
    <w:name w:val="List Paragraph"/>
    <w:basedOn w:val="Normal"/>
    <w:uiPriority w:val="34"/>
    <w:qFormat/>
    <w:rsid w:val="00A33092"/>
    <w:pPr>
      <w:ind w:left="720"/>
      <w:contextualSpacing/>
    </w:pPr>
  </w:style>
  <w:style w:type="character" w:customStyle="1" w:styleId="FooterChar">
    <w:name w:val="Footer Char"/>
    <w:basedOn w:val="DefaultParagraphFont"/>
    <w:link w:val="Footer"/>
    <w:uiPriority w:val="99"/>
    <w:rsid w:val="0050392E"/>
    <w:rPr>
      <w:sz w:val="24"/>
    </w:rPr>
  </w:style>
  <w:style w:type="character" w:styleId="PlaceholderText">
    <w:name w:val="Placeholder Text"/>
    <w:basedOn w:val="DefaultParagraphFont"/>
    <w:uiPriority w:val="99"/>
    <w:semiHidden/>
    <w:rsid w:val="00DD0256"/>
    <w:rPr>
      <w:color w:val="808080"/>
    </w:rPr>
  </w:style>
  <w:style w:type="paragraph" w:styleId="Title">
    <w:name w:val="Title"/>
    <w:basedOn w:val="Normal"/>
    <w:next w:val="Normal"/>
    <w:link w:val="TitleChar"/>
    <w:qFormat/>
    <w:rsid w:val="008F5478"/>
    <w:pPr>
      <w:contextualSpacing/>
      <w:jc w:val="center"/>
    </w:pPr>
    <w:rPr>
      <w:rFonts w:eastAsiaTheme="majorEastAsia" w:cstheme="majorBidi"/>
      <w:i/>
      <w:spacing w:val="5"/>
      <w:kern w:val="28"/>
      <w:sz w:val="32"/>
      <w:szCs w:val="52"/>
    </w:rPr>
  </w:style>
  <w:style w:type="character" w:customStyle="1" w:styleId="TitleChar">
    <w:name w:val="Title Char"/>
    <w:basedOn w:val="DefaultParagraphFont"/>
    <w:link w:val="Title"/>
    <w:rsid w:val="008F5478"/>
    <w:rPr>
      <w:rFonts w:ascii="Palatino Linotype" w:eastAsiaTheme="majorEastAsia" w:hAnsi="Palatino Linotype" w:cstheme="majorBidi"/>
      <w:i/>
      <w:spacing w:val="5"/>
      <w:kern w:val="28"/>
      <w:sz w:val="32"/>
      <w:szCs w:val="52"/>
    </w:rPr>
  </w:style>
  <w:style w:type="character" w:customStyle="1" w:styleId="Heading1Char">
    <w:name w:val="Heading 1 Char"/>
    <w:basedOn w:val="DefaultParagraphFont"/>
    <w:link w:val="Heading1"/>
    <w:rsid w:val="008F5478"/>
    <w:rPr>
      <w:rFonts w:ascii="Palatino Linotype" w:eastAsiaTheme="majorEastAsia" w:hAnsi="Palatino Linotype" w:cstheme="majorBidi"/>
      <w:b/>
      <w:bCs/>
      <w:i/>
      <w:szCs w:val="24"/>
    </w:rPr>
  </w:style>
  <w:style w:type="paragraph" w:customStyle="1" w:styleId="tableentry">
    <w:name w:val="table entry"/>
    <w:basedOn w:val="Normal"/>
    <w:qFormat/>
    <w:rsid w:val="008F5478"/>
    <w:pPr>
      <w:spacing w:line="240" w:lineRule="auto"/>
    </w:pPr>
    <w:rPr>
      <w:rFonts w:ascii="Gill Sans MT" w:hAnsi="Gill Sans MT"/>
      <w:sz w:val="18"/>
    </w:rPr>
  </w:style>
  <w:style w:type="paragraph" w:customStyle="1" w:styleId="myHeader">
    <w:name w:val="myHeader"/>
    <w:basedOn w:val="Normal"/>
    <w:qFormat/>
    <w:rsid w:val="008F5478"/>
    <w:pPr>
      <w:tabs>
        <w:tab w:val="right" w:pos="9360"/>
      </w:tabs>
      <w:spacing w:line="480" w:lineRule="auto"/>
    </w:pPr>
  </w:style>
  <w:style w:type="paragraph" w:customStyle="1" w:styleId="myCaption">
    <w:name w:val="myCaption"/>
    <w:basedOn w:val="Normal"/>
    <w:qFormat/>
    <w:rsid w:val="00B6758F"/>
    <w:pPr>
      <w:spacing w:before="120" w:after="120"/>
      <w:jc w:val="center"/>
    </w:pPr>
    <w:rPr>
      <w:rFonts w:ascii="Verdana" w:hAnsi="Verdana"/>
      <w:b/>
      <w:sz w:val="16"/>
    </w:rPr>
  </w:style>
  <w:style w:type="paragraph" w:customStyle="1" w:styleId="myEquation">
    <w:name w:val="myEquation"/>
    <w:basedOn w:val="Normal"/>
    <w:qFormat/>
    <w:rsid w:val="00762C50"/>
    <w:pPr>
      <w:spacing w:before="120" w:after="120"/>
      <w:jc w:val="center"/>
    </w:pPr>
    <w:rPr>
      <w:rFonts w:ascii="Cambria Math" w:hAnsi="Cambria Math"/>
      <w:i/>
    </w:rPr>
  </w:style>
  <w:style w:type="paragraph" w:customStyle="1" w:styleId="myEqnNumber">
    <w:name w:val="myEqnNumber"/>
    <w:basedOn w:val="Normal"/>
    <w:qFormat/>
    <w:rsid w:val="00762C50"/>
    <w:pPr>
      <w:jc w:val="right"/>
    </w:pPr>
  </w:style>
  <w:style w:type="paragraph" w:customStyle="1" w:styleId="problem">
    <w:name w:val="problem"/>
    <w:basedOn w:val="Normal"/>
    <w:qFormat/>
    <w:rsid w:val="00436708"/>
    <w:pPr>
      <w:ind w:left="1440" w:hanging="1440"/>
    </w:pPr>
  </w:style>
  <w:style w:type="paragraph" w:customStyle="1" w:styleId="numberedProcedure">
    <w:name w:val="numberedProcedure"/>
    <w:basedOn w:val="ListParagraph"/>
    <w:qFormat/>
    <w:rsid w:val="00E4321B"/>
    <w:pPr>
      <w:numPr>
        <w:numId w:val="24"/>
      </w:numPr>
      <w:spacing w:line="360" w:lineRule="auto"/>
    </w:pPr>
  </w:style>
  <w:style w:type="paragraph" w:customStyle="1" w:styleId="normalright">
    <w:name w:val="normal right"/>
    <w:basedOn w:val="Normal"/>
    <w:qFormat/>
    <w:rsid w:val="005E7679"/>
    <w:pPr>
      <w:jc w:val="right"/>
    </w:pPr>
  </w:style>
  <w:style w:type="paragraph" w:customStyle="1" w:styleId="maintitleleft">
    <w:name w:val="main title left"/>
    <w:basedOn w:val="Normal"/>
    <w:rsid w:val="005E7679"/>
    <w:rPr>
      <w:i/>
      <w:iC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3CA16-5181-4038-A14D-7387B6AE9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466</Words>
  <Characters>2421</Characters>
  <Application>Microsoft Office Word</Application>
  <DocSecurity>0</DocSecurity>
  <Lines>71</Lines>
  <Paragraphs>30</Paragraphs>
  <ScaleCrop>false</ScaleCrop>
  <HeadingPairs>
    <vt:vector size="2" baseType="variant">
      <vt:variant>
        <vt:lpstr>Title</vt:lpstr>
      </vt:variant>
      <vt:variant>
        <vt:i4>1</vt:i4>
      </vt:variant>
    </vt:vector>
  </HeadingPairs>
  <TitlesOfParts>
    <vt:vector size="1" baseType="lpstr">
      <vt:lpstr>Group Members: ________________, ________________,       Date:________________</vt:lpstr>
    </vt:vector>
  </TitlesOfParts>
  <Company>RHIT</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Members: ________________, ________________,       Date:________________</dc:title>
  <dc:creator>T-316-LABB</dc:creator>
  <cp:lastModifiedBy>Yonatan Afework Tesfahunegn</cp:lastModifiedBy>
  <cp:revision>33</cp:revision>
  <cp:lastPrinted>2013-01-16T15:46:00Z</cp:lastPrinted>
  <dcterms:created xsi:type="dcterms:W3CDTF">2016-12-03T18:23:00Z</dcterms:created>
  <dcterms:modified xsi:type="dcterms:W3CDTF">2023-11-01T09:37:00Z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83ef46bd0fcbce73c295092cb444fea5f62fa988261a6e409e1ed89b0d4a5c24</vt:lpwstr>
  </property>
</Properties>
</file>