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F7" w:rsidRDefault="002F2DF7" w:rsidP="002F2DF7">
      <w:pPr>
        <w:pStyle w:val="2"/>
        <w:jc w:val="center"/>
      </w:pPr>
      <w:r>
        <w:t>Домино</w:t>
      </w:r>
    </w:p>
    <w:p w:rsidR="002F2DF7" w:rsidRPr="00EA77DB" w:rsidRDefault="002F2DF7" w:rsidP="002F2DF7">
      <w:pPr>
        <w:ind w:firstLine="708"/>
      </w:pPr>
      <w:r>
        <w:t>На вход поступает набор костяшек (</w:t>
      </w:r>
      <w:r w:rsidRPr="002F2DF7">
        <w:t>“</w:t>
      </w:r>
      <w:r>
        <w:t>базар</w:t>
      </w:r>
      <w:r w:rsidRPr="002F2DF7">
        <w:t>”</w:t>
      </w:r>
      <w:r>
        <w:t xml:space="preserve">) в количестве </w:t>
      </w:r>
      <w:r w:rsidR="00247C2C">
        <w:t>2</w:t>
      </w:r>
      <w:r w:rsidR="00247C2C" w:rsidRPr="00247C2C">
        <w:t>&lt;</w:t>
      </w:r>
      <w:r w:rsidR="00377896" w:rsidRPr="00377896">
        <w:t>=</w:t>
      </w:r>
      <w:r w:rsidR="00247C2C" w:rsidRPr="00247C2C">
        <w:t xml:space="preserve"> </w:t>
      </w:r>
      <w:r>
        <w:rPr>
          <w:lang w:val="en-US"/>
        </w:rPr>
        <w:t>N</w:t>
      </w:r>
      <w:r w:rsidRPr="002F2DF7">
        <w:t xml:space="preserve"> &lt;</w:t>
      </w:r>
      <w:r w:rsidR="00377896" w:rsidRPr="00377896">
        <w:t>=</w:t>
      </w:r>
      <w:r w:rsidRPr="002F2DF7">
        <w:t>28</w:t>
      </w:r>
      <w:r>
        <w:t xml:space="preserve">, представляющие собой костяшки </w:t>
      </w:r>
      <w:proofErr w:type="gramStart"/>
      <w:r>
        <w:t>из  стандартного</w:t>
      </w:r>
      <w:proofErr w:type="gramEnd"/>
      <w:r>
        <w:t xml:space="preserve"> набора домино. Т.е., имеющие 2 части с кол-вом точек от 0 до </w:t>
      </w:r>
      <w:r w:rsidR="007E3D3D" w:rsidRPr="007E3D3D">
        <w:t>6</w:t>
      </w:r>
      <w:r>
        <w:t>, включительно, на каждой стороне.</w:t>
      </w:r>
      <w:r w:rsidR="00EA77DB" w:rsidRPr="00EA77DB">
        <w:t xml:space="preserve"> </w:t>
      </w:r>
      <w:r w:rsidR="00EA77DB">
        <w:t>Костяшки не повторяются.</w:t>
      </w:r>
    </w:p>
    <w:p w:rsidR="002F2DF7" w:rsidRPr="002F2DF7" w:rsidRDefault="002F2DF7" w:rsidP="002F2DF7">
      <w:pPr>
        <w:ind w:firstLine="708"/>
      </w:pPr>
      <w:r>
        <w:t>Для полученного «базара» нужно ответить на 3 вопроса</w:t>
      </w:r>
      <w:r w:rsidRPr="002F2DF7">
        <w:t>:</w:t>
      </w:r>
    </w:p>
    <w:p w:rsidR="002F2DF7" w:rsidRDefault="002F2DF7" w:rsidP="002F2DF7">
      <w:pPr>
        <w:pStyle w:val="a3"/>
        <w:numPr>
          <w:ilvl w:val="0"/>
          <w:numId w:val="1"/>
        </w:numPr>
      </w:pPr>
      <w:r>
        <w:t>Можно ли соединить все костяшки «базара» по правилам домино, без остатка. К</w:t>
      </w:r>
      <w:r w:rsidR="00247C2C">
        <w:t>остяшки соединяются сторонами, имеющими одинаковое количество точек. К каждой стороне обычной костяшки можно подставить только одну соответствующую костяшку.  К дублю можно подставить 4 костяшки.</w:t>
      </w:r>
    </w:p>
    <w:p w:rsidR="002F2DF7" w:rsidRDefault="00247C2C" w:rsidP="002F2DF7">
      <w:pPr>
        <w:pStyle w:val="a3"/>
        <w:numPr>
          <w:ilvl w:val="0"/>
          <w:numId w:val="1"/>
        </w:numPr>
      </w:pPr>
      <w:r>
        <w:t>М</w:t>
      </w:r>
      <w:r w:rsidR="002F2DF7">
        <w:t xml:space="preserve">ожно ли выстроить </w:t>
      </w:r>
      <w:r>
        <w:t>костяшки в ряд</w:t>
      </w:r>
    </w:p>
    <w:p w:rsidR="00247C2C" w:rsidRDefault="00247C2C" w:rsidP="002F2DF7">
      <w:pPr>
        <w:pStyle w:val="a3"/>
        <w:numPr>
          <w:ilvl w:val="0"/>
          <w:numId w:val="1"/>
        </w:numPr>
      </w:pPr>
      <w:r>
        <w:t>Можно ли замкнуть костяшки в кольцо</w:t>
      </w:r>
    </w:p>
    <w:p w:rsidR="00EA77DB" w:rsidRDefault="00EA77DB" w:rsidP="00EA77DB">
      <w:pPr>
        <w:pStyle w:val="a3"/>
        <w:ind w:left="1428"/>
        <w:rPr>
          <w:lang w:val="en-US"/>
        </w:rPr>
      </w:pPr>
      <w:r>
        <w:t>Пример кольца</w:t>
      </w:r>
      <w:r>
        <w:rPr>
          <w:lang w:val="en-US"/>
        </w:rPr>
        <w:t>:</w:t>
      </w:r>
    </w:p>
    <w:p w:rsidR="00EA77DB" w:rsidRPr="00EA77DB" w:rsidRDefault="00EA77DB" w:rsidP="00EA77DB">
      <w:pPr>
        <w:pStyle w:val="a3"/>
        <w:ind w:left="142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00225" cy="2276475"/>
            <wp:effectExtent l="0" t="0" r="0" b="0"/>
            <wp:docPr id="1" name="Рисунок 1" descr="cid:image001.png@01D558D0.DB5C0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-m_5125701002393154328gmail-m_301321303501695026Рисунок 2" descr="cid:image001.png@01D558D0.DB5C03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C2C" w:rsidRDefault="00247C2C" w:rsidP="00247C2C">
      <w:pPr>
        <w:ind w:firstLine="708"/>
      </w:pPr>
      <w:r>
        <w:t xml:space="preserve">Кроме решения задачи, нужно реализовать </w:t>
      </w:r>
      <w:r>
        <w:rPr>
          <w:lang w:val="en-US"/>
        </w:rPr>
        <w:t>Unit</w:t>
      </w:r>
      <w:r w:rsidRPr="00247C2C">
        <w:t xml:space="preserve"> </w:t>
      </w:r>
      <w:r>
        <w:rPr>
          <w:lang w:val="en-US"/>
        </w:rPr>
        <w:t>Test</w:t>
      </w:r>
      <w:r>
        <w:t xml:space="preserve"> –ы и генератор </w:t>
      </w:r>
      <w:r w:rsidRPr="00247C2C">
        <w:t>“</w:t>
      </w:r>
      <w:r>
        <w:t>Базара</w:t>
      </w:r>
      <w:r w:rsidRPr="00247C2C">
        <w:t>”</w:t>
      </w:r>
      <w:r>
        <w:t xml:space="preserve"> с заданным количеством костяшек </w:t>
      </w:r>
      <w:r>
        <w:rPr>
          <w:lang w:val="en-US"/>
        </w:rPr>
        <w:t>N</w:t>
      </w:r>
      <w:r w:rsidRPr="00247C2C">
        <w:t>.</w:t>
      </w:r>
    </w:p>
    <w:p w:rsidR="00247C2C" w:rsidRPr="00247C2C" w:rsidRDefault="00247C2C" w:rsidP="00247C2C">
      <w:r w:rsidRPr="00377896">
        <w:tab/>
      </w:r>
      <w:r>
        <w:t xml:space="preserve">Решение нужно реализовать на </w:t>
      </w:r>
      <w:proofErr w:type="spellStart"/>
      <w:r>
        <w:rPr>
          <w:lang w:val="en-US"/>
        </w:rPr>
        <w:t>scala</w:t>
      </w:r>
      <w:proofErr w:type="spellEnd"/>
      <w:r w:rsidRPr="00247C2C">
        <w:t>.</w:t>
      </w:r>
    </w:p>
    <w:p w:rsidR="00247C2C" w:rsidRPr="002F2DF7" w:rsidRDefault="00247C2C" w:rsidP="00247C2C">
      <w:pPr>
        <w:ind w:left="1068"/>
      </w:pPr>
    </w:p>
    <w:sectPr w:rsidR="00247C2C" w:rsidRPr="002F2DF7" w:rsidSect="001B5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478EB"/>
    <w:multiLevelType w:val="hybridMultilevel"/>
    <w:tmpl w:val="5C4E78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F2DF7"/>
    <w:rsid w:val="001B55F7"/>
    <w:rsid w:val="00247C2C"/>
    <w:rsid w:val="002F2DF7"/>
    <w:rsid w:val="00377896"/>
    <w:rsid w:val="007E3D3D"/>
    <w:rsid w:val="00856512"/>
    <w:rsid w:val="008B32EE"/>
    <w:rsid w:val="00B3331E"/>
    <w:rsid w:val="00EA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8DF475-A822-4F6E-99C0-7303037F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5F7"/>
  </w:style>
  <w:style w:type="paragraph" w:styleId="1">
    <w:name w:val="heading 1"/>
    <w:basedOn w:val="a"/>
    <w:next w:val="a"/>
    <w:link w:val="10"/>
    <w:uiPriority w:val="9"/>
    <w:qFormat/>
    <w:rsid w:val="002F2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2D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D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2D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F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558D0.DB5C036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 Сергей</dc:creator>
  <cp:lastModifiedBy>Popov Sergey (web)</cp:lastModifiedBy>
  <cp:revision>3</cp:revision>
  <dcterms:created xsi:type="dcterms:W3CDTF">2014-12-23T15:41:00Z</dcterms:created>
  <dcterms:modified xsi:type="dcterms:W3CDTF">2019-10-25T12:55:00Z</dcterms:modified>
</cp:coreProperties>
</file>