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center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fr-FR"/>
          <w14:textFill>
            <w14:solidFill>
              <w14:srgbClr w14:val="004D80"/>
            </w14:solidFill>
          </w14:textFill>
        </w:rPr>
        <w:t>Documentation</w:t>
      </w:r>
    </w:p>
    <w:p>
      <w:pPr>
        <w:pStyle w:val="Titre.0"/>
        <w:jc w:val="center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T9-SRS - Plateforme as a Service</w:t>
      </w:r>
      <w:r>
        <w:rPr>
          <w:outline w:val="0"/>
          <w:color w:val="0075b9"/>
          <w:rtl w:val="0"/>
          <w:lang w:val="fr-FR"/>
          <w14:textFill>
            <w14:solidFill>
              <w14:srgbClr w14:val="0076BA"/>
            </w14:solidFill>
          </w14:textFill>
        </w:rPr>
        <w:t>: Project 2</w:t>
      </w:r>
    </w:p>
    <w:p>
      <w:pPr>
        <w:pStyle w:val="Corps"/>
        <w:jc w:val="center"/>
      </w:pPr>
    </w:p>
    <w:p>
      <w:pPr>
        <w:pStyle w:val="Titre 2"/>
        <w:jc w:val="center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fr-FR"/>
          <w14:textFill>
            <w14:solidFill>
              <w14:srgbClr w14:val="00A2FF"/>
            </w14:solidFill>
          </w14:textFill>
        </w:rPr>
        <w:t>Introduction au pipeline Avec Kubeflow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3024913</wp:posOffset>
            </wp:positionH>
            <wp:positionV relativeFrom="line">
              <wp:posOffset>1644739</wp:posOffset>
            </wp:positionV>
            <wp:extent cx="3479800" cy="2336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3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-302186</wp:posOffset>
            </wp:positionH>
            <wp:positionV relativeFrom="line">
              <wp:posOffset>3317901</wp:posOffset>
            </wp:positionV>
            <wp:extent cx="3289459" cy="32894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59" cy="32894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1342543</wp:posOffset>
            </wp:positionH>
            <wp:positionV relativeFrom="line">
              <wp:posOffset>304617</wp:posOffset>
            </wp:positionV>
            <wp:extent cx="3422271" cy="796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271" cy="796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2"/>
        <w:bidi w:val="0"/>
      </w:pPr>
      <w:r>
        <w:rPr>
          <w:rtl w:val="0"/>
        </w:rPr>
        <w:t>1.</w:t>
        <w:tab/>
        <w:t>Installation de kubeflow</w:t>
      </w: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A.</w:t>
        <w:tab/>
        <w:t>MiniKF</w:t>
      </w:r>
    </w:p>
    <w:p>
      <w:pPr>
        <w:pStyle w:val="Corps"/>
        <w:bidi w:val="0"/>
      </w:pPr>
      <w:r>
        <w:rPr>
          <w:rtl w:val="0"/>
        </w:rPr>
        <w:t>Pour commencer nous devions installer Kubeflow. Pour cela nous avons tent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installer la Machine Virtuel MiniKF.</w:t>
      </w:r>
    </w:p>
    <w:p>
      <w:pPr>
        <w:pStyle w:val="Corps"/>
        <w:bidi w:val="0"/>
      </w:pPr>
      <w:r>
        <w:rPr>
          <w:rtl w:val="0"/>
        </w:rPr>
        <w:t>Cependant nous avons rencontrer de nombreux probl</w:t>
      </w:r>
      <w:r>
        <w:rPr>
          <w:rtl w:val="0"/>
        </w:rPr>
        <w:t>è</w:t>
      </w:r>
      <w:r>
        <w:rPr>
          <w:rtl w:val="0"/>
        </w:rPr>
        <w:t>me durant son installation.</w:t>
      </w:r>
    </w:p>
    <w:p>
      <w:pPr>
        <w:pStyle w:val="Corps"/>
        <w:bidi w:val="0"/>
      </w:pPr>
      <w:r>
        <w:rPr>
          <w:rtl w:val="0"/>
        </w:rPr>
        <w:t>En effet cette derni</w:t>
      </w:r>
      <w:r>
        <w:rPr>
          <w:rtl w:val="0"/>
        </w:rPr>
        <w:t>è</w:t>
      </w:r>
      <w:r>
        <w:rPr>
          <w:rtl w:val="0"/>
        </w:rPr>
        <w:t>re n</w:t>
      </w:r>
      <w:r>
        <w:rPr>
          <w:rtl w:val="0"/>
        </w:rPr>
        <w:t>’</w:t>
      </w:r>
      <w:r>
        <w:rPr>
          <w:rtl w:val="0"/>
        </w:rPr>
        <w:t>aller jamais au bout. Durant nos multiple test l</w:t>
      </w:r>
      <w:r>
        <w:rPr>
          <w:rtl w:val="0"/>
        </w:rPr>
        <w:t>’</w:t>
      </w:r>
      <w:r>
        <w:rPr>
          <w:rtl w:val="0"/>
        </w:rPr>
        <w:t xml:space="preserve">installation progresser </w:t>
      </w:r>
      <w:r>
        <w:rPr>
          <w:rtl w:val="0"/>
        </w:rPr>
        <w:t xml:space="preserve">à </w:t>
      </w:r>
      <w:r>
        <w:rPr>
          <w:rtl w:val="0"/>
        </w:rPr>
        <w:t>chaque essai jusqu</w:t>
      </w:r>
      <w:r>
        <w:rPr>
          <w:rtl w:val="0"/>
        </w:rPr>
        <w:t xml:space="preserve">’à </w:t>
      </w:r>
      <w:r>
        <w:rPr>
          <w:rtl w:val="0"/>
        </w:rPr>
        <w:t>ce ROK s</w:t>
      </w:r>
      <w:r>
        <w:rPr>
          <w:rtl w:val="0"/>
        </w:rPr>
        <w:t>’</w:t>
      </w:r>
      <w:r>
        <w:rPr>
          <w:rtl w:val="0"/>
        </w:rPr>
        <w:t>installe et que ce soit au tour de Kubeflow ou l</w:t>
      </w:r>
      <w:r>
        <w:rPr>
          <w:rtl w:val="0"/>
        </w:rPr>
        <w:t>’</w:t>
      </w:r>
      <w:r>
        <w:rPr>
          <w:rtl w:val="0"/>
        </w:rPr>
        <w:t>installation finissait toujours par faire rebut notre ordinateur.</w:t>
      </w:r>
    </w:p>
    <w:p>
      <w:pPr>
        <w:pStyle w:val="Corps"/>
        <w:bidi w:val="0"/>
      </w:pPr>
      <w:r>
        <w:rPr>
          <w:rtl w:val="0"/>
        </w:rPr>
        <w:t>Nous avons bien essayer de le faire tourner sur une machine virtuelle h</w:t>
      </w:r>
      <w:r>
        <w:rPr>
          <w:rtl w:val="0"/>
        </w:rPr>
        <w:t>é</w:t>
      </w:r>
      <w:r>
        <w:rPr>
          <w:rtl w:val="0"/>
        </w:rPr>
        <w:t>berg</w:t>
      </w:r>
      <w:r>
        <w:rPr>
          <w:rtl w:val="0"/>
        </w:rPr>
        <w:t xml:space="preserve">é </w:t>
      </w:r>
      <w:r>
        <w:rPr>
          <w:rtl w:val="0"/>
        </w:rPr>
        <w:t>sur un serveur OVH mais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on avait un probl</w:t>
      </w:r>
      <w:r>
        <w:rPr>
          <w:rtl w:val="0"/>
        </w:rPr>
        <w:t>è</w:t>
      </w:r>
      <w:r>
        <w:rPr>
          <w:rtl w:val="0"/>
        </w:rPr>
        <w:t>me de virtualisation des cpus.</w:t>
      </w: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B.</w:t>
        <w:tab/>
        <w:t>Minikube/MicroK8S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les nombreux essais infructueux avec minikf nous avons essayer d</w:t>
      </w:r>
      <w:r>
        <w:rPr>
          <w:rtl w:val="0"/>
        </w:rPr>
        <w:t>’</w:t>
      </w:r>
      <w:r>
        <w:rPr>
          <w:rtl w:val="0"/>
        </w:rPr>
        <w:t>installer Kubeflow sur un cluster Kubernetes.</w:t>
      </w:r>
    </w:p>
    <w:p>
      <w:pPr>
        <w:pStyle w:val="Corps"/>
        <w:bidi w:val="0"/>
      </w:pPr>
      <w:r>
        <w:rPr>
          <w:rtl w:val="0"/>
        </w:rPr>
        <w:t>Pour cela nous avons d</w:t>
      </w:r>
      <w:r>
        <w:rPr>
          <w:rtl w:val="0"/>
        </w:rPr>
        <w:t>’</w:t>
      </w:r>
      <w:r>
        <w:rPr>
          <w:rtl w:val="0"/>
        </w:rPr>
        <w:t>abord opt</w:t>
      </w:r>
      <w:r>
        <w:rPr>
          <w:rtl w:val="0"/>
        </w:rPr>
        <w:t xml:space="preserve">é </w:t>
      </w:r>
      <w:r>
        <w:rPr>
          <w:rtl w:val="0"/>
        </w:rPr>
        <w:t>pour MicroK8S.</w:t>
      </w:r>
    </w:p>
    <w:p>
      <w:pPr>
        <w:pStyle w:val="Corps"/>
        <w:bidi w:val="0"/>
      </w:pPr>
      <w:r>
        <w:rPr>
          <w:rtl w:val="0"/>
        </w:rPr>
        <w:t>Nous avons alors suivit de nombreux guides d</w:t>
      </w:r>
      <w:r>
        <w:rPr>
          <w:rtl w:val="0"/>
        </w:rPr>
        <w:t>’</w:t>
      </w:r>
      <w:r>
        <w:rPr>
          <w:rtl w:val="0"/>
        </w:rPr>
        <w:t>installation dont celui officiel.</w:t>
      </w:r>
    </w:p>
    <w:p>
      <w:pPr>
        <w:pStyle w:val="Corps"/>
        <w:bidi w:val="0"/>
      </w:pPr>
      <w:r>
        <w:rPr>
          <w:rtl w:val="0"/>
        </w:rPr>
        <w:t>Cependant une fois encore l</w:t>
      </w:r>
      <w:r>
        <w:rPr>
          <w:rtl w:val="0"/>
        </w:rPr>
        <w:t>’</w:t>
      </w:r>
      <w:r>
        <w:rPr>
          <w:rtl w:val="0"/>
        </w:rPr>
        <w:t xml:space="preserve">installation </w:t>
      </w:r>
      <w:r>
        <w:rPr>
          <w:rtl w:val="0"/>
        </w:rPr>
        <w:t xml:space="preserve">à </w:t>
      </w:r>
      <w:r>
        <w:rPr>
          <w:rtl w:val="0"/>
        </w:rPr>
        <w:t xml:space="preserve">de nombreuse fois </w:t>
      </w:r>
      <w:r>
        <w:rPr>
          <w:rtl w:val="0"/>
        </w:rPr>
        <w:t>é</w:t>
      </w:r>
      <w:r>
        <w:rPr>
          <w:rtl w:val="0"/>
        </w:rPr>
        <w:t>chouer. Jusqu</w:t>
      </w:r>
      <w:r>
        <w:rPr>
          <w:rtl w:val="0"/>
        </w:rPr>
        <w:t xml:space="preserve">’à </w:t>
      </w:r>
      <w:r>
        <w:rPr>
          <w:rtl w:val="0"/>
        </w:rPr>
        <w:t>ce que Kubeflow</w:t>
      </w:r>
    </w:p>
    <w:p>
      <w:pPr>
        <w:pStyle w:val="Corps"/>
        <w:bidi w:val="0"/>
      </w:pP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installe presque compl</w:t>
      </w:r>
      <w:r>
        <w:rPr>
          <w:rtl w:val="0"/>
        </w:rPr>
        <w:t>è</w:t>
      </w:r>
      <w:r>
        <w:rPr>
          <w:rtl w:val="0"/>
        </w:rPr>
        <w:t xml:space="preserve">tement en effet seul le pod </w:t>
      </w:r>
      <w:r>
        <w:rPr>
          <w:rtl w:val="0"/>
        </w:rPr>
        <w:t>«</w:t>
      </w:r>
      <w:r>
        <w:rPr>
          <w:rtl w:val="0"/>
        </w:rPr>
        <w:t>metacontroller-0</w:t>
      </w:r>
      <w:r>
        <w:rPr>
          <w:rtl w:val="0"/>
        </w:rPr>
        <w:t xml:space="preserve">» </w:t>
      </w:r>
      <w:r>
        <w:rPr>
          <w:rtl w:val="0"/>
        </w:rPr>
        <w:t>n</w:t>
      </w:r>
      <w:r>
        <w:rPr>
          <w:rtl w:val="0"/>
        </w:rPr>
        <w:t>’é</w:t>
      </w:r>
      <w:r>
        <w:rPr>
          <w:rtl w:val="0"/>
        </w:rPr>
        <w:t>tait pas dans l</w:t>
      </w:r>
      <w:r>
        <w:rPr>
          <w:rtl w:val="0"/>
        </w:rPr>
        <w:t>’é</w:t>
      </w:r>
      <w:r>
        <w:rPr>
          <w:rtl w:val="0"/>
        </w:rPr>
        <w:t>tat RUNNING.</w:t>
      </w:r>
    </w:p>
    <w:p>
      <w:pPr>
        <w:pStyle w:val="Corps"/>
        <w:bidi w:val="0"/>
      </w:pP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divers test sur plusieurs OS, nous avons d</w:t>
      </w:r>
      <w:r>
        <w:rPr>
          <w:rtl w:val="0"/>
        </w:rPr>
        <w:t>é</w:t>
      </w:r>
      <w:r>
        <w:rPr>
          <w:rtl w:val="0"/>
        </w:rPr>
        <w:t>cider de changer et utiliser Minikube.</w:t>
      </w:r>
    </w:p>
    <w:p>
      <w:pPr>
        <w:pStyle w:val="Corps"/>
        <w:bidi w:val="0"/>
      </w:pP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quelque probl</w:t>
      </w:r>
      <w:r>
        <w:rPr>
          <w:rtl w:val="0"/>
        </w:rPr>
        <w:t>è</w:t>
      </w:r>
      <w:r>
        <w:rPr>
          <w:rtl w:val="0"/>
        </w:rPr>
        <w:t>me pour l</w:t>
      </w:r>
      <w:r>
        <w:rPr>
          <w:rtl w:val="0"/>
        </w:rPr>
        <w:t>’</w:t>
      </w:r>
      <w:r>
        <w:rPr>
          <w:rtl w:val="0"/>
        </w:rPr>
        <w:t>installation de Minikube sans Hyperviseur sur Ubuntu nous avons finis par r</w:t>
      </w:r>
      <w:r>
        <w:rPr>
          <w:rtl w:val="0"/>
        </w:rPr>
        <w:t>é</w:t>
      </w:r>
      <w:r>
        <w:rPr>
          <w:rtl w:val="0"/>
        </w:rPr>
        <w:t>ussir. L</w:t>
      </w:r>
      <w:r>
        <w:rPr>
          <w:rtl w:val="0"/>
        </w:rPr>
        <w:t>’</w:t>
      </w:r>
      <w:r>
        <w:rPr>
          <w:rtl w:val="0"/>
        </w:rPr>
        <w:t>installation de Kubeflow de m</w:t>
      </w:r>
      <w:r>
        <w:rPr>
          <w:rtl w:val="0"/>
        </w:rPr>
        <w:t>ê</w:t>
      </w:r>
      <w:r>
        <w:rPr>
          <w:rtl w:val="0"/>
        </w:rPr>
        <w:t xml:space="preserve">me semblais fonctionner en effet tous les Pods </w:t>
      </w:r>
      <w:r>
        <w:rPr>
          <w:rtl w:val="0"/>
        </w:rPr>
        <w:t>é</w:t>
      </w:r>
      <w:r>
        <w:rPr>
          <w:rtl w:val="0"/>
        </w:rPr>
        <w:t>tait OK.</w:t>
      </w:r>
    </w:p>
    <w:p>
      <w:pPr>
        <w:pStyle w:val="Corps"/>
        <w:bidi w:val="0"/>
      </w:pPr>
      <w:r>
        <w:rPr>
          <w:rtl w:val="0"/>
        </w:rPr>
        <w:t>Cependant comme avec MicroK8S impossible de voir la page pipeline ou m</w:t>
      </w:r>
      <w:r>
        <w:rPr>
          <w:rtl w:val="0"/>
        </w:rPr>
        <w:t>ê</w:t>
      </w:r>
      <w:r>
        <w:rPr>
          <w:rtl w:val="0"/>
        </w:rPr>
        <w:t>me notebook server sur le dashboard Kubeflow.</w:t>
      </w:r>
    </w:p>
    <w:p>
      <w:pPr>
        <w:pStyle w:val="Corps"/>
        <w:bidi w:val="0"/>
      </w:pPr>
      <w:r>
        <w:rPr>
          <w:rtl w:val="0"/>
        </w:rPr>
        <w:t>Malgr</w:t>
      </w:r>
      <w:r>
        <w:rPr>
          <w:rtl w:val="0"/>
        </w:rPr>
        <w:t xml:space="preserve">é </w:t>
      </w:r>
      <w:r>
        <w:rPr>
          <w:rtl w:val="0"/>
        </w:rPr>
        <w:t>nos recherches, nous n</w:t>
      </w:r>
      <w:r>
        <w:rPr>
          <w:rtl w:val="0"/>
        </w:rPr>
        <w:t>’</w:t>
      </w:r>
      <w:r>
        <w:rPr>
          <w:rtl w:val="0"/>
        </w:rPr>
        <w:t>avons pas r</w:t>
      </w:r>
      <w:r>
        <w:rPr>
          <w:rtl w:val="0"/>
        </w:rPr>
        <w:t>é</w:t>
      </w:r>
      <w:r>
        <w:rPr>
          <w:rtl w:val="0"/>
        </w:rPr>
        <w:t xml:space="preserve">ussis 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soudre le probl</w:t>
      </w:r>
      <w:r>
        <w:rPr>
          <w:rtl w:val="0"/>
        </w:rPr>
        <w:t>è</w:t>
      </w:r>
      <w:r>
        <w:rPr>
          <w:rtl w:val="0"/>
        </w:rPr>
        <w:t>me. Nous avons cependant vu que ce probl</w:t>
      </w:r>
      <w:r>
        <w:rPr>
          <w:rtl w:val="0"/>
        </w:rPr>
        <w:t>è</w:t>
      </w:r>
      <w:r>
        <w:rPr>
          <w:rtl w:val="0"/>
        </w:rPr>
        <w:t>me semble r</w:t>
      </w:r>
      <w:r>
        <w:rPr>
          <w:rtl w:val="0"/>
        </w:rPr>
        <w:t>é</w:t>
      </w:r>
      <w:r>
        <w:rPr>
          <w:rtl w:val="0"/>
        </w:rPr>
        <w:t>curant.</w:t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2"/>
        <w:bidi w:val="0"/>
      </w:pPr>
      <w:r>
        <w:rPr>
          <w:rtl w:val="0"/>
        </w:rPr>
        <w:t>2.</w:t>
        <w:tab/>
        <w:t>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une pipeline</w:t>
      </w: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A.</w:t>
        <w:tab/>
        <w:t>Tentative de coder la pipeline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Pour ne pas rendre page blanche nous avons tenter de directement </w:t>
      </w:r>
      <w:r>
        <w:rPr>
          <w:rtl w:val="0"/>
        </w:rPr>
        <w:t>é</w:t>
      </w:r>
      <w:r>
        <w:rPr>
          <w:rtl w:val="0"/>
        </w:rPr>
        <w:t xml:space="preserve">crire le fichier python de la pipeline ainsi que des composants. Cependant nous avons eu du mal </w:t>
      </w:r>
      <w:r>
        <w:rPr>
          <w:rtl w:val="0"/>
        </w:rPr>
        <w:t xml:space="preserve">à </w:t>
      </w:r>
      <w:r>
        <w:rPr>
          <w:rtl w:val="0"/>
        </w:rPr>
        <w:t>comprendre quoi que ce soit des diff</w:t>
      </w:r>
      <w:r>
        <w:rPr>
          <w:rtl w:val="0"/>
        </w:rPr>
        <w:t>é</w:t>
      </w:r>
      <w:r>
        <w:rPr>
          <w:rtl w:val="0"/>
        </w:rPr>
        <w:t>rent exemple. Ainsi nous avons finalement d</w:t>
      </w:r>
      <w:r>
        <w:rPr>
          <w:rtl w:val="0"/>
        </w:rPr>
        <w:t>é</w:t>
      </w:r>
      <w:r>
        <w:rPr>
          <w:rtl w:val="0"/>
        </w:rPr>
        <w:t xml:space="preserve">cider de marquer les </w:t>
      </w:r>
      <w:r>
        <w:rPr>
          <w:rtl w:val="0"/>
        </w:rPr>
        <w:t>é</w:t>
      </w:r>
      <w:r>
        <w:rPr>
          <w:rtl w:val="0"/>
        </w:rPr>
        <w:t>tapes n</w:t>
      </w:r>
      <w:r>
        <w:rPr>
          <w:rtl w:val="0"/>
        </w:rPr>
        <w:t>é</w:t>
      </w:r>
      <w:r>
        <w:rPr>
          <w:rtl w:val="0"/>
        </w:rPr>
        <w:t xml:space="preserve">cessaires </w:t>
      </w:r>
      <w:r>
        <w:rPr>
          <w:rtl w:val="0"/>
        </w:rPr>
        <w:t xml:space="preserve">à </w:t>
      </w:r>
      <w:r>
        <w:rPr>
          <w:rtl w:val="0"/>
        </w:rPr>
        <w:t>la r</w:t>
      </w:r>
      <w:r>
        <w:rPr>
          <w:rtl w:val="0"/>
        </w:rPr>
        <w:t>é</w:t>
      </w:r>
      <w:r>
        <w:rPr>
          <w:rtl w:val="0"/>
        </w:rPr>
        <w:t>alisation de la pipeline dans Kubeflow.</w:t>
      </w: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B.</w:t>
        <w:tab/>
        <w:t>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une Pipeline sur Minikf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Nous allons commencer ce guide sur le Dashboard de Kubeflow.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premi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>é</w:t>
      </w:r>
      <w:r>
        <w:rPr>
          <w:rtl w:val="0"/>
        </w:rPr>
        <w:t>tape est de s</w:t>
      </w:r>
      <w:r>
        <w:rPr>
          <w:rtl w:val="0"/>
        </w:rPr>
        <w:t>é</w:t>
      </w:r>
      <w:r>
        <w:rPr>
          <w:rtl w:val="0"/>
        </w:rPr>
        <w:t>lectionner son namespace.</w:t>
      </w:r>
    </w:p>
    <w:p>
      <w:pPr>
        <w:pStyle w:val="Corps"/>
        <w:bidi w:val="0"/>
      </w:pPr>
      <w:r>
        <w:rPr>
          <w:rtl w:val="0"/>
        </w:rPr>
        <w:t>Ensuite nous pouvons cr</w:t>
      </w:r>
      <w:r>
        <w:rPr>
          <w:rtl w:val="0"/>
        </w:rPr>
        <w:t>é</w:t>
      </w:r>
      <w:r>
        <w:rPr>
          <w:rtl w:val="0"/>
        </w:rPr>
        <w:t>e notre notebook server pour cela alors dans l</w:t>
      </w:r>
      <w:r>
        <w:rPr>
          <w:rtl w:val="0"/>
        </w:rPr>
        <w:t>’</w:t>
      </w:r>
      <w:r>
        <w:rPr>
          <w:rtl w:val="0"/>
        </w:rPr>
        <w:t>onglet d</w:t>
      </w:r>
      <w:r>
        <w:rPr>
          <w:rtl w:val="0"/>
        </w:rPr>
        <w:t>é</w:t>
      </w:r>
      <w:r>
        <w:rPr>
          <w:rtl w:val="0"/>
        </w:rPr>
        <w:t>di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172211</wp:posOffset>
            </wp:positionV>
            <wp:extent cx="6120057" cy="36099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09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re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19806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80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tl w:val="0"/>
        </w:rPr>
        <w:t>Ensuite nous devons choisir le nom du server dans quelle namespace il est puis sa docker image.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1934478</wp:posOffset>
            </wp:positionH>
            <wp:positionV relativeFrom="line">
              <wp:posOffset>2680067</wp:posOffset>
            </wp:positionV>
            <wp:extent cx="4179228" cy="37938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28" cy="3793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2805</wp:posOffset>
            </wp:positionH>
            <wp:positionV relativeFrom="line">
              <wp:posOffset>169187</wp:posOffset>
            </wp:positionV>
            <wp:extent cx="6101439" cy="2406196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4889" r="0" b="15841"/>
                    <a:stretch>
                      <a:fillRect/>
                    </a:stretch>
                  </pic:blipFill>
                  <pic:spPr>
                    <a:xfrm>
                      <a:off x="0" y="0"/>
                      <a:ext cx="6101439" cy="2406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tl w:val="0"/>
        </w:rPr>
        <w:t>Ensuite nous pouvons d</w:t>
      </w:r>
      <w:r>
        <w:rPr>
          <w:rtl w:val="0"/>
        </w:rPr>
        <w:t>é</w:t>
      </w:r>
      <w:r>
        <w:rPr>
          <w:rtl w:val="0"/>
        </w:rPr>
        <w:t>finir les resources qu</w:t>
      </w:r>
      <w:r>
        <w:rPr>
          <w:rtl w:val="0"/>
        </w:rPr>
        <w:t>’</w:t>
      </w:r>
      <w:r>
        <w:rPr>
          <w:rtl w:val="0"/>
        </w:rPr>
        <w:t>on lui attribue (cpu/ram).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Puis le chemin de son Workplace.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Et enfin nous pouvons le d</w:t>
      </w:r>
      <w:r>
        <w:rPr>
          <w:rtl w:val="0"/>
        </w:rPr>
        <w:t>é</w:t>
      </w:r>
      <w:r>
        <w:rPr>
          <w:rtl w:val="0"/>
        </w:rPr>
        <w:t>ployer.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tl w:val="0"/>
        </w:rPr>
        <w:t>Maintenant connectons nous.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9806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80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Maintenant que nous sommes sur notre Jupiter Lab nous allons tout d</w:t>
      </w:r>
      <w:r>
        <w:rPr>
          <w:rtl w:val="0"/>
        </w:rPr>
        <w:t>’</w:t>
      </w:r>
      <w:r>
        <w:rPr>
          <w:rtl w:val="0"/>
        </w:rPr>
        <w:t>abord installer les modules python dans le terminal.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1365743</wp:posOffset>
            </wp:positionH>
            <wp:positionV relativeFrom="line">
              <wp:posOffset>152400</wp:posOffset>
            </wp:positionV>
            <wp:extent cx="3375869" cy="30007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869" cy="3000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Pour cela j</w:t>
      </w:r>
      <w:r>
        <w:rPr>
          <w:rtl w:val="0"/>
        </w:rPr>
        <w:t>’</w:t>
      </w:r>
      <w:r>
        <w:rPr>
          <w:rtl w:val="0"/>
        </w:rPr>
        <w:t>effectue les commande suivante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wget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"https://raw.github.com/Awinckler/kubflow/master/Workshop/requirements.txt"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https://raw.github.com/Awinckler/kubflow/master/Workshop/requirements.txt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</w:rPr>
        <w:t>pip install -r requirements.txt</w:t>
      </w:r>
    </w:p>
    <w:p>
      <w:pPr>
        <w:pStyle w:val="Corps"/>
        <w:bidi w:val="0"/>
      </w:pPr>
      <w:r>
        <w:rPr>
          <w:rtl w:val="0"/>
        </w:rPr>
        <w:t xml:space="preserve">wget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"https://raw.github.com/Awinckler/kubflow/master/Workshop/house_pricing_prediction.py"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https://raw.github.com/Awinckler/kubflow/master/Workshop/house_pricing_prediction.py</w:t>
      </w:r>
      <w:r>
        <w:rPr/>
        <w:fldChar w:fldCharType="end" w:fldLock="0"/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Ensuite nous cr</w:t>
      </w:r>
      <w:r>
        <w:rPr>
          <w:rtl w:val="0"/>
        </w:rPr>
        <w:t>é</w:t>
      </w:r>
      <w:r>
        <w:rPr>
          <w:rtl w:val="0"/>
        </w:rPr>
        <w:t>ons un notebook.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857743</wp:posOffset>
            </wp:positionH>
            <wp:positionV relativeFrom="line">
              <wp:posOffset>216561</wp:posOffset>
            </wp:positionV>
            <wp:extent cx="3368665" cy="2994369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65" cy="29943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tl w:val="0"/>
        </w:rPr>
        <w:t>Dans la premi</w:t>
      </w:r>
      <w:r>
        <w:rPr>
          <w:rtl w:val="0"/>
        </w:rPr>
        <w:t>è</w:t>
      </w:r>
      <w:r>
        <w:rPr>
          <w:rtl w:val="0"/>
        </w:rPr>
        <w:t>re cellule l</w:t>
      </w:r>
      <w:r>
        <w:rPr>
          <w:rtl w:val="0"/>
        </w:rPr>
        <w:t>’</w:t>
      </w:r>
      <w:r>
        <w:rPr>
          <w:rtl w:val="0"/>
        </w:rPr>
        <w:t xml:space="preserve">on </w:t>
      </w:r>
      <w:r>
        <w:rPr>
          <w:rtl w:val="0"/>
        </w:rPr>
        <w:t>é</w:t>
      </w:r>
      <w:r>
        <w:rPr>
          <w:rtl w:val="0"/>
        </w:rPr>
        <w:t xml:space="preserve">crit: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pt-PT"/>
        </w:rPr>
        <w:t>import pandas as pd</w:t>
      </w:r>
    </w:p>
    <w:p>
      <w:pPr>
        <w:pStyle w:val="Corps"/>
        <w:bidi w:val="0"/>
      </w:pPr>
      <w:r>
        <w:rPr>
          <w:rtl w:val="0"/>
          <w:lang w:val="en-US"/>
        </w:rPr>
        <w:t>from sklearn.ensemble import GradientBoostingRegressor</w:t>
      </w:r>
    </w:p>
    <w:p>
      <w:pPr>
        <w:pStyle w:val="Corps"/>
        <w:bidi w:val="0"/>
      </w:pPr>
      <w:r>
        <w:rPr>
          <w:rtl w:val="0"/>
          <w:lang w:val="en-US"/>
        </w:rPr>
        <w:t>from sklearn.model_selection import train_test_split</w:t>
      </w:r>
    </w:p>
    <w:p>
      <w:pPr>
        <w:pStyle w:val="Corps"/>
        <w:bidi w:val="0"/>
      </w:pPr>
      <w:r>
        <w:rPr>
          <w:rtl w:val="0"/>
        </w:rPr>
        <w:t>import os</w:t>
      </w:r>
    </w:p>
    <w:p>
      <w:pPr>
        <w:pStyle w:val="Corps"/>
        <w:bidi w:val="0"/>
      </w:pPr>
      <w:r>
        <w:rPr>
          <w:rtl w:val="0"/>
        </w:rPr>
        <w:t>import joblib</w:t>
      </w:r>
    </w:p>
    <w:p>
      <w:pPr>
        <w:pStyle w:val="Corps"/>
        <w:bidi w:val="0"/>
      </w:pPr>
      <w:r>
        <w:rPr>
          <w:rtl w:val="0"/>
          <w:lang w:val="en-US"/>
        </w:rPr>
        <w:t>import wget</w:t>
      </w:r>
    </w:p>
    <w:p>
      <w:pPr>
        <w:pStyle w:val="Corps"/>
        <w:bidi w:val="0"/>
      </w:pPr>
      <w:r>
        <w:rPr>
          <w:rtl w:val="0"/>
          <w:lang w:val="en-US"/>
        </w:rPr>
        <w:t>from house_pricing_prediction import HousePricingPrediction</w:t>
      </w:r>
    </w:p>
    <w:p>
      <w:pPr>
        <w:pStyle w:val="Corps"/>
        <w:bidi w:val="0"/>
      </w:pPr>
      <w:r>
        <w:rPr>
          <w:rtl w:val="0"/>
          <w:lang w:val="en-US"/>
        </w:rPr>
        <w:t>wget.download ("https://raw.github.com/Awinckler/kubflow/master/Workshop/kc_house_data.csv")</w:t>
      </w:r>
    </w:p>
    <w:p>
      <w:pPr>
        <w:pStyle w:val="Corps"/>
        <w:bidi w:val="0"/>
      </w:pPr>
      <w:r>
        <w:rPr>
          <w:rtl w:val="0"/>
          <w:lang w:val="en-US"/>
        </w:rPr>
        <w:t>%env DATA_PATH=kc_house_data.csv</w:t>
      </w:r>
    </w:p>
    <w:p>
      <w:pPr>
        <w:pStyle w:val="Corps"/>
        <w:bidi w:val="0"/>
      </w:pPr>
      <w:r>
        <w:rPr>
          <w:rtl w:val="0"/>
          <w:lang w:val="en-US"/>
        </w:rPr>
        <w:t>%env TRAINED_MODEL_PATH=train_model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Et dans la seconde: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>HousePricingPrediction().train()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Ensuite l</w:t>
      </w:r>
      <w:r>
        <w:rPr>
          <w:rtl w:val="0"/>
        </w:rPr>
        <w:t>’</w:t>
      </w:r>
      <w:r>
        <w:rPr>
          <w:rtl w:val="0"/>
        </w:rPr>
        <w:t>on peut cliquer sur l</w:t>
      </w:r>
      <w:r>
        <w:rPr>
          <w:rtl w:val="0"/>
        </w:rPr>
        <w:t>’</w:t>
      </w:r>
      <w:r>
        <w:rPr>
          <w:rtl w:val="0"/>
        </w:rPr>
        <w:t>ic</w:t>
      </w:r>
      <w:r>
        <w:rPr>
          <w:rtl w:val="0"/>
        </w:rPr>
        <w:t>ô</w:t>
      </w:r>
      <w:r>
        <w:rPr>
          <w:rtl w:val="0"/>
        </w:rPr>
        <w:t xml:space="preserve">ne Kubeflow dans la barre verticale </w:t>
      </w:r>
      <w:r>
        <w:rPr>
          <w:rtl w:val="0"/>
        </w:rPr>
        <w:t xml:space="preserve">à </w:t>
      </w:r>
      <w:r>
        <w:rPr>
          <w:rtl w:val="0"/>
        </w:rPr>
        <w:t>gauche.</w:t>
      </w:r>
    </w:p>
    <w:p>
      <w:pPr>
        <w:pStyle w:val="Corps"/>
        <w:bidi w:val="0"/>
      </w:pPr>
      <w:r>
        <w:rPr>
          <w:rtl w:val="0"/>
        </w:rPr>
        <w:t>Ensuite l</w:t>
      </w:r>
      <w:r>
        <w:rPr>
          <w:rtl w:val="0"/>
        </w:rPr>
        <w:t>’</w:t>
      </w:r>
      <w:r>
        <w:rPr>
          <w:rtl w:val="0"/>
        </w:rPr>
        <w:t>on compl</w:t>
      </w:r>
      <w:r>
        <w:rPr>
          <w:rtl w:val="0"/>
        </w:rPr>
        <w:t>è</w:t>
      </w:r>
      <w:r>
        <w:rPr>
          <w:rtl w:val="0"/>
        </w:rPr>
        <w:t>te les meta donn</w:t>
      </w:r>
      <w:r>
        <w:rPr>
          <w:rtl w:val="0"/>
        </w:rPr>
        <w:t>é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1907446</wp:posOffset>
            </wp:positionH>
            <wp:positionV relativeFrom="page">
              <wp:posOffset>1802203</wp:posOffset>
            </wp:positionV>
            <wp:extent cx="3010502" cy="612005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50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s puis l</w:t>
      </w:r>
      <w:r>
        <w:rPr>
          <w:rtl w:val="0"/>
        </w:rPr>
        <w:t>’</w:t>
      </w:r>
      <w:r>
        <w:rPr>
          <w:rtl w:val="0"/>
        </w:rPr>
        <w:t>on peut run la pipeline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Katlib.</w:t>
      </w:r>
    </w:p>
    <w:p>
      <w:pPr>
        <w:pStyle w:val="Corps"/>
        <w:bidi w:val="0"/>
      </w:pPr>
      <w:r>
        <w:rPr>
          <w:rtl w:val="0"/>
        </w:rPr>
        <w:t>En cliquant sur une cellules l</w:t>
      </w:r>
      <w:r>
        <w:rPr>
          <w:rtl w:val="0"/>
        </w:rPr>
        <w:t>’</w:t>
      </w:r>
      <w:r>
        <w:rPr>
          <w:rtl w:val="0"/>
        </w:rPr>
        <w:t>on peut changer ces meta donn</w:t>
      </w:r>
      <w:r>
        <w:rPr>
          <w:rtl w:val="0"/>
        </w:rPr>
        <w:t>é</w:t>
      </w:r>
      <w:r>
        <w:rPr>
          <w:rtl w:val="0"/>
        </w:rPr>
        <w:t>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tl w:val="0"/>
        </w:rPr>
        <w:t>Maintenant l</w:t>
      </w:r>
      <w:r>
        <w:rPr>
          <w:rtl w:val="0"/>
        </w:rPr>
        <w:t>’</w:t>
      </w:r>
      <w:r>
        <w:rPr>
          <w:rtl w:val="0"/>
        </w:rPr>
        <w:t>on peut voir notre pipeline ainsi que celle qui est lanc</w:t>
      </w:r>
      <w:r>
        <w:rPr>
          <w:rtl w:val="0"/>
        </w:rPr>
        <w:t xml:space="preserve">é </w:t>
      </w:r>
      <w:r>
        <w:rPr>
          <w:rtl w:val="0"/>
        </w:rPr>
        <w:t>en cliquant sur les lien qui sont apparus.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0896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89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Pour voir ces pipelines l</w:t>
      </w:r>
      <w:r>
        <w:rPr>
          <w:rtl w:val="0"/>
        </w:rPr>
        <w:t>’</w:t>
      </w:r>
      <w:r>
        <w:rPr>
          <w:rtl w:val="0"/>
        </w:rPr>
        <w:t>on peut aussi retourner sur Kubeflow dans l</w:t>
      </w:r>
      <w:r>
        <w:rPr>
          <w:rtl w:val="0"/>
        </w:rPr>
        <w:t>’</w:t>
      </w:r>
      <w:r>
        <w:rPr>
          <w:rtl w:val="0"/>
        </w:rPr>
        <w:t>onglet Pipelines</w:t>
      </w:r>
    </w:p>
    <w:p>
      <w:pPr>
        <w:pStyle w:val="Corps"/>
        <w:bidi w:val="0"/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6099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09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7"/>
      <w:footerReference w:type="default" r:id="rId1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sz w:val="16"/>
        <w:szCs w:val="16"/>
      </w:rPr>
      <w:fldChar w:fldCharType="begin" w:fldLock="0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 w:fldLock="0"/>
    </w:r>
    <w:r>
      <w:rPr>
        <w:sz w:val="16"/>
        <w:szCs w:val="16"/>
      </w:rPr>
    </w:r>
    <w:r>
      <w:rPr>
        <w:sz w:val="16"/>
        <w:szCs w:val="16"/>
      </w:rPr>
      <w:fldChar w:fldCharType="end" w:fldLock="0"/>
    </w:r>
    <w:r>
      <w:rPr>
        <w:sz w:val="16"/>
        <w:szCs w:val="16"/>
        <w:rtl w:val="0"/>
        <w:lang w:val="fr-FR"/>
      </w:rPr>
      <w:t xml:space="preserve"> sur </w:t>
    </w:r>
    <w:r>
      <w:rPr>
        <w:sz w:val="16"/>
        <w:szCs w:val="16"/>
      </w:rPr>
      <w:fldChar w:fldCharType="begin" w:fldLock="0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 w:fldLock="0"/>
    </w:r>
    <w:r>
      <w:rPr>
        <w:sz w:val="16"/>
        <w:szCs w:val="16"/>
      </w:rPr>
    </w:r>
    <w:r>
      <w:rPr>
        <w:sz w:val="16"/>
        <w:szCs w:val="16"/>
      </w:rPr>
      <w:fldChar w:fldCharType="end" w:fldLock="0"/>
    </w:r>
    <w:r>
      <w:rPr>
        <w:sz w:val="16"/>
        <w:szCs w:val="16"/>
      </w:rPr>
      <w:tab/>
    </w:r>
    <w:r>
      <w:rPr>
        <w:sz w:val="16"/>
        <w:szCs w:val="16"/>
        <w:rtl w:val="0"/>
        <w:lang w:val="fr-FR"/>
      </w:rPr>
      <w:t>GROUPE : NANCY</w:t>
    </w:r>
    <w:r>
      <w:rPr>
        <w:sz w:val="16"/>
        <w:szCs w:val="16"/>
      </w:rPr>
      <w:tab/>
    </w:r>
    <w:r>
      <w:rPr>
        <w:sz w:val="16"/>
        <w:szCs w:val="16"/>
        <w:rtl w:val="0"/>
        <w:lang w:val="fr-FR"/>
      </w:rPr>
      <w:t xml:space="preserve"> Hubert MOUGINOT ,  Alexandre WINCKLER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.0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3">
    <w:name w:val="Titre 3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image" Target="media/image11.tif"/><Relationship Id="rId15" Type="http://schemas.openxmlformats.org/officeDocument/2006/relationships/image" Target="media/image12.tif"/><Relationship Id="rId16" Type="http://schemas.openxmlformats.org/officeDocument/2006/relationships/image" Target="media/image13.tif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