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81" w:rsidRDefault="00155A81" w:rsidP="00155A81">
      <w:pPr>
        <w:pStyle w:val="ListParagraph"/>
        <w:numPr>
          <w:ilvl w:val="0"/>
          <w:numId w:val="1"/>
        </w:numPr>
      </w:pPr>
      <w:r>
        <w:t>Fixed windows don’t work properly for crossing years (e.g. Fairy wrens):</w:t>
      </w:r>
    </w:p>
    <w:p w:rsidR="00155A81" w:rsidRDefault="00155A81" w:rsidP="00155A81">
      <w:pPr>
        <w:pStyle w:val="ListParagraph"/>
        <w:numPr>
          <w:ilvl w:val="1"/>
          <w:numId w:val="1"/>
        </w:numPr>
      </w:pPr>
      <w:r>
        <w:t>If we put the cut off at the start of the season then all birds from Jan (i.e. last season) will be moved into a season that is too recent.</w:t>
      </w:r>
    </w:p>
    <w:p w:rsidR="00155A81" w:rsidRDefault="00155A81" w:rsidP="00155A81">
      <w:pPr>
        <w:pStyle w:val="ListParagraph"/>
        <w:numPr>
          <w:ilvl w:val="1"/>
          <w:numId w:val="1"/>
        </w:numPr>
      </w:pPr>
      <w:r>
        <w:t>If we put the cut off at the end of the season then a</w:t>
      </w:r>
      <w:bookmarkStart w:id="0" w:name="_GoBack"/>
      <w:bookmarkEnd w:id="0"/>
      <w:r>
        <w:t xml:space="preserve">ll birds from spring (August </w:t>
      </w:r>
      <w:proofErr w:type="spellStart"/>
      <w:r>
        <w:t>etc</w:t>
      </w:r>
      <w:proofErr w:type="spellEnd"/>
      <w:r>
        <w:t>). Will be moved to the previous season.</w:t>
      </w:r>
    </w:p>
    <w:p w:rsidR="00155A81" w:rsidRDefault="00155A81" w:rsidP="00155A81">
      <w:pPr>
        <w:pStyle w:val="ListParagraph"/>
        <w:numPr>
          <w:ilvl w:val="1"/>
          <w:numId w:val="1"/>
        </w:numPr>
      </w:pPr>
      <w:proofErr w:type="spellStart"/>
      <w:r>
        <w:t>Atm</w:t>
      </w:r>
      <w:proofErr w:type="spellEnd"/>
      <w:r>
        <w:t>, we make the code so that birds which are moved too far into the future will be sent back a season (ala the first example), but this will not always work!</w:t>
      </w:r>
    </w:p>
    <w:p w:rsidR="00155A81" w:rsidRDefault="00155A81" w:rsidP="00155A81">
      <w:pPr>
        <w:pStyle w:val="ListParagraph"/>
        <w:numPr>
          <w:ilvl w:val="1"/>
          <w:numId w:val="1"/>
        </w:numPr>
      </w:pPr>
      <w:r>
        <w:t>Possibly add a cohort variable?!</w:t>
      </w:r>
    </w:p>
    <w:p w:rsidR="000C288D" w:rsidRDefault="000C288D"/>
    <w:sectPr w:rsidR="000C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C288D"/>
    <w:rsid w:val="00155A81"/>
    <w:rsid w:val="002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RSB ANU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2</cp:revision>
  <dcterms:created xsi:type="dcterms:W3CDTF">2015-11-02T04:33:00Z</dcterms:created>
  <dcterms:modified xsi:type="dcterms:W3CDTF">2015-11-02T04:33:00Z</dcterms:modified>
</cp:coreProperties>
</file>