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5269E" w14:textId="1541EEEF" w:rsidR="00165DDE" w:rsidRDefault="00165DDE" w:rsidP="00165DDE">
      <w:pPr>
        <w:pStyle w:val="Heading1"/>
        <w:jc w:val="center"/>
      </w:pPr>
      <w:bookmarkStart w:id="0" w:name="_Hlk57794067"/>
      <w:bookmarkEnd w:id="0"/>
      <w:r>
        <w:rPr>
          <w:noProof/>
        </w:rPr>
        <w:drawing>
          <wp:inline distT="0" distB="0" distL="0" distR="0" wp14:anchorId="1D780D09" wp14:editId="2198CD51">
            <wp:extent cx="3857625"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57625" cy="1028700"/>
                    </a:xfrm>
                    <a:prstGeom prst="rect">
                      <a:avLst/>
                    </a:prstGeom>
                    <a:noFill/>
                    <a:ln>
                      <a:noFill/>
                    </a:ln>
                  </pic:spPr>
                </pic:pic>
              </a:graphicData>
            </a:graphic>
          </wp:inline>
        </w:drawing>
      </w:r>
    </w:p>
    <w:p w14:paraId="5CDCD547" w14:textId="77777777" w:rsidR="00165DDE" w:rsidRDefault="00165DDE" w:rsidP="00165DDE">
      <w:pPr>
        <w:pStyle w:val="Heading1"/>
      </w:pPr>
    </w:p>
    <w:p w14:paraId="5015D989" w14:textId="77777777" w:rsidR="00165DDE" w:rsidRDefault="00165DDE" w:rsidP="00165DDE">
      <w:pPr>
        <w:pStyle w:val="Heading1"/>
        <w:jc w:val="center"/>
      </w:pPr>
    </w:p>
    <w:p w14:paraId="7DED8403" w14:textId="506A55C3" w:rsidR="00165DDE" w:rsidRPr="00165DDE" w:rsidRDefault="00165DDE" w:rsidP="00165DDE">
      <w:pPr>
        <w:pStyle w:val="Heading1"/>
        <w:jc w:val="center"/>
      </w:pPr>
      <w:r w:rsidRPr="00165DDE">
        <w:t>CERT IV ICTPRG301</w:t>
      </w:r>
    </w:p>
    <w:p w14:paraId="0FCA5582" w14:textId="401E5832" w:rsidR="00165DDE" w:rsidRPr="00165DDE" w:rsidRDefault="00165DDE" w:rsidP="00165DDE">
      <w:pPr>
        <w:pStyle w:val="Heading1"/>
        <w:jc w:val="center"/>
      </w:pPr>
      <w:r w:rsidRPr="00165DDE">
        <w:t>ASSIGNMENT 2-One Button Prototype Game</w:t>
      </w:r>
    </w:p>
    <w:p w14:paraId="5ED14EBD" w14:textId="3A350A6B" w:rsidR="00C5769F" w:rsidRPr="00C5769F" w:rsidRDefault="00165DDE" w:rsidP="00C5769F">
      <w:pPr>
        <w:pStyle w:val="Heading1"/>
        <w:jc w:val="center"/>
      </w:pPr>
      <w:r w:rsidRPr="00165DDE">
        <w:t>Student Name: Phil Reill</w:t>
      </w:r>
      <w:r w:rsidR="00C5769F">
        <w:t>y</w:t>
      </w:r>
    </w:p>
    <w:p w14:paraId="10D444CF" w14:textId="33BD82B1" w:rsidR="00C5769F" w:rsidRDefault="00C5769F" w:rsidP="00165DDE">
      <w:pPr>
        <w:pStyle w:val="Heading1"/>
        <w:jc w:val="center"/>
      </w:pPr>
      <w:r>
        <w:t>Learner Number</w:t>
      </w:r>
      <w:r w:rsidRPr="00C5769F">
        <w:t xml:space="preserve"> </w:t>
      </w:r>
      <w:r w:rsidRPr="00C5769F">
        <w:t>808703491</w:t>
      </w:r>
    </w:p>
    <w:p w14:paraId="0E5FEB9D" w14:textId="1FDD88C2" w:rsidR="00165DDE" w:rsidRPr="00165DDE" w:rsidRDefault="00165DDE" w:rsidP="00165DDE">
      <w:pPr>
        <w:pStyle w:val="Heading1"/>
        <w:jc w:val="center"/>
      </w:pPr>
      <w:r w:rsidRPr="00165DDE">
        <w:t>Task 1</w:t>
      </w:r>
    </w:p>
    <w:p w14:paraId="753DF789" w14:textId="6681CC00" w:rsidR="00165DDE" w:rsidRDefault="00165DDE">
      <w:pPr>
        <w:rPr>
          <w:rFonts w:asciiTheme="majorHAnsi" w:eastAsiaTheme="majorEastAsia" w:hAnsiTheme="majorHAnsi" w:cstheme="majorBidi"/>
          <w:color w:val="2F5496" w:themeColor="accent1" w:themeShade="BF"/>
          <w:sz w:val="56"/>
          <w:szCs w:val="56"/>
        </w:rPr>
      </w:pPr>
      <w:r>
        <w:rPr>
          <w:rFonts w:asciiTheme="majorHAnsi" w:eastAsiaTheme="majorEastAsia" w:hAnsiTheme="majorHAnsi" w:cstheme="majorBidi"/>
          <w:color w:val="2F5496" w:themeColor="accent1" w:themeShade="BF"/>
          <w:sz w:val="56"/>
          <w:szCs w:val="56"/>
        </w:rPr>
        <w:br w:type="page"/>
      </w:r>
    </w:p>
    <w:p w14:paraId="537942A5" w14:textId="32324B5F" w:rsidR="00165DDE" w:rsidRPr="00CD12CF" w:rsidRDefault="00165DDE" w:rsidP="00165DDE">
      <w:pPr>
        <w:pStyle w:val="Heading2"/>
        <w:rPr>
          <w:sz w:val="24"/>
          <w:szCs w:val="24"/>
        </w:rPr>
      </w:pPr>
      <w:r>
        <w:rPr>
          <w:sz w:val="24"/>
          <w:szCs w:val="24"/>
        </w:rPr>
        <w:lastRenderedPageBreak/>
        <w:t xml:space="preserve">Common Gaming </w:t>
      </w:r>
      <w:r w:rsidRPr="00CD12CF">
        <w:rPr>
          <w:sz w:val="24"/>
          <w:szCs w:val="24"/>
        </w:rPr>
        <w:t>Languages</w:t>
      </w:r>
    </w:p>
    <w:p w14:paraId="6DFE840A" w14:textId="77777777" w:rsidR="00165DDE" w:rsidRPr="00CD12CF" w:rsidRDefault="00165DDE" w:rsidP="00165DDE">
      <w:pPr>
        <w:pStyle w:val="Heading3"/>
        <w:rPr>
          <w:sz w:val="22"/>
          <w:szCs w:val="22"/>
        </w:rPr>
      </w:pPr>
      <w:r w:rsidRPr="00CD12CF">
        <w:rPr>
          <w:sz w:val="22"/>
          <w:szCs w:val="22"/>
        </w:rPr>
        <w:t>C#</w:t>
      </w:r>
    </w:p>
    <w:p w14:paraId="581C5424" w14:textId="77777777" w:rsidR="00165DDE" w:rsidRPr="00CD12CF" w:rsidRDefault="00165DDE" w:rsidP="00165DDE">
      <w:pPr>
        <w:pStyle w:val="Heading4"/>
        <w:rPr>
          <w:sz w:val="20"/>
          <w:szCs w:val="20"/>
        </w:rPr>
      </w:pPr>
      <w:r w:rsidRPr="00CD12CF">
        <w:rPr>
          <w:sz w:val="20"/>
          <w:szCs w:val="20"/>
        </w:rPr>
        <w:t>Functionality</w:t>
      </w:r>
    </w:p>
    <w:p w14:paraId="51D4C11E" w14:textId="77777777" w:rsidR="00165DDE" w:rsidRPr="00CD12CF" w:rsidRDefault="00165DDE" w:rsidP="00165DDE">
      <w:pPr>
        <w:pStyle w:val="ListParagraph"/>
        <w:numPr>
          <w:ilvl w:val="0"/>
          <w:numId w:val="1"/>
        </w:numPr>
        <w:rPr>
          <w:sz w:val="20"/>
          <w:szCs w:val="20"/>
        </w:rPr>
      </w:pPr>
      <w:r w:rsidRPr="00CD12CF">
        <w:rPr>
          <w:sz w:val="20"/>
          <w:szCs w:val="20"/>
        </w:rPr>
        <w:t>Compiles to CLR which is interpreted by ASP.NET.</w:t>
      </w:r>
    </w:p>
    <w:p w14:paraId="6A018625" w14:textId="77777777" w:rsidR="00165DDE" w:rsidRPr="00CD12CF" w:rsidRDefault="00165DDE" w:rsidP="00165DDE">
      <w:pPr>
        <w:pStyle w:val="ListParagraph"/>
        <w:numPr>
          <w:ilvl w:val="0"/>
          <w:numId w:val="1"/>
        </w:numPr>
        <w:rPr>
          <w:sz w:val="20"/>
          <w:szCs w:val="20"/>
        </w:rPr>
      </w:pPr>
      <w:r w:rsidRPr="00CD12CF">
        <w:rPr>
          <w:sz w:val="20"/>
          <w:szCs w:val="20"/>
        </w:rPr>
        <w:t>Object Orientated Programming in Classes</w:t>
      </w:r>
    </w:p>
    <w:p w14:paraId="57842902" w14:textId="77777777" w:rsidR="00165DDE" w:rsidRPr="00CD12CF" w:rsidRDefault="00165DDE" w:rsidP="00165DDE">
      <w:pPr>
        <w:pStyle w:val="ListParagraph"/>
        <w:numPr>
          <w:ilvl w:val="0"/>
          <w:numId w:val="1"/>
        </w:numPr>
        <w:rPr>
          <w:sz w:val="20"/>
          <w:szCs w:val="20"/>
        </w:rPr>
      </w:pPr>
      <w:r w:rsidRPr="00CD12CF">
        <w:rPr>
          <w:sz w:val="20"/>
          <w:szCs w:val="20"/>
        </w:rPr>
        <w:t>Runs in a virtual machine which automatically handles memory management</w:t>
      </w:r>
    </w:p>
    <w:p w14:paraId="04261D54" w14:textId="77777777" w:rsidR="00165DDE" w:rsidRPr="00CD12CF" w:rsidRDefault="00165DDE" w:rsidP="00165DDE">
      <w:pPr>
        <w:pStyle w:val="ListParagraph"/>
        <w:numPr>
          <w:ilvl w:val="0"/>
          <w:numId w:val="1"/>
        </w:numPr>
        <w:rPr>
          <w:sz w:val="20"/>
          <w:szCs w:val="20"/>
        </w:rPr>
      </w:pPr>
      <w:r w:rsidRPr="00CD12CF">
        <w:rPr>
          <w:sz w:val="20"/>
          <w:szCs w:val="20"/>
        </w:rPr>
        <w:t>Does not use pointers</w:t>
      </w:r>
    </w:p>
    <w:p w14:paraId="453FCCB3" w14:textId="77777777" w:rsidR="00165DDE" w:rsidRPr="00CD12CF" w:rsidRDefault="00165DDE" w:rsidP="00165DDE">
      <w:pPr>
        <w:pStyle w:val="ListParagraph"/>
        <w:numPr>
          <w:ilvl w:val="0"/>
          <w:numId w:val="1"/>
        </w:numPr>
        <w:rPr>
          <w:sz w:val="20"/>
          <w:szCs w:val="20"/>
        </w:rPr>
      </w:pPr>
      <w:r w:rsidRPr="00CD12CF">
        <w:rPr>
          <w:sz w:val="20"/>
          <w:szCs w:val="20"/>
        </w:rPr>
        <w:t>Can create a console, Windows, ASP.net and mobile applications but cannot create standalone</w:t>
      </w:r>
    </w:p>
    <w:p w14:paraId="3B9CB6CF" w14:textId="77777777" w:rsidR="00165DDE" w:rsidRPr="00CD12CF" w:rsidRDefault="00165DDE" w:rsidP="00165DDE">
      <w:pPr>
        <w:pStyle w:val="Heading4"/>
        <w:rPr>
          <w:sz w:val="20"/>
          <w:szCs w:val="20"/>
        </w:rPr>
      </w:pPr>
      <w:r w:rsidRPr="00CD12CF">
        <w:rPr>
          <w:sz w:val="20"/>
          <w:szCs w:val="20"/>
        </w:rPr>
        <w:t>Syntax</w:t>
      </w:r>
    </w:p>
    <w:p w14:paraId="061DFD7E" w14:textId="77777777" w:rsidR="00165DDE" w:rsidRPr="00CD12CF" w:rsidRDefault="00165DDE" w:rsidP="00165DDE">
      <w:pPr>
        <w:pStyle w:val="ListParagraph"/>
        <w:numPr>
          <w:ilvl w:val="0"/>
          <w:numId w:val="1"/>
        </w:numPr>
        <w:rPr>
          <w:sz w:val="20"/>
          <w:szCs w:val="20"/>
        </w:rPr>
      </w:pPr>
      <w:r w:rsidRPr="00CD12CF">
        <w:rPr>
          <w:sz w:val="20"/>
          <w:szCs w:val="20"/>
        </w:rPr>
        <w:t>No global functions</w:t>
      </w:r>
    </w:p>
    <w:p w14:paraId="47927987" w14:textId="77777777" w:rsidR="00165DDE" w:rsidRPr="00CD12CF" w:rsidRDefault="00165DDE" w:rsidP="00165DDE">
      <w:pPr>
        <w:pStyle w:val="ListParagraph"/>
        <w:numPr>
          <w:ilvl w:val="0"/>
          <w:numId w:val="1"/>
        </w:numPr>
        <w:rPr>
          <w:sz w:val="20"/>
          <w:szCs w:val="20"/>
        </w:rPr>
      </w:pPr>
      <w:r w:rsidRPr="00CD12CF">
        <w:rPr>
          <w:sz w:val="20"/>
          <w:szCs w:val="20"/>
        </w:rPr>
        <w:t>Applies Using Statements</w:t>
      </w:r>
    </w:p>
    <w:p w14:paraId="594D1711" w14:textId="77777777" w:rsidR="00165DDE" w:rsidRPr="00CD12CF" w:rsidRDefault="00165DDE" w:rsidP="00165DDE">
      <w:pPr>
        <w:pStyle w:val="ListParagraph"/>
        <w:numPr>
          <w:ilvl w:val="0"/>
          <w:numId w:val="1"/>
        </w:numPr>
        <w:rPr>
          <w:sz w:val="20"/>
          <w:szCs w:val="20"/>
        </w:rPr>
      </w:pPr>
      <w:r w:rsidRPr="00CD12CF">
        <w:rPr>
          <w:sz w:val="20"/>
          <w:szCs w:val="20"/>
        </w:rPr>
        <w:t>Supports each loop</w:t>
      </w:r>
    </w:p>
    <w:p w14:paraId="7D7ADE02" w14:textId="77777777" w:rsidR="00165DDE" w:rsidRPr="00CD12CF" w:rsidRDefault="00165DDE" w:rsidP="00165DDE">
      <w:pPr>
        <w:pStyle w:val="ListParagraph"/>
        <w:numPr>
          <w:ilvl w:val="0"/>
          <w:numId w:val="1"/>
        </w:numPr>
        <w:rPr>
          <w:sz w:val="20"/>
          <w:szCs w:val="20"/>
        </w:rPr>
      </w:pPr>
      <w:r w:rsidRPr="00CD12CF">
        <w:rPr>
          <w:sz w:val="20"/>
          <w:szCs w:val="20"/>
        </w:rPr>
        <w:t>Supports Single Inheritance</w:t>
      </w:r>
    </w:p>
    <w:p w14:paraId="6DA3F613" w14:textId="77777777" w:rsidR="00165DDE" w:rsidRPr="00CD12CF" w:rsidRDefault="00165DDE" w:rsidP="00165DDE">
      <w:pPr>
        <w:pStyle w:val="ListParagraph"/>
        <w:numPr>
          <w:ilvl w:val="0"/>
          <w:numId w:val="1"/>
        </w:numPr>
        <w:rPr>
          <w:sz w:val="20"/>
          <w:szCs w:val="20"/>
        </w:rPr>
      </w:pPr>
      <w:r w:rsidRPr="00CD12CF">
        <w:rPr>
          <w:sz w:val="20"/>
          <w:szCs w:val="20"/>
        </w:rPr>
        <w:t>Uses references in codes</w:t>
      </w:r>
    </w:p>
    <w:p w14:paraId="462420C7" w14:textId="77777777" w:rsidR="00165DDE" w:rsidRPr="00CD12CF" w:rsidRDefault="00165DDE" w:rsidP="00165DDE">
      <w:pPr>
        <w:pStyle w:val="Heading3"/>
        <w:rPr>
          <w:sz w:val="22"/>
          <w:szCs w:val="22"/>
        </w:rPr>
      </w:pPr>
      <w:r w:rsidRPr="00CD12CF">
        <w:rPr>
          <w:sz w:val="22"/>
          <w:szCs w:val="22"/>
        </w:rPr>
        <w:t>C++</w:t>
      </w:r>
    </w:p>
    <w:p w14:paraId="730A3F17" w14:textId="77777777" w:rsidR="00165DDE" w:rsidRPr="00CD12CF" w:rsidRDefault="00165DDE" w:rsidP="00165DDE">
      <w:pPr>
        <w:pStyle w:val="Heading4"/>
        <w:rPr>
          <w:sz w:val="20"/>
          <w:szCs w:val="20"/>
        </w:rPr>
      </w:pPr>
      <w:r w:rsidRPr="00CD12CF">
        <w:rPr>
          <w:sz w:val="20"/>
          <w:szCs w:val="20"/>
        </w:rPr>
        <w:t>Functionality</w:t>
      </w:r>
    </w:p>
    <w:p w14:paraId="6B235C86" w14:textId="77777777" w:rsidR="00165DDE" w:rsidRPr="00CD12CF" w:rsidRDefault="00165DDE" w:rsidP="00165DDE">
      <w:pPr>
        <w:pStyle w:val="ListParagraph"/>
        <w:numPr>
          <w:ilvl w:val="0"/>
          <w:numId w:val="1"/>
        </w:numPr>
        <w:rPr>
          <w:sz w:val="20"/>
          <w:szCs w:val="20"/>
        </w:rPr>
      </w:pPr>
      <w:r w:rsidRPr="00CD12CF">
        <w:rPr>
          <w:sz w:val="20"/>
          <w:szCs w:val="20"/>
        </w:rPr>
        <w:t>Compiles into Machine Code</w:t>
      </w:r>
    </w:p>
    <w:p w14:paraId="46A17498" w14:textId="77777777" w:rsidR="00165DDE" w:rsidRPr="00CD12CF" w:rsidRDefault="00165DDE" w:rsidP="00165DDE">
      <w:pPr>
        <w:pStyle w:val="ListParagraph"/>
        <w:numPr>
          <w:ilvl w:val="0"/>
          <w:numId w:val="1"/>
        </w:numPr>
        <w:rPr>
          <w:sz w:val="20"/>
          <w:szCs w:val="20"/>
        </w:rPr>
      </w:pPr>
      <w:r w:rsidRPr="00CD12CF">
        <w:rPr>
          <w:sz w:val="20"/>
          <w:szCs w:val="20"/>
        </w:rPr>
        <w:t>Object Orientated Programming in Classes</w:t>
      </w:r>
    </w:p>
    <w:p w14:paraId="3B02C50F" w14:textId="77777777" w:rsidR="00165DDE" w:rsidRPr="00CD12CF" w:rsidRDefault="00165DDE" w:rsidP="00165DDE">
      <w:pPr>
        <w:pStyle w:val="ListParagraph"/>
        <w:numPr>
          <w:ilvl w:val="0"/>
          <w:numId w:val="1"/>
        </w:numPr>
        <w:rPr>
          <w:sz w:val="20"/>
          <w:szCs w:val="20"/>
        </w:rPr>
      </w:pPr>
      <w:r w:rsidRPr="00CD12CF">
        <w:rPr>
          <w:sz w:val="20"/>
          <w:szCs w:val="20"/>
        </w:rPr>
        <w:t xml:space="preserve">Requires manual handling of memory management </w:t>
      </w:r>
    </w:p>
    <w:p w14:paraId="744EA21E" w14:textId="77777777" w:rsidR="00165DDE" w:rsidRPr="00CD12CF" w:rsidRDefault="00165DDE" w:rsidP="00165DDE">
      <w:pPr>
        <w:pStyle w:val="ListParagraph"/>
        <w:numPr>
          <w:ilvl w:val="0"/>
          <w:numId w:val="1"/>
        </w:numPr>
        <w:rPr>
          <w:sz w:val="20"/>
          <w:szCs w:val="20"/>
        </w:rPr>
      </w:pPr>
      <w:r w:rsidRPr="00CD12CF">
        <w:rPr>
          <w:sz w:val="20"/>
          <w:szCs w:val="20"/>
        </w:rPr>
        <w:t>Can Use pointers</w:t>
      </w:r>
    </w:p>
    <w:p w14:paraId="07AE58A8" w14:textId="77777777" w:rsidR="00165DDE" w:rsidRPr="00CD12CF" w:rsidRDefault="00165DDE" w:rsidP="00165DDE">
      <w:pPr>
        <w:pStyle w:val="ListParagraph"/>
        <w:numPr>
          <w:ilvl w:val="0"/>
          <w:numId w:val="1"/>
        </w:numPr>
        <w:rPr>
          <w:sz w:val="20"/>
          <w:szCs w:val="20"/>
        </w:rPr>
      </w:pPr>
      <w:r w:rsidRPr="00CD12CF">
        <w:rPr>
          <w:sz w:val="20"/>
          <w:szCs w:val="20"/>
        </w:rPr>
        <w:t>Creates standalone applications</w:t>
      </w:r>
    </w:p>
    <w:p w14:paraId="468BCCF8" w14:textId="77777777" w:rsidR="00165DDE" w:rsidRPr="00CD12CF" w:rsidRDefault="00165DDE" w:rsidP="00165DDE">
      <w:pPr>
        <w:pStyle w:val="Heading4"/>
        <w:rPr>
          <w:sz w:val="20"/>
          <w:szCs w:val="20"/>
        </w:rPr>
      </w:pPr>
      <w:r w:rsidRPr="00CD12CF">
        <w:rPr>
          <w:sz w:val="20"/>
          <w:szCs w:val="20"/>
        </w:rPr>
        <w:t>Syntax</w:t>
      </w:r>
    </w:p>
    <w:p w14:paraId="7C4318D0" w14:textId="77777777" w:rsidR="00165DDE" w:rsidRPr="00CD12CF" w:rsidRDefault="00165DDE" w:rsidP="00165DDE">
      <w:pPr>
        <w:pStyle w:val="ListParagraph"/>
        <w:numPr>
          <w:ilvl w:val="0"/>
          <w:numId w:val="1"/>
        </w:numPr>
        <w:rPr>
          <w:sz w:val="20"/>
          <w:szCs w:val="20"/>
        </w:rPr>
      </w:pPr>
      <w:r w:rsidRPr="00CD12CF">
        <w:rPr>
          <w:sz w:val="20"/>
          <w:szCs w:val="20"/>
        </w:rPr>
        <w:t>Has header files</w:t>
      </w:r>
    </w:p>
    <w:p w14:paraId="351BD1C8" w14:textId="77777777" w:rsidR="00165DDE" w:rsidRPr="00CD12CF" w:rsidRDefault="00165DDE" w:rsidP="00165DDE">
      <w:pPr>
        <w:pStyle w:val="ListParagraph"/>
        <w:numPr>
          <w:ilvl w:val="0"/>
          <w:numId w:val="1"/>
        </w:numPr>
        <w:rPr>
          <w:sz w:val="20"/>
          <w:szCs w:val="20"/>
        </w:rPr>
      </w:pPr>
      <w:r w:rsidRPr="00CD12CF">
        <w:rPr>
          <w:sz w:val="20"/>
          <w:szCs w:val="20"/>
        </w:rPr>
        <w:t>Supports Multiple Inheritance</w:t>
      </w:r>
    </w:p>
    <w:p w14:paraId="074BC6FE" w14:textId="77777777" w:rsidR="00165DDE" w:rsidRPr="00CD12CF" w:rsidRDefault="00165DDE" w:rsidP="00165DDE">
      <w:pPr>
        <w:pStyle w:val="ListParagraph"/>
        <w:numPr>
          <w:ilvl w:val="0"/>
          <w:numId w:val="1"/>
        </w:numPr>
        <w:rPr>
          <w:sz w:val="20"/>
          <w:szCs w:val="20"/>
        </w:rPr>
      </w:pPr>
      <w:r w:rsidRPr="00CD12CF">
        <w:rPr>
          <w:sz w:val="20"/>
          <w:szCs w:val="20"/>
        </w:rPr>
        <w:t>Uses Pointers</w:t>
      </w:r>
    </w:p>
    <w:p w14:paraId="011DAFE1" w14:textId="77777777" w:rsidR="00165DDE" w:rsidRPr="00CD12CF" w:rsidRDefault="00165DDE" w:rsidP="00165DDE">
      <w:pPr>
        <w:pStyle w:val="Heading3"/>
        <w:rPr>
          <w:sz w:val="22"/>
          <w:szCs w:val="22"/>
        </w:rPr>
      </w:pPr>
      <w:r w:rsidRPr="00CD12CF">
        <w:rPr>
          <w:sz w:val="22"/>
          <w:szCs w:val="22"/>
        </w:rPr>
        <w:t>Lua</w:t>
      </w:r>
    </w:p>
    <w:p w14:paraId="6AF107A7" w14:textId="77777777" w:rsidR="00165DDE" w:rsidRPr="00CD12CF" w:rsidRDefault="00165DDE" w:rsidP="00165DDE">
      <w:pPr>
        <w:pStyle w:val="Heading4"/>
        <w:rPr>
          <w:sz w:val="20"/>
          <w:szCs w:val="20"/>
        </w:rPr>
      </w:pPr>
      <w:r w:rsidRPr="00CD12CF">
        <w:rPr>
          <w:sz w:val="20"/>
          <w:szCs w:val="20"/>
        </w:rPr>
        <w:t>Functionality</w:t>
      </w:r>
    </w:p>
    <w:p w14:paraId="3BBF855C" w14:textId="77777777" w:rsidR="00165DDE" w:rsidRPr="00CD12CF" w:rsidRDefault="00165DDE" w:rsidP="00165DDE">
      <w:pPr>
        <w:pStyle w:val="ListParagraph"/>
        <w:numPr>
          <w:ilvl w:val="0"/>
          <w:numId w:val="1"/>
        </w:numPr>
        <w:rPr>
          <w:sz w:val="20"/>
          <w:szCs w:val="20"/>
        </w:rPr>
      </w:pPr>
      <w:r w:rsidRPr="00CD12CF">
        <w:rPr>
          <w:sz w:val="20"/>
          <w:szCs w:val="20"/>
        </w:rPr>
        <w:t>Designed for extending software applications as a general embeddable extension language</w:t>
      </w:r>
    </w:p>
    <w:p w14:paraId="3D6BEAD2" w14:textId="77777777" w:rsidR="00165DDE" w:rsidRPr="00CD12CF" w:rsidRDefault="00165DDE" w:rsidP="00165DDE">
      <w:pPr>
        <w:pStyle w:val="ListParagraph"/>
        <w:numPr>
          <w:ilvl w:val="0"/>
          <w:numId w:val="1"/>
        </w:numPr>
        <w:rPr>
          <w:sz w:val="20"/>
          <w:szCs w:val="20"/>
        </w:rPr>
      </w:pPr>
      <w:r w:rsidRPr="00CD12CF">
        <w:rPr>
          <w:sz w:val="20"/>
          <w:szCs w:val="20"/>
        </w:rPr>
        <w:t>Fast speed and ease of use, not as much implementation of more complex procedures</w:t>
      </w:r>
    </w:p>
    <w:p w14:paraId="701C504E" w14:textId="77777777" w:rsidR="00165DDE" w:rsidRPr="00CD12CF" w:rsidRDefault="00165DDE" w:rsidP="00165DDE">
      <w:pPr>
        <w:pStyle w:val="ListParagraph"/>
        <w:numPr>
          <w:ilvl w:val="0"/>
          <w:numId w:val="1"/>
        </w:numPr>
        <w:rPr>
          <w:sz w:val="20"/>
          <w:szCs w:val="20"/>
        </w:rPr>
      </w:pPr>
      <w:r w:rsidRPr="00CD12CF">
        <w:rPr>
          <w:sz w:val="20"/>
          <w:szCs w:val="20"/>
        </w:rPr>
        <w:t>No notion of a main program</w:t>
      </w:r>
    </w:p>
    <w:p w14:paraId="0941AE42" w14:textId="77777777" w:rsidR="00165DDE" w:rsidRPr="00CD12CF" w:rsidRDefault="00165DDE" w:rsidP="00165DDE">
      <w:pPr>
        <w:pStyle w:val="Heading4"/>
        <w:rPr>
          <w:sz w:val="20"/>
          <w:szCs w:val="20"/>
        </w:rPr>
      </w:pPr>
      <w:r w:rsidRPr="00CD12CF">
        <w:rPr>
          <w:sz w:val="20"/>
          <w:szCs w:val="20"/>
        </w:rPr>
        <w:t>Syntax</w:t>
      </w:r>
    </w:p>
    <w:p w14:paraId="37C6DF70" w14:textId="77777777" w:rsidR="00165DDE" w:rsidRPr="00CD12CF" w:rsidRDefault="00165DDE" w:rsidP="00165DDE">
      <w:pPr>
        <w:pStyle w:val="ListParagraph"/>
        <w:numPr>
          <w:ilvl w:val="0"/>
          <w:numId w:val="1"/>
        </w:numPr>
        <w:rPr>
          <w:sz w:val="20"/>
          <w:szCs w:val="20"/>
        </w:rPr>
      </w:pPr>
      <w:r w:rsidRPr="00CD12CF">
        <w:rPr>
          <w:sz w:val="20"/>
          <w:szCs w:val="20"/>
        </w:rPr>
        <w:t>Simple procedural syntax based on arrays and extensible semantics</w:t>
      </w:r>
    </w:p>
    <w:p w14:paraId="63768DC6" w14:textId="77777777" w:rsidR="00165DDE" w:rsidRPr="00CD12CF" w:rsidRDefault="00165DDE" w:rsidP="00165DDE">
      <w:pPr>
        <w:pStyle w:val="Heading3"/>
        <w:rPr>
          <w:sz w:val="22"/>
          <w:szCs w:val="22"/>
        </w:rPr>
      </w:pPr>
      <w:r w:rsidRPr="00CD12CF">
        <w:rPr>
          <w:sz w:val="22"/>
          <w:szCs w:val="22"/>
        </w:rPr>
        <w:t>GML</w:t>
      </w:r>
    </w:p>
    <w:p w14:paraId="5629C6B6" w14:textId="77777777" w:rsidR="00165DDE" w:rsidRPr="00CD12CF" w:rsidRDefault="00165DDE" w:rsidP="00165DDE">
      <w:pPr>
        <w:pStyle w:val="Heading4"/>
        <w:rPr>
          <w:sz w:val="20"/>
          <w:szCs w:val="20"/>
        </w:rPr>
      </w:pPr>
      <w:r w:rsidRPr="00CD12CF">
        <w:rPr>
          <w:sz w:val="20"/>
          <w:szCs w:val="20"/>
        </w:rPr>
        <w:t>Functionality</w:t>
      </w:r>
    </w:p>
    <w:p w14:paraId="1BB90F88" w14:textId="77777777" w:rsidR="00165DDE" w:rsidRPr="00CD12CF" w:rsidRDefault="00165DDE" w:rsidP="00165DDE">
      <w:pPr>
        <w:pStyle w:val="ListParagraph"/>
        <w:numPr>
          <w:ilvl w:val="0"/>
          <w:numId w:val="1"/>
        </w:numPr>
        <w:rPr>
          <w:sz w:val="20"/>
          <w:szCs w:val="20"/>
        </w:rPr>
      </w:pPr>
      <w:r w:rsidRPr="00CD12CF">
        <w:rPr>
          <w:sz w:val="20"/>
          <w:szCs w:val="20"/>
        </w:rPr>
        <w:t>Designed for extending software applications as a general embeddable extension language</w:t>
      </w:r>
    </w:p>
    <w:p w14:paraId="25959EF6" w14:textId="77777777" w:rsidR="00165DDE" w:rsidRPr="00CD12CF" w:rsidRDefault="00165DDE" w:rsidP="00165DDE">
      <w:pPr>
        <w:pStyle w:val="ListParagraph"/>
        <w:numPr>
          <w:ilvl w:val="0"/>
          <w:numId w:val="1"/>
        </w:numPr>
        <w:rPr>
          <w:sz w:val="20"/>
          <w:szCs w:val="20"/>
        </w:rPr>
      </w:pPr>
      <w:r w:rsidRPr="00CD12CF">
        <w:rPr>
          <w:sz w:val="20"/>
          <w:szCs w:val="20"/>
        </w:rPr>
        <w:t>Fast speed and ease of use, not as much implementation of more complex procedures</w:t>
      </w:r>
    </w:p>
    <w:p w14:paraId="780012F0" w14:textId="77777777" w:rsidR="00165DDE" w:rsidRPr="00CD12CF" w:rsidRDefault="00165DDE" w:rsidP="00165DDE">
      <w:pPr>
        <w:pStyle w:val="Heading4"/>
        <w:rPr>
          <w:sz w:val="20"/>
          <w:szCs w:val="20"/>
        </w:rPr>
      </w:pPr>
      <w:r w:rsidRPr="00CD12CF">
        <w:rPr>
          <w:sz w:val="20"/>
          <w:szCs w:val="20"/>
        </w:rPr>
        <w:t>Syntax</w:t>
      </w:r>
    </w:p>
    <w:p w14:paraId="46C54350" w14:textId="71A38610" w:rsidR="000B77B6" w:rsidRDefault="00165DDE" w:rsidP="00165DDE">
      <w:pPr>
        <w:rPr>
          <w:sz w:val="20"/>
          <w:szCs w:val="20"/>
        </w:rPr>
      </w:pPr>
      <w:proofErr w:type="gramStart"/>
      <w:r w:rsidRPr="00CD12CF">
        <w:rPr>
          <w:sz w:val="20"/>
          <w:szCs w:val="20"/>
        </w:rPr>
        <w:t>Similar to</w:t>
      </w:r>
      <w:proofErr w:type="gramEnd"/>
      <w:r w:rsidRPr="00CD12CF">
        <w:rPr>
          <w:sz w:val="20"/>
          <w:szCs w:val="20"/>
        </w:rPr>
        <w:t xml:space="preserve"> JavaScript in Syntax. Simpler and less functionality than C based languages. API is </w:t>
      </w:r>
      <w:hyperlink r:id="rId6" w:history="1">
        <w:r w:rsidRPr="007973D7">
          <w:rPr>
            <w:rStyle w:val="Hyperlink"/>
            <w:sz w:val="20"/>
            <w:szCs w:val="20"/>
          </w:rPr>
          <w:t>https://docs.yoyogames.com/source/dadiospice/002_reference/001_gml%20language%20overview/</w:t>
        </w:r>
      </w:hyperlink>
    </w:p>
    <w:p w14:paraId="5D22F0B8" w14:textId="24699931" w:rsidR="00165DDE" w:rsidRDefault="00165DDE">
      <w:pPr>
        <w:rPr>
          <w:sz w:val="20"/>
          <w:szCs w:val="20"/>
        </w:rPr>
      </w:pPr>
      <w:r>
        <w:rPr>
          <w:sz w:val="20"/>
          <w:szCs w:val="20"/>
        </w:rPr>
        <w:br w:type="page"/>
      </w:r>
    </w:p>
    <w:p w14:paraId="0226BBDB" w14:textId="6AF35635" w:rsidR="00165DDE" w:rsidRDefault="00165DDE" w:rsidP="00165DDE">
      <w:pPr>
        <w:pStyle w:val="Heading2"/>
      </w:pPr>
      <w:r>
        <w:lastRenderedPageBreak/>
        <w:t>Boolean Algebra</w:t>
      </w:r>
    </w:p>
    <w:p w14:paraId="143F2EC9" w14:textId="2F26F9DB" w:rsidR="00165DDE" w:rsidRDefault="00165DDE" w:rsidP="00165DDE">
      <w:r>
        <w:t xml:space="preserve">Boolean Algebra is binary logic where the state of a value can only </w:t>
      </w:r>
      <w:proofErr w:type="gramStart"/>
      <w:r>
        <w:t>exist</w:t>
      </w:r>
      <w:proofErr w:type="gramEnd"/>
      <w:r>
        <w:t xml:space="preserve"> in one of two conditions, true or false represented as 0&amp;1. Implementation is then worked out as a switch value.</w:t>
      </w:r>
    </w:p>
    <w:p w14:paraId="054C16E3" w14:textId="5316AB26" w:rsidR="00165DDE" w:rsidRDefault="00165DDE" w:rsidP="00165DDE"/>
    <w:p w14:paraId="27B0C2D9" w14:textId="6E5037AD" w:rsidR="00165DDE" w:rsidRDefault="00165DDE" w:rsidP="00165DDE">
      <w:pPr>
        <w:pStyle w:val="Heading2"/>
      </w:pPr>
      <w:r>
        <w:t>Fly Swatter Prototype</w:t>
      </w:r>
    </w:p>
    <w:p w14:paraId="1674E881" w14:textId="5E009FA5" w:rsidR="00165DDE" w:rsidRDefault="00165DDE" w:rsidP="00165DDE">
      <w:r>
        <w:t>The Fly swatter game is a one button game in which the player takes control of a fly swatter to swat the flies that appear on screen.</w:t>
      </w:r>
    </w:p>
    <w:p w14:paraId="31FDDFF8" w14:textId="73239CBB" w:rsidR="00165DDE" w:rsidRDefault="00165DDE" w:rsidP="00165DDE">
      <w:r>
        <w:t xml:space="preserve">The game opens on a main menu which has only two options Play or Quit. At the same time the soundtrack to the game begins.  This soundtrack persists throughout the game.  If the user selects new game the game scene is loaded, if the user </w:t>
      </w:r>
      <w:proofErr w:type="gramStart"/>
      <w:r>
        <w:t>choose</w:t>
      </w:r>
      <w:proofErr w:type="gramEnd"/>
      <w:r>
        <w:t xml:space="preserve"> quit game the application is terminated.</w:t>
      </w:r>
    </w:p>
    <w:p w14:paraId="78BC055F" w14:textId="2E6A883F" w:rsidR="00165DDE" w:rsidRDefault="00165DDE" w:rsidP="00165DDE">
      <w:r>
        <w:t xml:space="preserve">The game starts with no sound and the user in control of the fly swatter.  After a short period of time the </w:t>
      </w:r>
      <w:proofErr w:type="gramStart"/>
      <w:r>
        <w:t>user  will</w:t>
      </w:r>
      <w:proofErr w:type="gramEnd"/>
      <w:r>
        <w:t xml:space="preserve"> hear the sound of a fly spawned off screen.   Each fly spawns at a point off screen and follows towards a random path for a random </w:t>
      </w:r>
      <w:proofErr w:type="gramStart"/>
      <w:r>
        <w:t>period of time</w:t>
      </w:r>
      <w:proofErr w:type="gramEnd"/>
      <w:r>
        <w:t xml:space="preserve"> and then changes direction.  If the fly manages to reach its destination the fly will drop a bomb.</w:t>
      </w:r>
    </w:p>
    <w:p w14:paraId="44EFB612" w14:textId="3840B535" w:rsidR="00087B9D" w:rsidRDefault="00165DDE" w:rsidP="00165DDE">
      <w:r>
        <w:t>The users aim is to swat the flies</w:t>
      </w:r>
      <w:r w:rsidR="00087B9D">
        <w:t xml:space="preserve">. If the user uses the left mouse click (also spacebar has been programmed in as the same function), the swatter swats.   If the swatter is above the fly at the time it swats, the fly is squashed dead and a score is added to the tally.  If the swatter swats a bomb the kill screen is activated and after </w:t>
      </w:r>
      <w:proofErr w:type="gramStart"/>
      <w:r w:rsidR="00087B9D">
        <w:t>a period of time</w:t>
      </w:r>
      <w:proofErr w:type="gramEnd"/>
      <w:r w:rsidR="00087B9D">
        <w:t xml:space="preserve"> returns to the title screen.</w:t>
      </w:r>
    </w:p>
    <w:p w14:paraId="223CBB7D" w14:textId="0CA5B91A" w:rsidR="00087B9D" w:rsidRPr="00165DDE" w:rsidRDefault="00087B9D" w:rsidP="00165DDE">
      <w:r>
        <w:t xml:space="preserve">As the focus on the assignment  from the tasks is on Boolean Algebra the game is set off on various conditions, including, is the fly dead, has the bomb exploded, has the fly dropped a bomb yet and depending on which condition is active or false results in the corresponding action.  For this to work all scripts generally reference the game manager which </w:t>
      </w:r>
      <w:proofErr w:type="gramStart"/>
      <w:r>
        <w:t>directs  the</w:t>
      </w:r>
      <w:proofErr w:type="gramEnd"/>
      <w:r>
        <w:t xml:space="preserve"> Boolean enquiries based on the users input.</w:t>
      </w:r>
    </w:p>
    <w:sectPr w:rsidR="00087B9D" w:rsidRPr="00165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C001C"/>
    <w:multiLevelType w:val="hybridMultilevel"/>
    <w:tmpl w:val="0C987B9C"/>
    <w:lvl w:ilvl="0" w:tplc="152EE8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DDE"/>
    <w:rsid w:val="00087B9D"/>
    <w:rsid w:val="000B77B6"/>
    <w:rsid w:val="00165DDE"/>
    <w:rsid w:val="00C57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4831A"/>
  <w15:chartTrackingRefBased/>
  <w15:docId w15:val="{4D14A5C8-52F0-4411-B28C-14A764A5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DDE"/>
  </w:style>
  <w:style w:type="paragraph" w:styleId="Heading1">
    <w:name w:val="heading 1"/>
    <w:basedOn w:val="Normal"/>
    <w:next w:val="Normal"/>
    <w:link w:val="Heading1Char"/>
    <w:uiPriority w:val="9"/>
    <w:qFormat/>
    <w:rsid w:val="00165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5D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5D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5D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5D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5D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65DD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65DDE"/>
    <w:pPr>
      <w:ind w:left="720"/>
      <w:contextualSpacing/>
    </w:pPr>
  </w:style>
  <w:style w:type="character" w:customStyle="1" w:styleId="Heading1Char">
    <w:name w:val="Heading 1 Char"/>
    <w:basedOn w:val="DefaultParagraphFont"/>
    <w:link w:val="Heading1"/>
    <w:uiPriority w:val="9"/>
    <w:rsid w:val="00165DD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65DDE"/>
    <w:rPr>
      <w:color w:val="0563C1" w:themeColor="hyperlink"/>
      <w:u w:val="single"/>
    </w:rPr>
  </w:style>
  <w:style w:type="character" w:styleId="UnresolvedMention">
    <w:name w:val="Unresolved Mention"/>
    <w:basedOn w:val="DefaultParagraphFont"/>
    <w:uiPriority w:val="99"/>
    <w:semiHidden/>
    <w:unhideWhenUsed/>
    <w:rsid w:val="00165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yoyogames.com/source/dadiospice/002_reference/001_gml%20language%20overview/"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Reilly</dc:creator>
  <cp:keywords/>
  <dc:description/>
  <cp:lastModifiedBy>Philip Reilly</cp:lastModifiedBy>
  <cp:revision>1</cp:revision>
  <dcterms:created xsi:type="dcterms:W3CDTF">2020-12-01T22:30:00Z</dcterms:created>
  <dcterms:modified xsi:type="dcterms:W3CDTF">2020-12-01T23:04:00Z</dcterms:modified>
</cp:coreProperties>
</file>