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592D4" w14:textId="708839F4" w:rsidR="00A74EFC" w:rsidRPr="00F865AC" w:rsidRDefault="00A74EFC" w:rsidP="00A74EFC">
      <w:pPr>
        <w:spacing w:line="360" w:lineRule="auto"/>
        <w:rPr>
          <w:rFonts w:ascii="Times New Roman" w:hAnsi="Times New Roman" w:cs="Times New Roman"/>
          <w:sz w:val="24"/>
          <w:szCs w:val="24"/>
        </w:rPr>
      </w:pPr>
      <w:r w:rsidRPr="00F865AC">
        <w:rPr>
          <w:rFonts w:ascii="Times New Roman" w:hAnsi="Times New Roman" w:cs="Times New Roman"/>
          <w:sz w:val="24"/>
          <w:szCs w:val="24"/>
        </w:rPr>
        <w:t>TOPIC: OPTIMIZING MACHINE LEARNING MODELS FOR DETECTING PNEUMONIA IN CHEST X-RAYS</w:t>
      </w:r>
    </w:p>
    <w:p w14:paraId="382FE554" w14:textId="5239FE82" w:rsidR="00BF3053" w:rsidRPr="00F865AC" w:rsidRDefault="00BF3053" w:rsidP="00A74EFC">
      <w:pPr>
        <w:spacing w:line="360" w:lineRule="auto"/>
        <w:rPr>
          <w:rFonts w:ascii="Times New Roman" w:hAnsi="Times New Roman" w:cs="Times New Roman"/>
          <w:sz w:val="24"/>
          <w:szCs w:val="24"/>
        </w:rPr>
      </w:pPr>
      <w:r w:rsidRPr="00F865AC">
        <w:rPr>
          <w:rFonts w:ascii="Times New Roman" w:hAnsi="Times New Roman" w:cs="Times New Roman"/>
          <w:sz w:val="24"/>
          <w:szCs w:val="24"/>
        </w:rPr>
        <w:t>CHAPTER ONE</w:t>
      </w:r>
    </w:p>
    <w:p w14:paraId="29712A88" w14:textId="56406898" w:rsidR="00BF3053" w:rsidRPr="00F865AC" w:rsidRDefault="00BF3053" w:rsidP="00A74EFC">
      <w:pPr>
        <w:pStyle w:val="ListParagraph"/>
        <w:numPr>
          <w:ilvl w:val="1"/>
          <w:numId w:val="1"/>
        </w:numPr>
        <w:spacing w:line="360" w:lineRule="auto"/>
        <w:rPr>
          <w:rFonts w:ascii="Times New Roman" w:hAnsi="Times New Roman" w:cs="Times New Roman"/>
          <w:sz w:val="24"/>
          <w:szCs w:val="24"/>
        </w:rPr>
      </w:pPr>
      <w:r w:rsidRPr="00F865AC">
        <w:rPr>
          <w:rFonts w:ascii="Times New Roman" w:hAnsi="Times New Roman" w:cs="Times New Roman"/>
          <w:sz w:val="24"/>
          <w:szCs w:val="24"/>
        </w:rPr>
        <w:t>Introduction</w:t>
      </w:r>
    </w:p>
    <w:p w14:paraId="7139ECDA" w14:textId="4B40D7C2" w:rsidR="00BF3053" w:rsidRPr="00F865AC" w:rsidRDefault="00BF3053" w:rsidP="00A74EFC">
      <w:pPr>
        <w:spacing w:line="360" w:lineRule="auto"/>
        <w:rPr>
          <w:rFonts w:ascii="Times New Roman" w:hAnsi="Times New Roman" w:cs="Times New Roman"/>
          <w:color w:val="000000"/>
          <w:sz w:val="24"/>
          <w:szCs w:val="24"/>
        </w:rPr>
      </w:pPr>
      <w:r w:rsidRPr="00F865AC">
        <w:rPr>
          <w:rFonts w:ascii="Times New Roman" w:hAnsi="Times New Roman" w:cs="Times New Roman"/>
          <w:sz w:val="24"/>
          <w:szCs w:val="24"/>
        </w:rPr>
        <w:t xml:space="preserve">Pneumonia remains a serious public health issue because it has a substantial impact on rates of morbidity and mortality worldwide. The World Health Organization recognizes pneumonia as a leading cause of mortality, predominantly among children and the elderly </w:t>
      </w:r>
      <w:sdt>
        <w:sdtPr>
          <w:rPr>
            <w:rFonts w:ascii="Times New Roman" w:hAnsi="Times New Roman" w:cs="Times New Roman"/>
            <w:color w:val="000000"/>
            <w:sz w:val="24"/>
            <w:szCs w:val="24"/>
          </w:rPr>
          <w:tag w:val="MENDELEY_CITATION_v3_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"/>
          <w:id w:val="1189642801"/>
          <w:placeholder>
            <w:docPart w:val="DefaultPlaceholder_-1854013440"/>
          </w:placeholder>
        </w:sdtPr>
        <w:sdtContent>
          <w:r w:rsidR="00CD22F6" w:rsidRPr="00CD22F6">
            <w:rPr>
              <w:rFonts w:ascii="Times New Roman" w:hAnsi="Times New Roman" w:cs="Times New Roman"/>
              <w:color w:val="000000"/>
              <w:sz w:val="24"/>
              <w:szCs w:val="24"/>
            </w:rPr>
            <w:t>(de Benedictis et al., 2020).</w:t>
          </w:r>
        </w:sdtContent>
      </w:sdt>
      <w:r w:rsidR="000755ED" w:rsidRPr="00F865AC">
        <w:rPr>
          <w:rFonts w:ascii="Times New Roman" w:hAnsi="Times New Roman" w:cs="Times New Roman"/>
          <w:color w:val="000000"/>
          <w:sz w:val="24"/>
          <w:szCs w:val="24"/>
        </w:rPr>
        <w:t xml:space="preserve"> </w:t>
      </w:r>
      <w:r w:rsidR="00240C06" w:rsidRPr="00F865AC">
        <w:rPr>
          <w:rFonts w:ascii="Times New Roman" w:hAnsi="Times New Roman" w:cs="Times New Roman"/>
          <w:color w:val="000000"/>
          <w:sz w:val="24"/>
          <w:szCs w:val="24"/>
        </w:rPr>
        <w:t>Conventional diagnostic techniques have intrinsic constraints that make them time-consuming, resource-intensive, and highly dependent on the availability of specialist radiological expertise. Despite the fact that timely and correct diagnosis is essential for effective action, these techniques are hindered. With the introduction of deep learning, medical image analysis has undergone a paradigm shift in recent years. With their expertise in image classification, segmentation, and feature extraction, deep convolutional neural networks (CNNs) have led the way in developing automated medical imaging systems. Promising results have been observed in the use of deep CNNs for pneumonia detection. There is also talk of a revolutionary potential for the quick and independent identification of lung illnesses. Nevertheless, in spite of these developments, existing models sometimes fail to sufficiently handle the complex problems associated with pneumonia image categorization. Problems including unbalanced data, uneven imaging guidelines, and the subtle characteristics of pneumonia, which frequently resemble those of other lung disorders, continue to exist</w:t>
      </w:r>
      <w:sdt>
        <w:sdtPr>
          <w:rPr>
            <w:rFonts w:ascii="Times New Roman" w:hAnsi="Times New Roman" w:cs="Times New Roman"/>
            <w:color w:val="000000"/>
            <w:sz w:val="24"/>
            <w:szCs w:val="24"/>
          </w:rPr>
          <w:tag w:val="MENDELEY_CITATION_v3_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"/>
          <w:id w:val="-640265433"/>
          <w:placeholder>
            <w:docPart w:val="DefaultPlaceholder_-1854013440"/>
          </w:placeholder>
        </w:sdtPr>
        <w:sdtContent>
          <w:r w:rsidR="00CD22F6" w:rsidRPr="00CD22F6">
            <w:rPr>
              <w:rFonts w:ascii="Times New Roman" w:hAnsi="Times New Roman" w:cs="Times New Roman"/>
              <w:color w:val="000000"/>
              <w:sz w:val="24"/>
              <w:szCs w:val="24"/>
            </w:rPr>
            <w:t>(Jain et al., 2020)</w:t>
          </w:r>
        </w:sdtContent>
      </w:sdt>
      <w:r w:rsidR="00AA0446" w:rsidRPr="00F865AC">
        <w:rPr>
          <w:rFonts w:ascii="Times New Roman" w:hAnsi="Times New Roman" w:cs="Times New Roman"/>
          <w:color w:val="000000"/>
          <w:sz w:val="24"/>
          <w:szCs w:val="24"/>
        </w:rPr>
        <w:t xml:space="preserve">. A lot of current models are not sensitive enough to distinguish between modest but important disease patterns, which could result in incorrect diagnosis. Furthermore, there are questions regarding interpretability and trust in therapeutic contexts due to the black box aspect of many deep learning models. Furthermore, most models require a significant amount of processing power and training time to achieve good results. Moreover, most CNN models use a single model to extract and evaluate features, which might not be sufficient to capture all of the fine details in the data. Furthermore, many models lack the qualities of flexible scaling and generalization that are essential for real-world applications. To solve these shortcomings, this research presents a novel deep convolutional neural network that combines the best features of Efficient Net and Dense Net by employing an attention ensemble. Our model improves upon existing methods by specifically concentrating on </w:t>
      </w:r>
      <w:r w:rsidR="00AA0446" w:rsidRPr="00F865AC">
        <w:rPr>
          <w:rFonts w:ascii="Times New Roman" w:hAnsi="Times New Roman" w:cs="Times New Roman"/>
          <w:color w:val="000000"/>
          <w:sz w:val="24"/>
          <w:szCs w:val="24"/>
        </w:rPr>
        <w:lastRenderedPageBreak/>
        <w:t>relevant regions inside the images and augmenting feature extraction. Moreover, the modular components and optimized structure of our model allow for flexible scalability and efficiency; a satisfying result can be achieved in a mere five learning epochs. Using a large dataset, we evaluated our model's performance rigorously and compared the outcomes to accepted practices.</w:t>
      </w:r>
    </w:p>
    <w:p w14:paraId="49CF35B4" w14:textId="588ECAF6" w:rsidR="00A74EFC" w:rsidRPr="00F865AC" w:rsidRDefault="00A74EFC" w:rsidP="00A74EFC">
      <w:pPr>
        <w:spacing w:line="360" w:lineRule="auto"/>
        <w:rPr>
          <w:rFonts w:ascii="Times New Roman" w:hAnsi="Times New Roman" w:cs="Times New Roman"/>
          <w:color w:val="000000"/>
          <w:sz w:val="24"/>
          <w:szCs w:val="24"/>
        </w:rPr>
      </w:pPr>
      <w:r w:rsidRPr="00F865AC">
        <w:rPr>
          <w:rFonts w:ascii="Times New Roman" w:hAnsi="Times New Roman" w:cs="Times New Roman"/>
          <w:color w:val="000000"/>
          <w:sz w:val="24"/>
          <w:szCs w:val="24"/>
        </w:rPr>
        <w:t>Some benefits of quick pneumonia detection are:</w:t>
      </w:r>
    </w:p>
    <w:p w14:paraId="1300B0F3" w14:textId="77777777" w:rsidR="00A74EFC" w:rsidRPr="00F865AC" w:rsidRDefault="00A74EFC" w:rsidP="00A74EFC">
      <w:pPr>
        <w:pStyle w:val="ListParagraph"/>
        <w:numPr>
          <w:ilvl w:val="0"/>
          <w:numId w:val="3"/>
        </w:numPr>
        <w:spacing w:line="360" w:lineRule="auto"/>
        <w:rPr>
          <w:rFonts w:ascii="Times New Roman" w:hAnsi="Times New Roman" w:cs="Times New Roman"/>
          <w:sz w:val="24"/>
          <w:szCs w:val="24"/>
        </w:rPr>
      </w:pPr>
      <w:r w:rsidRPr="00F865AC">
        <w:rPr>
          <w:rFonts w:ascii="Times New Roman" w:hAnsi="Times New Roman" w:cs="Times New Roman"/>
          <w:sz w:val="24"/>
          <w:szCs w:val="24"/>
        </w:rPr>
        <w:t>Improved Patient Outcomes: By enabling prompt treatment, early detection lowers the risk of complications and the severity of the illness. The timely use of the right antibiotics can dramatically lower hospital stays and death rates.</w:t>
      </w:r>
    </w:p>
    <w:p w14:paraId="52721BF1" w14:textId="77777777" w:rsidR="00A74EFC" w:rsidRPr="00F865AC" w:rsidRDefault="00A74EFC" w:rsidP="00A74EFC">
      <w:pPr>
        <w:pStyle w:val="ListParagraph"/>
        <w:numPr>
          <w:ilvl w:val="0"/>
          <w:numId w:val="3"/>
        </w:numPr>
        <w:spacing w:line="360" w:lineRule="auto"/>
        <w:rPr>
          <w:rFonts w:ascii="Times New Roman" w:hAnsi="Times New Roman" w:cs="Times New Roman"/>
          <w:sz w:val="24"/>
          <w:szCs w:val="24"/>
        </w:rPr>
      </w:pPr>
      <w:r w:rsidRPr="00F865AC">
        <w:rPr>
          <w:rFonts w:ascii="Times New Roman" w:hAnsi="Times New Roman" w:cs="Times New Roman"/>
          <w:sz w:val="24"/>
          <w:szCs w:val="24"/>
        </w:rPr>
        <w:t>Lower Healthcare Costs: Early diagnosis and treatment can stop the disease from progressing to more serious stages, which are more expensive to treat. Prolonged hospital stays and intensive care are less necessary when early intervention occurs.</w:t>
      </w:r>
    </w:p>
    <w:p w14:paraId="6741369A" w14:textId="77777777" w:rsidR="00A74EFC" w:rsidRPr="00F865AC" w:rsidRDefault="00A74EFC" w:rsidP="00A74EFC">
      <w:pPr>
        <w:pStyle w:val="ListParagraph"/>
        <w:numPr>
          <w:ilvl w:val="0"/>
          <w:numId w:val="3"/>
        </w:numPr>
        <w:spacing w:line="360" w:lineRule="auto"/>
        <w:rPr>
          <w:rFonts w:ascii="Times New Roman" w:hAnsi="Times New Roman" w:cs="Times New Roman"/>
          <w:sz w:val="24"/>
          <w:szCs w:val="24"/>
        </w:rPr>
      </w:pPr>
      <w:r w:rsidRPr="00F865AC">
        <w:rPr>
          <w:rFonts w:ascii="Times New Roman" w:hAnsi="Times New Roman" w:cs="Times New Roman"/>
          <w:sz w:val="24"/>
          <w:szCs w:val="24"/>
        </w:rPr>
        <w:t>Improved Public Health Management: Prompt identification facilitates the prompt isolation of afflicted persons, thereby curbing the disease's spread. This is especially crucial for stopping epidemics, especially in susceptible groups like the elderly and immunocompromised people.</w:t>
      </w:r>
    </w:p>
    <w:p w14:paraId="0558BB9B" w14:textId="18E8AE5C" w:rsidR="00A74EFC" w:rsidRPr="00F865AC" w:rsidRDefault="00A74EFC" w:rsidP="00A74EFC">
      <w:pPr>
        <w:pStyle w:val="ListParagraph"/>
        <w:numPr>
          <w:ilvl w:val="2"/>
          <w:numId w:val="1"/>
        </w:numPr>
        <w:spacing w:line="360" w:lineRule="auto"/>
        <w:rPr>
          <w:rFonts w:ascii="Times New Roman" w:hAnsi="Times New Roman" w:cs="Times New Roman"/>
          <w:sz w:val="24"/>
          <w:szCs w:val="24"/>
        </w:rPr>
      </w:pPr>
      <w:r w:rsidRPr="00F865AC">
        <w:rPr>
          <w:rFonts w:ascii="Times New Roman" w:hAnsi="Times New Roman" w:cs="Times New Roman"/>
          <w:sz w:val="24"/>
          <w:szCs w:val="24"/>
        </w:rPr>
        <w:t>What are X-Ray Scans?</w:t>
      </w:r>
    </w:p>
    <w:p w14:paraId="57331A77" w14:textId="77777777" w:rsidR="001000D4" w:rsidRPr="00F865AC" w:rsidRDefault="00A74EFC" w:rsidP="00A74EFC">
      <w:pPr>
        <w:pStyle w:val="ListParagraph"/>
        <w:spacing w:line="360" w:lineRule="auto"/>
        <w:rPr>
          <w:rFonts w:ascii="Times New Roman" w:hAnsi="Times New Roman" w:cs="Times New Roman"/>
          <w:sz w:val="24"/>
          <w:szCs w:val="24"/>
        </w:rPr>
      </w:pPr>
      <w:r w:rsidRPr="00F865AC">
        <w:rPr>
          <w:rFonts w:ascii="Times New Roman" w:hAnsi="Times New Roman" w:cs="Times New Roman"/>
          <w:sz w:val="24"/>
          <w:szCs w:val="24"/>
        </w:rPr>
        <w:t xml:space="preserve">Radiographs, another name for X-ray scans, are a common diagnostic imaging method that let medical professionals see inside the body without cutting. </w:t>
      </w:r>
      <w:r w:rsidR="001000D4" w:rsidRPr="00F865AC">
        <w:rPr>
          <w:rFonts w:ascii="Times New Roman" w:hAnsi="Times New Roman" w:cs="Times New Roman"/>
          <w:sz w:val="24"/>
          <w:szCs w:val="24"/>
        </w:rPr>
        <w:t>X-rays are high-energy electromagnetic radiation that can pass through the human body, absorbing varying amounts of radiation. They are commonly used to detect bone fractures, diagnose conditions like pneumonia, tuberculosis, and heart failure, examine teeth and jaw structure, and perform specialized procedures like mammography for breast cancer screening. X-ray procedures involve positioning the patient between an X-ray machine and a detector, emitting controlled amounts of radiation to form an image. While there are some risks, the diagnostic benefits outweigh the risks, and protective measures are used to minimize radiation exposure.</w:t>
      </w:r>
    </w:p>
    <w:p w14:paraId="35E0AD29" w14:textId="075FC0CF" w:rsidR="001000D4" w:rsidRPr="00F865AC" w:rsidRDefault="001000D4" w:rsidP="001000D4">
      <w:pPr>
        <w:pStyle w:val="ListParagraph"/>
        <w:numPr>
          <w:ilvl w:val="2"/>
          <w:numId w:val="1"/>
        </w:numPr>
        <w:spacing w:line="360" w:lineRule="auto"/>
        <w:rPr>
          <w:rFonts w:ascii="Times New Roman" w:hAnsi="Times New Roman" w:cs="Times New Roman"/>
          <w:sz w:val="24"/>
          <w:szCs w:val="24"/>
        </w:rPr>
      </w:pPr>
      <w:r w:rsidRPr="00F865AC">
        <w:rPr>
          <w:rFonts w:ascii="Times New Roman" w:hAnsi="Times New Roman" w:cs="Times New Roman"/>
          <w:sz w:val="24"/>
          <w:szCs w:val="24"/>
        </w:rPr>
        <w:t>What is Machine Learning?</w:t>
      </w:r>
    </w:p>
    <w:p w14:paraId="0FF95FA9" w14:textId="77777777" w:rsidR="001000D4" w:rsidRPr="00F865AC" w:rsidRDefault="001000D4" w:rsidP="001000D4">
      <w:pPr>
        <w:pStyle w:val="ListParagraph"/>
        <w:spacing w:line="360" w:lineRule="auto"/>
        <w:rPr>
          <w:rFonts w:ascii="Times New Roman" w:hAnsi="Times New Roman" w:cs="Times New Roman"/>
          <w:sz w:val="24"/>
          <w:szCs w:val="24"/>
        </w:rPr>
      </w:pPr>
      <w:r w:rsidRPr="00F865AC">
        <w:rPr>
          <w:rFonts w:ascii="Times New Roman" w:hAnsi="Times New Roman" w:cs="Times New Roman"/>
          <w:sz w:val="24"/>
          <w:szCs w:val="24"/>
        </w:rPr>
        <w:t xml:space="preserve">Artificial intelligence (AI) has a subset called machine learning (ML) that allows computers to learn on their own and get better over time without explicit programming. The creation of computer programs that use data to learn for themselves is the main goal </w:t>
      </w:r>
      <w:r w:rsidRPr="00F865AC">
        <w:rPr>
          <w:rFonts w:ascii="Times New Roman" w:hAnsi="Times New Roman" w:cs="Times New Roman"/>
          <w:sz w:val="24"/>
          <w:szCs w:val="24"/>
        </w:rPr>
        <w:lastRenderedPageBreak/>
        <w:t xml:space="preserve">of machine learning. Statistical analysis is the foundation of machine learning. Data, such as examples, firsthand knowledge, or instructions on how to find patterns in data and subsequently make better decisions based on the test set, are the starting point for machine learning (ML). </w:t>
      </w:r>
    </w:p>
    <w:p w14:paraId="71930BD3" w14:textId="77777777" w:rsidR="001000D4" w:rsidRPr="00F865AC" w:rsidRDefault="001000D4" w:rsidP="001000D4">
      <w:pPr>
        <w:pStyle w:val="ListParagraph"/>
        <w:spacing w:line="360" w:lineRule="auto"/>
        <w:rPr>
          <w:rFonts w:ascii="Times New Roman" w:hAnsi="Times New Roman" w:cs="Times New Roman"/>
          <w:sz w:val="24"/>
          <w:szCs w:val="24"/>
        </w:rPr>
      </w:pPr>
      <w:r w:rsidRPr="00F865AC">
        <w:rPr>
          <w:rFonts w:ascii="Times New Roman" w:hAnsi="Times New Roman" w:cs="Times New Roman"/>
          <w:sz w:val="24"/>
          <w:szCs w:val="24"/>
        </w:rPr>
        <w:t>The following categories apply to machine learning algorithms:</w:t>
      </w:r>
    </w:p>
    <w:p w14:paraId="31399BFC" w14:textId="6BBD08C8" w:rsidR="001000D4" w:rsidRPr="00F865AC" w:rsidRDefault="001000D4" w:rsidP="001000D4">
      <w:pPr>
        <w:pStyle w:val="ListParagraph"/>
        <w:numPr>
          <w:ilvl w:val="0"/>
          <w:numId w:val="4"/>
        </w:numPr>
        <w:spacing w:line="360" w:lineRule="auto"/>
        <w:rPr>
          <w:rFonts w:ascii="Times New Roman" w:hAnsi="Times New Roman" w:cs="Times New Roman"/>
          <w:sz w:val="24"/>
          <w:szCs w:val="24"/>
        </w:rPr>
      </w:pPr>
      <w:r w:rsidRPr="00F865AC">
        <w:rPr>
          <w:rFonts w:ascii="Times New Roman" w:hAnsi="Times New Roman" w:cs="Times New Roman"/>
          <w:sz w:val="24"/>
          <w:szCs w:val="24"/>
        </w:rPr>
        <w:t xml:space="preserve">Supervised Machine learning algorithms: These algorithms use labelled datasets to predict new datasets by applying patterns learned from the prior dataset to the newly introduced one. In order to estimate the output values, the learning algorithm generates a referenced function based on the examination of a known training dataset. Once the system has received sufficient training, it can offer a target to aim for any new input data. Along with comparing and contrasting its output with the planned and accurate outputs, the learning algorithm can also identify faults and adjust the model accordingly. </w:t>
      </w:r>
    </w:p>
    <w:p w14:paraId="10909F7F" w14:textId="01F0CF76" w:rsidR="001000D4" w:rsidRPr="00F865AC" w:rsidRDefault="001000D4" w:rsidP="001000D4">
      <w:pPr>
        <w:pStyle w:val="ListParagraph"/>
        <w:numPr>
          <w:ilvl w:val="0"/>
          <w:numId w:val="4"/>
        </w:numPr>
        <w:spacing w:line="360" w:lineRule="auto"/>
        <w:rPr>
          <w:rFonts w:ascii="Times New Roman" w:hAnsi="Times New Roman" w:cs="Times New Roman"/>
          <w:sz w:val="24"/>
          <w:szCs w:val="24"/>
        </w:rPr>
      </w:pPr>
      <w:r w:rsidRPr="00F865AC">
        <w:rPr>
          <w:rFonts w:ascii="Times New Roman" w:hAnsi="Times New Roman" w:cs="Times New Roman"/>
          <w:sz w:val="24"/>
          <w:szCs w:val="24"/>
        </w:rPr>
        <w:t>Unsupervised Machine learning algorithm: When the training data is neither labeled nor categorized, this method is applied. The study of unsupervised learning examines how computers might use unlabeled input to explain a hidden structure by referencing a function. The system detects the data and can draw conclusions from datasets to explain hidden structures from unlabeled data, even when it is unable to determine the correct output.</w:t>
      </w:r>
    </w:p>
    <w:p w14:paraId="373C06A7" w14:textId="1A78A166" w:rsidR="001000D4" w:rsidRPr="00F865AC" w:rsidRDefault="001000D4" w:rsidP="001000D4">
      <w:pPr>
        <w:pStyle w:val="ListParagraph"/>
        <w:numPr>
          <w:ilvl w:val="0"/>
          <w:numId w:val="4"/>
        </w:numPr>
        <w:spacing w:line="360" w:lineRule="auto"/>
        <w:rPr>
          <w:rFonts w:ascii="Times New Roman" w:hAnsi="Times New Roman" w:cs="Times New Roman"/>
          <w:sz w:val="24"/>
          <w:szCs w:val="24"/>
        </w:rPr>
      </w:pPr>
      <w:r w:rsidRPr="00F865AC">
        <w:rPr>
          <w:rFonts w:ascii="Times New Roman" w:hAnsi="Times New Roman" w:cs="Times New Roman"/>
          <w:sz w:val="24"/>
          <w:szCs w:val="24"/>
        </w:rPr>
        <w:t>Reinforcement Machine learning algorithms: In order to interact with its surroundings, this machine learning technique generates actions and detects mistakes or rewards. The two most important aspects of this learning algorithm are delayed reward and try-and-error search. These techniques enable software and hardware agents to automatically identify the best course of action in a given situation in order to maximize performance. For the agent to determine the optimal course of action, basic reward feedback—also known as a reinforcement signal—is necessary</w:t>
      </w:r>
      <w:sdt>
        <w:sdtPr>
          <w:rPr>
            <w:rFonts w:ascii="Times New Roman" w:hAnsi="Times New Roman" w:cs="Times New Roman"/>
            <w:color w:val="000000"/>
            <w:sz w:val="24"/>
            <w:szCs w:val="24"/>
          </w:rPr>
          <w:tag w:val="MENDELEY_CITATION_v3_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"/>
          <w:id w:val="1502851280"/>
          <w:placeholder>
            <w:docPart w:val="DefaultPlaceholder_-1854013440"/>
          </w:placeholder>
        </w:sdtPr>
        <w:sdtContent>
          <w:r w:rsidR="00CD22F6" w:rsidRPr="00CD22F6">
            <w:rPr>
              <w:rFonts w:ascii="Times New Roman" w:hAnsi="Times New Roman" w:cs="Times New Roman"/>
              <w:color w:val="000000"/>
              <w:sz w:val="24"/>
              <w:szCs w:val="24"/>
            </w:rPr>
            <w:t>(Sarker, 2021)</w:t>
          </w:r>
        </w:sdtContent>
      </w:sdt>
      <w:r w:rsidRPr="00F865AC">
        <w:rPr>
          <w:rFonts w:ascii="Times New Roman" w:hAnsi="Times New Roman" w:cs="Times New Roman"/>
          <w:sz w:val="24"/>
          <w:szCs w:val="24"/>
        </w:rPr>
        <w:t>.</w:t>
      </w:r>
    </w:p>
    <w:p w14:paraId="0A21CF9E" w14:textId="77777777" w:rsidR="001000D4" w:rsidRPr="00F865AC" w:rsidRDefault="001000D4" w:rsidP="001000D4">
      <w:pPr>
        <w:pStyle w:val="ListParagraph"/>
        <w:spacing w:line="360" w:lineRule="auto"/>
        <w:rPr>
          <w:rFonts w:ascii="Times New Roman" w:hAnsi="Times New Roman" w:cs="Times New Roman"/>
          <w:sz w:val="24"/>
          <w:szCs w:val="24"/>
        </w:rPr>
      </w:pPr>
    </w:p>
    <w:p w14:paraId="2B2ABF87" w14:textId="4C6ADB9E" w:rsidR="00C97B50" w:rsidRPr="00F865AC" w:rsidRDefault="00C97B50" w:rsidP="00C97B50">
      <w:pPr>
        <w:pStyle w:val="ListParagraph"/>
        <w:numPr>
          <w:ilvl w:val="1"/>
          <w:numId w:val="1"/>
        </w:numPr>
        <w:spacing w:line="360" w:lineRule="auto"/>
        <w:rPr>
          <w:rFonts w:ascii="Times New Roman" w:hAnsi="Times New Roman" w:cs="Times New Roman"/>
          <w:sz w:val="24"/>
          <w:szCs w:val="24"/>
        </w:rPr>
      </w:pPr>
      <w:r w:rsidRPr="00F865AC">
        <w:rPr>
          <w:rFonts w:ascii="Times New Roman" w:hAnsi="Times New Roman" w:cs="Times New Roman"/>
          <w:sz w:val="24"/>
          <w:szCs w:val="24"/>
        </w:rPr>
        <w:t>Background</w:t>
      </w:r>
      <w:r w:rsidR="00F865AC" w:rsidRPr="00F865AC">
        <w:rPr>
          <w:rFonts w:ascii="Times New Roman" w:hAnsi="Times New Roman" w:cs="Times New Roman"/>
          <w:sz w:val="24"/>
          <w:szCs w:val="24"/>
        </w:rPr>
        <w:t xml:space="preserve"> of Study</w:t>
      </w:r>
    </w:p>
    <w:p w14:paraId="30A3FB39" w14:textId="21F1DB37" w:rsidR="00F865AC" w:rsidRDefault="00D7798B" w:rsidP="00D7798B">
      <w:pPr>
        <w:pStyle w:val="ListParagraph"/>
        <w:spacing w:line="360" w:lineRule="auto"/>
        <w:rPr>
          <w:rFonts w:ascii="Times New Roman" w:hAnsi="Times New Roman" w:cs="Times New Roman"/>
          <w:sz w:val="24"/>
          <w:szCs w:val="24"/>
        </w:rPr>
      </w:pPr>
      <w:r w:rsidRPr="00F865AC">
        <w:rPr>
          <w:rFonts w:ascii="Times New Roman" w:hAnsi="Times New Roman" w:cs="Times New Roman"/>
          <w:sz w:val="24"/>
          <w:szCs w:val="24"/>
        </w:rPr>
        <w:t xml:space="preserve">Globally, pneumonia is still one of the leading causes of illness and death. Pneumonia is an inflammatory lung disease mainly brought on by infections. An accurate and timely </w:t>
      </w:r>
      <w:r w:rsidRPr="00F865AC">
        <w:rPr>
          <w:rFonts w:ascii="Times New Roman" w:hAnsi="Times New Roman" w:cs="Times New Roman"/>
          <w:sz w:val="24"/>
          <w:szCs w:val="24"/>
        </w:rPr>
        <w:lastRenderedPageBreak/>
        <w:t>diagnosis is essential for managing and treating patients effectively. Pneumonia is typically diagnosed by chest X-rays, and the emergence of machine learning (ML) presents exciting prospects to improve diagnostic precision and efficacy. Because pneumonia affects public health so much, better diagnostic instruments are required. Chest X-rays are used in traditional methods of diagnosis, which can be laborious and prone to human error. These procedures require specialist interpretation. Pediatric X-ray image-based pneumonia identification has demonstrated significant potential for automation and improved accuracy through the use of machine learning models, namely deep learning approaches</w:t>
      </w:r>
      <w:sdt>
        <w:sdtPr>
          <w:rPr>
            <w:rFonts w:ascii="Times New Roman" w:hAnsi="Times New Roman" w:cs="Times New Roman"/>
            <w:sz w:val="24"/>
            <w:szCs w:val="24"/>
          </w:rPr>
          <w:tag w:val="MENDELEY_CITATION_v3_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"/>
          <w:id w:val="2124424893"/>
          <w:placeholder>
            <w:docPart w:val="DefaultPlaceholder_-1854013440"/>
          </w:placeholder>
        </w:sdtPr>
        <w:sdtContent>
          <w:r w:rsidR="00CD22F6">
            <w:rPr>
              <w:rFonts w:eastAsia="Times New Roman"/>
            </w:rPr>
            <w:t>(Musher &amp; Thorner, 2014)</w:t>
          </w:r>
        </w:sdtContent>
      </w:sdt>
      <w:r w:rsidRPr="00F865AC">
        <w:rPr>
          <w:rFonts w:ascii="Times New Roman" w:hAnsi="Times New Roman" w:cs="Times New Roman"/>
          <w:sz w:val="24"/>
          <w:szCs w:val="24"/>
        </w:rPr>
        <w:t>.</w:t>
      </w:r>
      <w:r w:rsidR="00F36671" w:rsidRPr="00F865AC">
        <w:rPr>
          <w:rFonts w:ascii="Times New Roman" w:hAnsi="Times New Roman" w:cs="Times New Roman"/>
          <w:sz w:val="24"/>
          <w:szCs w:val="24"/>
        </w:rPr>
        <w:t xml:space="preserve"> Data preprocessing is crucial for creating effective machine learning models, involving tasks like resizing X-ray images, normalizing pixel values, and data augmenting. Resizing ensures uniform size, normalization standardizes input data, and data augmentation increases dataset diversity to prevent overfitting and improve model generalization </w:t>
      </w:r>
      <w:sdt>
        <w:sdtPr>
          <w:rPr>
            <w:rFonts w:ascii="Times New Roman" w:hAnsi="Times New Roman" w:cs="Times New Roman"/>
            <w:sz w:val="24"/>
            <w:szCs w:val="24"/>
          </w:rPr>
          <w:tag w:val="MENDELEY_CITATION_v3_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"/>
          <w:id w:val="-1035503966"/>
          <w:placeholder>
            <w:docPart w:val="DefaultPlaceholder_-1854013440"/>
          </w:placeholder>
        </w:sdtPr>
        <w:sdtContent>
          <w:r w:rsidR="00CD22F6">
            <w:rPr>
              <w:rFonts w:eastAsia="Times New Roman"/>
            </w:rPr>
            <w:t xml:space="preserve">(Shorten &amp; </w:t>
          </w:r>
          <w:proofErr w:type="spellStart"/>
          <w:r w:rsidR="00CD22F6">
            <w:rPr>
              <w:rFonts w:eastAsia="Times New Roman"/>
            </w:rPr>
            <w:t>Khoshgoftaar</w:t>
          </w:r>
          <w:proofErr w:type="spellEnd"/>
          <w:r w:rsidR="00CD22F6">
            <w:rPr>
              <w:rFonts w:eastAsia="Times New Roman"/>
            </w:rPr>
            <w:t>, 2019)</w:t>
          </w:r>
        </w:sdtContent>
      </w:sdt>
      <w:r w:rsidR="00F36671" w:rsidRPr="00F865AC">
        <w:rPr>
          <w:rFonts w:ascii="Times New Roman" w:hAnsi="Times New Roman" w:cs="Times New Roman"/>
          <w:sz w:val="24"/>
          <w:szCs w:val="24"/>
        </w:rPr>
        <w:t>. For the purpose of locating pertinent characteristics in chest X-ray pictures that are suggestive of pneumonia, feature extraction is essential. Because Convolutional Neural Networks (CNNs) can record hierarchical spatial data, they are very useful for this kind of application. Convolutional Neural Networks (CNNs) are very useful for image processing jobs because of their ability to automatically learn spatial hierarchies through convolutional layers. Through the use of pre-trained models on massive datasets like ImageNet, transfer learning can greatly improve performance by honing the models on datasets relevant to pneumonia. This method makes use of the general characteristics discovered during pre-training</w:t>
      </w:r>
      <w:r w:rsidR="00633508" w:rsidRPr="00F865A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"/>
          <w:id w:val="-688529490"/>
          <w:placeholder>
            <w:docPart w:val="DefaultPlaceholder_-1854013440"/>
          </w:placeholder>
        </w:sdtPr>
        <w:sdtContent>
          <w:r w:rsidR="00CD22F6" w:rsidRPr="00CD22F6">
            <w:rPr>
              <w:rFonts w:ascii="Times New Roman" w:hAnsi="Times New Roman" w:cs="Times New Roman"/>
              <w:color w:val="000000"/>
              <w:sz w:val="24"/>
              <w:szCs w:val="24"/>
            </w:rPr>
            <w:t>(He et al., 2016)</w:t>
          </w:r>
        </w:sdtContent>
      </w:sdt>
      <w:r w:rsidR="00F36671" w:rsidRPr="00F865AC">
        <w:rPr>
          <w:rFonts w:ascii="Times New Roman" w:hAnsi="Times New Roman" w:cs="Times New Roman"/>
          <w:sz w:val="24"/>
          <w:szCs w:val="24"/>
        </w:rPr>
        <w:t xml:space="preserve">. </w:t>
      </w:r>
      <w:r w:rsidR="00633508" w:rsidRPr="00F865AC">
        <w:rPr>
          <w:rFonts w:ascii="Times New Roman" w:hAnsi="Times New Roman" w:cs="Times New Roman"/>
          <w:sz w:val="24"/>
          <w:szCs w:val="24"/>
        </w:rPr>
        <w:t xml:space="preserve"> </w:t>
      </w:r>
      <w:r w:rsidR="00F865AC" w:rsidRPr="00F865AC">
        <w:rPr>
          <w:rFonts w:ascii="Times New Roman" w:hAnsi="Times New Roman" w:cs="Times New Roman"/>
          <w:sz w:val="24"/>
          <w:szCs w:val="24"/>
        </w:rPr>
        <w:t>Optimizing performance requires choosing the right model architecture and training it well. A few well-liked architectures are ResNet, DenseNet, and VGG. Due to their shown efficacy in image classification tasks, models such as VGG, ResNet, and DenseNet are frequently utilized. Optimizing model performance requires adjusting hyperparameters such learning rate, batch size, and number of epochs. For this, methods like random and grid searches are frequently used. Reducing individual model mistakes by the combination of predictions from numerous models can enhance overall performance</w:t>
      </w:r>
      <w:r w:rsidR="00633508" w:rsidRPr="00F865AC">
        <w:rPr>
          <w:rFonts w:ascii="Times New Roman" w:hAnsi="Times New Roman" w:cs="Times New Roman"/>
          <w:sz w:val="24"/>
          <w:szCs w:val="24"/>
        </w:rPr>
        <w:t>.</w:t>
      </w:r>
      <w:r w:rsidR="00F865AC" w:rsidRPr="00F865AC">
        <w:rPr>
          <w:rFonts w:ascii="Times New Roman" w:hAnsi="Times New Roman" w:cs="Times New Roman"/>
          <w:sz w:val="24"/>
          <w:szCs w:val="24"/>
        </w:rPr>
        <w:t xml:space="preserve"> </w:t>
      </w:r>
      <w:r w:rsidR="00633508" w:rsidRPr="00F865AC">
        <w:rPr>
          <w:rFonts w:ascii="Times New Roman" w:hAnsi="Times New Roman" w:cs="Times New Roman"/>
          <w:sz w:val="24"/>
          <w:szCs w:val="24"/>
        </w:rPr>
        <w:t xml:space="preserve"> </w:t>
      </w:r>
      <w:r w:rsidR="00F865AC" w:rsidRPr="00F865AC">
        <w:rPr>
          <w:rFonts w:ascii="Times New Roman" w:hAnsi="Times New Roman" w:cs="Times New Roman"/>
          <w:sz w:val="24"/>
          <w:szCs w:val="24"/>
        </w:rPr>
        <w:t xml:space="preserve">The performance of machine learning models is crucial for their reliability and effectiveness in real-world scenarios. Common evaluation metrics include accuracy, precision, recall, F1 score, and ROC-AUC. </w:t>
      </w:r>
      <w:r w:rsidR="00F865AC" w:rsidRPr="00F865AC">
        <w:rPr>
          <w:rFonts w:ascii="Times New Roman" w:hAnsi="Times New Roman" w:cs="Times New Roman"/>
          <w:sz w:val="24"/>
          <w:szCs w:val="24"/>
        </w:rPr>
        <w:lastRenderedPageBreak/>
        <w:t>Accuracy measures the ratio of correctly predicted instances to total instances, while precision, recall, and F1 score balance sensitivity and specificity. The optimization of machine learning models for pneumonia detection faces several challenges, including class imbalance in pneumonia datasets, which can be addressed using techniques like Synthetic Minority Over-sampling Technique (SMOTE). Generalization is crucial for applicability in diverse clinical settings, and clinical integration requires user-friendly interfaces and interpretable decisions for healthcare professionals. These challenges need to be addressed for effective pneumonia detection models.</w:t>
      </w:r>
    </w:p>
    <w:p w14:paraId="4C2DC6E4" w14:textId="1333E63B" w:rsidR="00F865AC" w:rsidRPr="00F865AC" w:rsidRDefault="00F865AC" w:rsidP="00F865AC">
      <w:pPr>
        <w:pStyle w:val="ListParagraph"/>
        <w:numPr>
          <w:ilvl w:val="1"/>
          <w:numId w:val="1"/>
        </w:numPr>
        <w:spacing w:line="360" w:lineRule="auto"/>
        <w:rPr>
          <w:rFonts w:ascii="Times New Roman" w:hAnsi="Times New Roman" w:cs="Times New Roman"/>
          <w:sz w:val="24"/>
          <w:szCs w:val="24"/>
        </w:rPr>
      </w:pPr>
      <w:r w:rsidRPr="00F865AC">
        <w:rPr>
          <w:rFonts w:ascii="Times New Roman" w:hAnsi="Times New Roman" w:cs="Times New Roman"/>
          <w:sz w:val="24"/>
          <w:szCs w:val="24"/>
        </w:rPr>
        <w:t>Problem Statement</w:t>
      </w:r>
    </w:p>
    <w:p w14:paraId="2CF8D0D2" w14:textId="6329B8D0" w:rsidR="00B578F7" w:rsidRDefault="00F865AC" w:rsidP="00F865AC">
      <w:pPr>
        <w:pStyle w:val="ListParagraph"/>
        <w:spacing w:line="360" w:lineRule="auto"/>
        <w:rPr>
          <w:rFonts w:ascii="Times New Roman" w:hAnsi="Times New Roman" w:cs="Times New Roman"/>
          <w:sz w:val="24"/>
          <w:szCs w:val="24"/>
        </w:rPr>
      </w:pPr>
      <w:r w:rsidRPr="00F865AC">
        <w:rPr>
          <w:rFonts w:ascii="Times New Roman" w:hAnsi="Times New Roman" w:cs="Times New Roman"/>
          <w:sz w:val="24"/>
          <w:szCs w:val="24"/>
        </w:rPr>
        <w:t>Globally, pneumonia is a major cause of illness and mortality in the public health domain. Timely and precise diagnosis is essential for efficient therapy and positive patient outcomes. Although chest X-rays are the main diagnostic method for pneumonia, interpreting them correctly needs a high level of skill and is subject to human error. New developments in machine learning, especially deep learning, present viable ways to improve and automate the diagnosis of pneumonia using chest X-ray pictures</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"/>
          <w:id w:val="-931738851"/>
          <w:placeholder>
            <w:docPart w:val="DefaultPlaceholder_-1854013440"/>
          </w:placeholder>
        </w:sdtPr>
        <w:sdtContent>
          <w:r w:rsidR="00CD22F6">
            <w:rPr>
              <w:rFonts w:eastAsia="Times New Roman"/>
            </w:rPr>
            <w:t>(Musher &amp; Thorner, 2014)</w:t>
          </w:r>
        </w:sdtContent>
      </w:sdt>
      <w:r w:rsidRPr="00F865AC">
        <w:rPr>
          <w:rFonts w:ascii="Times New Roman" w:hAnsi="Times New Roman" w:cs="Times New Roman"/>
          <w:sz w:val="24"/>
          <w:szCs w:val="24"/>
        </w:rPr>
        <w:t>.</w:t>
      </w:r>
      <w:r>
        <w:rPr>
          <w:rFonts w:ascii="Times New Roman" w:hAnsi="Times New Roman" w:cs="Times New Roman"/>
          <w:sz w:val="24"/>
          <w:szCs w:val="24"/>
        </w:rPr>
        <w:t xml:space="preserve"> </w:t>
      </w:r>
    </w:p>
    <w:p w14:paraId="4A4644DB" w14:textId="77777777" w:rsidR="00CD22F6" w:rsidRDefault="00F865AC" w:rsidP="00F865AC">
      <w:pPr>
        <w:pStyle w:val="ListParagraph"/>
        <w:spacing w:line="360" w:lineRule="auto"/>
        <w:rPr>
          <w:rFonts w:ascii="Times New Roman" w:hAnsi="Times New Roman" w:cs="Times New Roman"/>
          <w:sz w:val="24"/>
          <w:szCs w:val="24"/>
        </w:rPr>
      </w:pPr>
      <w:r w:rsidRPr="00F865AC">
        <w:rPr>
          <w:rFonts w:ascii="Times New Roman" w:hAnsi="Times New Roman" w:cs="Times New Roman"/>
          <w:sz w:val="24"/>
          <w:szCs w:val="24"/>
        </w:rPr>
        <w:t>Notwithstanding these developments, a number of obstacles prevent machine learning models from performing as well as they could in this field. These difficulties include inconsistent image quality, unbalanced datasets, and the difficulty of applying models to various patient populations and imaging devices. Moreover, these models must be realistic and comprehensible to medical practitioners in order to be included into clinical procedures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"/>
          <w:id w:val="-582456252"/>
          <w:placeholder>
            <w:docPart w:val="DefaultPlaceholder_-1854013440"/>
          </w:placeholder>
        </w:sdtPr>
        <w:sdtContent>
          <w:r w:rsidR="00CD22F6" w:rsidRPr="00CD22F6">
            <w:rPr>
              <w:rFonts w:ascii="Times New Roman" w:hAnsi="Times New Roman" w:cs="Times New Roman"/>
              <w:color w:val="000000"/>
              <w:sz w:val="24"/>
              <w:szCs w:val="24"/>
            </w:rPr>
            <w:t>(Ribeiro et al., 2016)</w:t>
          </w:r>
        </w:sdtContent>
      </w:sdt>
      <w:r w:rsidRPr="00F865AC">
        <w:rPr>
          <w:rFonts w:ascii="Times New Roman" w:hAnsi="Times New Roman" w:cs="Times New Roman"/>
          <w:sz w:val="24"/>
          <w:szCs w:val="24"/>
        </w:rPr>
        <w:t>.</w:t>
      </w:r>
    </w:p>
    <w:p w14:paraId="76A208A6" w14:textId="4132BDB8" w:rsidR="00CD22F6" w:rsidRDefault="00CD22F6" w:rsidP="00CD22F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Aims and Objectives</w:t>
      </w:r>
    </w:p>
    <w:p w14:paraId="60A1ACEF" w14:textId="77777777" w:rsidR="00CD22F6" w:rsidRDefault="00CD22F6" w:rsidP="00CD22F6">
      <w:pPr>
        <w:spacing w:line="360" w:lineRule="auto"/>
        <w:ind w:left="720"/>
        <w:rPr>
          <w:rFonts w:ascii="Times New Roman" w:hAnsi="Times New Roman" w:cs="Times New Roman"/>
          <w:sz w:val="24"/>
          <w:szCs w:val="24"/>
        </w:rPr>
      </w:pPr>
      <w:r w:rsidRPr="00CD22F6">
        <w:rPr>
          <w:rFonts w:ascii="Times New Roman" w:hAnsi="Times New Roman" w:cs="Times New Roman"/>
          <w:sz w:val="24"/>
          <w:szCs w:val="24"/>
        </w:rPr>
        <w:t>The objectives of this project are in two chapters which are general objectives and specific objectives.</w:t>
      </w:r>
    </w:p>
    <w:p w14:paraId="15B0CE0B" w14:textId="3ADD3218" w:rsidR="00CD22F6" w:rsidRPr="00CD22F6" w:rsidRDefault="00CD22F6" w:rsidP="00CD22F6">
      <w:pPr>
        <w:pStyle w:val="ListParagraph"/>
        <w:numPr>
          <w:ilvl w:val="2"/>
          <w:numId w:val="1"/>
        </w:numPr>
        <w:spacing w:line="360" w:lineRule="auto"/>
        <w:rPr>
          <w:rFonts w:ascii="Times New Roman" w:hAnsi="Times New Roman" w:cs="Times New Roman"/>
          <w:sz w:val="24"/>
          <w:szCs w:val="24"/>
        </w:rPr>
      </w:pPr>
      <w:r w:rsidRPr="00CD22F6">
        <w:rPr>
          <w:rFonts w:ascii="Times New Roman" w:hAnsi="Times New Roman" w:cs="Times New Roman"/>
          <w:sz w:val="24"/>
          <w:szCs w:val="24"/>
        </w:rPr>
        <w:t>General Objective</w:t>
      </w:r>
    </w:p>
    <w:p w14:paraId="7FA612C2" w14:textId="77777777" w:rsidR="00CD22F6" w:rsidRDefault="00CD22F6" w:rsidP="00CD22F6">
      <w:pPr>
        <w:pStyle w:val="ListParagraph"/>
        <w:spacing w:line="360" w:lineRule="auto"/>
        <w:rPr>
          <w:rFonts w:ascii="Times New Roman" w:hAnsi="Times New Roman" w:cs="Times New Roman"/>
          <w:sz w:val="24"/>
          <w:szCs w:val="24"/>
        </w:rPr>
      </w:pPr>
      <w:r w:rsidRPr="00CD22F6">
        <w:rPr>
          <w:rFonts w:ascii="Times New Roman" w:hAnsi="Times New Roman" w:cs="Times New Roman"/>
          <w:sz w:val="24"/>
          <w:szCs w:val="24"/>
        </w:rPr>
        <w:t>The general objective of this project is to</w:t>
      </w:r>
      <w:r>
        <w:rPr>
          <w:rFonts w:ascii="Times New Roman" w:hAnsi="Times New Roman" w:cs="Times New Roman"/>
          <w:sz w:val="24"/>
          <w:szCs w:val="24"/>
        </w:rPr>
        <w:t xml:space="preserve"> develop a web-based application to</w:t>
      </w:r>
      <w:r w:rsidRPr="00CD22F6">
        <w:rPr>
          <w:rFonts w:ascii="Times New Roman" w:hAnsi="Times New Roman" w:cs="Times New Roman"/>
          <w:sz w:val="24"/>
          <w:szCs w:val="24"/>
        </w:rPr>
        <w:t xml:space="preserve"> optimize machine learning models for accurately detecting pneumonia in chest X-rays, enhancing diagnostic precision and improving patient outcomes</w:t>
      </w:r>
    </w:p>
    <w:p w14:paraId="7DC2C1CD" w14:textId="3391DC6B" w:rsidR="00CD22F6" w:rsidRDefault="00CD22F6" w:rsidP="00CD22F6">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Specific Objectives</w:t>
      </w:r>
    </w:p>
    <w:p w14:paraId="004BA24E" w14:textId="77777777" w:rsidR="00CD22F6" w:rsidRDefault="00CD22F6" w:rsidP="00CD22F6">
      <w:pPr>
        <w:spacing w:line="360" w:lineRule="auto"/>
        <w:ind w:left="720"/>
        <w:rPr>
          <w:rFonts w:ascii="Times New Roman" w:hAnsi="Times New Roman" w:cs="Times New Roman"/>
          <w:sz w:val="24"/>
          <w:szCs w:val="24"/>
        </w:rPr>
      </w:pPr>
      <w:r w:rsidRPr="00CD22F6">
        <w:rPr>
          <w:rFonts w:ascii="Times New Roman" w:hAnsi="Times New Roman" w:cs="Times New Roman"/>
          <w:sz w:val="24"/>
          <w:szCs w:val="24"/>
        </w:rPr>
        <w:lastRenderedPageBreak/>
        <w:t>The specific objective of this project is as follows:</w:t>
      </w:r>
    </w:p>
    <w:p w14:paraId="4C924334" w14:textId="77777777" w:rsidR="00975251" w:rsidRDefault="00975251" w:rsidP="00CD22F6">
      <w:pPr>
        <w:pStyle w:val="ListParagraph"/>
        <w:numPr>
          <w:ilvl w:val="0"/>
          <w:numId w:val="5"/>
        </w:numPr>
        <w:spacing w:line="360" w:lineRule="auto"/>
        <w:rPr>
          <w:rFonts w:ascii="Times New Roman" w:hAnsi="Times New Roman" w:cs="Times New Roman"/>
          <w:sz w:val="24"/>
          <w:szCs w:val="24"/>
        </w:rPr>
      </w:pPr>
      <w:r w:rsidRPr="00975251">
        <w:rPr>
          <w:rFonts w:ascii="Times New Roman" w:hAnsi="Times New Roman" w:cs="Times New Roman"/>
          <w:sz w:val="24"/>
          <w:szCs w:val="24"/>
        </w:rPr>
        <w:t>Develop machine learning algorithms for detecting pneumonia in chest X-rays, continuously updating and refining models with new data and feedback for enhanced accuracy and robustness.</w:t>
      </w:r>
    </w:p>
    <w:p w14:paraId="5ABB7F58" w14:textId="77777777" w:rsidR="00975251" w:rsidRDefault="00975251" w:rsidP="00CD22F6">
      <w:pPr>
        <w:pStyle w:val="ListParagraph"/>
        <w:numPr>
          <w:ilvl w:val="0"/>
          <w:numId w:val="5"/>
        </w:numPr>
        <w:spacing w:line="360" w:lineRule="auto"/>
        <w:rPr>
          <w:rFonts w:ascii="Times New Roman" w:hAnsi="Times New Roman" w:cs="Times New Roman"/>
          <w:sz w:val="24"/>
          <w:szCs w:val="24"/>
        </w:rPr>
      </w:pPr>
      <w:r w:rsidRPr="00975251">
        <w:rPr>
          <w:rFonts w:ascii="Times New Roman" w:hAnsi="Times New Roman" w:cs="Times New Roman"/>
          <w:sz w:val="24"/>
          <w:szCs w:val="24"/>
        </w:rPr>
        <w:t>Create a user-friendly interface for healthcare professionals to upload X-ray images and receive diagnostic results, featuring visualizations and tools for interpretation of model predictions.</w:t>
      </w:r>
    </w:p>
    <w:p w14:paraId="5709065B" w14:textId="77777777" w:rsidR="00975251" w:rsidRDefault="00975251" w:rsidP="00CD22F6">
      <w:pPr>
        <w:pStyle w:val="ListParagraph"/>
        <w:numPr>
          <w:ilvl w:val="0"/>
          <w:numId w:val="5"/>
        </w:numPr>
        <w:spacing w:line="360" w:lineRule="auto"/>
        <w:rPr>
          <w:rFonts w:ascii="Times New Roman" w:hAnsi="Times New Roman" w:cs="Times New Roman"/>
          <w:sz w:val="24"/>
          <w:szCs w:val="24"/>
        </w:rPr>
      </w:pPr>
      <w:r w:rsidRPr="00975251">
        <w:rPr>
          <w:rFonts w:ascii="Times New Roman" w:hAnsi="Times New Roman" w:cs="Times New Roman"/>
          <w:sz w:val="24"/>
          <w:szCs w:val="24"/>
        </w:rPr>
        <w:t>Provide thorough documentation and training resources to assist users in learning how to utilize the application efficiently.</w:t>
      </w:r>
    </w:p>
    <w:p w14:paraId="5C28CCED" w14:textId="244A78E4" w:rsidR="00975251" w:rsidRPr="00975251" w:rsidRDefault="00975251" w:rsidP="00975251">
      <w:pPr>
        <w:pStyle w:val="ListParagraph"/>
        <w:numPr>
          <w:ilvl w:val="1"/>
          <w:numId w:val="1"/>
        </w:numPr>
        <w:spacing w:line="360" w:lineRule="auto"/>
        <w:rPr>
          <w:rFonts w:ascii="Times New Roman" w:hAnsi="Times New Roman" w:cs="Times New Roman"/>
          <w:sz w:val="24"/>
          <w:szCs w:val="24"/>
        </w:rPr>
      </w:pPr>
      <w:r w:rsidRPr="00975251">
        <w:rPr>
          <w:rFonts w:ascii="Times New Roman" w:hAnsi="Times New Roman" w:cs="Times New Roman"/>
          <w:sz w:val="24"/>
          <w:szCs w:val="24"/>
        </w:rPr>
        <w:t>Significance</w:t>
      </w:r>
    </w:p>
    <w:p w14:paraId="5B471237" w14:textId="77777777" w:rsidR="00975251" w:rsidRDefault="00975251" w:rsidP="00975251">
      <w:pPr>
        <w:pStyle w:val="ListParagraph"/>
        <w:spacing w:line="360" w:lineRule="auto"/>
        <w:rPr>
          <w:rFonts w:ascii="Times New Roman" w:hAnsi="Times New Roman" w:cs="Times New Roman"/>
          <w:sz w:val="24"/>
          <w:szCs w:val="24"/>
        </w:rPr>
      </w:pPr>
      <w:r w:rsidRPr="00975251">
        <w:rPr>
          <w:rFonts w:ascii="Times New Roman" w:hAnsi="Times New Roman" w:cs="Times New Roman"/>
          <w:sz w:val="24"/>
          <w:szCs w:val="24"/>
        </w:rPr>
        <w:t>It is crucial to create a web application that optimizes machine learning models to correctly identify pneumonia in chest X-rays for a number of reasons:</w:t>
      </w:r>
    </w:p>
    <w:p w14:paraId="043E55E4" w14:textId="77777777" w:rsidR="009B4E02" w:rsidRDefault="009B4E02" w:rsidP="00975251">
      <w:pPr>
        <w:pStyle w:val="ListParagraph"/>
        <w:numPr>
          <w:ilvl w:val="0"/>
          <w:numId w:val="6"/>
        </w:numPr>
        <w:spacing w:line="360" w:lineRule="auto"/>
        <w:rPr>
          <w:rFonts w:ascii="Times New Roman" w:hAnsi="Times New Roman" w:cs="Times New Roman"/>
          <w:sz w:val="24"/>
          <w:szCs w:val="24"/>
        </w:rPr>
      </w:pPr>
      <w:r w:rsidRPr="009B4E02">
        <w:rPr>
          <w:rFonts w:ascii="Times New Roman" w:hAnsi="Times New Roman" w:cs="Times New Roman"/>
          <w:sz w:val="24"/>
          <w:szCs w:val="24"/>
        </w:rPr>
        <w:t>Machine learning models enhance pneumonia diagnosis accuracy by analyzing chest X-rays with high precision, reducing human error and enabling early intervention, improving patient outcomes.</w:t>
      </w:r>
    </w:p>
    <w:p w14:paraId="348E5C08" w14:textId="77777777" w:rsidR="009B4E02" w:rsidRDefault="009B4E02" w:rsidP="00975251">
      <w:pPr>
        <w:pStyle w:val="ListParagraph"/>
        <w:numPr>
          <w:ilvl w:val="0"/>
          <w:numId w:val="6"/>
        </w:numPr>
        <w:spacing w:line="360" w:lineRule="auto"/>
        <w:rPr>
          <w:rFonts w:ascii="Times New Roman" w:hAnsi="Times New Roman" w:cs="Times New Roman"/>
          <w:sz w:val="24"/>
          <w:szCs w:val="24"/>
        </w:rPr>
      </w:pPr>
      <w:r w:rsidRPr="009B4E02">
        <w:rPr>
          <w:rFonts w:ascii="Times New Roman" w:hAnsi="Times New Roman" w:cs="Times New Roman"/>
          <w:sz w:val="24"/>
          <w:szCs w:val="24"/>
        </w:rPr>
        <w:t>Early detection of pneumonia reduces complications and mortality rates. Machine learning models can be refined for personalized care, considering individual patient characteristics.</w:t>
      </w:r>
    </w:p>
    <w:p w14:paraId="70438DC4" w14:textId="77777777" w:rsidR="009B4E02" w:rsidRDefault="009B4E02" w:rsidP="00975251">
      <w:pPr>
        <w:pStyle w:val="ListParagraph"/>
        <w:numPr>
          <w:ilvl w:val="0"/>
          <w:numId w:val="6"/>
        </w:numPr>
        <w:spacing w:line="360" w:lineRule="auto"/>
        <w:rPr>
          <w:rFonts w:ascii="Times New Roman" w:hAnsi="Times New Roman" w:cs="Times New Roman"/>
          <w:sz w:val="24"/>
          <w:szCs w:val="24"/>
        </w:rPr>
      </w:pPr>
      <w:r w:rsidRPr="009B4E02">
        <w:rPr>
          <w:rFonts w:ascii="Times New Roman" w:hAnsi="Times New Roman" w:cs="Times New Roman"/>
          <w:sz w:val="24"/>
          <w:szCs w:val="24"/>
        </w:rPr>
        <w:t>A web-based application enables healthcare professionals to upload and analyze X-rays from anywhere, providing 24/7 availability and critical diagnosis support in remote and underserved areas.</w:t>
      </w:r>
    </w:p>
    <w:p w14:paraId="5A5E9FB8" w14:textId="77777777" w:rsidR="009B4E02" w:rsidRDefault="009B4E02" w:rsidP="00975251">
      <w:pPr>
        <w:pStyle w:val="ListParagraph"/>
        <w:numPr>
          <w:ilvl w:val="0"/>
          <w:numId w:val="6"/>
        </w:numPr>
        <w:spacing w:line="360" w:lineRule="auto"/>
        <w:rPr>
          <w:rFonts w:ascii="Times New Roman" w:hAnsi="Times New Roman" w:cs="Times New Roman"/>
          <w:sz w:val="24"/>
          <w:szCs w:val="24"/>
        </w:rPr>
      </w:pPr>
      <w:r w:rsidRPr="009B4E02">
        <w:rPr>
          <w:rFonts w:ascii="Times New Roman" w:hAnsi="Times New Roman" w:cs="Times New Roman"/>
          <w:sz w:val="24"/>
          <w:szCs w:val="24"/>
        </w:rPr>
        <w:t>The application aids radiologists in prioritizing cases and focusing on complex diagnoses, optimizing workflow and reducing healthcare costs by automating initial screening processes.</w:t>
      </w:r>
    </w:p>
    <w:p w14:paraId="6E1FC070" w14:textId="77777777" w:rsidR="009B4E02" w:rsidRDefault="009B4E02" w:rsidP="009B4E02">
      <w:pPr>
        <w:pStyle w:val="ListParagraph"/>
        <w:numPr>
          <w:ilvl w:val="0"/>
          <w:numId w:val="6"/>
        </w:numPr>
        <w:spacing w:line="360" w:lineRule="auto"/>
        <w:rPr>
          <w:rFonts w:ascii="Times New Roman" w:hAnsi="Times New Roman" w:cs="Times New Roman"/>
          <w:sz w:val="24"/>
          <w:szCs w:val="24"/>
        </w:rPr>
      </w:pPr>
      <w:r w:rsidRPr="009B4E02">
        <w:rPr>
          <w:rFonts w:ascii="Times New Roman" w:hAnsi="Times New Roman" w:cs="Times New Roman"/>
          <w:sz w:val="24"/>
          <w:szCs w:val="24"/>
        </w:rPr>
        <w:t>The application uses X-ray data to analyze pneumonia patterns, improving machine learning models. Continuous feedback from healthcare professionals ensures model accuracy and evolution.</w:t>
      </w:r>
    </w:p>
    <w:p w14:paraId="5D0AC4A6" w14:textId="0126FD95" w:rsidR="009B4E02" w:rsidRDefault="009B4E02" w:rsidP="009B4E0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Scope</w:t>
      </w:r>
    </w:p>
    <w:p w14:paraId="766C5EE2" w14:textId="77777777" w:rsidR="009B4E02" w:rsidRDefault="009B4E02" w:rsidP="009B4E02">
      <w:pPr>
        <w:pStyle w:val="ListParagraph"/>
        <w:spacing w:line="360" w:lineRule="auto"/>
        <w:rPr>
          <w:rFonts w:ascii="Times New Roman" w:hAnsi="Times New Roman" w:cs="Times New Roman"/>
          <w:sz w:val="24"/>
          <w:szCs w:val="24"/>
        </w:rPr>
      </w:pPr>
      <w:r w:rsidRPr="009B4E02">
        <w:rPr>
          <w:rFonts w:ascii="Times New Roman" w:hAnsi="Times New Roman" w:cs="Times New Roman"/>
          <w:sz w:val="24"/>
          <w:szCs w:val="24"/>
        </w:rPr>
        <w:t xml:space="preserve">This study aims to develop a web-based application that optimizes machine learning models for the accurate detection of pneumonia in chest X-rays. Key areas covered include literature review, data collection and preprocessing, model development and </w:t>
      </w:r>
      <w:r w:rsidRPr="009B4E02">
        <w:rPr>
          <w:rFonts w:ascii="Times New Roman" w:hAnsi="Times New Roman" w:cs="Times New Roman"/>
          <w:sz w:val="24"/>
          <w:szCs w:val="24"/>
        </w:rPr>
        <w:lastRenderedPageBreak/>
        <w:t>optimization, model evaluation, web application development, deployment and testing, ethical and regulatory compliance, continuous improvement, documentation and training, and impact assessment. The study will examine current diagnostic methods and machine learning techniques, source a large dataset of chest X-rays, train models using preprocessed data, evaluate models using metrics like accuracy, precision, recall, F1-score, and Area Under the Curve, and integrate the application with existing healthcare systems and databases. The application will also be subject to ethical and regulatory compliance, continuous improvement, and comprehensive documentation and training programs. The goal is to enhance the detection of pneumonia in chest X-rays, improving patient outcomes and healthcare delivery.</w:t>
      </w:r>
    </w:p>
    <w:p w14:paraId="65F7ED47" w14:textId="7356A338" w:rsidR="009B4E02" w:rsidRDefault="009B4E02" w:rsidP="009B4E0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Conclusion</w:t>
      </w:r>
    </w:p>
    <w:p w14:paraId="5A527FFB" w14:textId="6D893899" w:rsidR="00BF3053" w:rsidRPr="009B4E02" w:rsidRDefault="009B4E02" w:rsidP="009B4E02">
      <w:pPr>
        <w:pStyle w:val="ListParagraph"/>
        <w:spacing w:line="360" w:lineRule="auto"/>
        <w:rPr>
          <w:rFonts w:ascii="Times New Roman" w:hAnsi="Times New Roman" w:cs="Times New Roman"/>
          <w:sz w:val="24"/>
          <w:szCs w:val="24"/>
        </w:rPr>
      </w:pPr>
      <w:r w:rsidRPr="009B4E02">
        <w:rPr>
          <w:rFonts w:ascii="Times New Roman" w:hAnsi="Times New Roman" w:cs="Times New Roman"/>
          <w:sz w:val="24"/>
          <w:szCs w:val="24"/>
        </w:rPr>
        <w:t>A significant breakthrough in medical diagnostics has been made with the creation of a web-based application that optimizes machine learning models for the detection of pneumonia in chest X-rays. This method promises to dramatically improve diagnostic precision by utilizing machine learning, which would enable earlier detection and more efficient treatment of pneumonia. Enhanced ability to distinguish pneumonia from chest X-rays improves patient outcomes by enabling quick and appropriate medical interventions and supporting healthcare personnel in making timely judgments. This novel method not only expedites the diagnosis procedure but also holds promise for expanding access to high-quality healthcare, especially in underprivileged areas where radiologists may be in short supply. In the end, incorporating this technology into clinical practice has the potential to change the way healthcare is delivered, lower the cost of treatment, and enhance patient outcomes.</w:t>
      </w:r>
      <w:r w:rsidR="00BF3053" w:rsidRPr="009B4E02">
        <w:rPr>
          <w:rFonts w:ascii="Times New Roman" w:hAnsi="Times New Roman" w:cs="Times New Roman"/>
          <w:sz w:val="24"/>
          <w:szCs w:val="24"/>
        </w:rPr>
        <w:br w:type="page"/>
      </w:r>
    </w:p>
    <w:p w14:paraId="4C1B3C80" w14:textId="3346129D" w:rsidR="00BF3053" w:rsidRPr="00F865AC" w:rsidRDefault="00BF3053" w:rsidP="00A74EFC">
      <w:pPr>
        <w:spacing w:line="360" w:lineRule="auto"/>
        <w:rPr>
          <w:rFonts w:ascii="Times New Roman" w:hAnsi="Times New Roman" w:cs="Times New Roman"/>
          <w:sz w:val="24"/>
          <w:szCs w:val="24"/>
        </w:rPr>
      </w:pPr>
      <w:r w:rsidRPr="00F865AC">
        <w:rPr>
          <w:rFonts w:ascii="Times New Roman" w:hAnsi="Times New Roman" w:cs="Times New Roman"/>
          <w:sz w:val="24"/>
          <w:szCs w:val="24"/>
        </w:rPr>
        <w:lastRenderedPageBreak/>
        <w:t>REFERENCES</w:t>
      </w:r>
    </w:p>
    <w:sdt>
      <w:sdtPr>
        <w:rPr>
          <w:rFonts w:ascii="Times New Roman" w:hAnsi="Times New Roman" w:cs="Times New Roman"/>
          <w:sz w:val="24"/>
          <w:szCs w:val="24"/>
        </w:rPr>
        <w:tag w:val="MENDELEY_BIBLIOGRAPHY"/>
        <w:id w:val="-1216190280"/>
        <w:placeholder>
          <w:docPart w:val="DefaultPlaceholder_-1854013440"/>
        </w:placeholder>
      </w:sdtPr>
      <w:sdtContent>
        <w:p w14:paraId="367FCBE9" w14:textId="77777777" w:rsidR="009B4E02" w:rsidRPr="009B4E02" w:rsidRDefault="009B4E02">
          <w:pPr>
            <w:autoSpaceDE w:val="0"/>
            <w:autoSpaceDN w:val="0"/>
            <w:ind w:hanging="480"/>
            <w:divId w:val="1466964359"/>
            <w:rPr>
              <w:rFonts w:ascii="Times New Roman" w:eastAsia="Times New Roman" w:hAnsi="Times New Roman" w:cs="Times New Roman"/>
              <w:kern w:val="0"/>
              <w:sz w:val="24"/>
              <w:szCs w:val="24"/>
              <w14:ligatures w14:val="none"/>
            </w:rPr>
          </w:pPr>
          <w:r w:rsidRPr="009B4E02">
            <w:rPr>
              <w:rFonts w:ascii="Times New Roman" w:eastAsia="Times New Roman" w:hAnsi="Times New Roman" w:cs="Times New Roman"/>
              <w:sz w:val="24"/>
              <w:szCs w:val="24"/>
            </w:rPr>
            <w:t xml:space="preserve">de Benedictis, F.M., Kerem, E., Chang, A.B., Colin, A.A., </w:t>
          </w:r>
          <w:proofErr w:type="spellStart"/>
          <w:r w:rsidRPr="009B4E02">
            <w:rPr>
              <w:rFonts w:ascii="Times New Roman" w:eastAsia="Times New Roman" w:hAnsi="Times New Roman" w:cs="Times New Roman"/>
              <w:sz w:val="24"/>
              <w:szCs w:val="24"/>
            </w:rPr>
            <w:t>Zar</w:t>
          </w:r>
          <w:proofErr w:type="spellEnd"/>
          <w:r w:rsidRPr="009B4E02">
            <w:rPr>
              <w:rFonts w:ascii="Times New Roman" w:eastAsia="Times New Roman" w:hAnsi="Times New Roman" w:cs="Times New Roman"/>
              <w:sz w:val="24"/>
              <w:szCs w:val="24"/>
            </w:rPr>
            <w:t xml:space="preserve">, H.J, &amp; Bush, A. (2020). Complicated pneumonia in children. </w:t>
          </w:r>
          <w:proofErr w:type="gramStart"/>
          <w:r w:rsidRPr="009B4E02">
            <w:rPr>
              <w:rFonts w:ascii="Times New Roman" w:eastAsia="Times New Roman" w:hAnsi="Times New Roman" w:cs="Times New Roman"/>
              <w:i/>
              <w:iCs/>
              <w:sz w:val="24"/>
              <w:szCs w:val="24"/>
            </w:rPr>
            <w:t xml:space="preserve">Lancet </w:t>
          </w:r>
          <w:r w:rsidRPr="009B4E02">
            <w:rPr>
              <w:rFonts w:ascii="Times New Roman" w:eastAsia="Times New Roman" w:hAnsi="Times New Roman" w:cs="Times New Roman"/>
              <w:sz w:val="24"/>
              <w:szCs w:val="24"/>
            </w:rPr>
            <w:t>,</w:t>
          </w:r>
          <w:proofErr w:type="gramEnd"/>
          <w:r w:rsidRPr="009B4E02">
            <w:rPr>
              <w:rFonts w:ascii="Times New Roman" w:eastAsia="Times New Roman" w:hAnsi="Times New Roman" w:cs="Times New Roman"/>
              <w:sz w:val="24"/>
              <w:szCs w:val="24"/>
            </w:rPr>
            <w:t xml:space="preserve"> 786–798.</w:t>
          </w:r>
        </w:p>
        <w:p w14:paraId="5FBE85BB" w14:textId="77777777" w:rsidR="009B4E02" w:rsidRPr="009B4E02" w:rsidRDefault="009B4E02">
          <w:pPr>
            <w:autoSpaceDE w:val="0"/>
            <w:autoSpaceDN w:val="0"/>
            <w:ind w:hanging="480"/>
            <w:divId w:val="538467935"/>
            <w:rPr>
              <w:rFonts w:ascii="Times New Roman" w:eastAsia="Times New Roman" w:hAnsi="Times New Roman" w:cs="Times New Roman"/>
              <w:sz w:val="24"/>
              <w:szCs w:val="24"/>
            </w:rPr>
          </w:pPr>
          <w:r w:rsidRPr="009B4E02">
            <w:rPr>
              <w:rFonts w:ascii="Times New Roman" w:eastAsia="Times New Roman" w:hAnsi="Times New Roman" w:cs="Times New Roman"/>
              <w:sz w:val="24"/>
              <w:szCs w:val="24"/>
            </w:rPr>
            <w:t>He, K., Zhang, X., Ren, S., &amp; Sun, J. (2016). Deep residual learning for image recognition</w:t>
          </w:r>
          <w:proofErr w:type="gramStart"/>
          <w:r w:rsidRPr="009B4E02">
            <w:rPr>
              <w:rFonts w:ascii="Times New Roman" w:eastAsia="Times New Roman" w:hAnsi="Times New Roman" w:cs="Times New Roman"/>
              <w:sz w:val="24"/>
              <w:szCs w:val="24"/>
            </w:rPr>
            <w:t>. .</w:t>
          </w:r>
          <w:proofErr w:type="gramEnd"/>
          <w:r w:rsidRPr="009B4E02">
            <w:rPr>
              <w:rFonts w:ascii="Times New Roman" w:eastAsia="Times New Roman" w:hAnsi="Times New Roman" w:cs="Times New Roman"/>
              <w:sz w:val="24"/>
              <w:szCs w:val="24"/>
            </w:rPr>
            <w:t xml:space="preserve"> </w:t>
          </w:r>
          <w:r w:rsidRPr="009B4E02">
            <w:rPr>
              <w:rFonts w:ascii="Times New Roman" w:eastAsia="Times New Roman" w:hAnsi="Times New Roman" w:cs="Times New Roman"/>
              <w:i/>
              <w:iCs/>
              <w:sz w:val="24"/>
              <w:szCs w:val="24"/>
            </w:rPr>
            <w:t>In Proceedings of the IEEE Conference on Computer Vision and Pattern Recognition</w:t>
          </w:r>
          <w:r w:rsidRPr="009B4E02">
            <w:rPr>
              <w:rFonts w:ascii="Times New Roman" w:eastAsia="Times New Roman" w:hAnsi="Times New Roman" w:cs="Times New Roman"/>
              <w:sz w:val="24"/>
              <w:szCs w:val="24"/>
            </w:rPr>
            <w:t>, 770–778.</w:t>
          </w:r>
        </w:p>
        <w:p w14:paraId="2B1D39D7" w14:textId="77777777" w:rsidR="009B4E02" w:rsidRPr="009B4E02" w:rsidRDefault="009B4E02">
          <w:pPr>
            <w:autoSpaceDE w:val="0"/>
            <w:autoSpaceDN w:val="0"/>
            <w:ind w:hanging="480"/>
            <w:divId w:val="950011760"/>
            <w:rPr>
              <w:rFonts w:ascii="Times New Roman" w:eastAsia="Times New Roman" w:hAnsi="Times New Roman" w:cs="Times New Roman"/>
              <w:sz w:val="24"/>
              <w:szCs w:val="24"/>
            </w:rPr>
          </w:pPr>
          <w:r w:rsidRPr="009B4E02">
            <w:rPr>
              <w:rFonts w:ascii="Times New Roman" w:eastAsia="Times New Roman" w:hAnsi="Times New Roman" w:cs="Times New Roman"/>
              <w:sz w:val="24"/>
              <w:szCs w:val="24"/>
            </w:rPr>
            <w:t xml:space="preserve">Jain, R., Nagrath, P., Kataria, G., Kaushik, V. S., &amp; Hemanth, D. J. (2020). Pneumonia detection in chest X-ray images using convolutional neural networks and transfer learning. </w:t>
          </w:r>
          <w:r w:rsidRPr="009B4E02">
            <w:rPr>
              <w:rFonts w:ascii="Times New Roman" w:eastAsia="Times New Roman" w:hAnsi="Times New Roman" w:cs="Times New Roman"/>
              <w:i/>
              <w:iCs/>
              <w:sz w:val="24"/>
              <w:szCs w:val="24"/>
            </w:rPr>
            <w:t>Measurement</w:t>
          </w:r>
          <w:r w:rsidRPr="009B4E02">
            <w:rPr>
              <w:rFonts w:ascii="Times New Roman" w:eastAsia="Times New Roman" w:hAnsi="Times New Roman" w:cs="Times New Roman"/>
              <w:sz w:val="24"/>
              <w:szCs w:val="24"/>
            </w:rPr>
            <w:t>.</w:t>
          </w:r>
        </w:p>
        <w:p w14:paraId="1B40BDF5" w14:textId="77777777" w:rsidR="009B4E02" w:rsidRPr="009B4E02" w:rsidRDefault="009B4E02">
          <w:pPr>
            <w:autoSpaceDE w:val="0"/>
            <w:autoSpaceDN w:val="0"/>
            <w:ind w:hanging="480"/>
            <w:divId w:val="1308433050"/>
            <w:rPr>
              <w:rFonts w:ascii="Times New Roman" w:eastAsia="Times New Roman" w:hAnsi="Times New Roman" w:cs="Times New Roman"/>
              <w:sz w:val="24"/>
              <w:szCs w:val="24"/>
            </w:rPr>
          </w:pPr>
          <w:r w:rsidRPr="009B4E02">
            <w:rPr>
              <w:rFonts w:ascii="Times New Roman" w:eastAsia="Times New Roman" w:hAnsi="Times New Roman" w:cs="Times New Roman"/>
              <w:sz w:val="24"/>
              <w:szCs w:val="24"/>
            </w:rPr>
            <w:t>Musher, D. M., &amp; Thorner, A. R. (2014). Community-acquired pneumonia</w:t>
          </w:r>
          <w:proofErr w:type="gramStart"/>
          <w:r w:rsidRPr="009B4E02">
            <w:rPr>
              <w:rFonts w:ascii="Times New Roman" w:eastAsia="Times New Roman" w:hAnsi="Times New Roman" w:cs="Times New Roman"/>
              <w:sz w:val="24"/>
              <w:szCs w:val="24"/>
            </w:rPr>
            <w:t>. .</w:t>
          </w:r>
          <w:proofErr w:type="gramEnd"/>
          <w:r w:rsidRPr="009B4E02">
            <w:rPr>
              <w:rFonts w:ascii="Times New Roman" w:eastAsia="Times New Roman" w:hAnsi="Times New Roman" w:cs="Times New Roman"/>
              <w:sz w:val="24"/>
              <w:szCs w:val="24"/>
            </w:rPr>
            <w:t xml:space="preserve"> </w:t>
          </w:r>
          <w:r w:rsidRPr="009B4E02">
            <w:rPr>
              <w:rFonts w:ascii="Times New Roman" w:eastAsia="Times New Roman" w:hAnsi="Times New Roman" w:cs="Times New Roman"/>
              <w:i/>
              <w:iCs/>
              <w:sz w:val="24"/>
              <w:szCs w:val="24"/>
            </w:rPr>
            <w:t>New England Journal of Medicine</w:t>
          </w:r>
          <w:r w:rsidRPr="009B4E02">
            <w:rPr>
              <w:rFonts w:ascii="Times New Roman" w:eastAsia="Times New Roman" w:hAnsi="Times New Roman" w:cs="Times New Roman"/>
              <w:sz w:val="24"/>
              <w:szCs w:val="24"/>
            </w:rPr>
            <w:t>, 1619–1628.</w:t>
          </w:r>
        </w:p>
        <w:p w14:paraId="1DC4131B" w14:textId="77777777" w:rsidR="009B4E02" w:rsidRPr="009B4E02" w:rsidRDefault="009B4E02">
          <w:pPr>
            <w:autoSpaceDE w:val="0"/>
            <w:autoSpaceDN w:val="0"/>
            <w:ind w:hanging="480"/>
            <w:divId w:val="1852255237"/>
            <w:rPr>
              <w:rFonts w:ascii="Times New Roman" w:eastAsia="Times New Roman" w:hAnsi="Times New Roman" w:cs="Times New Roman"/>
              <w:sz w:val="24"/>
              <w:szCs w:val="24"/>
            </w:rPr>
          </w:pPr>
          <w:r w:rsidRPr="009B4E02">
            <w:rPr>
              <w:rFonts w:ascii="Times New Roman" w:eastAsia="Times New Roman" w:hAnsi="Times New Roman" w:cs="Times New Roman"/>
              <w:sz w:val="24"/>
              <w:szCs w:val="24"/>
            </w:rPr>
            <w:t xml:space="preserve">Ribeiro, M. T., Singh, S., &amp; </w:t>
          </w:r>
          <w:proofErr w:type="spellStart"/>
          <w:r w:rsidRPr="009B4E02">
            <w:rPr>
              <w:rFonts w:ascii="Times New Roman" w:eastAsia="Times New Roman" w:hAnsi="Times New Roman" w:cs="Times New Roman"/>
              <w:sz w:val="24"/>
              <w:szCs w:val="24"/>
            </w:rPr>
            <w:t>Guestrin</w:t>
          </w:r>
          <w:proofErr w:type="spellEnd"/>
          <w:r w:rsidRPr="009B4E02">
            <w:rPr>
              <w:rFonts w:ascii="Times New Roman" w:eastAsia="Times New Roman" w:hAnsi="Times New Roman" w:cs="Times New Roman"/>
              <w:sz w:val="24"/>
              <w:szCs w:val="24"/>
            </w:rPr>
            <w:t xml:space="preserve">, C. (2016). “Why should I trust you?”: Explaining the predictions of any classifier. </w:t>
          </w:r>
          <w:r w:rsidRPr="009B4E02">
            <w:rPr>
              <w:rFonts w:ascii="Times New Roman" w:eastAsia="Times New Roman" w:hAnsi="Times New Roman" w:cs="Times New Roman"/>
              <w:i/>
              <w:iCs/>
              <w:sz w:val="24"/>
              <w:szCs w:val="24"/>
            </w:rPr>
            <w:t>In Proceedings of the 22nd ACM SIGKDD International Conference on Knowledge Discovery and Data Mining</w:t>
          </w:r>
          <w:r w:rsidRPr="009B4E02">
            <w:rPr>
              <w:rFonts w:ascii="Times New Roman" w:eastAsia="Times New Roman" w:hAnsi="Times New Roman" w:cs="Times New Roman"/>
              <w:sz w:val="24"/>
              <w:szCs w:val="24"/>
            </w:rPr>
            <w:t>, 1135–1144.</w:t>
          </w:r>
        </w:p>
        <w:p w14:paraId="061DC802" w14:textId="77777777" w:rsidR="009B4E02" w:rsidRPr="009B4E02" w:rsidRDefault="009B4E02">
          <w:pPr>
            <w:autoSpaceDE w:val="0"/>
            <w:autoSpaceDN w:val="0"/>
            <w:ind w:hanging="480"/>
            <w:divId w:val="1244532936"/>
            <w:rPr>
              <w:rFonts w:ascii="Times New Roman" w:eastAsia="Times New Roman" w:hAnsi="Times New Roman" w:cs="Times New Roman"/>
              <w:sz w:val="24"/>
              <w:szCs w:val="24"/>
            </w:rPr>
          </w:pPr>
          <w:r w:rsidRPr="009B4E02">
            <w:rPr>
              <w:rFonts w:ascii="Times New Roman" w:eastAsia="Times New Roman" w:hAnsi="Times New Roman" w:cs="Times New Roman"/>
              <w:sz w:val="24"/>
              <w:szCs w:val="24"/>
            </w:rPr>
            <w:t xml:space="preserve">Sarker, I. H. (2021). Machine Learning: Algorithms, Real-World Applications and Research Directions. </w:t>
          </w:r>
          <w:r w:rsidRPr="009B4E02">
            <w:rPr>
              <w:rFonts w:ascii="Times New Roman" w:eastAsia="Times New Roman" w:hAnsi="Times New Roman" w:cs="Times New Roman"/>
              <w:i/>
              <w:iCs/>
              <w:sz w:val="24"/>
              <w:szCs w:val="24"/>
            </w:rPr>
            <w:t>SN Computer Science</w:t>
          </w:r>
          <w:r w:rsidRPr="009B4E02">
            <w:rPr>
              <w:rFonts w:ascii="Times New Roman" w:eastAsia="Times New Roman" w:hAnsi="Times New Roman" w:cs="Times New Roman"/>
              <w:sz w:val="24"/>
              <w:szCs w:val="24"/>
            </w:rPr>
            <w:t xml:space="preserve">, </w:t>
          </w:r>
          <w:r w:rsidRPr="009B4E02">
            <w:rPr>
              <w:rFonts w:ascii="Times New Roman" w:eastAsia="Times New Roman" w:hAnsi="Times New Roman" w:cs="Times New Roman"/>
              <w:i/>
              <w:iCs/>
              <w:sz w:val="24"/>
              <w:szCs w:val="24"/>
            </w:rPr>
            <w:t>2</w:t>
          </w:r>
          <w:r w:rsidRPr="009B4E02">
            <w:rPr>
              <w:rFonts w:ascii="Times New Roman" w:eastAsia="Times New Roman" w:hAnsi="Times New Roman" w:cs="Times New Roman"/>
              <w:sz w:val="24"/>
              <w:szCs w:val="24"/>
            </w:rPr>
            <w:t>(3), 160. https://doi.org/10.1007/s42979-021-00592-x</w:t>
          </w:r>
        </w:p>
        <w:p w14:paraId="3F8E95FF" w14:textId="77777777" w:rsidR="009B4E02" w:rsidRPr="009B4E02" w:rsidRDefault="009B4E02">
          <w:pPr>
            <w:autoSpaceDE w:val="0"/>
            <w:autoSpaceDN w:val="0"/>
            <w:ind w:hanging="480"/>
            <w:divId w:val="1022706791"/>
            <w:rPr>
              <w:rFonts w:ascii="Times New Roman" w:eastAsia="Times New Roman" w:hAnsi="Times New Roman" w:cs="Times New Roman"/>
              <w:sz w:val="24"/>
              <w:szCs w:val="24"/>
            </w:rPr>
          </w:pPr>
          <w:r w:rsidRPr="009B4E02">
            <w:rPr>
              <w:rFonts w:ascii="Times New Roman" w:eastAsia="Times New Roman" w:hAnsi="Times New Roman" w:cs="Times New Roman"/>
              <w:sz w:val="24"/>
              <w:szCs w:val="24"/>
            </w:rPr>
            <w:t xml:space="preserve">Shorten, C., &amp; </w:t>
          </w:r>
          <w:proofErr w:type="spellStart"/>
          <w:r w:rsidRPr="009B4E02">
            <w:rPr>
              <w:rFonts w:ascii="Times New Roman" w:eastAsia="Times New Roman" w:hAnsi="Times New Roman" w:cs="Times New Roman"/>
              <w:sz w:val="24"/>
              <w:szCs w:val="24"/>
            </w:rPr>
            <w:t>Khoshgoftaar</w:t>
          </w:r>
          <w:proofErr w:type="spellEnd"/>
          <w:r w:rsidRPr="009B4E02">
            <w:rPr>
              <w:rFonts w:ascii="Times New Roman" w:eastAsia="Times New Roman" w:hAnsi="Times New Roman" w:cs="Times New Roman"/>
              <w:sz w:val="24"/>
              <w:szCs w:val="24"/>
            </w:rPr>
            <w:t>, T. M. (2019). A survey on image data augmentation for deep learning</w:t>
          </w:r>
          <w:proofErr w:type="gramStart"/>
          <w:r w:rsidRPr="009B4E02">
            <w:rPr>
              <w:rFonts w:ascii="Times New Roman" w:eastAsia="Times New Roman" w:hAnsi="Times New Roman" w:cs="Times New Roman"/>
              <w:sz w:val="24"/>
              <w:szCs w:val="24"/>
            </w:rPr>
            <w:t>. .</w:t>
          </w:r>
          <w:proofErr w:type="gramEnd"/>
          <w:r w:rsidRPr="009B4E02">
            <w:rPr>
              <w:rFonts w:ascii="Times New Roman" w:eastAsia="Times New Roman" w:hAnsi="Times New Roman" w:cs="Times New Roman"/>
              <w:sz w:val="24"/>
              <w:szCs w:val="24"/>
            </w:rPr>
            <w:t xml:space="preserve"> </w:t>
          </w:r>
          <w:r w:rsidRPr="009B4E02">
            <w:rPr>
              <w:rFonts w:ascii="Times New Roman" w:eastAsia="Times New Roman" w:hAnsi="Times New Roman" w:cs="Times New Roman"/>
              <w:i/>
              <w:iCs/>
              <w:sz w:val="24"/>
              <w:szCs w:val="24"/>
            </w:rPr>
            <w:t>Journal of Big Data</w:t>
          </w:r>
          <w:r w:rsidRPr="009B4E02">
            <w:rPr>
              <w:rFonts w:ascii="Times New Roman" w:eastAsia="Times New Roman" w:hAnsi="Times New Roman" w:cs="Times New Roman"/>
              <w:sz w:val="24"/>
              <w:szCs w:val="24"/>
            </w:rPr>
            <w:t>, 60.</w:t>
          </w:r>
        </w:p>
        <w:p w14:paraId="45FF670F" w14:textId="5C1D23FD" w:rsidR="00BF3053" w:rsidRPr="00F865AC" w:rsidRDefault="009B4E02" w:rsidP="00A74EFC">
          <w:pPr>
            <w:spacing w:line="360" w:lineRule="auto"/>
            <w:rPr>
              <w:rFonts w:ascii="Times New Roman" w:hAnsi="Times New Roman" w:cs="Times New Roman"/>
              <w:sz w:val="24"/>
              <w:szCs w:val="24"/>
            </w:rPr>
          </w:pPr>
          <w:r w:rsidRPr="009B4E02">
            <w:rPr>
              <w:rFonts w:ascii="Times New Roman" w:eastAsia="Times New Roman" w:hAnsi="Times New Roman" w:cs="Times New Roman"/>
              <w:sz w:val="24"/>
              <w:szCs w:val="24"/>
            </w:rPr>
            <w:t> </w:t>
          </w:r>
        </w:p>
      </w:sdtContent>
    </w:sdt>
    <w:sectPr w:rsidR="00BF3053" w:rsidRPr="00F86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15B1"/>
    <w:multiLevelType w:val="hybridMultilevel"/>
    <w:tmpl w:val="DC3C849A"/>
    <w:lvl w:ilvl="0" w:tplc="85EE9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450CB2"/>
    <w:multiLevelType w:val="hybridMultilevel"/>
    <w:tmpl w:val="01A4678E"/>
    <w:lvl w:ilvl="0" w:tplc="9C5E4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8275C2"/>
    <w:multiLevelType w:val="hybridMultilevel"/>
    <w:tmpl w:val="5ED0C1AC"/>
    <w:lvl w:ilvl="0" w:tplc="7A1C0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AD70DA"/>
    <w:multiLevelType w:val="hybridMultilevel"/>
    <w:tmpl w:val="37A2CFD8"/>
    <w:lvl w:ilvl="0" w:tplc="893EA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A901A4"/>
    <w:multiLevelType w:val="hybridMultilevel"/>
    <w:tmpl w:val="61EC0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8223F"/>
    <w:multiLevelType w:val="multilevel"/>
    <w:tmpl w:val="F4A6234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33089645">
    <w:abstractNumId w:val="5"/>
  </w:num>
  <w:num w:numId="2" w16cid:durableId="1693334062">
    <w:abstractNumId w:val="3"/>
  </w:num>
  <w:num w:numId="3" w16cid:durableId="899749423">
    <w:abstractNumId w:val="4"/>
  </w:num>
  <w:num w:numId="4" w16cid:durableId="2072923566">
    <w:abstractNumId w:val="1"/>
  </w:num>
  <w:num w:numId="5" w16cid:durableId="32392718">
    <w:abstractNumId w:val="0"/>
  </w:num>
  <w:num w:numId="6" w16cid:durableId="1338922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53"/>
    <w:rsid w:val="000755ED"/>
    <w:rsid w:val="001000D4"/>
    <w:rsid w:val="00240C06"/>
    <w:rsid w:val="00633508"/>
    <w:rsid w:val="007327AD"/>
    <w:rsid w:val="00876A67"/>
    <w:rsid w:val="00975251"/>
    <w:rsid w:val="009B4E02"/>
    <w:rsid w:val="00A74EFC"/>
    <w:rsid w:val="00AA0446"/>
    <w:rsid w:val="00B578F7"/>
    <w:rsid w:val="00BF3053"/>
    <w:rsid w:val="00C97B50"/>
    <w:rsid w:val="00CD22F6"/>
    <w:rsid w:val="00D7798B"/>
    <w:rsid w:val="00F36671"/>
    <w:rsid w:val="00F86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1199"/>
  <w15:chartTrackingRefBased/>
  <w15:docId w15:val="{8847328A-E1A3-439F-8B8D-C2F4802D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053"/>
    <w:pPr>
      <w:ind w:left="720"/>
      <w:contextualSpacing/>
    </w:pPr>
  </w:style>
  <w:style w:type="character" w:styleId="PlaceholderText">
    <w:name w:val="Placeholder Text"/>
    <w:basedOn w:val="DefaultParagraphFont"/>
    <w:uiPriority w:val="99"/>
    <w:semiHidden/>
    <w:rsid w:val="00BF305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69018">
      <w:bodyDiv w:val="1"/>
      <w:marLeft w:val="0"/>
      <w:marRight w:val="0"/>
      <w:marTop w:val="0"/>
      <w:marBottom w:val="0"/>
      <w:divBdr>
        <w:top w:val="none" w:sz="0" w:space="0" w:color="auto"/>
        <w:left w:val="none" w:sz="0" w:space="0" w:color="auto"/>
        <w:bottom w:val="none" w:sz="0" w:space="0" w:color="auto"/>
        <w:right w:val="none" w:sz="0" w:space="0" w:color="auto"/>
      </w:divBdr>
    </w:div>
    <w:div w:id="70394246">
      <w:bodyDiv w:val="1"/>
      <w:marLeft w:val="0"/>
      <w:marRight w:val="0"/>
      <w:marTop w:val="0"/>
      <w:marBottom w:val="0"/>
      <w:divBdr>
        <w:top w:val="none" w:sz="0" w:space="0" w:color="auto"/>
        <w:left w:val="none" w:sz="0" w:space="0" w:color="auto"/>
        <w:bottom w:val="none" w:sz="0" w:space="0" w:color="auto"/>
        <w:right w:val="none" w:sz="0" w:space="0" w:color="auto"/>
      </w:divBdr>
    </w:div>
    <w:div w:id="75438902">
      <w:bodyDiv w:val="1"/>
      <w:marLeft w:val="0"/>
      <w:marRight w:val="0"/>
      <w:marTop w:val="0"/>
      <w:marBottom w:val="0"/>
      <w:divBdr>
        <w:top w:val="none" w:sz="0" w:space="0" w:color="auto"/>
        <w:left w:val="none" w:sz="0" w:space="0" w:color="auto"/>
        <w:bottom w:val="none" w:sz="0" w:space="0" w:color="auto"/>
        <w:right w:val="none" w:sz="0" w:space="0" w:color="auto"/>
      </w:divBdr>
    </w:div>
    <w:div w:id="99837397">
      <w:bodyDiv w:val="1"/>
      <w:marLeft w:val="0"/>
      <w:marRight w:val="0"/>
      <w:marTop w:val="0"/>
      <w:marBottom w:val="0"/>
      <w:divBdr>
        <w:top w:val="none" w:sz="0" w:space="0" w:color="auto"/>
        <w:left w:val="none" w:sz="0" w:space="0" w:color="auto"/>
        <w:bottom w:val="none" w:sz="0" w:space="0" w:color="auto"/>
        <w:right w:val="none" w:sz="0" w:space="0" w:color="auto"/>
      </w:divBdr>
    </w:div>
    <w:div w:id="436145618">
      <w:bodyDiv w:val="1"/>
      <w:marLeft w:val="0"/>
      <w:marRight w:val="0"/>
      <w:marTop w:val="0"/>
      <w:marBottom w:val="0"/>
      <w:divBdr>
        <w:top w:val="none" w:sz="0" w:space="0" w:color="auto"/>
        <w:left w:val="none" w:sz="0" w:space="0" w:color="auto"/>
        <w:bottom w:val="none" w:sz="0" w:space="0" w:color="auto"/>
        <w:right w:val="none" w:sz="0" w:space="0" w:color="auto"/>
      </w:divBdr>
    </w:div>
    <w:div w:id="576011911">
      <w:bodyDiv w:val="1"/>
      <w:marLeft w:val="0"/>
      <w:marRight w:val="0"/>
      <w:marTop w:val="0"/>
      <w:marBottom w:val="0"/>
      <w:divBdr>
        <w:top w:val="none" w:sz="0" w:space="0" w:color="auto"/>
        <w:left w:val="none" w:sz="0" w:space="0" w:color="auto"/>
        <w:bottom w:val="none" w:sz="0" w:space="0" w:color="auto"/>
        <w:right w:val="none" w:sz="0" w:space="0" w:color="auto"/>
      </w:divBdr>
    </w:div>
    <w:div w:id="651835855">
      <w:bodyDiv w:val="1"/>
      <w:marLeft w:val="0"/>
      <w:marRight w:val="0"/>
      <w:marTop w:val="0"/>
      <w:marBottom w:val="0"/>
      <w:divBdr>
        <w:top w:val="none" w:sz="0" w:space="0" w:color="auto"/>
        <w:left w:val="none" w:sz="0" w:space="0" w:color="auto"/>
        <w:bottom w:val="none" w:sz="0" w:space="0" w:color="auto"/>
        <w:right w:val="none" w:sz="0" w:space="0" w:color="auto"/>
      </w:divBdr>
    </w:div>
    <w:div w:id="783041019">
      <w:bodyDiv w:val="1"/>
      <w:marLeft w:val="0"/>
      <w:marRight w:val="0"/>
      <w:marTop w:val="0"/>
      <w:marBottom w:val="0"/>
      <w:divBdr>
        <w:top w:val="none" w:sz="0" w:space="0" w:color="auto"/>
        <w:left w:val="none" w:sz="0" w:space="0" w:color="auto"/>
        <w:bottom w:val="none" w:sz="0" w:space="0" w:color="auto"/>
        <w:right w:val="none" w:sz="0" w:space="0" w:color="auto"/>
      </w:divBdr>
    </w:div>
    <w:div w:id="812598098">
      <w:bodyDiv w:val="1"/>
      <w:marLeft w:val="0"/>
      <w:marRight w:val="0"/>
      <w:marTop w:val="0"/>
      <w:marBottom w:val="0"/>
      <w:divBdr>
        <w:top w:val="none" w:sz="0" w:space="0" w:color="auto"/>
        <w:left w:val="none" w:sz="0" w:space="0" w:color="auto"/>
        <w:bottom w:val="none" w:sz="0" w:space="0" w:color="auto"/>
        <w:right w:val="none" w:sz="0" w:space="0" w:color="auto"/>
      </w:divBdr>
    </w:div>
    <w:div w:id="996229071">
      <w:bodyDiv w:val="1"/>
      <w:marLeft w:val="0"/>
      <w:marRight w:val="0"/>
      <w:marTop w:val="0"/>
      <w:marBottom w:val="0"/>
      <w:divBdr>
        <w:top w:val="none" w:sz="0" w:space="0" w:color="auto"/>
        <w:left w:val="none" w:sz="0" w:space="0" w:color="auto"/>
        <w:bottom w:val="none" w:sz="0" w:space="0" w:color="auto"/>
        <w:right w:val="none" w:sz="0" w:space="0" w:color="auto"/>
      </w:divBdr>
    </w:div>
    <w:div w:id="1036345232">
      <w:bodyDiv w:val="1"/>
      <w:marLeft w:val="0"/>
      <w:marRight w:val="0"/>
      <w:marTop w:val="0"/>
      <w:marBottom w:val="0"/>
      <w:divBdr>
        <w:top w:val="none" w:sz="0" w:space="0" w:color="auto"/>
        <w:left w:val="none" w:sz="0" w:space="0" w:color="auto"/>
        <w:bottom w:val="none" w:sz="0" w:space="0" w:color="auto"/>
        <w:right w:val="none" w:sz="0" w:space="0" w:color="auto"/>
      </w:divBdr>
    </w:div>
    <w:div w:id="1111508801">
      <w:bodyDiv w:val="1"/>
      <w:marLeft w:val="0"/>
      <w:marRight w:val="0"/>
      <w:marTop w:val="0"/>
      <w:marBottom w:val="0"/>
      <w:divBdr>
        <w:top w:val="none" w:sz="0" w:space="0" w:color="auto"/>
        <w:left w:val="none" w:sz="0" w:space="0" w:color="auto"/>
        <w:bottom w:val="none" w:sz="0" w:space="0" w:color="auto"/>
        <w:right w:val="none" w:sz="0" w:space="0" w:color="auto"/>
      </w:divBdr>
    </w:div>
    <w:div w:id="1247570465">
      <w:bodyDiv w:val="1"/>
      <w:marLeft w:val="0"/>
      <w:marRight w:val="0"/>
      <w:marTop w:val="0"/>
      <w:marBottom w:val="0"/>
      <w:divBdr>
        <w:top w:val="none" w:sz="0" w:space="0" w:color="auto"/>
        <w:left w:val="none" w:sz="0" w:space="0" w:color="auto"/>
        <w:bottom w:val="none" w:sz="0" w:space="0" w:color="auto"/>
        <w:right w:val="none" w:sz="0" w:space="0" w:color="auto"/>
      </w:divBdr>
    </w:div>
    <w:div w:id="1253514618">
      <w:bodyDiv w:val="1"/>
      <w:marLeft w:val="0"/>
      <w:marRight w:val="0"/>
      <w:marTop w:val="0"/>
      <w:marBottom w:val="0"/>
      <w:divBdr>
        <w:top w:val="none" w:sz="0" w:space="0" w:color="auto"/>
        <w:left w:val="none" w:sz="0" w:space="0" w:color="auto"/>
        <w:bottom w:val="none" w:sz="0" w:space="0" w:color="auto"/>
        <w:right w:val="none" w:sz="0" w:space="0" w:color="auto"/>
      </w:divBdr>
    </w:div>
    <w:div w:id="1307709999">
      <w:bodyDiv w:val="1"/>
      <w:marLeft w:val="0"/>
      <w:marRight w:val="0"/>
      <w:marTop w:val="0"/>
      <w:marBottom w:val="0"/>
      <w:divBdr>
        <w:top w:val="none" w:sz="0" w:space="0" w:color="auto"/>
        <w:left w:val="none" w:sz="0" w:space="0" w:color="auto"/>
        <w:bottom w:val="none" w:sz="0" w:space="0" w:color="auto"/>
        <w:right w:val="none" w:sz="0" w:space="0" w:color="auto"/>
      </w:divBdr>
    </w:div>
    <w:div w:id="1643004181">
      <w:bodyDiv w:val="1"/>
      <w:marLeft w:val="0"/>
      <w:marRight w:val="0"/>
      <w:marTop w:val="0"/>
      <w:marBottom w:val="0"/>
      <w:divBdr>
        <w:top w:val="none" w:sz="0" w:space="0" w:color="auto"/>
        <w:left w:val="none" w:sz="0" w:space="0" w:color="auto"/>
        <w:bottom w:val="none" w:sz="0" w:space="0" w:color="auto"/>
        <w:right w:val="none" w:sz="0" w:space="0" w:color="auto"/>
      </w:divBdr>
    </w:div>
    <w:div w:id="1710299004">
      <w:bodyDiv w:val="1"/>
      <w:marLeft w:val="0"/>
      <w:marRight w:val="0"/>
      <w:marTop w:val="0"/>
      <w:marBottom w:val="0"/>
      <w:divBdr>
        <w:top w:val="none" w:sz="0" w:space="0" w:color="auto"/>
        <w:left w:val="none" w:sz="0" w:space="0" w:color="auto"/>
        <w:bottom w:val="none" w:sz="0" w:space="0" w:color="auto"/>
        <w:right w:val="none" w:sz="0" w:space="0" w:color="auto"/>
      </w:divBdr>
    </w:div>
    <w:div w:id="1725329352">
      <w:bodyDiv w:val="1"/>
      <w:marLeft w:val="0"/>
      <w:marRight w:val="0"/>
      <w:marTop w:val="0"/>
      <w:marBottom w:val="0"/>
      <w:divBdr>
        <w:top w:val="none" w:sz="0" w:space="0" w:color="auto"/>
        <w:left w:val="none" w:sz="0" w:space="0" w:color="auto"/>
        <w:bottom w:val="none" w:sz="0" w:space="0" w:color="auto"/>
        <w:right w:val="none" w:sz="0" w:space="0" w:color="auto"/>
      </w:divBdr>
      <w:divsChild>
        <w:div w:id="1466964359">
          <w:marLeft w:val="480"/>
          <w:marRight w:val="0"/>
          <w:marTop w:val="0"/>
          <w:marBottom w:val="0"/>
          <w:divBdr>
            <w:top w:val="none" w:sz="0" w:space="0" w:color="auto"/>
            <w:left w:val="none" w:sz="0" w:space="0" w:color="auto"/>
            <w:bottom w:val="none" w:sz="0" w:space="0" w:color="auto"/>
            <w:right w:val="none" w:sz="0" w:space="0" w:color="auto"/>
          </w:divBdr>
        </w:div>
        <w:div w:id="538467935">
          <w:marLeft w:val="480"/>
          <w:marRight w:val="0"/>
          <w:marTop w:val="0"/>
          <w:marBottom w:val="0"/>
          <w:divBdr>
            <w:top w:val="none" w:sz="0" w:space="0" w:color="auto"/>
            <w:left w:val="none" w:sz="0" w:space="0" w:color="auto"/>
            <w:bottom w:val="none" w:sz="0" w:space="0" w:color="auto"/>
            <w:right w:val="none" w:sz="0" w:space="0" w:color="auto"/>
          </w:divBdr>
        </w:div>
        <w:div w:id="950011760">
          <w:marLeft w:val="480"/>
          <w:marRight w:val="0"/>
          <w:marTop w:val="0"/>
          <w:marBottom w:val="0"/>
          <w:divBdr>
            <w:top w:val="none" w:sz="0" w:space="0" w:color="auto"/>
            <w:left w:val="none" w:sz="0" w:space="0" w:color="auto"/>
            <w:bottom w:val="none" w:sz="0" w:space="0" w:color="auto"/>
            <w:right w:val="none" w:sz="0" w:space="0" w:color="auto"/>
          </w:divBdr>
        </w:div>
        <w:div w:id="1308433050">
          <w:marLeft w:val="480"/>
          <w:marRight w:val="0"/>
          <w:marTop w:val="0"/>
          <w:marBottom w:val="0"/>
          <w:divBdr>
            <w:top w:val="none" w:sz="0" w:space="0" w:color="auto"/>
            <w:left w:val="none" w:sz="0" w:space="0" w:color="auto"/>
            <w:bottom w:val="none" w:sz="0" w:space="0" w:color="auto"/>
            <w:right w:val="none" w:sz="0" w:space="0" w:color="auto"/>
          </w:divBdr>
        </w:div>
        <w:div w:id="1852255237">
          <w:marLeft w:val="480"/>
          <w:marRight w:val="0"/>
          <w:marTop w:val="0"/>
          <w:marBottom w:val="0"/>
          <w:divBdr>
            <w:top w:val="none" w:sz="0" w:space="0" w:color="auto"/>
            <w:left w:val="none" w:sz="0" w:space="0" w:color="auto"/>
            <w:bottom w:val="none" w:sz="0" w:space="0" w:color="auto"/>
            <w:right w:val="none" w:sz="0" w:space="0" w:color="auto"/>
          </w:divBdr>
        </w:div>
        <w:div w:id="1244532936">
          <w:marLeft w:val="480"/>
          <w:marRight w:val="0"/>
          <w:marTop w:val="0"/>
          <w:marBottom w:val="0"/>
          <w:divBdr>
            <w:top w:val="none" w:sz="0" w:space="0" w:color="auto"/>
            <w:left w:val="none" w:sz="0" w:space="0" w:color="auto"/>
            <w:bottom w:val="none" w:sz="0" w:space="0" w:color="auto"/>
            <w:right w:val="none" w:sz="0" w:space="0" w:color="auto"/>
          </w:divBdr>
        </w:div>
        <w:div w:id="1022706791">
          <w:marLeft w:val="480"/>
          <w:marRight w:val="0"/>
          <w:marTop w:val="0"/>
          <w:marBottom w:val="0"/>
          <w:divBdr>
            <w:top w:val="none" w:sz="0" w:space="0" w:color="auto"/>
            <w:left w:val="none" w:sz="0" w:space="0" w:color="auto"/>
            <w:bottom w:val="none" w:sz="0" w:space="0" w:color="auto"/>
            <w:right w:val="none" w:sz="0" w:space="0" w:color="auto"/>
          </w:divBdr>
        </w:div>
      </w:divsChild>
    </w:div>
    <w:div w:id="184276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7263996-39F6-4189-BD3C-F3449CC6BB02}"/>
      </w:docPartPr>
      <w:docPartBody>
        <w:p w:rsidR="00102C12" w:rsidRDefault="00E511C3">
          <w:r w:rsidRPr="00450F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C3"/>
    <w:rsid w:val="00102C12"/>
    <w:rsid w:val="002E3F5E"/>
    <w:rsid w:val="003C2002"/>
    <w:rsid w:val="00530385"/>
    <w:rsid w:val="007327AD"/>
    <w:rsid w:val="00876A67"/>
    <w:rsid w:val="00E5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1C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F7B4FD-7C4D-4078-9709-C02E3C0C75F8}">
  <we:reference id="wa104382081" version="1.55.1.0" store="en-US" storeType="OMEX"/>
  <we:alternateReferences>
    <we:reference id="wa104382081" version="1.55.1.0" store="en-US" storeType="OMEX"/>
  </we:alternateReferences>
  <we:properties>
    <we:property name="MENDELEY_CITATIONS" value="[{&quot;citationID&quot;:&quot;MENDELEY_CITATION_0d253d47-bbba-4cf1-a8a4-a51f9454d372&quot;,&quot;properties&quot;:{&quot;noteIndex&quot;:0},&quot;isEdited&quot;:false,&quot;manualOverride&quot;:{&quot;isManuallyOverridden&quot;:true,&quot;citeprocText&quot;:&quot;(de Benedictis et al., 2020)&quot;,&quot;manualOverrideText&quot;:&quot;(de Benedictis et al., 2020).&quot;},&quot;citationTag&quot;:&quot;MENDELEY_CITATION_v3_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&quot;,&quot;citationItems&quot;:[{&quot;id&quot;:&quot;7ac86cb0-babe-39ef-9ab5-a3664b492e7b&quot;,&quot;itemData&quot;:{&quot;type&quot;:&quot;article-journal&quot;,&quot;id&quot;:&quot;7ac86cb0-babe-39ef-9ab5-a3664b492e7b&quot;,&quot;title&quot;:&quot;Complicated pneumonia in children.&quot;,&quot;author&quot;:[{&quot;family&quot;:&quot;Benedictis&quot;,&quot;given&quot;:&quot;&quot;,&quot;parse-names&quot;:false,&quot;dropping-particle&quot;:&quot;&quot;,&quot;non-dropping-particle&quot;:&quot;de&quot;},{&quot;family&quot;:&quot;F.M.&quot;,&quot;given&quot;:&quot;&quot;,&quot;parse-names&quot;:false,&quot;dropping-particle&quot;:&quot;&quot;,&quot;non-dropping-particle&quot;:&quot;&quot;},{&quot;family&quot;:&quot;Kerem&quot;,&quot;given&quot;:&quot;E.&quot;,&quot;parse-names&quot;:false,&quot;dropping-particle&quot;:&quot;&quot;,&quot;non-dropping-particle&quot;:&quot;&quot;},{&quot;family&quot;:&quot;Chang&quot;,&quot;given&quot;:&quot;&quot;,&quot;parse-names&quot;:false,&quot;dropping-particle&quot;:&quot;&quot;,&quot;non-dropping-particle&quot;:&quot;&quot;},{&quot;family&quot;:&quot;A.B.&quot;,&quot;given&quot;:&quot;&quot;,&quot;parse-names&quot;:false,&quot;dropping-particle&quot;:&quot;&quot;,&quot;non-dropping-particle&quot;:&quot;&quot;},{&quot;family&quot;:&quot;Colin&quot;,&quot;given&quot;:&quot;&quot;,&quot;parse-names&quot;:false,&quot;dropping-particle&quot;:&quot;&quot;,&quot;non-dropping-particle&quot;:&quot;&quot;},{&quot;family&quot;:&quot;A.A.&quot;,&quot;given&quot;:&quot;&quot;,&quot;parse-names&quot;:false,&quot;dropping-particle&quot;:&quot;&quot;,&quot;non-dropping-particle&quot;:&quot;&quot;},{&quot;family&quot;:&quot;Zar&quot;,&quot;given&quot;:&quot;&quot;,&quot;parse-names&quot;:false,&quot;dropping-particle&quot;:&quot;&quot;,&quot;non-dropping-particle&quot;:&quot;&quot;},{&quot;family&quot;:&quot;H.J&quot;,&quot;given&quot;:&quot;&quot;,&quot;parse-names&quot;:false,&quot;dropping-particle&quot;:&quot;&quot;,&quot;non-dropping-particle&quot;:&quot;&quot;},{&quot;family&quot;:&quot;Bush&quot;,&quot;given&quot;:&quot;A&quot;,&quot;parse-names&quot;:false,&quot;dropping-particle&quot;:&quot;&quot;,&quot;non-dropping-particle&quot;:&quot;&quot;}],&quot;container-title&quot;:&quot;Lancet &quot;,&quot;issued&quot;:{&quot;date-parts&quot;:[[2020]]},&quot;page&quot;:&quot;786-798&quot;,&quot;container-title-short&quot;:&quot;&quot;},&quot;isTemporary&quot;:false}]},{&quot;citationID&quot;:&quot;MENDELEY_CITATION_e30086a4-5798-48e0-9aae-e63ea3df744a&quot;,&quot;properties&quot;:{&quot;noteIndex&quot;:0},&quot;isEdited&quot;:false,&quot;manualOverride&quot;:{&quot;isManuallyOverridden&quot;:false,&quot;citeprocText&quot;:&quot;(Jain et al., 2020)&quot;,&quot;manualOverrideText&quot;:&quot;&quot;},&quot;citationTag&quot;:&quot;MENDELEY_CITATION_v3_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&quot;,&quot;citationItems&quot;:[{&quot;id&quot;:&quot;7d516442-af85-3843-8c0d-6c03d57aaae0&quot;,&quot;itemData&quot;:{&quot;type&quot;:&quot;article-journal&quot;,&quot;id&quot;:&quot;7d516442-af85-3843-8c0d-6c03d57aaae0&quot;,&quot;title&quot;:&quot;Pneumonia detection in chest X-ray images using convolutional neural networks and transfer learning&quot;,&quot;author&quot;:[{&quot;family&quot;:&quot;Jain&quot;,&quot;given&quot;:&quot;R&quot;,&quot;parse-names&quot;:false,&quot;dropping-particle&quot;:&quot;&quot;,&quot;non-dropping-particle&quot;:&quot;&quot;},{&quot;family&quot;:&quot;Nagrath&quot;,&quot;given&quot;:&quot;P&quot;,&quot;parse-names&quot;:false,&quot;dropping-particle&quot;:&quot;&quot;,&quot;non-dropping-particle&quot;:&quot;&quot;},{&quot;family&quot;:&quot;Kataria&quot;,&quot;given&quot;:&quot;G&quot;,&quot;parse-names&quot;:false,&quot;dropping-particle&quot;:&quot;&quot;,&quot;non-dropping-particle&quot;:&quot;&quot;},{&quot;family&quot;:&quot;Kaushik&quot;,&quot;given&quot;:&quot;V.S.&quot;,&quot;parse-names&quot;:false,&quot;dropping-particle&quot;:&quot;&quot;,&quot;non-dropping-particle&quot;:&quot;&quot;},{&quot;family&quot;:&quot;Hemanth&quot;,&quot;given&quot;:&quot;D.J&quot;,&quot;parse-names&quot;:false,&quot;dropping-particle&quot;:&quot;&quot;,&quot;non-dropping-particle&quot;:&quot;&quot;}],&quot;container-title&quot;:&quot;Measurement&quot;,&quot;issued&quot;:{&quot;date-parts&quot;:[[2020]]},&quot;container-title-short&quot;:&quot;&quot;},&quot;isTemporary&quot;:false}]},{&quot;citationID&quot;:&quot;MENDELEY_CITATION_3874b0e4-c22d-418a-844e-e199e81d04a7&quot;,&quot;properties&quot;:{&quot;noteIndex&quot;:0},&quot;isEdited&quot;:false,&quot;manualOverride&quot;:{&quot;isManuallyOverridden&quot;:false,&quot;citeprocText&quot;:&quot;(Sarker, 2021)&quot;,&quot;manualOverrideText&quot;:&quot;&quot;},&quot;citationTag&quot;:&quot;MENDELEY_CITATION_v3_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&quot;,&quot;citationItems&quot;:[{&quot;id&quot;:&quot;e50d2407-cf01-3af2-82c7-8e376507f2f9&quot;,&quot;itemData&quot;:{&quot;type&quot;:&quot;article-journal&quot;,&quot;id&quot;:&quot;e50d2407-cf01-3af2-82c7-8e376507f2f9&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DOI&quot;:&quot;10.1007/s42979-021-00592-x&quot;,&quot;ISSN&quot;:&quot;2662-995X&quot;,&quot;issued&quot;:{&quot;date-parts&quot;:[[2021,5,22]]},&quot;page&quot;:&quot;160&quot;,&quot;issue&quot;:&quot;3&quot;,&quot;volume&quot;:&quot;2&quot;},&quot;isTemporary&quot;:false}]},{&quot;citationID&quot;:&quot;MENDELEY_CITATION_8bfa1563-125b-4cb4-9dcc-f2bbc04e80d4&quot;,&quot;properties&quot;:{&quot;noteIndex&quot;:0},&quot;isEdited&quot;:false,&quot;manualOverride&quot;:{&quot;isManuallyOverridden&quot;:false,&quot;citeprocText&quot;:&quot;(Musher &amp;#38; Thorner, 2014)&quot;,&quot;manualOverrideText&quot;:&quot;&quot;},&quot;citationTag&quot;:&quot;MENDELEY_CITATION_v3_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&quot;,&quot;citationItems&quot;:[{&quot;id&quot;:&quot;438e39d2-cc47-3cf5-a7d7-ff73006df2d4&quot;,&quot;itemData&quot;:{&quot;type&quot;:&quot;article-journal&quot;,&quot;id&quot;:&quot;438e39d2-cc47-3cf5-a7d7-ff73006df2d4&quot;,&quot;title&quot;:&quot;Community-acquired pneumonia. &quot;,&quot;author&quot;:[{&quot;family&quot;:&quot;Musher&quot;,&quot;given&quot;:&quot;D. M.&quot;,&quot;parse-names&quot;:false,&quot;dropping-particle&quot;:&quot;&quot;,&quot;non-dropping-particle&quot;:&quot;&quot;},{&quot;family&quot;:&quot;Thorner&quot;,&quot;given&quot;:&quot;A. R.&quot;,&quot;parse-names&quot;:false,&quot;dropping-particle&quot;:&quot;&quot;,&quot;non-dropping-particle&quot;:&quot;&quot;}],&quot;container-title&quot;:&quot;New England Journal of Medicine&quot;,&quot;issued&quot;:{&quot;date-parts&quot;:[[2014]]},&quot;page&quot;:&quot;1619-1628&quot;,&quot;container-title-short&quot;:&quot;&quot;},&quot;isTemporary&quot;:false}]},{&quot;citationID&quot;:&quot;MENDELEY_CITATION_2dafaf6a-5916-4b72-a4f5-b7f9cacfc74a&quot;,&quot;properties&quot;:{&quot;noteIndex&quot;:0},&quot;isEdited&quot;:false,&quot;manualOverride&quot;:{&quot;isManuallyOverridden&quot;:false,&quot;citeprocText&quot;:&quot;(Shorten &amp;#38; Khoshgoftaar, 2019)&quot;,&quot;manualOverrideText&quot;:&quot;&quot;},&quot;citationTag&quot;:&quot;MENDELEY_CITATION_v3_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&quot;,&quot;citationItems&quot;:[{&quot;id&quot;:&quot;4a651c8d-beb3-3f1c-93c8-3a149fe599c0&quot;,&quot;itemData&quot;:{&quot;type&quot;:&quot;article-journal&quot;,&quot;id&quot;:&quot;4a651c8d-beb3-3f1c-93c8-3a149fe599c0&quot;,&quot;title&quot;:&quot;A survey on image data augmentation for deep learning. &quot;,&quot;author&quot;:[{&quot;family&quot;:&quot;Shorten&quot;,&quot;given&quot;:&quot;C.&quot;,&quot;parse-names&quot;:false,&quot;dropping-particle&quot;:&quot;&quot;,&quot;non-dropping-particle&quot;:&quot;&quot;},{&quot;family&quot;:&quot;Khoshgoftaar&quot;,&quot;given&quot;:&quot;T. M.&quot;,&quot;parse-names&quot;:false,&quot;dropping-particle&quot;:&quot;&quot;,&quot;non-dropping-particle&quot;:&quot;&quot;}],&quot;container-title&quot;:&quot;Journal of Big Data&quot;,&quot;container-title-short&quot;:&quot;J Big Data&quot;,&quot;issued&quot;:{&quot;date-parts&quot;:[[2019]]},&quot;page&quot;:&quot;60&quot;},&quot;isTemporary&quot;:false}]},{&quot;citationID&quot;:&quot;MENDELEY_CITATION_5ed526d3-955b-4cfb-b0ad-203c7e73b518&quot;,&quot;properties&quot;:{&quot;noteIndex&quot;:0},&quot;isEdited&quot;:false,&quot;manualOverride&quot;:{&quot;isManuallyOverridden&quot;:false,&quot;citeprocText&quot;:&quot;(He et al., 2016)&quot;,&quot;manualOverrideText&quot;:&quot;&quot;},&quot;citationTag&quot;:&quot;MENDELEY_CITATION_v3_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&quot;,&quot;citationItems&quot;:[{&quot;id&quot;:&quot;d870d2be-69e4-375a-a221-6614ffb10c59&quot;,&quot;itemData&quot;:{&quot;type&quot;:&quot;article-journal&quot;,&quot;id&quot;:&quot;d870d2be-69e4-375a-a221-6614ffb10c59&quot;,&quot;title&quot;:&quot;Deep residual learning for image recognition. &quot;,&quot;author&quot;:[{&quot;family&quot;:&quot;He&quot;,&quot;given&quot;:&quot;K.&quot;,&quot;parse-names&quot;:false,&quot;dropping-particle&quot;:&quot;&quot;,&quot;non-dropping-particle&quot;:&quot;&quot;},{&quot;family&quot;:&quot;Zhang&quot;,&quot;given&quot;:&quot;X.&quot;,&quot;parse-names&quot;:false,&quot;dropping-particle&quot;:&quot;&quot;,&quot;non-dropping-particle&quot;:&quot;&quot;},{&quot;family&quot;:&quot;Ren&quot;,&quot;given&quot;:&quot;S.&quot;,&quot;parse-names&quot;:false,&quot;dropping-particle&quot;:&quot;&quot;,&quot;non-dropping-particle&quot;:&quot;&quot;},{&quot;family&quot;:&quot;Sun&quot;,&quot;given&quot;:&quot;J.&quot;,&quot;parse-names&quot;:false,&quot;dropping-particle&quot;:&quot;&quot;,&quot;non-dropping-particle&quot;:&quot;&quot;}],&quot;container-title&quot;:&quot;In Proceedings of the IEEE Conference on Computer Vision and Pattern Recognition&quot;,&quot;issued&quot;:{&quot;date-parts&quot;:[[2016]]},&quot;page&quot;:&quot;770-778&quot;,&quot;container-title-short&quot;:&quot;&quot;},&quot;isTemporary&quot;:false}]},{&quot;citationID&quot;:&quot;MENDELEY_CITATION_d27319bc-1519-4280-9eeb-cce983b0d761&quot;,&quot;properties&quot;:{&quot;noteIndex&quot;:0},&quot;isEdited&quot;:false,&quot;manualOverride&quot;:{&quot;isManuallyOverridden&quot;:false,&quot;citeprocText&quot;:&quot;(Musher &amp;#38; Thorner, 2014)&quot;,&quot;manualOverrideText&quot;:&quot;&quot;},&quot;citationTag&quot;:&quot;MENDELEY_CITATION_v3_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&quot;,&quot;citationItems&quot;:[{&quot;id&quot;:&quot;438e39d2-cc47-3cf5-a7d7-ff73006df2d4&quot;,&quot;itemData&quot;:{&quot;type&quot;:&quot;article-journal&quot;,&quot;id&quot;:&quot;438e39d2-cc47-3cf5-a7d7-ff73006df2d4&quot;,&quot;title&quot;:&quot;Community-acquired pneumonia. &quot;,&quot;author&quot;:[{&quot;family&quot;:&quot;Musher&quot;,&quot;given&quot;:&quot;D. M.&quot;,&quot;parse-names&quot;:false,&quot;dropping-particle&quot;:&quot;&quot;,&quot;non-dropping-particle&quot;:&quot;&quot;},{&quot;family&quot;:&quot;Thorner&quot;,&quot;given&quot;:&quot;A. R.&quot;,&quot;parse-names&quot;:false,&quot;dropping-particle&quot;:&quot;&quot;,&quot;non-dropping-particle&quot;:&quot;&quot;}],&quot;container-title&quot;:&quot;New England Journal of Medicine&quot;,&quot;issued&quot;:{&quot;date-parts&quot;:[[2014]]},&quot;page&quot;:&quot;1619-1628&quot;,&quot;container-title-short&quot;:&quot;&quot;},&quot;isTemporary&quot;:false}]},{&quot;citationID&quot;:&quot;MENDELEY_CITATION_248bcd17-51ad-4d34-a329-7fdedff8d6a8&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&quot;,&quot;citationItems&quot;:[{&quot;id&quot;:&quot;8e3cefe0-b164-311c-b503-0b8fe2549ac0&quot;,&quot;itemData&quot;:{&quot;type&quot;:&quot;article-journal&quot;,&quot;id&quot;:&quot;8e3cefe0-b164-311c-b503-0b8fe2549ac0&quot;,&quot;title&quot;:&quot;\&quot;Why should I trust you?\&quot;: Explaining the predictions of any classifier.&quot;,&quot;author&quot;:[{&quot;family&quot;:&quot;Ribeiro&quot;,&quot;given&quot;:&quot;M. T.&quot;,&quot;parse-names&quot;:false,&quot;dropping-particle&quot;:&quot;&quot;,&quot;non-dropping-particle&quot;:&quot;&quot;},{&quot;family&quot;:&quot;Singh&quot;,&quot;given&quot;:&quot;S.&quot;,&quot;parse-names&quot;:false,&quot;dropping-particle&quot;:&quot;&quot;,&quot;non-dropping-particle&quot;:&quot;&quot;},{&quot;family&quot;:&quot;Guestrin&quot;,&quot;given&quot;:&quot;C.&quot;,&quot;parse-names&quot;:false,&quot;dropping-particle&quot;:&quot;&quot;,&quot;non-dropping-particle&quot;:&quot;&quot;}],&quot;container-title&quot;:&quot; In Proceedings of the 22nd ACM SIGKDD International Conference on Knowledge Discovery and Data Mining&quot;,&quot;issued&quot;:{&quot;date-parts&quot;:[[2016]]},&quot;page&quot;:&quot;1135-114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C2838-B430-4B35-98AB-962885CC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Awortwe</dc:creator>
  <cp:keywords/>
  <dc:description/>
  <cp:lastModifiedBy>Awortwe</cp:lastModifiedBy>
  <cp:revision>3</cp:revision>
  <dcterms:created xsi:type="dcterms:W3CDTF">2024-06-30T18:44:00Z</dcterms:created>
  <dcterms:modified xsi:type="dcterms:W3CDTF">2024-07-11T12:19:00Z</dcterms:modified>
</cp:coreProperties>
</file>