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A3791" w14:textId="1324CA5F" w:rsidR="002666B2" w:rsidRPr="00F82F72" w:rsidRDefault="002666B2" w:rsidP="00F82F72">
      <w:pPr>
        <w:jc w:val="center"/>
        <w:rPr>
          <w:rFonts w:ascii="Times New Roman" w:hAnsi="Times New Roman" w:cs="Times New Roman"/>
          <w:sz w:val="24"/>
          <w:szCs w:val="24"/>
        </w:rPr>
      </w:pPr>
      <w:r w:rsidRPr="00F82F72">
        <w:rPr>
          <w:rFonts w:ascii="Times New Roman" w:hAnsi="Times New Roman" w:cs="Times New Roman"/>
          <w:sz w:val="24"/>
          <w:szCs w:val="24"/>
        </w:rPr>
        <w:t>CHAPTER 3</w:t>
      </w:r>
    </w:p>
    <w:p w14:paraId="0CA6817B" w14:textId="0F9DA11B" w:rsidR="002666B2" w:rsidRPr="00F82F72" w:rsidRDefault="002666B2" w:rsidP="00F82F72">
      <w:pPr>
        <w:jc w:val="center"/>
        <w:rPr>
          <w:rFonts w:ascii="Times New Roman" w:hAnsi="Times New Roman" w:cs="Times New Roman"/>
          <w:sz w:val="24"/>
          <w:szCs w:val="24"/>
        </w:rPr>
      </w:pPr>
      <w:r w:rsidRPr="00F82F72">
        <w:rPr>
          <w:rFonts w:ascii="Times New Roman" w:hAnsi="Times New Roman" w:cs="Times New Roman"/>
          <w:sz w:val="24"/>
          <w:szCs w:val="24"/>
        </w:rPr>
        <w:t>Methodology</w:t>
      </w:r>
    </w:p>
    <w:p w14:paraId="5DD5A1E9" w14:textId="65EF4D1D" w:rsidR="002666B2" w:rsidRPr="00F82F72" w:rsidRDefault="002666B2">
      <w:pPr>
        <w:rPr>
          <w:rFonts w:ascii="Times New Roman" w:hAnsi="Times New Roman" w:cs="Times New Roman"/>
          <w:sz w:val="24"/>
          <w:szCs w:val="24"/>
        </w:rPr>
      </w:pPr>
      <w:r w:rsidRPr="00F82F72">
        <w:rPr>
          <w:rFonts w:ascii="Times New Roman" w:hAnsi="Times New Roman" w:cs="Times New Roman"/>
          <w:sz w:val="24"/>
          <w:szCs w:val="24"/>
        </w:rPr>
        <w:t xml:space="preserve">3.1 </w:t>
      </w:r>
      <w:r w:rsidR="00F602FB" w:rsidRPr="00F82F72">
        <w:rPr>
          <w:rFonts w:ascii="Times New Roman" w:hAnsi="Times New Roman" w:cs="Times New Roman"/>
          <w:sz w:val="24"/>
          <w:szCs w:val="24"/>
        </w:rPr>
        <w:t>Introduction</w:t>
      </w:r>
    </w:p>
    <w:p w14:paraId="6085E3CD" w14:textId="15DE267F" w:rsidR="00930549" w:rsidRPr="00F82F72" w:rsidRDefault="00F602FB">
      <w:pPr>
        <w:rPr>
          <w:rFonts w:ascii="Times New Roman" w:hAnsi="Times New Roman" w:cs="Times New Roman"/>
          <w:sz w:val="24"/>
          <w:szCs w:val="24"/>
        </w:rPr>
      </w:pPr>
      <w:r w:rsidRPr="00F82F72">
        <w:rPr>
          <w:rFonts w:ascii="Times New Roman" w:hAnsi="Times New Roman" w:cs="Times New Roman"/>
          <w:sz w:val="24"/>
          <w:szCs w:val="24"/>
        </w:rPr>
        <w:t>Pneumonia detection through chest X-rays has seen significant advancements with the integration of machine learning (ML) techniques. This methodology outlines the steps involved in developing a web application that optimizes ML models for pneumonia detection using chest X-ray images. Throughout history, infectious illnesses have posed a significant threat to human health. Among infectious diseases, pneumonia ranks first</w:t>
      </w:r>
      <w:sdt>
        <w:sdtPr>
          <w:rPr>
            <w:rFonts w:ascii="Times New Roman" w:hAnsi="Times New Roman" w:cs="Times New Roman"/>
            <w:color w:val="000000"/>
            <w:sz w:val="24"/>
            <w:szCs w:val="24"/>
          </w:rPr>
          <w:tag w:val="MENDELEY_CITATION_v3_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"/>
          <w:id w:val="-1565168114"/>
          <w:placeholder>
            <w:docPart w:val="DefaultPlaceholder_-1854013440"/>
          </w:placeholder>
        </w:sdtPr>
        <w:sdtContent>
          <w:r w:rsidR="00F82F72" w:rsidRPr="00F82F72">
            <w:rPr>
              <w:rFonts w:ascii="Times New Roman" w:eastAsia="Times New Roman" w:hAnsi="Times New Roman" w:cs="Times New Roman"/>
              <w:sz w:val="24"/>
              <w:szCs w:val="24"/>
            </w:rPr>
            <w:t>(Akter &amp; Shamsuzzaman, 2015)</w:t>
          </w:r>
        </w:sdtContent>
      </w:sdt>
      <w:r w:rsidRPr="00F82F72">
        <w:rPr>
          <w:rFonts w:ascii="Times New Roman" w:hAnsi="Times New Roman" w:cs="Times New Roman"/>
          <w:sz w:val="24"/>
          <w:szCs w:val="24"/>
        </w:rPr>
        <w:t>. The definition of pneumonia is inflammation of the lung brought on by live organisms like bacteria and viruses acting on the tiny air sacs</w:t>
      </w:r>
      <w:sdt>
        <w:sdtPr>
          <w:rPr>
            <w:rFonts w:ascii="Times New Roman" w:hAnsi="Times New Roman" w:cs="Times New Roman"/>
            <w:color w:val="000000"/>
            <w:sz w:val="24"/>
            <w:szCs w:val="24"/>
          </w:rPr>
          <w:tag w:val="MENDELEY_CITATION_v3_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"/>
          <w:id w:val="-757756674"/>
          <w:placeholder>
            <w:docPart w:val="DefaultPlaceholder_-1854013440"/>
          </w:placeholder>
        </w:sdtPr>
        <w:sdtContent>
          <w:r w:rsidR="00F82F72" w:rsidRPr="00F82F72">
            <w:rPr>
              <w:rFonts w:ascii="Times New Roman" w:hAnsi="Times New Roman" w:cs="Times New Roman"/>
              <w:color w:val="000000"/>
              <w:sz w:val="24"/>
              <w:szCs w:val="24"/>
            </w:rPr>
            <w:t>(McLuckie, 2009)</w:t>
          </w:r>
        </w:sdtContent>
      </w:sdt>
      <w:r w:rsidRPr="00F82F72">
        <w:rPr>
          <w:rFonts w:ascii="Times New Roman" w:hAnsi="Times New Roman" w:cs="Times New Roman"/>
          <w:sz w:val="24"/>
          <w:szCs w:val="24"/>
        </w:rPr>
        <w:t>. An estimated 4 million individuals worldwide lose their lives to pneumonia each year, accounting for around 7% of all cases. In cases like these, early diagnosis is crucial</w:t>
      </w:r>
      <w:sdt>
        <w:sdtPr>
          <w:rPr>
            <w:rFonts w:ascii="Times New Roman" w:hAnsi="Times New Roman" w:cs="Times New Roman"/>
            <w:color w:val="000000"/>
            <w:sz w:val="24"/>
            <w:szCs w:val="24"/>
          </w:rPr>
          <w:tag w:val="MENDELEY_CITATION_v3_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"/>
          <w:id w:val="570632677"/>
          <w:placeholder>
            <w:docPart w:val="DefaultPlaceholder_-1854013440"/>
          </w:placeholder>
        </w:sdtPr>
        <w:sdtContent>
          <w:r w:rsidR="00F82F72" w:rsidRPr="00F82F72">
            <w:rPr>
              <w:rFonts w:ascii="Times New Roman" w:eastAsia="Times New Roman" w:hAnsi="Times New Roman" w:cs="Times New Roman"/>
              <w:color w:val="000000"/>
              <w:sz w:val="24"/>
              <w:szCs w:val="24"/>
            </w:rPr>
            <w:t>(Summah &amp; Qu, 2009)</w:t>
          </w:r>
        </w:sdtContent>
      </w:sdt>
      <w:r w:rsidRPr="00F82F72">
        <w:rPr>
          <w:rFonts w:ascii="Times New Roman" w:hAnsi="Times New Roman" w:cs="Times New Roman"/>
          <w:sz w:val="24"/>
          <w:szCs w:val="24"/>
        </w:rPr>
        <w:t>. Common signs and symptoms include coughing, shortness of breath, and chest pain. Chest X-ray pictures and sputum culture are diagnostic tools.</w:t>
      </w:r>
      <w:r w:rsidR="00A20C70" w:rsidRPr="00F82F72">
        <w:rPr>
          <w:rFonts w:ascii="Times New Roman" w:hAnsi="Times New Roman" w:cs="Times New Roman"/>
          <w:sz w:val="24"/>
          <w:szCs w:val="24"/>
        </w:rPr>
        <w:t xml:space="preserve"> The goal of artificial intelligence, which has gained popularity recently, is to comprehend human intelligence in order to improve the use of computers. Experts in the early identification of diseases stand to benefit from the application of machine learning and deep learning, two subfields of artificial intelligence that are employed in many other sectors. Researchers have created CNN-based deep networks in diverse ways, and these networks have been used, particularly in computer vision, for classification, segmentation, object identification, and localization. In addition to computer vision issues, CNNs are utilized in the diagnosis of Alzheimer's disease, the categorization of skin lesions, the detection of breast cancer, the segmentation of brain tumors, and other applications. It has been applied to the resolution of medical issues with observed success.</w:t>
      </w:r>
      <w:r w:rsidR="00A142FA" w:rsidRPr="00F82F72">
        <w:rPr>
          <w:rFonts w:ascii="Times New Roman" w:hAnsi="Times New Roman" w:cs="Times New Roman"/>
          <w:sz w:val="24"/>
          <w:szCs w:val="24"/>
        </w:rPr>
        <w:t xml:space="preserve"> </w:t>
      </w:r>
      <w:r w:rsidR="007E468A" w:rsidRPr="00F82F72">
        <w:rPr>
          <w:rFonts w:ascii="Times New Roman" w:hAnsi="Times New Roman" w:cs="Times New Roman"/>
          <w:sz w:val="24"/>
          <w:szCs w:val="24"/>
        </w:rPr>
        <w:t>Pneumonia can be diagnosed using the tests listed below: Lung CT, lung ultrasonography, lung needle biopsy, and chest X-ray MRI of the chest</w:t>
      </w:r>
      <w:r w:rsidR="007E468A" w:rsidRPr="00F82F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"/>
          <w:id w:val="1880352669"/>
          <w:placeholder>
            <w:docPart w:val="DefaultPlaceholder_-1854013440"/>
          </w:placeholder>
        </w:sdtPr>
        <w:sdtContent>
          <w:r w:rsidR="00F82F72" w:rsidRPr="00F82F72">
            <w:rPr>
              <w:rFonts w:ascii="Times New Roman" w:hAnsi="Times New Roman" w:cs="Times New Roman"/>
              <w:color w:val="000000"/>
              <w:sz w:val="24"/>
              <w:szCs w:val="24"/>
            </w:rPr>
            <w:t>(D. Berliner et al., 2016)</w:t>
          </w:r>
        </w:sdtContent>
      </w:sdt>
      <w:r w:rsidR="007E468A" w:rsidRPr="00F82F72">
        <w:rPr>
          <w:rFonts w:ascii="Times New Roman" w:hAnsi="Times New Roman" w:cs="Times New Roman"/>
          <w:sz w:val="24"/>
          <w:szCs w:val="24"/>
        </w:rPr>
        <w:t xml:space="preserve">. As of right now, one of the best ways to identify pneumonia is using a chest X-ray </w:t>
      </w:r>
      <w:sdt>
        <w:sdtPr>
          <w:rPr>
            <w:rFonts w:ascii="Times New Roman" w:hAnsi="Times New Roman" w:cs="Times New Roman"/>
            <w:color w:val="000000"/>
            <w:sz w:val="24"/>
            <w:szCs w:val="24"/>
          </w:rPr>
          <w:tag w:val="MENDELEY_CITATION_v3_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"/>
          <w:id w:val="-279182074"/>
          <w:placeholder>
            <w:docPart w:val="DefaultPlaceholder_-1854013440"/>
          </w:placeholder>
        </w:sdtPr>
        <w:sdtContent>
          <w:r w:rsidR="00F82F72" w:rsidRPr="00F82F72">
            <w:rPr>
              <w:rFonts w:ascii="Times New Roman" w:hAnsi="Times New Roman" w:cs="Times New Roman"/>
              <w:color w:val="000000"/>
              <w:sz w:val="24"/>
              <w:szCs w:val="24"/>
            </w:rPr>
            <w:t>(He et al., 2016)</w:t>
          </w:r>
        </w:sdtContent>
      </w:sdt>
      <w:r w:rsidR="007E468A" w:rsidRPr="00F82F72">
        <w:rPr>
          <w:rFonts w:ascii="Times New Roman" w:hAnsi="Times New Roman" w:cs="Times New Roman"/>
          <w:sz w:val="24"/>
          <w:szCs w:val="24"/>
        </w:rPr>
        <w:t>. Because CT imaging usually takes much longer than X-ray imaging and because there aren't enough high-quality CT scanners in many developing countries, X-ray imaging is favored. On the other hand, the most accessible diagnostic imaging method is X-rays. Examining the literature reveals a large number of research, particularly in the area of pneumonia detection.</w:t>
      </w:r>
      <w:r w:rsidR="00930549" w:rsidRPr="00F82F72">
        <w:rPr>
          <w:rFonts w:ascii="Times New Roman" w:hAnsi="Times New Roman" w:cs="Times New Roman"/>
          <w:sz w:val="24"/>
          <w:szCs w:val="24"/>
        </w:rPr>
        <w:t xml:space="preserve"> </w:t>
      </w:r>
      <w:r w:rsidR="00930549" w:rsidRPr="00F82F72">
        <w:rPr>
          <w:rFonts w:ascii="Times New Roman" w:hAnsi="Times New Roman" w:cs="Times New Roman"/>
          <w:sz w:val="24"/>
          <w:szCs w:val="24"/>
        </w:rPr>
        <w:t>Using Streamlit, this web application offers an interactive platform for fine-tuning machine learning models designed to identify pneumonia in chest X-rays. Researchers and healthcare professionals can now easily access advanced machine learning techniques with the help of this application, which streamlines the processes of model selection, hyperparameter tweaking, and performance evaluation.</w:t>
      </w:r>
    </w:p>
    <w:p w14:paraId="4C379439" w14:textId="185ACFDF" w:rsidR="00463072" w:rsidRPr="00F82F72" w:rsidRDefault="00463072">
      <w:pPr>
        <w:rPr>
          <w:rFonts w:ascii="Times New Roman" w:hAnsi="Times New Roman" w:cs="Times New Roman"/>
          <w:sz w:val="24"/>
          <w:szCs w:val="24"/>
        </w:rPr>
      </w:pPr>
    </w:p>
    <w:p w14:paraId="52DEA8DB" w14:textId="203370F2" w:rsidR="00463072" w:rsidRPr="00F82F72" w:rsidRDefault="00463072">
      <w:pPr>
        <w:rPr>
          <w:rFonts w:ascii="Times New Roman" w:hAnsi="Times New Roman" w:cs="Times New Roman"/>
          <w:sz w:val="24"/>
          <w:szCs w:val="24"/>
        </w:rPr>
      </w:pPr>
      <w:r w:rsidRPr="00F82F72">
        <w:rPr>
          <w:rFonts w:ascii="Times New Roman" w:hAnsi="Times New Roman" w:cs="Times New Roman"/>
          <w:sz w:val="24"/>
          <w:szCs w:val="24"/>
        </w:rPr>
        <w:t>3.2</w:t>
      </w:r>
      <w:r w:rsidR="00AB737E" w:rsidRPr="00F82F72">
        <w:rPr>
          <w:rFonts w:ascii="Times New Roman" w:hAnsi="Times New Roman" w:cs="Times New Roman"/>
          <w:sz w:val="24"/>
          <w:szCs w:val="24"/>
        </w:rPr>
        <w:tab/>
      </w:r>
      <w:r w:rsidRPr="00F82F72">
        <w:rPr>
          <w:rFonts w:ascii="Times New Roman" w:hAnsi="Times New Roman" w:cs="Times New Roman"/>
          <w:sz w:val="24"/>
          <w:szCs w:val="24"/>
        </w:rPr>
        <w:t>Dataset</w:t>
      </w:r>
    </w:p>
    <w:p w14:paraId="2A67A59E" w14:textId="0D6FE72E" w:rsidR="00463072" w:rsidRPr="00F82F72" w:rsidRDefault="001C23B6">
      <w:pPr>
        <w:rPr>
          <w:rFonts w:ascii="Times New Roman" w:hAnsi="Times New Roman" w:cs="Times New Roman"/>
          <w:sz w:val="24"/>
          <w:szCs w:val="24"/>
        </w:rPr>
      </w:pPr>
      <w:r w:rsidRPr="00F82F72">
        <w:rPr>
          <w:rFonts w:ascii="Times New Roman" w:hAnsi="Times New Roman" w:cs="Times New Roman"/>
          <w:sz w:val="24"/>
          <w:szCs w:val="24"/>
        </w:rPr>
        <w:t>The corresponding clinicians label X-rays in datasets. The technique section contains the dimensions of the data set's tagged view counts. This work makes use of the Chest X-ray Images (Pneumonia) dataset, which is accessible to the public. Two subfolders holding normal chest X-ray images and one exhibiting pneumonia comprise the collected dataset.</w:t>
      </w:r>
      <w:r w:rsidRPr="00F82F72">
        <w:rPr>
          <w:rFonts w:ascii="Times New Roman" w:hAnsi="Times New Roman" w:cs="Times New Roman"/>
          <w:sz w:val="24"/>
          <w:szCs w:val="24"/>
        </w:rPr>
        <w:t xml:space="preserve"> </w:t>
      </w:r>
      <w:r w:rsidRPr="00F82F72">
        <w:rPr>
          <w:rFonts w:ascii="Times New Roman" w:hAnsi="Times New Roman" w:cs="Times New Roman"/>
          <w:sz w:val="24"/>
          <w:szCs w:val="24"/>
        </w:rPr>
        <w:t>There are 42</w:t>
      </w:r>
      <w:r w:rsidRPr="00F82F72">
        <w:rPr>
          <w:rFonts w:ascii="Times New Roman" w:hAnsi="Times New Roman" w:cs="Times New Roman"/>
          <w:sz w:val="24"/>
          <w:szCs w:val="24"/>
        </w:rPr>
        <w:t>73</w:t>
      </w:r>
      <w:r w:rsidRPr="00F82F72">
        <w:rPr>
          <w:rFonts w:ascii="Times New Roman" w:hAnsi="Times New Roman" w:cs="Times New Roman"/>
          <w:sz w:val="24"/>
          <w:szCs w:val="24"/>
        </w:rPr>
        <w:t xml:space="preserve"> cases of </w:t>
      </w:r>
      <w:r w:rsidRPr="00F82F72">
        <w:rPr>
          <w:rFonts w:ascii="Times New Roman" w:hAnsi="Times New Roman" w:cs="Times New Roman"/>
          <w:sz w:val="24"/>
          <w:szCs w:val="24"/>
        </w:rPr>
        <w:lastRenderedPageBreak/>
        <w:t>pneumonia and 15</w:t>
      </w:r>
      <w:r w:rsidRPr="00F82F72">
        <w:rPr>
          <w:rFonts w:ascii="Times New Roman" w:hAnsi="Times New Roman" w:cs="Times New Roman"/>
          <w:sz w:val="24"/>
          <w:szCs w:val="24"/>
        </w:rPr>
        <w:t>83</w:t>
      </w:r>
      <w:r w:rsidRPr="00F82F72">
        <w:rPr>
          <w:rFonts w:ascii="Times New Roman" w:hAnsi="Times New Roman" w:cs="Times New Roman"/>
          <w:sz w:val="24"/>
          <w:szCs w:val="24"/>
        </w:rPr>
        <w:t xml:space="preserve"> normal cases out of the total </w:t>
      </w:r>
      <w:r w:rsidRPr="00F82F72">
        <w:rPr>
          <w:rFonts w:ascii="Times New Roman" w:hAnsi="Times New Roman" w:cs="Times New Roman"/>
          <w:sz w:val="24"/>
          <w:szCs w:val="24"/>
        </w:rPr>
        <w:t>5856</w:t>
      </w:r>
      <w:r w:rsidRPr="00F82F72">
        <w:rPr>
          <w:rFonts w:ascii="Times New Roman" w:hAnsi="Times New Roman" w:cs="Times New Roman"/>
          <w:sz w:val="24"/>
          <w:szCs w:val="24"/>
        </w:rPr>
        <w:t xml:space="preserve"> data points. Pictures of pneumonia and typical classifications taken from the database are shown in Figure 1.</w:t>
      </w:r>
    </w:p>
    <w:p w14:paraId="5F4BC189" w14:textId="2CF4D211" w:rsidR="001C23B6" w:rsidRPr="00F82F72" w:rsidRDefault="001C23B6" w:rsidP="001C23B6">
      <w:pPr>
        <w:jc w:val="center"/>
        <w:rPr>
          <w:rFonts w:ascii="Times New Roman" w:hAnsi="Times New Roman" w:cs="Times New Roman"/>
          <w:sz w:val="24"/>
          <w:szCs w:val="24"/>
        </w:rPr>
      </w:pPr>
      <w:r w:rsidRPr="00F82F72">
        <w:rPr>
          <w:rFonts w:ascii="Times New Roman" w:hAnsi="Times New Roman" w:cs="Times New Roman"/>
          <w:noProof/>
          <w:sz w:val="24"/>
          <w:szCs w:val="24"/>
        </w:rPr>
        <w:drawing>
          <wp:inline distT="0" distB="0" distL="0" distR="0" wp14:anchorId="472B9125" wp14:editId="4BD770F3">
            <wp:extent cx="2609464" cy="1865376"/>
            <wp:effectExtent l="0" t="0" r="635" b="1905"/>
            <wp:docPr id="82093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31681" name="Picture 8209316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9464" cy="1865376"/>
                    </a:xfrm>
                    <a:prstGeom prst="rect">
                      <a:avLst/>
                    </a:prstGeom>
                  </pic:spPr>
                </pic:pic>
              </a:graphicData>
            </a:graphic>
          </wp:inline>
        </w:drawing>
      </w:r>
    </w:p>
    <w:p w14:paraId="5CD3485A" w14:textId="77777777" w:rsidR="001C23B6" w:rsidRPr="00F82F72" w:rsidRDefault="001C23B6" w:rsidP="003B1273">
      <w:pPr>
        <w:jc w:val="center"/>
        <w:rPr>
          <w:rFonts w:ascii="Times New Roman" w:hAnsi="Times New Roman" w:cs="Times New Roman"/>
          <w:sz w:val="24"/>
          <w:szCs w:val="24"/>
        </w:rPr>
      </w:pPr>
      <w:r w:rsidRPr="00F82F72">
        <w:rPr>
          <w:rFonts w:ascii="Times New Roman" w:hAnsi="Times New Roman" w:cs="Times New Roman"/>
          <w:sz w:val="24"/>
          <w:szCs w:val="24"/>
        </w:rPr>
        <w:t>FIG. 3.1</w:t>
      </w:r>
    </w:p>
    <w:p w14:paraId="00F5C2B0" w14:textId="77777777" w:rsidR="003B1273" w:rsidRPr="00F82F72" w:rsidRDefault="003B1273" w:rsidP="003B1273">
      <w:pPr>
        <w:jc w:val="center"/>
        <w:rPr>
          <w:rFonts w:ascii="Times New Roman" w:hAnsi="Times New Roman" w:cs="Times New Roman"/>
          <w:sz w:val="24"/>
          <w:szCs w:val="24"/>
        </w:rPr>
      </w:pPr>
    </w:p>
    <w:p w14:paraId="78D0662F" w14:textId="77777777" w:rsidR="001C23B6" w:rsidRPr="00F82F72" w:rsidRDefault="001C23B6" w:rsidP="003B1273">
      <w:pPr>
        <w:jc w:val="center"/>
        <w:rPr>
          <w:rFonts w:ascii="Times New Roman" w:hAnsi="Times New Roman" w:cs="Times New Roman"/>
          <w:sz w:val="24"/>
          <w:szCs w:val="24"/>
        </w:rPr>
      </w:pPr>
      <w:r w:rsidRPr="00F82F72">
        <w:rPr>
          <w:rFonts w:ascii="Times New Roman" w:hAnsi="Times New Roman" w:cs="Times New Roman"/>
          <w:noProof/>
          <w:sz w:val="24"/>
          <w:szCs w:val="24"/>
        </w:rPr>
        <w:drawing>
          <wp:inline distT="0" distB="0" distL="0" distR="0" wp14:anchorId="65196D22" wp14:editId="18DC05CE">
            <wp:extent cx="2606040" cy="1476756"/>
            <wp:effectExtent l="0" t="0" r="3810" b="9525"/>
            <wp:docPr id="1963229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2956" name="Picture 1963229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6040" cy="1476756"/>
                    </a:xfrm>
                    <a:prstGeom prst="rect">
                      <a:avLst/>
                    </a:prstGeom>
                  </pic:spPr>
                </pic:pic>
              </a:graphicData>
            </a:graphic>
          </wp:inline>
        </w:drawing>
      </w:r>
    </w:p>
    <w:p w14:paraId="061482DA" w14:textId="77777777" w:rsidR="001C23B6" w:rsidRPr="00F82F72" w:rsidRDefault="001C23B6" w:rsidP="003B1273">
      <w:pPr>
        <w:jc w:val="center"/>
        <w:rPr>
          <w:rFonts w:ascii="Times New Roman" w:hAnsi="Times New Roman" w:cs="Times New Roman"/>
          <w:sz w:val="24"/>
          <w:szCs w:val="24"/>
        </w:rPr>
      </w:pPr>
      <w:r w:rsidRPr="00F82F72">
        <w:rPr>
          <w:rFonts w:ascii="Times New Roman" w:hAnsi="Times New Roman" w:cs="Times New Roman"/>
          <w:sz w:val="24"/>
          <w:szCs w:val="24"/>
        </w:rPr>
        <w:t>FIG. 3.2</w:t>
      </w:r>
    </w:p>
    <w:p w14:paraId="48633F40" w14:textId="77777777" w:rsidR="003B1273" w:rsidRPr="00F82F72" w:rsidRDefault="003B1273" w:rsidP="001C23B6">
      <w:pPr>
        <w:rPr>
          <w:rFonts w:ascii="Times New Roman" w:hAnsi="Times New Roman" w:cs="Times New Roman"/>
          <w:sz w:val="24"/>
          <w:szCs w:val="24"/>
        </w:rPr>
      </w:pPr>
      <w:r w:rsidRPr="00F82F72">
        <w:rPr>
          <w:rFonts w:ascii="Times New Roman" w:hAnsi="Times New Roman" w:cs="Times New Roman"/>
          <w:sz w:val="24"/>
          <w:szCs w:val="24"/>
        </w:rPr>
        <w:t xml:space="preserve">A dataset of thoracic X-ray pictures that was made available on the Kaggle platform is used for this investigation. To be used in artificial intelligence research, these photos are first sorted by three experts based on their expert ratings; low-quality or unintelligible images are then removed. Figure </w:t>
      </w:r>
      <w:r w:rsidRPr="00F82F72">
        <w:rPr>
          <w:rFonts w:ascii="Times New Roman" w:hAnsi="Times New Roman" w:cs="Times New Roman"/>
          <w:sz w:val="24"/>
          <w:szCs w:val="24"/>
        </w:rPr>
        <w:t>3.</w:t>
      </w:r>
      <w:r w:rsidRPr="00F82F72">
        <w:rPr>
          <w:rFonts w:ascii="Times New Roman" w:hAnsi="Times New Roman" w:cs="Times New Roman"/>
          <w:sz w:val="24"/>
          <w:szCs w:val="24"/>
        </w:rPr>
        <w:t>1</w:t>
      </w:r>
      <w:r w:rsidRPr="00F82F72">
        <w:rPr>
          <w:rFonts w:ascii="Times New Roman" w:hAnsi="Times New Roman" w:cs="Times New Roman"/>
          <w:sz w:val="24"/>
          <w:szCs w:val="24"/>
        </w:rPr>
        <w:t xml:space="preserve"> and 3.2</w:t>
      </w:r>
      <w:r w:rsidRPr="00F82F72">
        <w:rPr>
          <w:rFonts w:ascii="Times New Roman" w:hAnsi="Times New Roman" w:cs="Times New Roman"/>
          <w:sz w:val="24"/>
          <w:szCs w:val="24"/>
        </w:rPr>
        <w:t xml:space="preserve"> display sample X-ray pictures of pneumonia illness.</w:t>
      </w:r>
      <w:r w:rsidRPr="00F82F72">
        <w:rPr>
          <w:rFonts w:ascii="Times New Roman" w:hAnsi="Times New Roman" w:cs="Times New Roman"/>
          <w:sz w:val="24"/>
          <w:szCs w:val="24"/>
        </w:rPr>
        <w:t xml:space="preserve"> </w:t>
      </w:r>
    </w:p>
    <w:p w14:paraId="631F2B84" w14:textId="77777777" w:rsidR="003B1273" w:rsidRPr="00F82F72" w:rsidRDefault="003B1273" w:rsidP="001C23B6">
      <w:pPr>
        <w:rPr>
          <w:rFonts w:ascii="Times New Roman" w:hAnsi="Times New Roman" w:cs="Times New Roman"/>
          <w:sz w:val="24"/>
          <w:szCs w:val="24"/>
        </w:rPr>
      </w:pPr>
    </w:p>
    <w:p w14:paraId="5C2F3643" w14:textId="718F7446" w:rsidR="003B1273" w:rsidRPr="00F82F72" w:rsidRDefault="003B1273" w:rsidP="001C23B6">
      <w:pPr>
        <w:rPr>
          <w:rFonts w:ascii="Times New Roman" w:hAnsi="Times New Roman" w:cs="Times New Roman"/>
          <w:sz w:val="24"/>
          <w:szCs w:val="24"/>
        </w:rPr>
      </w:pPr>
      <w:r w:rsidRPr="00F82F72">
        <w:rPr>
          <w:rFonts w:ascii="Times New Roman" w:hAnsi="Times New Roman" w:cs="Times New Roman"/>
          <w:sz w:val="24"/>
          <w:szCs w:val="24"/>
        </w:rPr>
        <w:t>3.</w:t>
      </w:r>
      <w:r w:rsidR="00AB737E" w:rsidRPr="00F82F72">
        <w:rPr>
          <w:rFonts w:ascii="Times New Roman" w:hAnsi="Times New Roman" w:cs="Times New Roman"/>
          <w:sz w:val="24"/>
          <w:szCs w:val="24"/>
        </w:rPr>
        <w:t>3</w:t>
      </w:r>
      <w:r w:rsidRPr="00F82F72">
        <w:rPr>
          <w:rFonts w:ascii="Times New Roman" w:hAnsi="Times New Roman" w:cs="Times New Roman"/>
          <w:sz w:val="24"/>
          <w:szCs w:val="24"/>
        </w:rPr>
        <w:tab/>
      </w:r>
      <w:r w:rsidRPr="00F82F72">
        <w:rPr>
          <w:rFonts w:ascii="Times New Roman" w:hAnsi="Times New Roman" w:cs="Times New Roman"/>
          <w:sz w:val="24"/>
          <w:szCs w:val="24"/>
        </w:rPr>
        <w:t>Deep Learning</w:t>
      </w:r>
      <w:r w:rsidRPr="00F82F72">
        <w:rPr>
          <w:rFonts w:ascii="Times New Roman" w:hAnsi="Times New Roman" w:cs="Times New Roman"/>
          <w:sz w:val="24"/>
          <w:szCs w:val="24"/>
        </w:rPr>
        <w:t xml:space="preserve"> </w:t>
      </w:r>
    </w:p>
    <w:p w14:paraId="34A73D31" w14:textId="71F8390F" w:rsidR="003A2284" w:rsidRPr="00F82F72" w:rsidRDefault="003B1273" w:rsidP="001C23B6">
      <w:pPr>
        <w:rPr>
          <w:rFonts w:ascii="Times New Roman" w:hAnsi="Times New Roman" w:cs="Times New Roman"/>
          <w:sz w:val="24"/>
          <w:szCs w:val="24"/>
        </w:rPr>
      </w:pPr>
      <w:r w:rsidRPr="00F82F72">
        <w:rPr>
          <w:rFonts w:ascii="Times New Roman" w:hAnsi="Times New Roman" w:cs="Times New Roman"/>
          <w:sz w:val="24"/>
          <w:szCs w:val="24"/>
        </w:rPr>
        <w:t xml:space="preserve">Artificial neural networks (ANNs) with multiple layers are referred to as deep learning. Because deep learning can handle massive volumes of data, it has emerged as one of the most potent tools in the literature </w:t>
      </w:r>
      <w:sdt>
        <w:sdtPr>
          <w:rPr>
            <w:rFonts w:ascii="Times New Roman" w:hAnsi="Times New Roman" w:cs="Times New Roman"/>
            <w:color w:val="000000"/>
            <w:sz w:val="24"/>
            <w:szCs w:val="24"/>
          </w:rPr>
          <w:tag w:val="MENDELEY_CITATION_v3_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"/>
          <w:id w:val="-1902433193"/>
          <w:placeholder>
            <w:docPart w:val="DefaultPlaceholder_-1854013440"/>
          </w:placeholder>
        </w:sdtPr>
        <w:sdtContent>
          <w:r w:rsidR="00F82F72" w:rsidRPr="00F82F72">
            <w:rPr>
              <w:rFonts w:ascii="Times New Roman" w:hAnsi="Times New Roman" w:cs="Times New Roman"/>
              <w:color w:val="000000"/>
              <w:sz w:val="24"/>
              <w:szCs w:val="24"/>
            </w:rPr>
            <w:t>(Albawi et al., 2017a)</w:t>
          </w:r>
        </w:sdtContent>
      </w:sdt>
      <w:r w:rsidRPr="00F82F72">
        <w:rPr>
          <w:rFonts w:ascii="Times New Roman" w:hAnsi="Times New Roman" w:cs="Times New Roman"/>
          <w:sz w:val="24"/>
          <w:szCs w:val="24"/>
        </w:rPr>
        <w:t>. Among deep learning networks, convolutional neural networks (CNNs) are among the most well-known. Considerable progress has been made in areas of research such pattern recognition, image processing, and voice recognition with CNN. CNN is a deep neural network that uses the convolution function on at least one of its layers to extract features. CNN manages the image's properties regardless of location, which is one of the reasons it's widely utilized in studies.</w:t>
      </w:r>
      <w:r w:rsidRPr="00F82F72">
        <w:rPr>
          <w:rFonts w:ascii="Times New Roman" w:hAnsi="Times New Roman" w:cs="Times New Roman"/>
          <w:sz w:val="24"/>
          <w:szCs w:val="24"/>
        </w:rPr>
        <w:t xml:space="preserve"> </w:t>
      </w:r>
    </w:p>
    <w:p w14:paraId="32847835" w14:textId="407D6CA8" w:rsidR="003A2284" w:rsidRPr="00F82F72" w:rsidRDefault="003A2284" w:rsidP="001C23B6">
      <w:pPr>
        <w:rPr>
          <w:rFonts w:ascii="Times New Roman" w:hAnsi="Times New Roman" w:cs="Times New Roman"/>
          <w:sz w:val="24"/>
          <w:szCs w:val="24"/>
        </w:rPr>
      </w:pPr>
      <w:r w:rsidRPr="00F82F72">
        <w:rPr>
          <w:rFonts w:ascii="Times New Roman" w:hAnsi="Times New Roman" w:cs="Times New Roman"/>
          <w:sz w:val="24"/>
          <w:szCs w:val="24"/>
        </w:rPr>
        <w:t>3.</w:t>
      </w:r>
      <w:r w:rsidR="00AB737E" w:rsidRPr="00F82F72">
        <w:rPr>
          <w:rFonts w:ascii="Times New Roman" w:hAnsi="Times New Roman" w:cs="Times New Roman"/>
          <w:sz w:val="24"/>
          <w:szCs w:val="24"/>
        </w:rPr>
        <w:t>3.1</w:t>
      </w:r>
      <w:r w:rsidR="00902451" w:rsidRPr="00F82F72">
        <w:rPr>
          <w:rFonts w:ascii="Times New Roman" w:hAnsi="Times New Roman" w:cs="Times New Roman"/>
          <w:sz w:val="24"/>
          <w:szCs w:val="24"/>
        </w:rPr>
        <w:tab/>
      </w:r>
      <w:r w:rsidRPr="00F82F72">
        <w:rPr>
          <w:rFonts w:ascii="Times New Roman" w:hAnsi="Times New Roman" w:cs="Times New Roman"/>
          <w:sz w:val="24"/>
          <w:szCs w:val="24"/>
        </w:rPr>
        <w:t>Convolutional Neural Network</w:t>
      </w:r>
      <w:r w:rsidRPr="00F82F72">
        <w:rPr>
          <w:rFonts w:ascii="Times New Roman" w:hAnsi="Times New Roman" w:cs="Times New Roman"/>
          <w:sz w:val="24"/>
          <w:szCs w:val="24"/>
        </w:rPr>
        <w:t xml:space="preserve"> </w:t>
      </w:r>
    </w:p>
    <w:p w14:paraId="4DA7E2BB" w14:textId="77777777" w:rsidR="00E638ED" w:rsidRPr="00F82F72" w:rsidRDefault="00F36506" w:rsidP="001C23B6">
      <w:pPr>
        <w:rPr>
          <w:rFonts w:ascii="Times New Roman" w:hAnsi="Times New Roman" w:cs="Times New Roman"/>
          <w:sz w:val="24"/>
          <w:szCs w:val="24"/>
        </w:rPr>
      </w:pPr>
      <w:r w:rsidRPr="00F82F72">
        <w:rPr>
          <w:rFonts w:ascii="Times New Roman" w:hAnsi="Times New Roman" w:cs="Times New Roman"/>
          <w:sz w:val="24"/>
          <w:szCs w:val="24"/>
        </w:rPr>
        <w:lastRenderedPageBreak/>
        <w:t>To compare the study's findings, a few of the most well-known CNN models that have been utilized in comparable investigations are covered in this part.</w:t>
      </w:r>
      <w:r w:rsidRPr="00F82F72">
        <w:rPr>
          <w:rFonts w:ascii="Times New Roman" w:hAnsi="Times New Roman" w:cs="Times New Roman"/>
          <w:sz w:val="24"/>
          <w:szCs w:val="24"/>
        </w:rPr>
        <w:t xml:space="preserve"> </w:t>
      </w:r>
    </w:p>
    <w:p w14:paraId="314FEA12" w14:textId="77777777" w:rsidR="00E638ED" w:rsidRPr="00F82F72" w:rsidRDefault="00E638ED" w:rsidP="0094344D">
      <w:pPr>
        <w:jc w:val="center"/>
        <w:rPr>
          <w:rFonts w:ascii="Times New Roman" w:hAnsi="Times New Roman" w:cs="Times New Roman"/>
          <w:sz w:val="24"/>
          <w:szCs w:val="24"/>
        </w:rPr>
      </w:pPr>
      <w:r w:rsidRPr="00F82F72">
        <w:rPr>
          <w:rFonts w:ascii="Times New Roman" w:hAnsi="Times New Roman" w:cs="Times New Roman"/>
          <w:noProof/>
          <w:sz w:val="24"/>
          <w:szCs w:val="24"/>
        </w:rPr>
        <w:drawing>
          <wp:inline distT="0" distB="0" distL="0" distR="0" wp14:anchorId="2B283210" wp14:editId="54338EB0">
            <wp:extent cx="4145278" cy="2331720"/>
            <wp:effectExtent l="0" t="0" r="8255" b="0"/>
            <wp:docPr id="196866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6056" name="Picture 1968660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5278" cy="2331720"/>
                    </a:xfrm>
                    <a:prstGeom prst="rect">
                      <a:avLst/>
                    </a:prstGeom>
                  </pic:spPr>
                </pic:pic>
              </a:graphicData>
            </a:graphic>
          </wp:inline>
        </w:drawing>
      </w:r>
    </w:p>
    <w:p w14:paraId="392F2CDE" w14:textId="77777777" w:rsidR="00E638ED" w:rsidRPr="00F82F72" w:rsidRDefault="00E638ED" w:rsidP="0094344D">
      <w:pPr>
        <w:jc w:val="center"/>
        <w:rPr>
          <w:rFonts w:ascii="Times New Roman" w:hAnsi="Times New Roman" w:cs="Times New Roman"/>
          <w:sz w:val="24"/>
          <w:szCs w:val="24"/>
        </w:rPr>
      </w:pPr>
      <w:r w:rsidRPr="00F82F72">
        <w:rPr>
          <w:rFonts w:ascii="Times New Roman" w:hAnsi="Times New Roman" w:cs="Times New Roman"/>
          <w:sz w:val="24"/>
          <w:szCs w:val="24"/>
        </w:rPr>
        <w:t>FIG 3.3</w:t>
      </w:r>
    </w:p>
    <w:p w14:paraId="2213E51D" w14:textId="6BF5B83C" w:rsidR="00902451" w:rsidRPr="00F82F72" w:rsidRDefault="00E638ED" w:rsidP="001C23B6">
      <w:pPr>
        <w:rPr>
          <w:rFonts w:ascii="Times New Roman" w:hAnsi="Times New Roman" w:cs="Times New Roman"/>
          <w:sz w:val="24"/>
          <w:szCs w:val="24"/>
        </w:rPr>
      </w:pPr>
      <w:r w:rsidRPr="00F82F72">
        <w:rPr>
          <w:rFonts w:ascii="Times New Roman" w:hAnsi="Times New Roman" w:cs="Times New Roman"/>
          <w:sz w:val="24"/>
          <w:szCs w:val="24"/>
        </w:rPr>
        <w:t>3.</w:t>
      </w:r>
      <w:r w:rsidR="00AB737E" w:rsidRPr="00F82F72">
        <w:rPr>
          <w:rFonts w:ascii="Times New Roman" w:hAnsi="Times New Roman" w:cs="Times New Roman"/>
          <w:sz w:val="24"/>
          <w:szCs w:val="24"/>
        </w:rPr>
        <w:t>3.2</w:t>
      </w:r>
      <w:r w:rsidR="00902451" w:rsidRPr="00F82F72">
        <w:rPr>
          <w:rFonts w:ascii="Times New Roman" w:hAnsi="Times New Roman" w:cs="Times New Roman"/>
          <w:sz w:val="24"/>
          <w:szCs w:val="24"/>
        </w:rPr>
        <w:tab/>
      </w:r>
      <w:r w:rsidR="00902451" w:rsidRPr="00F82F72">
        <w:rPr>
          <w:rFonts w:ascii="Times New Roman" w:hAnsi="Times New Roman" w:cs="Times New Roman"/>
          <w:sz w:val="24"/>
          <w:szCs w:val="24"/>
        </w:rPr>
        <w:t>Convolutional Neural Network Layers</w:t>
      </w:r>
      <w:r w:rsidR="00902451" w:rsidRPr="00F82F72">
        <w:rPr>
          <w:rFonts w:ascii="Times New Roman" w:hAnsi="Times New Roman" w:cs="Times New Roman"/>
          <w:sz w:val="24"/>
          <w:szCs w:val="24"/>
        </w:rPr>
        <w:t xml:space="preserve"> </w:t>
      </w:r>
    </w:p>
    <w:p w14:paraId="556D0314" w14:textId="7840B5F5" w:rsidR="00902451" w:rsidRPr="00F82F72" w:rsidRDefault="00902451" w:rsidP="001C23B6">
      <w:pPr>
        <w:rPr>
          <w:rFonts w:ascii="Times New Roman" w:hAnsi="Times New Roman" w:cs="Times New Roman"/>
          <w:sz w:val="24"/>
          <w:szCs w:val="24"/>
        </w:rPr>
      </w:pPr>
      <w:r w:rsidRPr="00F82F72">
        <w:rPr>
          <w:rFonts w:ascii="Times New Roman" w:hAnsi="Times New Roman" w:cs="Times New Roman"/>
          <w:sz w:val="24"/>
          <w:szCs w:val="24"/>
        </w:rPr>
        <w:t>a. Input Layer</w:t>
      </w:r>
    </w:p>
    <w:p w14:paraId="7687BD4B" w14:textId="5DB8F62E" w:rsidR="00902451" w:rsidRPr="00F82F72" w:rsidRDefault="00902451" w:rsidP="00902451">
      <w:pPr>
        <w:rPr>
          <w:rFonts w:ascii="Times New Roman" w:hAnsi="Times New Roman" w:cs="Times New Roman"/>
          <w:sz w:val="24"/>
          <w:szCs w:val="24"/>
        </w:rPr>
      </w:pPr>
      <w:r w:rsidRPr="00F82F72">
        <w:rPr>
          <w:rFonts w:ascii="Times New Roman" w:hAnsi="Times New Roman" w:cs="Times New Roman"/>
          <w:sz w:val="24"/>
          <w:szCs w:val="24"/>
        </w:rPr>
        <w:t>The input layer is the CNN's initial layer. The network receives the input data in its raw form at the input layer. The pixels in the input are translated into numerical data so that the computer can interpret the input (picture). It matters how big a picture is in the input layer of a network that is being used. Large input sizes may slow down the network since they require more memory and have more parameters, but they may also produce better results because more properties can be extracted.</w:t>
      </w:r>
      <w:r w:rsidRPr="00F82F72">
        <w:rPr>
          <w:rFonts w:ascii="Times New Roman" w:hAnsi="Times New Roman" w:cs="Times New Roman"/>
          <w:sz w:val="24"/>
          <w:szCs w:val="24"/>
        </w:rPr>
        <w:t xml:space="preserve"> </w:t>
      </w:r>
      <w:r w:rsidRPr="00F82F72">
        <w:rPr>
          <w:rFonts w:ascii="Times New Roman" w:hAnsi="Times New Roman" w:cs="Times New Roman"/>
          <w:sz w:val="24"/>
          <w:szCs w:val="24"/>
        </w:rPr>
        <w:t xml:space="preserve">Furthermore, when the number of parameters decreases with small input sizes, the network may produce faster results; but, as feature extraction decreases, the network's performance may also decline </w:t>
      </w:r>
      <w:sdt>
        <w:sdtPr>
          <w:rPr>
            <w:rFonts w:ascii="Times New Roman" w:hAnsi="Times New Roman" w:cs="Times New Roman"/>
            <w:color w:val="000000"/>
            <w:sz w:val="24"/>
            <w:szCs w:val="24"/>
          </w:rPr>
          <w:tag w:val="MENDELEY_CITATION_v3_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"/>
          <w:id w:val="-486470898"/>
          <w:placeholder>
            <w:docPart w:val="DefaultPlaceholder_-1854013440"/>
          </w:placeholder>
        </w:sdtPr>
        <w:sdtContent>
          <w:r w:rsidR="00F82F72" w:rsidRPr="00F82F72">
            <w:rPr>
              <w:rFonts w:ascii="Times New Roman" w:eastAsia="Times New Roman" w:hAnsi="Times New Roman" w:cs="Times New Roman"/>
              <w:color w:val="000000"/>
              <w:sz w:val="24"/>
              <w:szCs w:val="24"/>
            </w:rPr>
            <w:t>(Özkan &amp; Ülker, 2017)</w:t>
          </w:r>
        </w:sdtContent>
      </w:sdt>
      <w:r w:rsidRPr="00F82F72">
        <w:rPr>
          <w:rFonts w:ascii="Times New Roman" w:hAnsi="Times New Roman" w:cs="Times New Roman"/>
          <w:sz w:val="24"/>
          <w:szCs w:val="24"/>
        </w:rPr>
        <w:t>.</w:t>
      </w:r>
      <w:r w:rsidRPr="00F82F72">
        <w:rPr>
          <w:rFonts w:ascii="Times New Roman" w:hAnsi="Times New Roman" w:cs="Times New Roman"/>
          <w:sz w:val="24"/>
          <w:szCs w:val="24"/>
        </w:rPr>
        <w:t xml:space="preserve"> </w:t>
      </w:r>
    </w:p>
    <w:p w14:paraId="257E96B9" w14:textId="77777777" w:rsidR="00902451" w:rsidRPr="00F82F72" w:rsidRDefault="00902451" w:rsidP="00902451">
      <w:pPr>
        <w:rPr>
          <w:rFonts w:ascii="Times New Roman" w:hAnsi="Times New Roman" w:cs="Times New Roman"/>
          <w:sz w:val="24"/>
          <w:szCs w:val="24"/>
        </w:rPr>
      </w:pPr>
      <w:r w:rsidRPr="00F82F72">
        <w:rPr>
          <w:rFonts w:ascii="Times New Roman" w:hAnsi="Times New Roman" w:cs="Times New Roman"/>
          <w:sz w:val="24"/>
          <w:szCs w:val="24"/>
        </w:rPr>
        <w:t>b. Convolution Layer</w:t>
      </w:r>
    </w:p>
    <w:p w14:paraId="085C6EEC" w14:textId="0628FF5F" w:rsidR="00902451" w:rsidRPr="00F82F72" w:rsidRDefault="00902451" w:rsidP="00902451">
      <w:pPr>
        <w:rPr>
          <w:rFonts w:ascii="Times New Roman" w:hAnsi="Times New Roman" w:cs="Times New Roman"/>
          <w:sz w:val="24"/>
          <w:szCs w:val="24"/>
        </w:rPr>
      </w:pPr>
      <w:r w:rsidRPr="00F82F72">
        <w:rPr>
          <w:rFonts w:ascii="Times New Roman" w:hAnsi="Times New Roman" w:cs="Times New Roman"/>
          <w:sz w:val="24"/>
          <w:szCs w:val="24"/>
        </w:rPr>
        <w:t xml:space="preserve">As a result of its role in extracting features from the image that is fed into the network, the convolution layer is sometimes referred to as the feature extraction layer. Using different filters (kernel) in the convolution layer, the feature map of the picture is produced [3]. You can use filters that are 2x2, 3x3, or 5x5 in different sizes. Applying the convolution procedure to the image is done with these filters. In the process of training CNNs to identify which parts of the data are crucial for identifying the network's characteristics, the coefficients of the filters vary with each learning iteration in the training set </w:t>
      </w:r>
      <w:sdt>
        <w:sdtPr>
          <w:rPr>
            <w:rFonts w:ascii="Times New Roman" w:hAnsi="Times New Roman" w:cs="Times New Roman"/>
            <w:color w:val="000000"/>
            <w:sz w:val="24"/>
            <w:szCs w:val="24"/>
          </w:rPr>
          <w:tag w:val="MENDELEY_CITATION_v3_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"/>
          <w:id w:val="1244060533"/>
          <w:placeholder>
            <w:docPart w:val="DefaultPlaceholder_-1854013440"/>
          </w:placeholder>
        </w:sdtPr>
        <w:sdtContent>
          <w:r w:rsidR="00F82F72" w:rsidRPr="00F82F72">
            <w:rPr>
              <w:rFonts w:ascii="Times New Roman" w:eastAsia="Times New Roman" w:hAnsi="Times New Roman" w:cs="Times New Roman"/>
              <w:color w:val="000000"/>
              <w:sz w:val="24"/>
              <w:szCs w:val="24"/>
            </w:rPr>
            <w:t>(Özkan &amp; Ülker, 2017)</w:t>
          </w:r>
        </w:sdtContent>
      </w:sdt>
      <w:r w:rsidRPr="00F82F72">
        <w:rPr>
          <w:rFonts w:ascii="Times New Roman" w:hAnsi="Times New Roman" w:cs="Times New Roman"/>
          <w:sz w:val="24"/>
          <w:szCs w:val="24"/>
        </w:rPr>
        <w:t>.</w:t>
      </w:r>
      <w:r w:rsidRPr="00F82F72">
        <w:rPr>
          <w:rFonts w:ascii="Times New Roman" w:hAnsi="Times New Roman" w:cs="Times New Roman"/>
          <w:sz w:val="24"/>
          <w:szCs w:val="24"/>
        </w:rPr>
        <w:t xml:space="preserve"> </w:t>
      </w:r>
    </w:p>
    <w:p w14:paraId="24B71F5E" w14:textId="77777777" w:rsidR="00902451" w:rsidRPr="00F82F72" w:rsidRDefault="00902451" w:rsidP="00902451">
      <w:pPr>
        <w:rPr>
          <w:rFonts w:ascii="Times New Roman" w:hAnsi="Times New Roman" w:cs="Times New Roman"/>
          <w:sz w:val="24"/>
          <w:szCs w:val="24"/>
        </w:rPr>
      </w:pPr>
      <w:r w:rsidRPr="00F82F72">
        <w:rPr>
          <w:rFonts w:ascii="Times New Roman" w:hAnsi="Times New Roman" w:cs="Times New Roman"/>
          <w:sz w:val="24"/>
          <w:szCs w:val="24"/>
        </w:rPr>
        <w:t xml:space="preserve">c. </w:t>
      </w:r>
      <w:r w:rsidRPr="00F82F72">
        <w:rPr>
          <w:rFonts w:ascii="Times New Roman" w:hAnsi="Times New Roman" w:cs="Times New Roman"/>
          <w:sz w:val="24"/>
          <w:szCs w:val="24"/>
        </w:rPr>
        <w:t xml:space="preserve">The </w:t>
      </w:r>
      <w:r w:rsidRPr="00F82F72">
        <w:rPr>
          <w:rFonts w:ascii="Times New Roman" w:hAnsi="Times New Roman" w:cs="Times New Roman"/>
          <w:sz w:val="24"/>
          <w:szCs w:val="24"/>
        </w:rPr>
        <w:t>P</w:t>
      </w:r>
      <w:r w:rsidRPr="00F82F72">
        <w:rPr>
          <w:rFonts w:ascii="Times New Roman" w:hAnsi="Times New Roman" w:cs="Times New Roman"/>
          <w:sz w:val="24"/>
          <w:szCs w:val="24"/>
        </w:rPr>
        <w:t xml:space="preserve">ooling </w:t>
      </w:r>
      <w:r w:rsidRPr="00F82F72">
        <w:rPr>
          <w:rFonts w:ascii="Times New Roman" w:hAnsi="Times New Roman" w:cs="Times New Roman"/>
          <w:sz w:val="24"/>
          <w:szCs w:val="24"/>
        </w:rPr>
        <w:t>L</w:t>
      </w:r>
      <w:r w:rsidRPr="00F82F72">
        <w:rPr>
          <w:rFonts w:ascii="Times New Roman" w:hAnsi="Times New Roman" w:cs="Times New Roman"/>
          <w:sz w:val="24"/>
          <w:szCs w:val="24"/>
        </w:rPr>
        <w:t>ayer</w:t>
      </w:r>
      <w:r w:rsidRPr="00F82F72">
        <w:rPr>
          <w:rFonts w:ascii="Times New Roman" w:hAnsi="Times New Roman" w:cs="Times New Roman"/>
          <w:sz w:val="24"/>
          <w:szCs w:val="24"/>
        </w:rPr>
        <w:t xml:space="preserve"> </w:t>
      </w:r>
    </w:p>
    <w:p w14:paraId="5628DA4E" w14:textId="77777777" w:rsidR="006A309A" w:rsidRPr="00F82F72" w:rsidRDefault="006A309A" w:rsidP="00902451">
      <w:pPr>
        <w:rPr>
          <w:rFonts w:ascii="Times New Roman" w:hAnsi="Times New Roman" w:cs="Times New Roman"/>
          <w:sz w:val="24"/>
          <w:szCs w:val="24"/>
        </w:rPr>
      </w:pPr>
      <w:r w:rsidRPr="00F82F72">
        <w:rPr>
          <w:rFonts w:ascii="Times New Roman" w:hAnsi="Times New Roman" w:cs="Times New Roman"/>
          <w:sz w:val="24"/>
          <w:szCs w:val="24"/>
        </w:rPr>
        <w:t xml:space="preserve">In CNNs, the pooling or pooling layer is typically utilized to lower the computational load and parameter count. Without changing the depth, it decreases the input size for the subsequent convolution layer. In other words, after pooling, the input data's width and height values </w:t>
      </w:r>
      <w:r w:rsidRPr="00F82F72">
        <w:rPr>
          <w:rFonts w:ascii="Times New Roman" w:hAnsi="Times New Roman" w:cs="Times New Roman"/>
          <w:sz w:val="24"/>
          <w:szCs w:val="24"/>
        </w:rPr>
        <w:lastRenderedPageBreak/>
        <w:t>decrease, but the depth—that is, the number of channels—remains unchanged. Broadly speaking, two distinct pooling levels can be identified.</w:t>
      </w:r>
      <w:r w:rsidRPr="00F82F72">
        <w:rPr>
          <w:rFonts w:ascii="Times New Roman" w:hAnsi="Times New Roman" w:cs="Times New Roman"/>
          <w:sz w:val="24"/>
          <w:szCs w:val="24"/>
        </w:rPr>
        <w:t xml:space="preserve"> </w:t>
      </w:r>
    </w:p>
    <w:p w14:paraId="0B040FCA" w14:textId="77777777" w:rsidR="006A309A" w:rsidRPr="00F82F72" w:rsidRDefault="006A309A" w:rsidP="00902451">
      <w:pPr>
        <w:rPr>
          <w:rFonts w:ascii="Times New Roman" w:hAnsi="Times New Roman" w:cs="Times New Roman"/>
          <w:sz w:val="24"/>
          <w:szCs w:val="24"/>
        </w:rPr>
      </w:pPr>
      <w:r w:rsidRPr="00F82F72">
        <w:rPr>
          <w:rFonts w:ascii="Times New Roman" w:hAnsi="Times New Roman" w:cs="Times New Roman"/>
          <w:sz w:val="24"/>
          <w:szCs w:val="24"/>
        </w:rPr>
        <w:t>d. Activation Layer</w:t>
      </w:r>
    </w:p>
    <w:p w14:paraId="4CEE9824" w14:textId="52C78EDA" w:rsidR="006A309A" w:rsidRPr="00F82F72" w:rsidRDefault="006A309A" w:rsidP="00902451">
      <w:pPr>
        <w:rPr>
          <w:rFonts w:ascii="Times New Roman" w:hAnsi="Times New Roman" w:cs="Times New Roman"/>
          <w:sz w:val="24"/>
          <w:szCs w:val="24"/>
        </w:rPr>
      </w:pPr>
      <w:r w:rsidRPr="00F82F72">
        <w:rPr>
          <w:rFonts w:ascii="Times New Roman" w:hAnsi="Times New Roman" w:cs="Times New Roman"/>
          <w:sz w:val="24"/>
          <w:szCs w:val="24"/>
        </w:rPr>
        <w:t xml:space="preserve">The convolution layer is followed by the activation layer. This non-linear layer is typically employed to restrict and modify the output generated </w:t>
      </w:r>
      <w:sdt>
        <w:sdtPr>
          <w:rPr>
            <w:rFonts w:ascii="Times New Roman" w:hAnsi="Times New Roman" w:cs="Times New Roman"/>
            <w:color w:val="000000"/>
            <w:sz w:val="24"/>
            <w:szCs w:val="24"/>
          </w:rPr>
          <w:tag w:val="MENDELEY_CITATION_v3_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"/>
          <w:id w:val="-657305933"/>
          <w:placeholder>
            <w:docPart w:val="DefaultPlaceholder_-1854013440"/>
          </w:placeholder>
        </w:sdtPr>
        <w:sdtContent>
          <w:r w:rsidR="00F82F72" w:rsidRPr="00F82F72">
            <w:rPr>
              <w:rFonts w:ascii="Times New Roman" w:hAnsi="Times New Roman" w:cs="Times New Roman"/>
              <w:color w:val="000000"/>
              <w:sz w:val="24"/>
              <w:szCs w:val="24"/>
            </w:rPr>
            <w:t>(Albawi et al., 2017b)</w:t>
          </w:r>
        </w:sdtContent>
      </w:sdt>
      <w:r w:rsidRPr="00F82F72">
        <w:rPr>
          <w:rFonts w:ascii="Times New Roman" w:hAnsi="Times New Roman" w:cs="Times New Roman"/>
          <w:sz w:val="24"/>
          <w:szCs w:val="24"/>
        </w:rPr>
        <w:t>. This layer's functions include reducing the negative values in the linear network that is created after the convolution layer to zero, converting the network into a non-linear form, and accelerating learning. Another name for it is the activation function. ReLU is the most often used activation function, however there are several others, including tanh, sigmoid, and ELU.</w:t>
      </w:r>
      <w:r w:rsidRPr="00F82F72">
        <w:rPr>
          <w:rFonts w:ascii="Times New Roman" w:hAnsi="Times New Roman" w:cs="Times New Roman"/>
          <w:sz w:val="24"/>
          <w:szCs w:val="24"/>
        </w:rPr>
        <w:t xml:space="preserve"> </w:t>
      </w:r>
    </w:p>
    <w:p w14:paraId="38BD8456" w14:textId="77777777" w:rsidR="006A309A" w:rsidRPr="00F82F72" w:rsidRDefault="006A309A" w:rsidP="00902451">
      <w:pPr>
        <w:rPr>
          <w:rFonts w:ascii="Times New Roman" w:hAnsi="Times New Roman" w:cs="Times New Roman"/>
          <w:sz w:val="24"/>
          <w:szCs w:val="24"/>
        </w:rPr>
      </w:pPr>
      <w:r w:rsidRPr="00F82F72">
        <w:rPr>
          <w:rFonts w:ascii="Times New Roman" w:hAnsi="Times New Roman" w:cs="Times New Roman"/>
          <w:sz w:val="24"/>
          <w:szCs w:val="24"/>
        </w:rPr>
        <w:t>e. The Fully Connected Layer</w:t>
      </w:r>
    </w:p>
    <w:p w14:paraId="6B4D7DCB" w14:textId="530F6DCD" w:rsidR="006A309A" w:rsidRPr="00F82F72" w:rsidRDefault="006A309A" w:rsidP="00902451">
      <w:pPr>
        <w:rPr>
          <w:rFonts w:ascii="Times New Roman" w:hAnsi="Times New Roman" w:cs="Times New Roman"/>
          <w:sz w:val="24"/>
          <w:szCs w:val="24"/>
        </w:rPr>
      </w:pPr>
      <w:r w:rsidRPr="00F82F72">
        <w:rPr>
          <w:rFonts w:ascii="Times New Roman" w:hAnsi="Times New Roman" w:cs="Times New Roman"/>
          <w:sz w:val="24"/>
          <w:szCs w:val="24"/>
        </w:rPr>
        <w:t xml:space="preserve">The full link layer in a CNN comes after the layers of pooling, ReLU, and convolution. Flattening is the process of converting the feature map for the entire link layer into a 1D feature vector </w:t>
      </w:r>
      <w:sdt>
        <w:sdtPr>
          <w:rPr>
            <w:rFonts w:ascii="Times New Roman" w:hAnsi="Times New Roman" w:cs="Times New Roman"/>
            <w:color w:val="000000"/>
            <w:sz w:val="24"/>
            <w:szCs w:val="24"/>
          </w:rPr>
          <w:tag w:val="MENDELEY_CITATION_v3_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"/>
          <w:id w:val="143020578"/>
          <w:placeholder>
            <w:docPart w:val="DefaultPlaceholder_-1854013440"/>
          </w:placeholder>
        </w:sdtPr>
        <w:sdtContent>
          <w:r w:rsidR="00F82F72" w:rsidRPr="00F82F72">
            <w:rPr>
              <w:rFonts w:ascii="Times New Roman" w:eastAsia="Times New Roman" w:hAnsi="Times New Roman" w:cs="Times New Roman"/>
              <w:color w:val="000000"/>
              <w:sz w:val="24"/>
              <w:szCs w:val="24"/>
            </w:rPr>
            <w:t>(Özkan &amp; Ülker, 2017)</w:t>
          </w:r>
        </w:sdtContent>
      </w:sdt>
      <w:r w:rsidRPr="00F82F72">
        <w:rPr>
          <w:rFonts w:ascii="Times New Roman" w:hAnsi="Times New Roman" w:cs="Times New Roman"/>
          <w:sz w:val="24"/>
          <w:szCs w:val="24"/>
        </w:rPr>
        <w:t>. This layer, which is depicted in Figure 3</w:t>
      </w:r>
      <w:r w:rsidRPr="00F82F72">
        <w:rPr>
          <w:rFonts w:ascii="Times New Roman" w:hAnsi="Times New Roman" w:cs="Times New Roman"/>
          <w:sz w:val="24"/>
          <w:szCs w:val="24"/>
        </w:rPr>
        <w:t>.4</w:t>
      </w:r>
      <w:r w:rsidRPr="00F82F72">
        <w:rPr>
          <w:rFonts w:ascii="Times New Roman" w:hAnsi="Times New Roman" w:cs="Times New Roman"/>
          <w:sz w:val="24"/>
          <w:szCs w:val="24"/>
        </w:rPr>
        <w:t>, is known as the full link layer because it is linked to every part of the preceding layer. Several categories are created for photographs by using the entire link layer.</w:t>
      </w:r>
      <w:r w:rsidRPr="00F82F72">
        <w:rPr>
          <w:rFonts w:ascii="Times New Roman" w:hAnsi="Times New Roman" w:cs="Times New Roman"/>
          <w:sz w:val="24"/>
          <w:szCs w:val="24"/>
        </w:rPr>
        <w:t xml:space="preserve"> </w:t>
      </w:r>
    </w:p>
    <w:p w14:paraId="7C4D0887" w14:textId="77777777" w:rsidR="006A309A" w:rsidRPr="00F82F72" w:rsidRDefault="006A309A" w:rsidP="00660A41">
      <w:pPr>
        <w:jc w:val="center"/>
        <w:rPr>
          <w:rFonts w:ascii="Times New Roman" w:hAnsi="Times New Roman" w:cs="Times New Roman"/>
          <w:sz w:val="24"/>
          <w:szCs w:val="24"/>
        </w:rPr>
      </w:pPr>
      <w:r w:rsidRPr="00F82F72">
        <w:rPr>
          <w:rFonts w:ascii="Times New Roman" w:hAnsi="Times New Roman" w:cs="Times New Roman"/>
          <w:noProof/>
          <w:sz w:val="24"/>
          <w:szCs w:val="24"/>
        </w:rPr>
        <w:drawing>
          <wp:inline distT="0" distB="0" distL="0" distR="0" wp14:anchorId="2A11257F" wp14:editId="4A6907CD">
            <wp:extent cx="2560325" cy="2746254"/>
            <wp:effectExtent l="0" t="0" r="0" b="0"/>
            <wp:docPr id="16990900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90088" name="Picture 16990900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0325" cy="2746254"/>
                    </a:xfrm>
                    <a:prstGeom prst="rect">
                      <a:avLst/>
                    </a:prstGeom>
                  </pic:spPr>
                </pic:pic>
              </a:graphicData>
            </a:graphic>
          </wp:inline>
        </w:drawing>
      </w:r>
    </w:p>
    <w:p w14:paraId="669336FD" w14:textId="49AC04D4" w:rsidR="00AB737E" w:rsidRPr="00F82F72" w:rsidRDefault="006A309A" w:rsidP="00AB737E">
      <w:pPr>
        <w:jc w:val="center"/>
        <w:rPr>
          <w:rFonts w:ascii="Times New Roman" w:hAnsi="Times New Roman" w:cs="Times New Roman"/>
          <w:sz w:val="24"/>
          <w:szCs w:val="24"/>
        </w:rPr>
      </w:pPr>
      <w:r w:rsidRPr="00F82F72">
        <w:rPr>
          <w:rFonts w:ascii="Times New Roman" w:hAnsi="Times New Roman" w:cs="Times New Roman"/>
          <w:sz w:val="24"/>
          <w:szCs w:val="24"/>
        </w:rPr>
        <w:t>FIG 3.4</w:t>
      </w:r>
    </w:p>
    <w:p w14:paraId="53F858EB" w14:textId="71D96144" w:rsidR="00B26B40"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3.3.3</w:t>
      </w:r>
      <w:r w:rsidRPr="00F82F72">
        <w:rPr>
          <w:rFonts w:ascii="Times New Roman" w:hAnsi="Times New Roman" w:cs="Times New Roman"/>
          <w:sz w:val="24"/>
          <w:szCs w:val="24"/>
        </w:rPr>
        <w:tab/>
      </w:r>
      <w:r w:rsidRPr="00F82F72">
        <w:rPr>
          <w:rFonts w:ascii="Times New Roman" w:hAnsi="Times New Roman" w:cs="Times New Roman"/>
          <w:sz w:val="24"/>
          <w:szCs w:val="24"/>
        </w:rPr>
        <w:t>Convolutional Neural Network Models</w:t>
      </w:r>
    </w:p>
    <w:p w14:paraId="20B049EE" w14:textId="5F9E486A" w:rsidR="00B26B40"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To compare the study outcomes, a few of the most well-known CNN models that have been employed in related studies are covered in this part. Pre-trained weights from the ImageNet dataset are provided with these deep learning models. These models can be applied to tasks including categorization, feature extraction, and prediction. To begin learning a new task, one can take a pre-trained image classification model that has been trained to extract potent and informative features from photos. Three pre-trained models are used to the task of image classification. This section makes use of the ResNet50, MobileNet, and Alexnet architectures.</w:t>
      </w:r>
    </w:p>
    <w:tbl>
      <w:tblPr>
        <w:tblStyle w:val="TableGrid"/>
        <w:tblW w:w="0" w:type="auto"/>
        <w:tblLook w:val="04A0" w:firstRow="1" w:lastRow="0" w:firstColumn="1" w:lastColumn="0" w:noHBand="0" w:noVBand="1"/>
      </w:tblPr>
      <w:tblGrid>
        <w:gridCol w:w="1870"/>
        <w:gridCol w:w="1870"/>
        <w:gridCol w:w="1870"/>
        <w:gridCol w:w="1870"/>
        <w:gridCol w:w="1870"/>
      </w:tblGrid>
      <w:tr w:rsidR="00B26B40" w:rsidRPr="00F82F72" w14:paraId="1B83EDBB" w14:textId="77777777" w:rsidTr="00B26B40">
        <w:trPr>
          <w:trHeight w:val="530"/>
        </w:trPr>
        <w:tc>
          <w:tcPr>
            <w:tcW w:w="1870" w:type="dxa"/>
          </w:tcPr>
          <w:p w14:paraId="23F269B3" w14:textId="1930AC7A" w:rsidR="00B26B40" w:rsidRPr="00F82F72" w:rsidRDefault="00B26B40" w:rsidP="00B26B40">
            <w:pPr>
              <w:pStyle w:val="Default"/>
            </w:pPr>
            <w:r w:rsidRPr="00F82F72">
              <w:lastRenderedPageBreak/>
              <w:t>Number</w:t>
            </w:r>
          </w:p>
        </w:tc>
        <w:tc>
          <w:tcPr>
            <w:tcW w:w="1870" w:type="dxa"/>
          </w:tcPr>
          <w:p w14:paraId="6B231917" w14:textId="77777777" w:rsidR="0010568A" w:rsidRPr="00F82F72" w:rsidRDefault="0010568A" w:rsidP="0010568A">
            <w:pPr>
              <w:pStyle w:val="Default"/>
            </w:pPr>
            <w:r w:rsidRPr="00F82F72">
              <w:t xml:space="preserve">Network </w:t>
            </w:r>
          </w:p>
          <w:p w14:paraId="25CDBD1D" w14:textId="77777777" w:rsidR="00B26B40" w:rsidRPr="00F82F72" w:rsidRDefault="00B26B40" w:rsidP="00902451">
            <w:pPr>
              <w:rPr>
                <w:rFonts w:ascii="Times New Roman" w:hAnsi="Times New Roman" w:cs="Times New Roman"/>
                <w:sz w:val="24"/>
                <w:szCs w:val="24"/>
              </w:rPr>
            </w:pPr>
          </w:p>
        </w:tc>
        <w:tc>
          <w:tcPr>
            <w:tcW w:w="1870" w:type="dxa"/>
          </w:tcPr>
          <w:p w14:paraId="0E369901" w14:textId="77777777" w:rsidR="0010568A" w:rsidRPr="00F82F72" w:rsidRDefault="0010568A" w:rsidP="0010568A">
            <w:pPr>
              <w:pStyle w:val="Default"/>
            </w:pPr>
            <w:r w:rsidRPr="00F82F72">
              <w:t xml:space="preserve">Deep </w:t>
            </w:r>
          </w:p>
          <w:p w14:paraId="60DCC724" w14:textId="77777777" w:rsidR="00B26B40" w:rsidRPr="00F82F72" w:rsidRDefault="00B26B40" w:rsidP="00902451">
            <w:pPr>
              <w:rPr>
                <w:rFonts w:ascii="Times New Roman" w:hAnsi="Times New Roman" w:cs="Times New Roman"/>
                <w:sz w:val="24"/>
                <w:szCs w:val="24"/>
              </w:rPr>
            </w:pPr>
          </w:p>
        </w:tc>
        <w:tc>
          <w:tcPr>
            <w:tcW w:w="1870" w:type="dxa"/>
          </w:tcPr>
          <w:p w14:paraId="101267A8" w14:textId="77777777" w:rsidR="0010568A" w:rsidRPr="00F82F72" w:rsidRDefault="0010568A" w:rsidP="0010568A">
            <w:pPr>
              <w:pStyle w:val="Default"/>
            </w:pPr>
            <w:r w:rsidRPr="00F82F72">
              <w:t xml:space="preserve">Parameter (million) </w:t>
            </w:r>
          </w:p>
          <w:p w14:paraId="10D0A678" w14:textId="77777777" w:rsidR="00B26B40" w:rsidRPr="00F82F72" w:rsidRDefault="00B26B40" w:rsidP="00902451">
            <w:pPr>
              <w:rPr>
                <w:rFonts w:ascii="Times New Roman" w:hAnsi="Times New Roman" w:cs="Times New Roman"/>
                <w:sz w:val="24"/>
                <w:szCs w:val="24"/>
              </w:rPr>
            </w:pPr>
          </w:p>
        </w:tc>
        <w:tc>
          <w:tcPr>
            <w:tcW w:w="1870" w:type="dxa"/>
          </w:tcPr>
          <w:p w14:paraId="5DBB8005" w14:textId="77777777" w:rsidR="0010568A" w:rsidRPr="00F82F72" w:rsidRDefault="0010568A" w:rsidP="0010568A">
            <w:pPr>
              <w:pStyle w:val="Default"/>
            </w:pPr>
            <w:r w:rsidRPr="00F82F72">
              <w:t xml:space="preserve">Input </w:t>
            </w:r>
          </w:p>
          <w:p w14:paraId="7D2B27F7" w14:textId="77777777" w:rsidR="0010568A" w:rsidRPr="00F82F72" w:rsidRDefault="0010568A" w:rsidP="0010568A">
            <w:pPr>
              <w:pStyle w:val="Default"/>
            </w:pPr>
            <w:r w:rsidRPr="00F82F72">
              <w:t xml:space="preserve">Image </w:t>
            </w:r>
          </w:p>
          <w:p w14:paraId="2F8EFCC5" w14:textId="217DBAF9" w:rsidR="00B26B40"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Size </w:t>
            </w:r>
          </w:p>
        </w:tc>
      </w:tr>
      <w:tr w:rsidR="0010568A" w:rsidRPr="00F82F72" w14:paraId="19CD5B9E" w14:textId="77777777" w:rsidTr="00B26B40">
        <w:trPr>
          <w:trHeight w:val="530"/>
        </w:trPr>
        <w:tc>
          <w:tcPr>
            <w:tcW w:w="1870" w:type="dxa"/>
          </w:tcPr>
          <w:p w14:paraId="35DCB879" w14:textId="65AB6944"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1 </w:t>
            </w:r>
          </w:p>
        </w:tc>
        <w:tc>
          <w:tcPr>
            <w:tcW w:w="1870" w:type="dxa"/>
          </w:tcPr>
          <w:p w14:paraId="6F9DB9B8" w14:textId="7BF24053"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MobileNetv2 </w:t>
            </w:r>
          </w:p>
        </w:tc>
        <w:tc>
          <w:tcPr>
            <w:tcW w:w="1870" w:type="dxa"/>
          </w:tcPr>
          <w:p w14:paraId="10EAB7CA" w14:textId="179A9C34"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53 </w:t>
            </w:r>
          </w:p>
        </w:tc>
        <w:tc>
          <w:tcPr>
            <w:tcW w:w="1870" w:type="dxa"/>
          </w:tcPr>
          <w:p w14:paraId="1799823F" w14:textId="216727AC"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3.5 </w:t>
            </w:r>
          </w:p>
        </w:tc>
        <w:tc>
          <w:tcPr>
            <w:tcW w:w="1870" w:type="dxa"/>
          </w:tcPr>
          <w:p w14:paraId="772677C3" w14:textId="0D69AE7B"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224 x 224 </w:t>
            </w:r>
          </w:p>
        </w:tc>
      </w:tr>
      <w:tr w:rsidR="0010568A" w:rsidRPr="00F82F72" w14:paraId="6FB889CC" w14:textId="77777777" w:rsidTr="00B26B40">
        <w:trPr>
          <w:trHeight w:val="530"/>
        </w:trPr>
        <w:tc>
          <w:tcPr>
            <w:tcW w:w="1870" w:type="dxa"/>
          </w:tcPr>
          <w:p w14:paraId="5003D22B" w14:textId="2A57529E"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2 </w:t>
            </w:r>
          </w:p>
        </w:tc>
        <w:tc>
          <w:tcPr>
            <w:tcW w:w="1870" w:type="dxa"/>
          </w:tcPr>
          <w:p w14:paraId="3DA2A439" w14:textId="73093822"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ResNet50 </w:t>
            </w:r>
          </w:p>
        </w:tc>
        <w:tc>
          <w:tcPr>
            <w:tcW w:w="1870" w:type="dxa"/>
          </w:tcPr>
          <w:p w14:paraId="2382E810" w14:textId="43BB6E28"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50 </w:t>
            </w:r>
          </w:p>
        </w:tc>
        <w:tc>
          <w:tcPr>
            <w:tcW w:w="1870" w:type="dxa"/>
          </w:tcPr>
          <w:p w14:paraId="700D80FB" w14:textId="087DCD7A"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25.6 </w:t>
            </w:r>
          </w:p>
        </w:tc>
        <w:tc>
          <w:tcPr>
            <w:tcW w:w="1870" w:type="dxa"/>
          </w:tcPr>
          <w:p w14:paraId="511A0ED9" w14:textId="5D4065BC"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224 x 224 </w:t>
            </w:r>
          </w:p>
        </w:tc>
      </w:tr>
      <w:tr w:rsidR="0010568A" w:rsidRPr="00F82F72" w14:paraId="7BE068E1" w14:textId="77777777" w:rsidTr="00B26B40">
        <w:trPr>
          <w:trHeight w:val="530"/>
        </w:trPr>
        <w:tc>
          <w:tcPr>
            <w:tcW w:w="1870" w:type="dxa"/>
          </w:tcPr>
          <w:p w14:paraId="51FDD6C6" w14:textId="0A8BC1C8"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3 </w:t>
            </w:r>
          </w:p>
        </w:tc>
        <w:tc>
          <w:tcPr>
            <w:tcW w:w="1870" w:type="dxa"/>
          </w:tcPr>
          <w:p w14:paraId="12255D06" w14:textId="2E95B906"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AlexNet </w:t>
            </w:r>
          </w:p>
        </w:tc>
        <w:tc>
          <w:tcPr>
            <w:tcW w:w="1870" w:type="dxa"/>
          </w:tcPr>
          <w:p w14:paraId="3E6E62A8" w14:textId="40E7EAD4"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8 </w:t>
            </w:r>
          </w:p>
        </w:tc>
        <w:tc>
          <w:tcPr>
            <w:tcW w:w="1870" w:type="dxa"/>
          </w:tcPr>
          <w:p w14:paraId="2BCB98B4" w14:textId="1C28A414"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61.0 </w:t>
            </w:r>
          </w:p>
        </w:tc>
        <w:tc>
          <w:tcPr>
            <w:tcW w:w="1870" w:type="dxa"/>
          </w:tcPr>
          <w:p w14:paraId="3CAE0AC8" w14:textId="5E2B5DAB"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224 x 224 </w:t>
            </w:r>
          </w:p>
        </w:tc>
      </w:tr>
    </w:tbl>
    <w:p w14:paraId="5F4B5738" w14:textId="6E19957B" w:rsidR="00B26B40" w:rsidRPr="00F82F72" w:rsidRDefault="0010568A" w:rsidP="0010568A">
      <w:pPr>
        <w:jc w:val="center"/>
        <w:rPr>
          <w:rFonts w:ascii="Times New Roman" w:hAnsi="Times New Roman" w:cs="Times New Roman"/>
          <w:sz w:val="24"/>
          <w:szCs w:val="24"/>
        </w:rPr>
      </w:pPr>
      <w:r w:rsidRPr="00F82F72">
        <w:rPr>
          <w:rFonts w:ascii="Times New Roman" w:hAnsi="Times New Roman" w:cs="Times New Roman"/>
          <w:sz w:val="24"/>
          <w:szCs w:val="24"/>
        </w:rPr>
        <w:t>Table 3.1</w:t>
      </w:r>
    </w:p>
    <w:p w14:paraId="1DF9A0C0" w14:textId="77777777" w:rsidR="0010568A" w:rsidRPr="00F82F72" w:rsidRDefault="0010568A" w:rsidP="0090245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0568A" w:rsidRPr="00F82F72" w14:paraId="5737AA04" w14:textId="77777777" w:rsidTr="0030795C">
        <w:trPr>
          <w:trHeight w:val="485"/>
        </w:trPr>
        <w:tc>
          <w:tcPr>
            <w:tcW w:w="4674" w:type="dxa"/>
            <w:gridSpan w:val="2"/>
            <w:vMerge w:val="restart"/>
          </w:tcPr>
          <w:p w14:paraId="61427E73" w14:textId="77777777" w:rsidR="0010568A" w:rsidRPr="00F82F72" w:rsidRDefault="0010568A" w:rsidP="00902451">
            <w:pPr>
              <w:rPr>
                <w:rFonts w:ascii="Times New Roman" w:hAnsi="Times New Roman" w:cs="Times New Roman"/>
                <w:sz w:val="24"/>
                <w:szCs w:val="24"/>
              </w:rPr>
            </w:pPr>
          </w:p>
        </w:tc>
        <w:tc>
          <w:tcPr>
            <w:tcW w:w="4676" w:type="dxa"/>
            <w:gridSpan w:val="2"/>
          </w:tcPr>
          <w:p w14:paraId="6F4ABE1C" w14:textId="77777777" w:rsidR="0010568A" w:rsidRPr="00F82F72" w:rsidRDefault="0010568A" w:rsidP="0010568A">
            <w:pPr>
              <w:pStyle w:val="Default"/>
            </w:pPr>
            <w:r w:rsidRPr="00F82F72">
              <w:rPr>
                <w:b/>
                <w:bCs/>
              </w:rPr>
              <w:t xml:space="preserve">Predicted </w:t>
            </w:r>
          </w:p>
          <w:p w14:paraId="65144F6B" w14:textId="77777777" w:rsidR="0010568A" w:rsidRPr="00F82F72" w:rsidRDefault="0010568A" w:rsidP="00902451">
            <w:pPr>
              <w:rPr>
                <w:rFonts w:ascii="Times New Roman" w:hAnsi="Times New Roman" w:cs="Times New Roman"/>
                <w:sz w:val="24"/>
                <w:szCs w:val="24"/>
              </w:rPr>
            </w:pPr>
          </w:p>
        </w:tc>
      </w:tr>
      <w:tr w:rsidR="0010568A" w:rsidRPr="00F82F72" w14:paraId="7BBCA600" w14:textId="77777777" w:rsidTr="0030795C">
        <w:trPr>
          <w:trHeight w:val="485"/>
        </w:trPr>
        <w:tc>
          <w:tcPr>
            <w:tcW w:w="4674" w:type="dxa"/>
            <w:gridSpan w:val="2"/>
            <w:vMerge/>
          </w:tcPr>
          <w:p w14:paraId="7B39ABC5" w14:textId="77777777" w:rsidR="0010568A" w:rsidRPr="00F82F72" w:rsidRDefault="0010568A" w:rsidP="0010568A">
            <w:pPr>
              <w:rPr>
                <w:rFonts w:ascii="Times New Roman" w:hAnsi="Times New Roman" w:cs="Times New Roman"/>
                <w:sz w:val="24"/>
                <w:szCs w:val="24"/>
              </w:rPr>
            </w:pPr>
          </w:p>
        </w:tc>
        <w:tc>
          <w:tcPr>
            <w:tcW w:w="2338" w:type="dxa"/>
          </w:tcPr>
          <w:p w14:paraId="6E7F8F43" w14:textId="756B8B10"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b/>
                <w:bCs/>
                <w:sz w:val="24"/>
                <w:szCs w:val="24"/>
              </w:rPr>
              <w:t xml:space="preserve">Negative </w:t>
            </w:r>
          </w:p>
        </w:tc>
        <w:tc>
          <w:tcPr>
            <w:tcW w:w="2338" w:type="dxa"/>
          </w:tcPr>
          <w:p w14:paraId="2EA7F05B" w14:textId="39C2E9D0"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b/>
                <w:bCs/>
                <w:sz w:val="24"/>
                <w:szCs w:val="24"/>
              </w:rPr>
              <w:t xml:space="preserve">Positive </w:t>
            </w:r>
          </w:p>
        </w:tc>
      </w:tr>
      <w:tr w:rsidR="0010568A" w:rsidRPr="00F82F72" w14:paraId="305B997E" w14:textId="77777777" w:rsidTr="0010568A">
        <w:trPr>
          <w:trHeight w:val="485"/>
        </w:trPr>
        <w:tc>
          <w:tcPr>
            <w:tcW w:w="2337" w:type="dxa"/>
            <w:vMerge w:val="restart"/>
          </w:tcPr>
          <w:p w14:paraId="240F5AC4" w14:textId="77777777" w:rsidR="0010568A" w:rsidRPr="00F82F72" w:rsidRDefault="0010568A" w:rsidP="0010568A">
            <w:pPr>
              <w:pStyle w:val="Default"/>
            </w:pPr>
            <w:r w:rsidRPr="00F82F72">
              <w:rPr>
                <w:b/>
                <w:bCs/>
              </w:rPr>
              <w:t xml:space="preserve">Actual Cases </w:t>
            </w:r>
          </w:p>
          <w:p w14:paraId="554A0DCD" w14:textId="77777777" w:rsidR="0010568A" w:rsidRPr="00F82F72" w:rsidRDefault="0010568A" w:rsidP="0010568A">
            <w:pPr>
              <w:rPr>
                <w:rFonts w:ascii="Times New Roman" w:hAnsi="Times New Roman" w:cs="Times New Roman"/>
                <w:sz w:val="24"/>
                <w:szCs w:val="24"/>
              </w:rPr>
            </w:pPr>
          </w:p>
        </w:tc>
        <w:tc>
          <w:tcPr>
            <w:tcW w:w="2337" w:type="dxa"/>
          </w:tcPr>
          <w:p w14:paraId="15005F05" w14:textId="441FE886"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b/>
                <w:bCs/>
                <w:sz w:val="24"/>
                <w:szCs w:val="24"/>
              </w:rPr>
              <w:t xml:space="preserve">Negative </w:t>
            </w:r>
          </w:p>
        </w:tc>
        <w:tc>
          <w:tcPr>
            <w:tcW w:w="2338" w:type="dxa"/>
          </w:tcPr>
          <w:p w14:paraId="4A4A0BB9" w14:textId="1728389F"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True Negatives (</w:t>
            </w:r>
            <w:proofErr w:type="spellStart"/>
            <w:r w:rsidRPr="00F82F72">
              <w:rPr>
                <w:rFonts w:ascii="Times New Roman" w:hAnsi="Times New Roman" w:cs="Times New Roman"/>
                <w:sz w:val="24"/>
                <w:szCs w:val="24"/>
              </w:rPr>
              <w:t>tn</w:t>
            </w:r>
            <w:proofErr w:type="spellEnd"/>
            <w:r w:rsidRPr="00F82F72">
              <w:rPr>
                <w:rFonts w:ascii="Times New Roman" w:hAnsi="Times New Roman" w:cs="Times New Roman"/>
                <w:sz w:val="24"/>
                <w:szCs w:val="24"/>
              </w:rPr>
              <w:t xml:space="preserve">) </w:t>
            </w:r>
          </w:p>
        </w:tc>
        <w:tc>
          <w:tcPr>
            <w:tcW w:w="2338" w:type="dxa"/>
          </w:tcPr>
          <w:p w14:paraId="15B087EF" w14:textId="7D10DA5D"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True Positives (</w:t>
            </w:r>
            <w:proofErr w:type="spellStart"/>
            <w:r w:rsidRPr="00F82F72">
              <w:rPr>
                <w:rFonts w:ascii="Times New Roman" w:hAnsi="Times New Roman" w:cs="Times New Roman"/>
                <w:sz w:val="24"/>
                <w:szCs w:val="24"/>
              </w:rPr>
              <w:t>tp</w:t>
            </w:r>
            <w:proofErr w:type="spellEnd"/>
            <w:r w:rsidRPr="00F82F72">
              <w:rPr>
                <w:rFonts w:ascii="Times New Roman" w:hAnsi="Times New Roman" w:cs="Times New Roman"/>
                <w:sz w:val="24"/>
                <w:szCs w:val="24"/>
              </w:rPr>
              <w:t xml:space="preserve">) </w:t>
            </w:r>
          </w:p>
        </w:tc>
      </w:tr>
      <w:tr w:rsidR="0010568A" w:rsidRPr="00F82F72" w14:paraId="4DED39F6" w14:textId="77777777" w:rsidTr="0010568A">
        <w:trPr>
          <w:trHeight w:val="485"/>
        </w:trPr>
        <w:tc>
          <w:tcPr>
            <w:tcW w:w="2337" w:type="dxa"/>
            <w:vMerge/>
          </w:tcPr>
          <w:p w14:paraId="30C46EA5" w14:textId="77777777" w:rsidR="0010568A" w:rsidRPr="00F82F72" w:rsidRDefault="0010568A" w:rsidP="0010568A">
            <w:pPr>
              <w:rPr>
                <w:rFonts w:ascii="Times New Roman" w:hAnsi="Times New Roman" w:cs="Times New Roman"/>
                <w:sz w:val="24"/>
                <w:szCs w:val="24"/>
              </w:rPr>
            </w:pPr>
          </w:p>
        </w:tc>
        <w:tc>
          <w:tcPr>
            <w:tcW w:w="2337" w:type="dxa"/>
          </w:tcPr>
          <w:p w14:paraId="7AD57732" w14:textId="0A96213E"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b/>
                <w:bCs/>
                <w:sz w:val="24"/>
                <w:szCs w:val="24"/>
              </w:rPr>
              <w:t xml:space="preserve">Positive </w:t>
            </w:r>
          </w:p>
        </w:tc>
        <w:tc>
          <w:tcPr>
            <w:tcW w:w="2338" w:type="dxa"/>
          </w:tcPr>
          <w:p w14:paraId="6A4AAF66" w14:textId="3C85F9F3"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False Negatives (</w:t>
            </w:r>
            <w:proofErr w:type="spellStart"/>
            <w:r w:rsidRPr="00F82F72">
              <w:rPr>
                <w:rFonts w:ascii="Times New Roman" w:hAnsi="Times New Roman" w:cs="Times New Roman"/>
                <w:sz w:val="24"/>
                <w:szCs w:val="24"/>
              </w:rPr>
              <w:t>fn</w:t>
            </w:r>
            <w:proofErr w:type="spellEnd"/>
            <w:r w:rsidRPr="00F82F72">
              <w:rPr>
                <w:rFonts w:ascii="Times New Roman" w:hAnsi="Times New Roman" w:cs="Times New Roman"/>
                <w:sz w:val="24"/>
                <w:szCs w:val="24"/>
              </w:rPr>
              <w:t xml:space="preserve">) </w:t>
            </w:r>
          </w:p>
        </w:tc>
        <w:tc>
          <w:tcPr>
            <w:tcW w:w="2338" w:type="dxa"/>
          </w:tcPr>
          <w:p w14:paraId="4E37CE2C" w14:textId="7AD2C27B"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False Positives (</w:t>
            </w:r>
            <w:proofErr w:type="spellStart"/>
            <w:r w:rsidRPr="00F82F72">
              <w:rPr>
                <w:rFonts w:ascii="Times New Roman" w:hAnsi="Times New Roman" w:cs="Times New Roman"/>
                <w:sz w:val="24"/>
                <w:szCs w:val="24"/>
              </w:rPr>
              <w:t>fp</w:t>
            </w:r>
            <w:proofErr w:type="spellEnd"/>
            <w:r w:rsidRPr="00F82F72">
              <w:rPr>
                <w:rFonts w:ascii="Times New Roman" w:hAnsi="Times New Roman" w:cs="Times New Roman"/>
                <w:sz w:val="24"/>
                <w:szCs w:val="24"/>
              </w:rPr>
              <w:t xml:space="preserve">) </w:t>
            </w:r>
          </w:p>
        </w:tc>
      </w:tr>
    </w:tbl>
    <w:p w14:paraId="595FC805" w14:textId="0746FD83" w:rsidR="0010568A" w:rsidRPr="00F82F72" w:rsidRDefault="0010568A" w:rsidP="0010568A">
      <w:pPr>
        <w:jc w:val="center"/>
        <w:rPr>
          <w:rFonts w:ascii="Times New Roman" w:hAnsi="Times New Roman" w:cs="Times New Roman"/>
          <w:sz w:val="24"/>
          <w:szCs w:val="24"/>
        </w:rPr>
      </w:pPr>
      <w:r w:rsidRPr="00F82F72">
        <w:rPr>
          <w:rFonts w:ascii="Times New Roman" w:hAnsi="Times New Roman" w:cs="Times New Roman"/>
          <w:sz w:val="24"/>
          <w:szCs w:val="24"/>
        </w:rPr>
        <w:t>Table 3.2</w:t>
      </w:r>
    </w:p>
    <w:p w14:paraId="3DAB54D6" w14:textId="77777777" w:rsidR="0010568A" w:rsidRPr="00F82F72" w:rsidRDefault="0010568A" w:rsidP="00902451">
      <w:pPr>
        <w:rPr>
          <w:rFonts w:ascii="Times New Roman" w:hAnsi="Times New Roman" w:cs="Times New Roman"/>
          <w:sz w:val="24"/>
          <w:szCs w:val="24"/>
        </w:rPr>
      </w:pPr>
    </w:p>
    <w:p w14:paraId="2987A766" w14:textId="329FA937"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The accuracy given in Equation 1 is a measure of how well the learning model is </w:t>
      </w:r>
      <w:sdt>
        <w:sdtPr>
          <w:rPr>
            <w:rFonts w:ascii="Times New Roman" w:hAnsi="Times New Roman" w:cs="Times New Roman"/>
            <w:color w:val="000000"/>
            <w:sz w:val="24"/>
            <w:szCs w:val="24"/>
          </w:rPr>
          <w:tag w:val="MENDELEY_CITATION_v3_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"/>
          <w:id w:val="-1312250899"/>
          <w:placeholder>
            <w:docPart w:val="DefaultPlaceholder_-1854013440"/>
          </w:placeholder>
        </w:sdtPr>
        <w:sdtContent>
          <w:r w:rsidR="00F82F72" w:rsidRPr="00F82F72">
            <w:rPr>
              <w:rFonts w:ascii="Times New Roman" w:hAnsi="Times New Roman" w:cs="Times New Roman"/>
              <w:color w:val="000000"/>
              <w:sz w:val="24"/>
              <w:szCs w:val="24"/>
            </w:rPr>
            <w:t>(Burkov, 2019)</w:t>
          </w:r>
        </w:sdtContent>
      </w:sdt>
      <w:r w:rsidRPr="00F82F72">
        <w:rPr>
          <w:rFonts w:ascii="Times New Roman" w:hAnsi="Times New Roman" w:cs="Times New Roman"/>
          <w:sz w:val="24"/>
          <w:szCs w:val="24"/>
        </w:rPr>
        <w:t>;</w:t>
      </w:r>
    </w:p>
    <w:p w14:paraId="542DB6D1" w14:textId="77777777"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Accuracy, </w:t>
      </w:r>
      <w:r w:rsidRPr="00F82F72">
        <w:rPr>
          <w:rFonts w:ascii="Cambria Math" w:hAnsi="Cambria Math" w:cs="Cambria Math"/>
          <w:sz w:val="24"/>
          <w:szCs w:val="24"/>
        </w:rPr>
        <w:t>𝐴𝐶𝐶</w:t>
      </w:r>
      <w:r w:rsidRPr="00F82F72">
        <w:rPr>
          <w:rFonts w:ascii="Times New Roman" w:hAnsi="Times New Roman" w:cs="Times New Roman"/>
          <w:sz w:val="24"/>
          <w:szCs w:val="24"/>
        </w:rPr>
        <w:t>=</w:t>
      </w:r>
      <w:r w:rsidRPr="00F82F72">
        <w:rPr>
          <w:rFonts w:ascii="Cambria Math" w:hAnsi="Cambria Math" w:cs="Cambria Math"/>
          <w:sz w:val="24"/>
          <w:szCs w:val="24"/>
        </w:rPr>
        <w:t>𝑡𝑛</w:t>
      </w:r>
      <w:r w:rsidRPr="00F82F72">
        <w:rPr>
          <w:rFonts w:ascii="Times New Roman" w:hAnsi="Times New Roman" w:cs="Times New Roman"/>
          <w:sz w:val="24"/>
          <w:szCs w:val="24"/>
        </w:rPr>
        <w:t>+</w:t>
      </w:r>
      <w:r w:rsidRPr="00F82F72">
        <w:rPr>
          <w:rFonts w:ascii="Cambria Math" w:hAnsi="Cambria Math" w:cs="Cambria Math"/>
          <w:sz w:val="24"/>
          <w:szCs w:val="24"/>
        </w:rPr>
        <w:t>𝑡𝑝𝑡𝑛</w:t>
      </w:r>
      <w:r w:rsidRPr="00F82F72">
        <w:rPr>
          <w:rFonts w:ascii="Times New Roman" w:hAnsi="Times New Roman" w:cs="Times New Roman"/>
          <w:sz w:val="24"/>
          <w:szCs w:val="24"/>
        </w:rPr>
        <w:t>+</w:t>
      </w:r>
      <w:r w:rsidRPr="00F82F72">
        <w:rPr>
          <w:rFonts w:ascii="Cambria Math" w:hAnsi="Cambria Math" w:cs="Cambria Math"/>
          <w:sz w:val="24"/>
          <w:szCs w:val="24"/>
        </w:rPr>
        <w:t>𝑡𝑝</w:t>
      </w:r>
      <w:r w:rsidRPr="00F82F72">
        <w:rPr>
          <w:rFonts w:ascii="Times New Roman" w:hAnsi="Times New Roman" w:cs="Times New Roman"/>
          <w:sz w:val="24"/>
          <w:szCs w:val="24"/>
        </w:rPr>
        <w:t>+</w:t>
      </w:r>
      <w:r w:rsidRPr="00F82F72">
        <w:rPr>
          <w:rFonts w:ascii="Cambria Math" w:hAnsi="Cambria Math" w:cs="Cambria Math"/>
          <w:sz w:val="24"/>
          <w:szCs w:val="24"/>
        </w:rPr>
        <w:t>𝑓𝑛</w:t>
      </w:r>
      <w:r w:rsidRPr="00F82F72">
        <w:rPr>
          <w:rFonts w:ascii="Times New Roman" w:hAnsi="Times New Roman" w:cs="Times New Roman"/>
          <w:sz w:val="24"/>
          <w:szCs w:val="24"/>
        </w:rPr>
        <w:t>+</w:t>
      </w:r>
      <w:r w:rsidRPr="00F82F72">
        <w:rPr>
          <w:rFonts w:ascii="Cambria Math" w:hAnsi="Cambria Math" w:cs="Cambria Math"/>
          <w:sz w:val="24"/>
          <w:szCs w:val="24"/>
        </w:rPr>
        <w:t>𝑓𝑝</w:t>
      </w:r>
      <w:r w:rsidRPr="00F82F72">
        <w:rPr>
          <w:rFonts w:ascii="Times New Roman" w:hAnsi="Times New Roman" w:cs="Times New Roman"/>
          <w:sz w:val="24"/>
          <w:szCs w:val="24"/>
        </w:rPr>
        <w:t xml:space="preserve"> (1)</w:t>
      </w:r>
    </w:p>
    <w:p w14:paraId="78CB43B1" w14:textId="0382F2F4"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Equation 2, True Positive Rate (Recall, (TPR)) is a measure that defines how many of the positive predictions are true </w:t>
      </w:r>
      <w:sdt>
        <w:sdtPr>
          <w:rPr>
            <w:rFonts w:ascii="Times New Roman" w:hAnsi="Times New Roman" w:cs="Times New Roman"/>
            <w:color w:val="000000"/>
            <w:sz w:val="24"/>
            <w:szCs w:val="24"/>
          </w:rPr>
          <w:tag w:val="MENDELEY_CITATION_v3_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"/>
          <w:id w:val="320550674"/>
          <w:placeholder>
            <w:docPart w:val="DefaultPlaceholder_-1854013440"/>
          </w:placeholder>
        </w:sdtPr>
        <w:sdtContent>
          <w:r w:rsidR="00F82F72" w:rsidRPr="00F82F72">
            <w:rPr>
              <w:rFonts w:ascii="Times New Roman" w:hAnsi="Times New Roman" w:cs="Times New Roman"/>
              <w:color w:val="000000"/>
              <w:sz w:val="24"/>
              <w:szCs w:val="24"/>
            </w:rPr>
            <w:t>(Burkov, 2019)</w:t>
          </w:r>
        </w:sdtContent>
      </w:sdt>
      <w:r w:rsidRPr="00F82F72">
        <w:rPr>
          <w:rFonts w:ascii="Times New Roman" w:hAnsi="Times New Roman" w:cs="Times New Roman"/>
          <w:sz w:val="24"/>
          <w:szCs w:val="24"/>
        </w:rPr>
        <w:t>.</w:t>
      </w:r>
    </w:p>
    <w:p w14:paraId="28F0E05A" w14:textId="77777777"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Recall, </w:t>
      </w:r>
      <w:r w:rsidRPr="00F82F72">
        <w:rPr>
          <w:rFonts w:ascii="Cambria Math" w:hAnsi="Cambria Math" w:cs="Cambria Math"/>
          <w:sz w:val="24"/>
          <w:szCs w:val="24"/>
        </w:rPr>
        <w:t>𝑇𝑃𝑅</w:t>
      </w:r>
      <w:r w:rsidRPr="00F82F72">
        <w:rPr>
          <w:rFonts w:ascii="Times New Roman" w:hAnsi="Times New Roman" w:cs="Times New Roman"/>
          <w:sz w:val="24"/>
          <w:szCs w:val="24"/>
        </w:rPr>
        <w:t>=</w:t>
      </w:r>
      <w:r w:rsidRPr="00F82F72">
        <w:rPr>
          <w:rFonts w:ascii="Cambria Math" w:hAnsi="Cambria Math" w:cs="Cambria Math"/>
          <w:sz w:val="24"/>
          <w:szCs w:val="24"/>
        </w:rPr>
        <w:t>𝑡𝑝𝑡𝑝</w:t>
      </w:r>
      <w:r w:rsidRPr="00F82F72">
        <w:rPr>
          <w:rFonts w:ascii="Times New Roman" w:hAnsi="Times New Roman" w:cs="Times New Roman"/>
          <w:sz w:val="24"/>
          <w:szCs w:val="24"/>
        </w:rPr>
        <w:t>+</w:t>
      </w:r>
      <w:r w:rsidRPr="00F82F72">
        <w:rPr>
          <w:rFonts w:ascii="Cambria Math" w:hAnsi="Cambria Math" w:cs="Cambria Math"/>
          <w:sz w:val="24"/>
          <w:szCs w:val="24"/>
        </w:rPr>
        <w:t>𝑓𝑝</w:t>
      </w:r>
      <w:r w:rsidRPr="00F82F72">
        <w:rPr>
          <w:rFonts w:ascii="Times New Roman" w:hAnsi="Times New Roman" w:cs="Times New Roman"/>
          <w:sz w:val="24"/>
          <w:szCs w:val="24"/>
        </w:rPr>
        <w:t xml:space="preserve"> (2)</w:t>
      </w:r>
    </w:p>
    <w:p w14:paraId="3BDBAAB2" w14:textId="02DAA31F"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Equation 3, Precision positive predictive value (PPV) is a measure that defines how many of the positive predictions are correct </w:t>
      </w:r>
      <w:sdt>
        <w:sdtPr>
          <w:rPr>
            <w:rFonts w:ascii="Times New Roman" w:hAnsi="Times New Roman" w:cs="Times New Roman"/>
            <w:color w:val="000000"/>
            <w:sz w:val="24"/>
            <w:szCs w:val="24"/>
          </w:rPr>
          <w:tag w:val="MENDELEY_CITATION_v3_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"/>
          <w:id w:val="-137189403"/>
          <w:placeholder>
            <w:docPart w:val="DefaultPlaceholder_-1854013440"/>
          </w:placeholder>
        </w:sdtPr>
        <w:sdtContent>
          <w:r w:rsidR="00F82F72" w:rsidRPr="00F82F72">
            <w:rPr>
              <w:rFonts w:ascii="Times New Roman" w:hAnsi="Times New Roman" w:cs="Times New Roman"/>
              <w:color w:val="000000"/>
              <w:sz w:val="24"/>
              <w:szCs w:val="24"/>
            </w:rPr>
            <w:t>(Burkov, 2019)</w:t>
          </w:r>
        </w:sdtContent>
      </w:sdt>
      <w:r w:rsidRPr="00F82F72">
        <w:rPr>
          <w:rFonts w:ascii="Times New Roman" w:hAnsi="Times New Roman" w:cs="Times New Roman"/>
          <w:sz w:val="24"/>
          <w:szCs w:val="24"/>
        </w:rPr>
        <w:t>.</w:t>
      </w:r>
    </w:p>
    <w:p w14:paraId="24034E95" w14:textId="75304BDF" w:rsidR="0010568A" w:rsidRPr="00F82F72" w:rsidRDefault="0010568A" w:rsidP="0010568A">
      <w:pPr>
        <w:rPr>
          <w:rFonts w:ascii="Times New Roman" w:hAnsi="Times New Roman" w:cs="Times New Roman"/>
          <w:sz w:val="24"/>
          <w:szCs w:val="24"/>
        </w:rPr>
      </w:pPr>
      <w:r w:rsidRPr="00F82F72">
        <w:rPr>
          <w:rFonts w:ascii="Times New Roman" w:hAnsi="Times New Roman" w:cs="Times New Roman"/>
          <w:sz w:val="24"/>
          <w:szCs w:val="24"/>
        </w:rPr>
        <w:t xml:space="preserve">Precision, </w:t>
      </w:r>
      <w:r w:rsidRPr="00F82F72">
        <w:rPr>
          <w:rFonts w:ascii="Cambria Math" w:hAnsi="Cambria Math" w:cs="Cambria Math"/>
          <w:sz w:val="24"/>
          <w:szCs w:val="24"/>
        </w:rPr>
        <w:t>𝑃𝑃𝑉</w:t>
      </w:r>
      <w:r w:rsidRPr="00F82F72">
        <w:rPr>
          <w:rFonts w:ascii="Times New Roman" w:hAnsi="Times New Roman" w:cs="Times New Roman"/>
          <w:sz w:val="24"/>
          <w:szCs w:val="24"/>
        </w:rPr>
        <w:t>=</w:t>
      </w:r>
      <w:r w:rsidRPr="00F82F72">
        <w:rPr>
          <w:rFonts w:ascii="Cambria Math" w:hAnsi="Cambria Math" w:cs="Cambria Math"/>
          <w:sz w:val="24"/>
          <w:szCs w:val="24"/>
        </w:rPr>
        <w:t>𝑡𝑝𝑡𝑝</w:t>
      </w:r>
      <w:r w:rsidRPr="00F82F72">
        <w:rPr>
          <w:rFonts w:ascii="Times New Roman" w:hAnsi="Times New Roman" w:cs="Times New Roman"/>
          <w:sz w:val="24"/>
          <w:szCs w:val="24"/>
        </w:rPr>
        <w:t>+</w:t>
      </w:r>
      <w:r w:rsidRPr="00F82F72">
        <w:rPr>
          <w:rFonts w:ascii="Cambria Math" w:hAnsi="Cambria Math" w:cs="Cambria Math"/>
          <w:sz w:val="24"/>
          <w:szCs w:val="24"/>
        </w:rPr>
        <w:t>𝑓𝑛</w:t>
      </w:r>
      <w:r w:rsidRPr="00F82F72">
        <w:rPr>
          <w:rFonts w:ascii="Times New Roman" w:hAnsi="Times New Roman" w:cs="Times New Roman"/>
          <w:sz w:val="24"/>
          <w:szCs w:val="24"/>
        </w:rPr>
        <w:t xml:space="preserve"> (3)</w:t>
      </w:r>
    </w:p>
    <w:p w14:paraId="0D2B8C9C" w14:textId="77777777" w:rsidR="00B26B40" w:rsidRPr="00F82F72" w:rsidRDefault="00B26B40" w:rsidP="00902451">
      <w:pPr>
        <w:rPr>
          <w:rFonts w:ascii="Times New Roman" w:hAnsi="Times New Roman" w:cs="Times New Roman"/>
          <w:sz w:val="24"/>
          <w:szCs w:val="24"/>
        </w:rPr>
      </w:pPr>
    </w:p>
    <w:p w14:paraId="06FC83F1" w14:textId="79780A2E" w:rsidR="00930549" w:rsidRPr="00F82F72" w:rsidRDefault="00930549" w:rsidP="00902451">
      <w:pPr>
        <w:rPr>
          <w:rFonts w:ascii="Times New Roman" w:hAnsi="Times New Roman" w:cs="Times New Roman"/>
          <w:sz w:val="24"/>
          <w:szCs w:val="24"/>
        </w:rPr>
      </w:pPr>
      <w:r w:rsidRPr="00F82F72">
        <w:rPr>
          <w:rFonts w:ascii="Times New Roman" w:hAnsi="Times New Roman" w:cs="Times New Roman"/>
          <w:sz w:val="24"/>
          <w:szCs w:val="24"/>
        </w:rPr>
        <w:t>3.4</w:t>
      </w:r>
      <w:r w:rsidRPr="00F82F72">
        <w:rPr>
          <w:rFonts w:ascii="Times New Roman" w:hAnsi="Times New Roman" w:cs="Times New Roman"/>
          <w:sz w:val="24"/>
          <w:szCs w:val="24"/>
        </w:rPr>
        <w:tab/>
        <w:t>System Architecture</w:t>
      </w:r>
    </w:p>
    <w:p w14:paraId="0F62E06A" w14:textId="77777777" w:rsidR="00B80F60" w:rsidRPr="00F82F72" w:rsidRDefault="00B80F60" w:rsidP="00B80F60">
      <w:pPr>
        <w:rPr>
          <w:rFonts w:ascii="Times New Roman" w:hAnsi="Times New Roman" w:cs="Times New Roman"/>
          <w:sz w:val="24"/>
          <w:szCs w:val="24"/>
        </w:rPr>
      </w:pPr>
      <w:r w:rsidRPr="00F82F72">
        <w:rPr>
          <w:rFonts w:ascii="Times New Roman" w:hAnsi="Times New Roman" w:cs="Times New Roman"/>
          <w:sz w:val="24"/>
          <w:szCs w:val="24"/>
        </w:rPr>
        <w:t>The application's architecture revolves around Streamlit, a Python framework that facilitates the quick creation of interactive data science applications (Streamlit, 2020). Real-time interaction with machine learning models is made possible by the system's integration of the frontend, backend, and machine learning components into a streamlined interface.</w:t>
      </w:r>
      <w:r w:rsidRPr="00F82F72">
        <w:rPr>
          <w:rFonts w:ascii="Times New Roman" w:hAnsi="Times New Roman" w:cs="Times New Roman"/>
          <w:sz w:val="24"/>
          <w:szCs w:val="24"/>
        </w:rPr>
        <w:t xml:space="preserve"> </w:t>
      </w:r>
    </w:p>
    <w:p w14:paraId="437A5FD8" w14:textId="0C9F92D6" w:rsidR="00930549" w:rsidRPr="00F82F72" w:rsidRDefault="00930549" w:rsidP="00B80F60">
      <w:pPr>
        <w:pStyle w:val="ListParagraph"/>
        <w:numPr>
          <w:ilvl w:val="0"/>
          <w:numId w:val="1"/>
        </w:numPr>
        <w:rPr>
          <w:rFonts w:ascii="Times New Roman" w:hAnsi="Times New Roman" w:cs="Times New Roman"/>
          <w:sz w:val="24"/>
          <w:szCs w:val="24"/>
        </w:rPr>
      </w:pPr>
      <w:r w:rsidRPr="00F82F72">
        <w:rPr>
          <w:rFonts w:ascii="Times New Roman" w:hAnsi="Times New Roman" w:cs="Times New Roman"/>
          <w:sz w:val="24"/>
          <w:szCs w:val="24"/>
        </w:rPr>
        <w:t xml:space="preserve">Frontend: Designed using Streamlit, the frontend gives users an easy-to-use interface to upload photos, choose models, and see the outcomes. Machine learning </w:t>
      </w:r>
      <w:r w:rsidRPr="00F82F72">
        <w:rPr>
          <w:rFonts w:ascii="Times New Roman" w:hAnsi="Times New Roman" w:cs="Times New Roman"/>
          <w:sz w:val="24"/>
          <w:szCs w:val="24"/>
        </w:rPr>
        <w:lastRenderedPageBreak/>
        <w:t>applications can be easily deployed using Streamlit thanks to its real-time capabilities and ease of use</w:t>
      </w:r>
      <w:r w:rsidRPr="00F82F72">
        <w:rPr>
          <w:rFonts w:ascii="Times New Roman" w:hAnsi="Times New Roman" w:cs="Times New Roman"/>
          <w:sz w:val="24"/>
          <w:szCs w:val="24"/>
        </w:rPr>
        <w:t>.</w:t>
      </w:r>
    </w:p>
    <w:p w14:paraId="6C5F53DD" w14:textId="2DEDBC88" w:rsidR="00930549" w:rsidRPr="00F82F72" w:rsidRDefault="00930549" w:rsidP="00930549">
      <w:pPr>
        <w:pStyle w:val="ListParagraph"/>
        <w:numPr>
          <w:ilvl w:val="0"/>
          <w:numId w:val="1"/>
        </w:numPr>
        <w:rPr>
          <w:rFonts w:ascii="Times New Roman" w:hAnsi="Times New Roman" w:cs="Times New Roman"/>
          <w:sz w:val="24"/>
          <w:szCs w:val="24"/>
        </w:rPr>
      </w:pPr>
      <w:r w:rsidRPr="00F82F72">
        <w:rPr>
          <w:rFonts w:ascii="Times New Roman" w:hAnsi="Times New Roman" w:cs="Times New Roman"/>
          <w:sz w:val="24"/>
          <w:szCs w:val="24"/>
        </w:rPr>
        <w:t xml:space="preserve">Backend: TensorFlow </w:t>
      </w:r>
      <w:r w:rsidRPr="00F82F72">
        <w:rPr>
          <w:rFonts w:ascii="Times New Roman" w:hAnsi="Times New Roman" w:cs="Times New Roman"/>
          <w:sz w:val="24"/>
          <w:szCs w:val="24"/>
        </w:rPr>
        <w:t>is the</w:t>
      </w:r>
      <w:r w:rsidRPr="00F82F72">
        <w:rPr>
          <w:rFonts w:ascii="Times New Roman" w:hAnsi="Times New Roman" w:cs="Times New Roman"/>
          <w:sz w:val="24"/>
          <w:szCs w:val="24"/>
        </w:rPr>
        <w:t xml:space="preserve"> Python librar</w:t>
      </w:r>
      <w:r w:rsidRPr="00F82F72">
        <w:rPr>
          <w:rFonts w:ascii="Times New Roman" w:hAnsi="Times New Roman" w:cs="Times New Roman"/>
          <w:sz w:val="24"/>
          <w:szCs w:val="24"/>
        </w:rPr>
        <w:t>y</w:t>
      </w:r>
      <w:r w:rsidRPr="00F82F72">
        <w:rPr>
          <w:rFonts w:ascii="Times New Roman" w:hAnsi="Times New Roman" w:cs="Times New Roman"/>
          <w:sz w:val="24"/>
          <w:szCs w:val="24"/>
        </w:rPr>
        <w:t xml:space="preserve"> that </w:t>
      </w:r>
      <w:r w:rsidRPr="00F82F72">
        <w:rPr>
          <w:rFonts w:ascii="Times New Roman" w:hAnsi="Times New Roman" w:cs="Times New Roman"/>
          <w:sz w:val="24"/>
          <w:szCs w:val="24"/>
        </w:rPr>
        <w:t>is</w:t>
      </w:r>
      <w:r w:rsidRPr="00F82F72">
        <w:rPr>
          <w:rFonts w:ascii="Times New Roman" w:hAnsi="Times New Roman" w:cs="Times New Roman"/>
          <w:sz w:val="24"/>
          <w:szCs w:val="24"/>
        </w:rPr>
        <w:t xml:space="preserve"> used by the backend to train and optimize models. They also handle image processing and model inference</w:t>
      </w:r>
      <w:r w:rsidRPr="00F82F72">
        <w:rPr>
          <w:rFonts w:ascii="Times New Roman" w:hAnsi="Times New Roman" w:cs="Times New Roman"/>
          <w:sz w:val="24"/>
          <w:szCs w:val="24"/>
        </w:rPr>
        <w:t>.</w:t>
      </w:r>
    </w:p>
    <w:p w14:paraId="1EE5CDA4" w14:textId="61BC9392" w:rsidR="00B80F60" w:rsidRPr="00F82F72" w:rsidRDefault="00B80F60" w:rsidP="00930549">
      <w:pPr>
        <w:pStyle w:val="ListParagraph"/>
        <w:numPr>
          <w:ilvl w:val="0"/>
          <w:numId w:val="1"/>
        </w:numPr>
        <w:rPr>
          <w:rFonts w:ascii="Times New Roman" w:hAnsi="Times New Roman" w:cs="Times New Roman"/>
          <w:sz w:val="24"/>
          <w:szCs w:val="24"/>
        </w:rPr>
      </w:pPr>
      <w:r w:rsidRPr="00F82F72">
        <w:rPr>
          <w:rFonts w:ascii="Times New Roman" w:hAnsi="Times New Roman" w:cs="Times New Roman"/>
          <w:sz w:val="24"/>
          <w:szCs w:val="24"/>
        </w:rPr>
        <w:t xml:space="preserve">Machine Learning Pipeline: TensorFlow </w:t>
      </w:r>
      <w:r w:rsidRPr="00F82F72">
        <w:rPr>
          <w:rFonts w:ascii="Times New Roman" w:hAnsi="Times New Roman" w:cs="Times New Roman"/>
          <w:sz w:val="24"/>
          <w:szCs w:val="24"/>
        </w:rPr>
        <w:t>is</w:t>
      </w:r>
      <w:r w:rsidRPr="00F82F72">
        <w:rPr>
          <w:rFonts w:ascii="Times New Roman" w:hAnsi="Times New Roman" w:cs="Times New Roman"/>
          <w:sz w:val="24"/>
          <w:szCs w:val="24"/>
        </w:rPr>
        <w:t xml:space="preserve"> used to construct the machine learning models, which are then integrated into the backend. Pre-trained models are loaded into this pipeline, which then refines them using the X-ray dataset and produces predictions </w:t>
      </w:r>
      <w:sdt>
        <w:sdtPr>
          <w:rPr>
            <w:rFonts w:ascii="Times New Roman" w:hAnsi="Times New Roman" w:cs="Times New Roman"/>
            <w:color w:val="000000"/>
            <w:sz w:val="24"/>
            <w:szCs w:val="24"/>
          </w:rPr>
          <w:tag w:val="MENDELEY_CITATION_v3_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"/>
          <w:id w:val="1063216574"/>
          <w:placeholder>
            <w:docPart w:val="DefaultPlaceholder_-1854013440"/>
          </w:placeholder>
        </w:sdtPr>
        <w:sdtContent>
          <w:r w:rsidR="00F82F72" w:rsidRPr="00F82F72">
            <w:rPr>
              <w:rFonts w:ascii="Times New Roman" w:hAnsi="Times New Roman" w:cs="Times New Roman"/>
              <w:color w:val="000000"/>
              <w:sz w:val="24"/>
              <w:szCs w:val="24"/>
            </w:rPr>
            <w:t>(Abadi et al., 2012)</w:t>
          </w:r>
        </w:sdtContent>
      </w:sdt>
      <w:r w:rsidRPr="00F82F72">
        <w:rPr>
          <w:rFonts w:ascii="Times New Roman" w:hAnsi="Times New Roman" w:cs="Times New Roman"/>
          <w:sz w:val="24"/>
          <w:szCs w:val="24"/>
        </w:rPr>
        <w:t>.</w:t>
      </w:r>
    </w:p>
    <w:p w14:paraId="60FD63E3" w14:textId="4EEECBF7" w:rsidR="00930549" w:rsidRPr="00F82F72" w:rsidRDefault="00930549" w:rsidP="00902451">
      <w:pPr>
        <w:rPr>
          <w:rFonts w:ascii="Times New Roman" w:hAnsi="Times New Roman" w:cs="Times New Roman"/>
          <w:sz w:val="24"/>
          <w:szCs w:val="24"/>
        </w:rPr>
      </w:pPr>
    </w:p>
    <w:p w14:paraId="75A4495B" w14:textId="3AAA6137" w:rsidR="006A309A" w:rsidRPr="00F82F72" w:rsidRDefault="00BE4235"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5</w:t>
      </w:r>
      <w:r w:rsidRPr="00F82F72">
        <w:rPr>
          <w:rFonts w:ascii="Times New Roman" w:hAnsi="Times New Roman" w:cs="Times New Roman"/>
          <w:sz w:val="24"/>
          <w:szCs w:val="24"/>
        </w:rPr>
        <w:tab/>
        <w:t>Data Preprocessing</w:t>
      </w:r>
    </w:p>
    <w:p w14:paraId="245864D7" w14:textId="4D747902" w:rsidR="00BE4235" w:rsidRPr="00F82F72" w:rsidRDefault="00BE4235"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5</w:t>
      </w:r>
      <w:r w:rsidR="00AB737E" w:rsidRPr="00F82F72">
        <w:rPr>
          <w:rFonts w:ascii="Times New Roman" w:hAnsi="Times New Roman" w:cs="Times New Roman"/>
          <w:sz w:val="24"/>
          <w:szCs w:val="24"/>
        </w:rPr>
        <w:t>.1</w:t>
      </w:r>
      <w:r w:rsidRPr="00F82F72">
        <w:rPr>
          <w:rFonts w:ascii="Times New Roman" w:hAnsi="Times New Roman" w:cs="Times New Roman"/>
          <w:sz w:val="24"/>
          <w:szCs w:val="24"/>
        </w:rPr>
        <w:tab/>
        <w:t>Image Acquisition</w:t>
      </w:r>
    </w:p>
    <w:p w14:paraId="2F24E8DA" w14:textId="089F0FC1" w:rsidR="00BE4235" w:rsidRPr="00F82F72" w:rsidRDefault="00BE4235" w:rsidP="00902451">
      <w:pPr>
        <w:rPr>
          <w:rFonts w:ascii="Times New Roman" w:hAnsi="Times New Roman" w:cs="Times New Roman"/>
          <w:sz w:val="24"/>
          <w:szCs w:val="24"/>
        </w:rPr>
      </w:pPr>
      <w:r w:rsidRPr="00F82F72">
        <w:rPr>
          <w:rFonts w:ascii="Times New Roman" w:hAnsi="Times New Roman" w:cs="Times New Roman"/>
          <w:sz w:val="24"/>
          <w:szCs w:val="24"/>
        </w:rPr>
        <w:t xml:space="preserve">The NIH Chest X-ray collection, among other publicly accessible datasets, provided the chest X-ray images used in this investigation </w:t>
      </w:r>
      <w:sdt>
        <w:sdtPr>
          <w:rPr>
            <w:rFonts w:ascii="Times New Roman" w:hAnsi="Times New Roman" w:cs="Times New Roman"/>
            <w:color w:val="000000"/>
            <w:sz w:val="24"/>
            <w:szCs w:val="24"/>
          </w:rPr>
          <w:tag w:val="MENDELEY_CITATION_v3_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"/>
          <w:id w:val="-1085531471"/>
          <w:placeholder>
            <w:docPart w:val="DefaultPlaceholder_-1854013440"/>
          </w:placeholder>
        </w:sdtPr>
        <w:sdtContent>
          <w:r w:rsidR="00F82F72" w:rsidRPr="00F82F72">
            <w:rPr>
              <w:rFonts w:ascii="Times New Roman" w:hAnsi="Times New Roman" w:cs="Times New Roman"/>
              <w:color w:val="000000"/>
              <w:sz w:val="24"/>
              <w:szCs w:val="24"/>
            </w:rPr>
            <w:t>(Wang et al., 2017)</w:t>
          </w:r>
        </w:sdtContent>
      </w:sdt>
      <w:r w:rsidRPr="00F82F72">
        <w:rPr>
          <w:rFonts w:ascii="Times New Roman" w:hAnsi="Times New Roman" w:cs="Times New Roman"/>
          <w:sz w:val="24"/>
          <w:szCs w:val="24"/>
        </w:rPr>
        <w:t xml:space="preserve">. With more than </w:t>
      </w:r>
      <w:r w:rsidRPr="00F82F72">
        <w:rPr>
          <w:rFonts w:ascii="Times New Roman" w:hAnsi="Times New Roman" w:cs="Times New Roman"/>
          <w:sz w:val="24"/>
          <w:szCs w:val="24"/>
        </w:rPr>
        <w:t>5</w:t>
      </w:r>
      <w:r w:rsidRPr="00F82F72">
        <w:rPr>
          <w:rFonts w:ascii="Times New Roman" w:hAnsi="Times New Roman" w:cs="Times New Roman"/>
          <w:sz w:val="24"/>
          <w:szCs w:val="24"/>
        </w:rPr>
        <w:t>,000 photos, this dataset is a good option for deep learning model training. Radiologists with 14 various thoracic illnesses, including pneumonia, labeled the photos.</w:t>
      </w:r>
    </w:p>
    <w:p w14:paraId="78D09BB9" w14:textId="7AB3B48C" w:rsidR="00842EDA" w:rsidRPr="00F82F72" w:rsidRDefault="00842EDA"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5</w:t>
      </w:r>
      <w:r w:rsidR="00AB737E" w:rsidRPr="00F82F72">
        <w:rPr>
          <w:rFonts w:ascii="Times New Roman" w:hAnsi="Times New Roman" w:cs="Times New Roman"/>
          <w:sz w:val="24"/>
          <w:szCs w:val="24"/>
        </w:rPr>
        <w:t>.2</w:t>
      </w:r>
      <w:r w:rsidRPr="00F82F72">
        <w:rPr>
          <w:rFonts w:ascii="Times New Roman" w:hAnsi="Times New Roman" w:cs="Times New Roman"/>
          <w:sz w:val="24"/>
          <w:szCs w:val="24"/>
        </w:rPr>
        <w:tab/>
        <w:t>Image Augmentation</w:t>
      </w:r>
    </w:p>
    <w:p w14:paraId="3D472636" w14:textId="4B07C48F" w:rsidR="00660A41" w:rsidRPr="00F82F72" w:rsidRDefault="00660A41" w:rsidP="00902451">
      <w:pPr>
        <w:rPr>
          <w:rFonts w:ascii="Times New Roman" w:hAnsi="Times New Roman" w:cs="Times New Roman"/>
          <w:sz w:val="24"/>
          <w:szCs w:val="24"/>
        </w:rPr>
      </w:pPr>
      <w:r w:rsidRPr="00F82F72">
        <w:rPr>
          <w:rFonts w:ascii="Times New Roman" w:hAnsi="Times New Roman" w:cs="Times New Roman"/>
          <w:sz w:val="24"/>
          <w:szCs w:val="24"/>
        </w:rPr>
        <w:t>During preprocessing, picture augmentation techniques were used to improve the generalization of the model. These consist of arbitrary flips, rotations, scaling, and brightness changes. According to Shorten and Khoshgoftaar (2019), image augmentation reduces overfitting by diversifying the training data.</w:t>
      </w:r>
    </w:p>
    <w:p w14:paraId="52F4A0F8" w14:textId="4F470A56" w:rsidR="00660A41" w:rsidRPr="00F82F72" w:rsidRDefault="00660A41"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5</w:t>
      </w:r>
      <w:r w:rsidR="00AB737E" w:rsidRPr="00F82F72">
        <w:rPr>
          <w:rFonts w:ascii="Times New Roman" w:hAnsi="Times New Roman" w:cs="Times New Roman"/>
          <w:sz w:val="24"/>
          <w:szCs w:val="24"/>
        </w:rPr>
        <w:t>.3</w:t>
      </w:r>
      <w:r w:rsidRPr="00F82F72">
        <w:rPr>
          <w:rFonts w:ascii="Times New Roman" w:hAnsi="Times New Roman" w:cs="Times New Roman"/>
          <w:sz w:val="24"/>
          <w:szCs w:val="24"/>
        </w:rPr>
        <w:tab/>
        <w:t>Normalization</w:t>
      </w:r>
    </w:p>
    <w:p w14:paraId="464A17FF" w14:textId="69DC37E1" w:rsidR="00660A41" w:rsidRPr="00F82F72" w:rsidRDefault="00660A41" w:rsidP="00902451">
      <w:pPr>
        <w:rPr>
          <w:rFonts w:ascii="Times New Roman" w:hAnsi="Times New Roman" w:cs="Times New Roman"/>
          <w:sz w:val="24"/>
          <w:szCs w:val="24"/>
        </w:rPr>
      </w:pPr>
      <w:r w:rsidRPr="00F82F72">
        <w:rPr>
          <w:rFonts w:ascii="Times New Roman" w:hAnsi="Times New Roman" w:cs="Times New Roman"/>
          <w:sz w:val="24"/>
          <w:szCs w:val="24"/>
        </w:rPr>
        <w:t xml:space="preserve">The photos were scaled to 224 by 224 pixels and their pixel values were set to a range of [0, 1] in order to normalize them. As a result, input dimension consistency is guaranteed, and neural network convergence is enhanced during training </w:t>
      </w:r>
      <w:sdt>
        <w:sdtPr>
          <w:rPr>
            <w:rFonts w:ascii="Times New Roman" w:hAnsi="Times New Roman" w:cs="Times New Roman"/>
            <w:color w:val="000000"/>
            <w:sz w:val="24"/>
            <w:szCs w:val="24"/>
          </w:rPr>
          <w:tag w:val="MENDELEY_CITATION_v3_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"/>
          <w:id w:val="-354357392"/>
          <w:placeholder>
            <w:docPart w:val="DefaultPlaceholder_-1854013440"/>
          </w:placeholder>
        </w:sdtPr>
        <w:sdtContent>
          <w:r w:rsidR="00F82F72" w:rsidRPr="00F82F72">
            <w:rPr>
              <w:rFonts w:ascii="Times New Roman" w:hAnsi="Times New Roman" w:cs="Times New Roman"/>
              <w:color w:val="000000"/>
              <w:sz w:val="24"/>
              <w:szCs w:val="24"/>
            </w:rPr>
            <w:t>(LeCun et al., 2015)</w:t>
          </w:r>
        </w:sdtContent>
      </w:sdt>
      <w:r w:rsidRPr="00F82F72">
        <w:rPr>
          <w:rFonts w:ascii="Times New Roman" w:hAnsi="Times New Roman" w:cs="Times New Roman"/>
          <w:sz w:val="24"/>
          <w:szCs w:val="24"/>
        </w:rPr>
        <w:t>.</w:t>
      </w:r>
    </w:p>
    <w:p w14:paraId="434BAE0A" w14:textId="77777777" w:rsidR="00AB737E" w:rsidRPr="00F82F72" w:rsidRDefault="00AB737E" w:rsidP="00902451">
      <w:pPr>
        <w:rPr>
          <w:rFonts w:ascii="Times New Roman" w:hAnsi="Times New Roman" w:cs="Times New Roman"/>
          <w:sz w:val="24"/>
          <w:szCs w:val="24"/>
        </w:rPr>
      </w:pPr>
    </w:p>
    <w:p w14:paraId="07974F04" w14:textId="6E35C810" w:rsidR="00AB737E" w:rsidRPr="00F82F72" w:rsidRDefault="00AB737E"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6</w:t>
      </w:r>
      <w:r w:rsidRPr="00F82F72">
        <w:rPr>
          <w:rFonts w:ascii="Times New Roman" w:hAnsi="Times New Roman" w:cs="Times New Roman"/>
          <w:sz w:val="24"/>
          <w:szCs w:val="24"/>
        </w:rPr>
        <w:tab/>
      </w:r>
      <w:r w:rsidRPr="00F82F72">
        <w:rPr>
          <w:rFonts w:ascii="Times New Roman" w:hAnsi="Times New Roman" w:cs="Times New Roman"/>
          <w:sz w:val="24"/>
          <w:szCs w:val="24"/>
        </w:rPr>
        <w:t>Model Selection</w:t>
      </w:r>
    </w:p>
    <w:p w14:paraId="108B30B8" w14:textId="2CC58B8C" w:rsidR="00AB737E" w:rsidRPr="00F82F72" w:rsidRDefault="00AB737E"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6</w:t>
      </w:r>
      <w:r w:rsidRPr="00F82F72">
        <w:rPr>
          <w:rFonts w:ascii="Times New Roman" w:hAnsi="Times New Roman" w:cs="Times New Roman"/>
          <w:sz w:val="24"/>
          <w:szCs w:val="24"/>
        </w:rPr>
        <w:t>.1</w:t>
      </w:r>
      <w:r w:rsidRPr="00F82F72">
        <w:rPr>
          <w:rFonts w:ascii="Times New Roman" w:hAnsi="Times New Roman" w:cs="Times New Roman"/>
          <w:sz w:val="24"/>
          <w:szCs w:val="24"/>
        </w:rPr>
        <w:tab/>
      </w:r>
      <w:r w:rsidRPr="00F82F72">
        <w:rPr>
          <w:rFonts w:ascii="Times New Roman" w:hAnsi="Times New Roman" w:cs="Times New Roman"/>
          <w:sz w:val="24"/>
          <w:szCs w:val="24"/>
        </w:rPr>
        <w:t>Pre-trained Models</w:t>
      </w:r>
    </w:p>
    <w:p w14:paraId="357BC3C4" w14:textId="1E8236C0" w:rsidR="00AB737E" w:rsidRPr="00F82F72" w:rsidRDefault="00AB737E" w:rsidP="00902451">
      <w:pPr>
        <w:rPr>
          <w:rFonts w:ascii="Times New Roman" w:hAnsi="Times New Roman" w:cs="Times New Roman"/>
          <w:sz w:val="24"/>
          <w:szCs w:val="24"/>
        </w:rPr>
      </w:pPr>
      <w:r w:rsidRPr="00F82F72">
        <w:rPr>
          <w:rFonts w:ascii="Times New Roman" w:hAnsi="Times New Roman" w:cs="Times New Roman"/>
          <w:sz w:val="24"/>
          <w:szCs w:val="24"/>
        </w:rPr>
        <w:t>Transfer learning was used by using pre-trained models such VGG16, ResNet50, and InceptionV3, given the complexity of medical picture categorization (Simonyan &amp; Zisserman, 2015; He et al., 2016; Szegedy et al., 2016). These models offer a solid foundation and are refined on the chest X-ray dataset to identify pneumonia. They were trained on the ImageNet dataset.</w:t>
      </w:r>
    </w:p>
    <w:p w14:paraId="0267900A" w14:textId="2E46FB59" w:rsidR="00AB737E" w:rsidRPr="00F82F72" w:rsidRDefault="00AB737E"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6</w:t>
      </w:r>
      <w:r w:rsidRPr="00F82F72">
        <w:rPr>
          <w:rFonts w:ascii="Times New Roman" w:hAnsi="Times New Roman" w:cs="Times New Roman"/>
          <w:sz w:val="24"/>
          <w:szCs w:val="24"/>
        </w:rPr>
        <w:t>.2</w:t>
      </w:r>
      <w:r w:rsidRPr="00F82F72">
        <w:rPr>
          <w:rFonts w:ascii="Times New Roman" w:hAnsi="Times New Roman" w:cs="Times New Roman"/>
          <w:sz w:val="24"/>
          <w:szCs w:val="24"/>
        </w:rPr>
        <w:tab/>
      </w:r>
      <w:r w:rsidRPr="00F82F72">
        <w:rPr>
          <w:rFonts w:ascii="Times New Roman" w:hAnsi="Times New Roman" w:cs="Times New Roman"/>
          <w:sz w:val="24"/>
          <w:szCs w:val="24"/>
        </w:rPr>
        <w:t>Custom Models</w:t>
      </w:r>
    </w:p>
    <w:p w14:paraId="6257BC7A" w14:textId="7DE01ABA" w:rsidR="00AB737E" w:rsidRPr="00F82F72" w:rsidRDefault="00AB737E" w:rsidP="00902451">
      <w:pPr>
        <w:rPr>
          <w:rFonts w:ascii="Times New Roman" w:hAnsi="Times New Roman" w:cs="Times New Roman"/>
          <w:sz w:val="24"/>
          <w:szCs w:val="24"/>
        </w:rPr>
      </w:pPr>
      <w:r w:rsidRPr="00F82F72">
        <w:rPr>
          <w:rFonts w:ascii="Times New Roman" w:hAnsi="Times New Roman" w:cs="Times New Roman"/>
          <w:sz w:val="24"/>
          <w:szCs w:val="24"/>
        </w:rPr>
        <w:t xml:space="preserve">Custom Convolutional Neural Networks (CNNs) were created to investigate the possible advantages of architectures especially suited to the pneumonia detection challenge, in addition to </w:t>
      </w:r>
      <w:r w:rsidRPr="00F82F72">
        <w:rPr>
          <w:rFonts w:ascii="Times New Roman" w:hAnsi="Times New Roman" w:cs="Times New Roman"/>
          <w:sz w:val="24"/>
          <w:szCs w:val="24"/>
        </w:rPr>
        <w:lastRenderedPageBreak/>
        <w:t>pre-trained models. The unique models are designed to better capture the subtleties of the medical imagery by incorporating extra layers and distinct activation capabilities.</w:t>
      </w:r>
    </w:p>
    <w:p w14:paraId="43226390" w14:textId="77777777" w:rsidR="0094344D" w:rsidRPr="00F82F72" w:rsidRDefault="0094344D" w:rsidP="00902451">
      <w:pPr>
        <w:rPr>
          <w:rFonts w:ascii="Times New Roman" w:hAnsi="Times New Roman" w:cs="Times New Roman"/>
          <w:sz w:val="24"/>
          <w:szCs w:val="24"/>
        </w:rPr>
      </w:pPr>
    </w:p>
    <w:p w14:paraId="0755EDFC" w14:textId="58ACCD8F" w:rsidR="0094344D" w:rsidRPr="00F82F72" w:rsidRDefault="00A21FA1"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7</w:t>
      </w:r>
      <w:r w:rsidRPr="00F82F72">
        <w:rPr>
          <w:rFonts w:ascii="Times New Roman" w:hAnsi="Times New Roman" w:cs="Times New Roman"/>
          <w:sz w:val="24"/>
          <w:szCs w:val="24"/>
        </w:rPr>
        <w:tab/>
        <w:t>Model Optimization</w:t>
      </w:r>
    </w:p>
    <w:p w14:paraId="3B8E8159" w14:textId="377325E9" w:rsidR="00A21FA1" w:rsidRPr="00F82F72" w:rsidRDefault="00A21FA1"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7</w:t>
      </w:r>
      <w:r w:rsidRPr="00F82F72">
        <w:rPr>
          <w:rFonts w:ascii="Times New Roman" w:hAnsi="Times New Roman" w:cs="Times New Roman"/>
          <w:sz w:val="24"/>
          <w:szCs w:val="24"/>
        </w:rPr>
        <w:t>.1</w:t>
      </w:r>
      <w:r w:rsidRPr="00F82F72">
        <w:rPr>
          <w:rFonts w:ascii="Times New Roman" w:hAnsi="Times New Roman" w:cs="Times New Roman"/>
          <w:sz w:val="24"/>
          <w:szCs w:val="24"/>
        </w:rPr>
        <w:tab/>
      </w:r>
      <w:r w:rsidRPr="00F82F72">
        <w:rPr>
          <w:rFonts w:ascii="Times New Roman" w:hAnsi="Times New Roman" w:cs="Times New Roman"/>
          <w:sz w:val="24"/>
          <w:szCs w:val="24"/>
        </w:rPr>
        <w:t>Hyperparameter Tuning</w:t>
      </w:r>
    </w:p>
    <w:p w14:paraId="068F8588" w14:textId="318D73DA" w:rsidR="00A21FA1" w:rsidRPr="00F82F72" w:rsidRDefault="00A21FA1" w:rsidP="00902451">
      <w:pPr>
        <w:rPr>
          <w:rFonts w:ascii="Times New Roman" w:hAnsi="Times New Roman" w:cs="Times New Roman"/>
          <w:sz w:val="24"/>
          <w:szCs w:val="24"/>
        </w:rPr>
      </w:pPr>
      <w:r w:rsidRPr="00F82F72">
        <w:rPr>
          <w:rFonts w:ascii="Times New Roman" w:hAnsi="Times New Roman" w:cs="Times New Roman"/>
          <w:sz w:val="24"/>
          <w:szCs w:val="24"/>
        </w:rPr>
        <w:t xml:space="preserve">The program uses random and grid search techniques to automatically adjust hyperparameters. In order to improve model performance, this procedure optimizes variables including learning rate, batch size, and number of epochs </w:t>
      </w:r>
      <w:sdt>
        <w:sdtPr>
          <w:rPr>
            <w:rFonts w:ascii="Times New Roman" w:hAnsi="Times New Roman" w:cs="Times New Roman"/>
            <w:color w:val="000000"/>
            <w:sz w:val="24"/>
            <w:szCs w:val="24"/>
          </w:rPr>
          <w:tag w:val="MENDELEY_CITATION_v3_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"/>
          <w:id w:val="1196193085"/>
          <w:placeholder>
            <w:docPart w:val="DefaultPlaceholder_-1854013440"/>
          </w:placeholder>
        </w:sdtPr>
        <w:sdtContent>
          <w:r w:rsidR="00F82F72" w:rsidRPr="00F82F72">
            <w:rPr>
              <w:rFonts w:ascii="Times New Roman" w:eastAsia="Times New Roman" w:hAnsi="Times New Roman" w:cs="Times New Roman"/>
              <w:color w:val="000000"/>
              <w:sz w:val="24"/>
              <w:szCs w:val="24"/>
            </w:rPr>
            <w:t>(Bergstra &amp; Bengio, 2012)</w:t>
          </w:r>
        </w:sdtContent>
      </w:sdt>
      <w:r w:rsidRPr="00F82F72">
        <w:rPr>
          <w:rFonts w:ascii="Times New Roman" w:hAnsi="Times New Roman" w:cs="Times New Roman"/>
          <w:sz w:val="24"/>
          <w:szCs w:val="24"/>
        </w:rPr>
        <w:t>.</w:t>
      </w:r>
    </w:p>
    <w:p w14:paraId="65165393" w14:textId="3916873D" w:rsidR="00A21FA1" w:rsidRPr="00F82F72" w:rsidRDefault="00A21FA1"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7</w:t>
      </w:r>
      <w:r w:rsidRPr="00F82F72">
        <w:rPr>
          <w:rFonts w:ascii="Times New Roman" w:hAnsi="Times New Roman" w:cs="Times New Roman"/>
          <w:sz w:val="24"/>
          <w:szCs w:val="24"/>
        </w:rPr>
        <w:t>.2</w:t>
      </w:r>
      <w:r w:rsidRPr="00F82F72">
        <w:rPr>
          <w:rFonts w:ascii="Times New Roman" w:hAnsi="Times New Roman" w:cs="Times New Roman"/>
          <w:sz w:val="24"/>
          <w:szCs w:val="24"/>
        </w:rPr>
        <w:tab/>
      </w:r>
      <w:r w:rsidR="005C05AA" w:rsidRPr="00F82F72">
        <w:rPr>
          <w:rFonts w:ascii="Times New Roman" w:hAnsi="Times New Roman" w:cs="Times New Roman"/>
          <w:sz w:val="24"/>
          <w:szCs w:val="24"/>
        </w:rPr>
        <w:t>Performance Metrics</w:t>
      </w:r>
    </w:p>
    <w:p w14:paraId="31E64A54" w14:textId="076526B7" w:rsidR="005C05AA" w:rsidRPr="00F82F72" w:rsidRDefault="005C05AA" w:rsidP="00902451">
      <w:pPr>
        <w:rPr>
          <w:rFonts w:ascii="Times New Roman" w:hAnsi="Times New Roman" w:cs="Times New Roman"/>
          <w:sz w:val="24"/>
          <w:szCs w:val="24"/>
        </w:rPr>
      </w:pPr>
      <w:r w:rsidRPr="00F82F72">
        <w:rPr>
          <w:rFonts w:ascii="Times New Roman" w:hAnsi="Times New Roman" w:cs="Times New Roman"/>
          <w:sz w:val="24"/>
          <w:szCs w:val="24"/>
        </w:rPr>
        <w:t xml:space="preserve">Metrics including accuracy, precision, recall, F1 score, and AUC-ROC are used to assess the performance of the model. These measures offer a thorough understanding of how well the model differentiates between instances with and without pneumonia </w:t>
      </w:r>
      <w:sdt>
        <w:sdtPr>
          <w:rPr>
            <w:rFonts w:ascii="Times New Roman" w:hAnsi="Times New Roman" w:cs="Times New Roman"/>
            <w:color w:val="000000"/>
            <w:sz w:val="24"/>
            <w:szCs w:val="24"/>
          </w:rPr>
          <w:tag w:val="MENDELEY_CITATION_v3_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"/>
          <w:id w:val="-407537579"/>
          <w:placeholder>
            <w:docPart w:val="DefaultPlaceholder_-1854013440"/>
          </w:placeholder>
        </w:sdtPr>
        <w:sdtContent>
          <w:r w:rsidR="00F82F72" w:rsidRPr="00F82F72">
            <w:rPr>
              <w:rFonts w:ascii="Times New Roman" w:eastAsia="Times New Roman" w:hAnsi="Times New Roman" w:cs="Times New Roman"/>
              <w:color w:val="000000"/>
              <w:sz w:val="24"/>
              <w:szCs w:val="24"/>
            </w:rPr>
            <w:t>(Sokolova &amp; Lapalme, 2009)</w:t>
          </w:r>
        </w:sdtContent>
      </w:sdt>
      <w:r w:rsidRPr="00F82F72">
        <w:rPr>
          <w:rFonts w:ascii="Times New Roman" w:hAnsi="Times New Roman" w:cs="Times New Roman"/>
          <w:sz w:val="24"/>
          <w:szCs w:val="24"/>
        </w:rPr>
        <w:t>.</w:t>
      </w:r>
    </w:p>
    <w:p w14:paraId="6512DC6E" w14:textId="60479722" w:rsidR="005C05AA" w:rsidRPr="00F82F72" w:rsidRDefault="005C05AA" w:rsidP="00902451">
      <w:pPr>
        <w:rPr>
          <w:rFonts w:ascii="Times New Roman" w:hAnsi="Times New Roman" w:cs="Times New Roman"/>
          <w:sz w:val="24"/>
          <w:szCs w:val="24"/>
        </w:rPr>
      </w:pPr>
      <w:r w:rsidRPr="00F82F72">
        <w:rPr>
          <w:rFonts w:ascii="Times New Roman" w:hAnsi="Times New Roman" w:cs="Times New Roman"/>
          <w:sz w:val="24"/>
          <w:szCs w:val="24"/>
        </w:rPr>
        <w:t>3.</w:t>
      </w:r>
      <w:r w:rsidR="00930549" w:rsidRPr="00F82F72">
        <w:rPr>
          <w:rFonts w:ascii="Times New Roman" w:hAnsi="Times New Roman" w:cs="Times New Roman"/>
          <w:sz w:val="24"/>
          <w:szCs w:val="24"/>
        </w:rPr>
        <w:t>7</w:t>
      </w:r>
      <w:r w:rsidRPr="00F82F72">
        <w:rPr>
          <w:rFonts w:ascii="Times New Roman" w:hAnsi="Times New Roman" w:cs="Times New Roman"/>
          <w:sz w:val="24"/>
          <w:szCs w:val="24"/>
        </w:rPr>
        <w:t>.3</w:t>
      </w:r>
      <w:r w:rsidRPr="00F82F72">
        <w:rPr>
          <w:rFonts w:ascii="Times New Roman" w:hAnsi="Times New Roman" w:cs="Times New Roman"/>
          <w:sz w:val="24"/>
          <w:szCs w:val="24"/>
        </w:rPr>
        <w:tab/>
      </w:r>
      <w:r w:rsidRPr="00F82F72">
        <w:rPr>
          <w:rFonts w:ascii="Times New Roman" w:hAnsi="Times New Roman" w:cs="Times New Roman"/>
          <w:sz w:val="24"/>
          <w:szCs w:val="24"/>
        </w:rPr>
        <w:t>Cross-Validation</w:t>
      </w:r>
    </w:p>
    <w:p w14:paraId="39AE8857" w14:textId="139040F5" w:rsidR="005C05AA" w:rsidRPr="00F82F72" w:rsidRDefault="005C05AA" w:rsidP="00902451">
      <w:pPr>
        <w:rPr>
          <w:rFonts w:ascii="Times New Roman" w:hAnsi="Times New Roman" w:cs="Times New Roman"/>
          <w:sz w:val="24"/>
          <w:szCs w:val="24"/>
        </w:rPr>
      </w:pPr>
      <w:r w:rsidRPr="00F82F72">
        <w:rPr>
          <w:rFonts w:ascii="Times New Roman" w:hAnsi="Times New Roman" w:cs="Times New Roman"/>
          <w:sz w:val="24"/>
          <w:szCs w:val="24"/>
        </w:rPr>
        <w:t xml:space="preserve">To evaluate the generalization and robustness of the model, K-fold cross-validation was used. By ensuring that the model operates consistently across several data subsets, this strategy lowers the possibility of overfitting </w:t>
      </w:r>
      <w:sdt>
        <w:sdtPr>
          <w:rPr>
            <w:rFonts w:ascii="Times New Roman" w:hAnsi="Times New Roman" w:cs="Times New Roman"/>
            <w:color w:val="000000"/>
            <w:sz w:val="24"/>
            <w:szCs w:val="24"/>
          </w:rPr>
          <w:tag w:val="MENDELEY_CITATION_v3_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"/>
          <w:id w:val="-819348261"/>
          <w:placeholder>
            <w:docPart w:val="DefaultPlaceholder_-1854013440"/>
          </w:placeholder>
        </w:sdtPr>
        <w:sdtContent>
          <w:r w:rsidR="00F82F72" w:rsidRPr="00F82F72">
            <w:rPr>
              <w:rFonts w:ascii="Times New Roman" w:hAnsi="Times New Roman" w:cs="Times New Roman"/>
              <w:color w:val="000000"/>
              <w:sz w:val="24"/>
              <w:szCs w:val="24"/>
            </w:rPr>
            <w:t>(Kohavi, 1995)</w:t>
          </w:r>
        </w:sdtContent>
      </w:sdt>
      <w:r w:rsidRPr="00F82F72">
        <w:rPr>
          <w:rFonts w:ascii="Times New Roman" w:hAnsi="Times New Roman" w:cs="Times New Roman"/>
          <w:sz w:val="24"/>
          <w:szCs w:val="24"/>
        </w:rPr>
        <w:t>.</w:t>
      </w:r>
    </w:p>
    <w:p w14:paraId="35EDC5B5" w14:textId="77777777" w:rsidR="00930549" w:rsidRPr="00F82F72" w:rsidRDefault="00930549" w:rsidP="00902451">
      <w:pPr>
        <w:rPr>
          <w:rFonts w:ascii="Times New Roman" w:hAnsi="Times New Roman" w:cs="Times New Roman"/>
          <w:sz w:val="24"/>
          <w:szCs w:val="24"/>
        </w:rPr>
      </w:pPr>
    </w:p>
    <w:p w14:paraId="42DFB07D" w14:textId="0273A0EC" w:rsidR="00930549" w:rsidRPr="00F82F72" w:rsidRDefault="00930549" w:rsidP="00902451">
      <w:pPr>
        <w:rPr>
          <w:rFonts w:ascii="Times New Roman" w:hAnsi="Times New Roman" w:cs="Times New Roman"/>
          <w:sz w:val="24"/>
          <w:szCs w:val="24"/>
        </w:rPr>
      </w:pPr>
      <w:r w:rsidRPr="00F82F72">
        <w:rPr>
          <w:rFonts w:ascii="Times New Roman" w:hAnsi="Times New Roman" w:cs="Times New Roman"/>
          <w:sz w:val="24"/>
          <w:szCs w:val="24"/>
        </w:rPr>
        <w:t>3.8</w:t>
      </w:r>
      <w:r w:rsidRPr="00F82F72">
        <w:rPr>
          <w:rFonts w:ascii="Times New Roman" w:hAnsi="Times New Roman" w:cs="Times New Roman"/>
          <w:sz w:val="24"/>
          <w:szCs w:val="24"/>
        </w:rPr>
        <w:tab/>
      </w:r>
      <w:r w:rsidRPr="00F82F72">
        <w:rPr>
          <w:rFonts w:ascii="Times New Roman" w:hAnsi="Times New Roman" w:cs="Times New Roman"/>
          <w:sz w:val="24"/>
          <w:szCs w:val="24"/>
        </w:rPr>
        <w:t>Model Deployment</w:t>
      </w:r>
    </w:p>
    <w:p w14:paraId="470E00E5" w14:textId="28EA4BB8" w:rsidR="00930549" w:rsidRPr="00F82F72" w:rsidRDefault="00B80F60" w:rsidP="00902451">
      <w:pPr>
        <w:rPr>
          <w:rFonts w:ascii="Times New Roman" w:hAnsi="Times New Roman" w:cs="Times New Roman"/>
          <w:sz w:val="24"/>
          <w:szCs w:val="24"/>
        </w:rPr>
      </w:pPr>
      <w:r w:rsidRPr="00F82F72">
        <w:rPr>
          <w:rFonts w:ascii="Times New Roman" w:hAnsi="Times New Roman" w:cs="Times New Roman"/>
          <w:sz w:val="24"/>
          <w:szCs w:val="24"/>
        </w:rPr>
        <w:t>3.8.1</w:t>
      </w:r>
      <w:r w:rsidRPr="00F82F72">
        <w:rPr>
          <w:rFonts w:ascii="Times New Roman" w:hAnsi="Times New Roman" w:cs="Times New Roman"/>
          <w:sz w:val="24"/>
          <w:szCs w:val="24"/>
        </w:rPr>
        <w:tab/>
      </w:r>
      <w:r w:rsidRPr="00F82F72">
        <w:rPr>
          <w:rFonts w:ascii="Times New Roman" w:hAnsi="Times New Roman" w:cs="Times New Roman"/>
          <w:sz w:val="24"/>
          <w:szCs w:val="24"/>
        </w:rPr>
        <w:t>Model Export</w:t>
      </w:r>
    </w:p>
    <w:p w14:paraId="09560649" w14:textId="4A03B36A" w:rsidR="00842EDA" w:rsidRPr="00F82F72" w:rsidRDefault="00B80F60" w:rsidP="00902451">
      <w:pPr>
        <w:rPr>
          <w:rFonts w:ascii="Times New Roman" w:hAnsi="Times New Roman" w:cs="Times New Roman"/>
          <w:sz w:val="24"/>
          <w:szCs w:val="24"/>
        </w:rPr>
      </w:pPr>
      <w:r w:rsidRPr="00F82F72">
        <w:rPr>
          <w:rFonts w:ascii="Times New Roman" w:hAnsi="Times New Roman" w:cs="Times New Roman"/>
          <w:sz w:val="24"/>
          <w:szCs w:val="24"/>
        </w:rPr>
        <w:t>Models are saved in a TensorFlow-compatible format (such as a.h5 file) after optimization. These models can be used in a clinical setting for real-time pneumonia identification, or they can be reloaded into the program for additional testing</w:t>
      </w:r>
      <w:r w:rsidR="0047448F" w:rsidRPr="00F82F72">
        <w:rPr>
          <w:rFonts w:ascii="Times New Roman" w:hAnsi="Times New Roman" w:cs="Times New Roman"/>
          <w:sz w:val="24"/>
          <w:szCs w:val="24"/>
        </w:rPr>
        <w:t>.</w:t>
      </w:r>
    </w:p>
    <w:p w14:paraId="1D899E9E" w14:textId="715DCC05" w:rsidR="0047448F" w:rsidRPr="00F82F72" w:rsidRDefault="0047448F" w:rsidP="00902451">
      <w:pPr>
        <w:rPr>
          <w:rFonts w:ascii="Times New Roman" w:hAnsi="Times New Roman" w:cs="Times New Roman"/>
          <w:sz w:val="24"/>
          <w:szCs w:val="24"/>
        </w:rPr>
      </w:pPr>
      <w:r w:rsidRPr="00F82F72">
        <w:rPr>
          <w:rFonts w:ascii="Times New Roman" w:hAnsi="Times New Roman" w:cs="Times New Roman"/>
          <w:sz w:val="24"/>
          <w:szCs w:val="24"/>
        </w:rPr>
        <w:t>3.8.2</w:t>
      </w:r>
      <w:r w:rsidRPr="00F82F72">
        <w:rPr>
          <w:rFonts w:ascii="Times New Roman" w:hAnsi="Times New Roman" w:cs="Times New Roman"/>
          <w:sz w:val="24"/>
          <w:szCs w:val="24"/>
        </w:rPr>
        <w:tab/>
      </w:r>
      <w:r w:rsidRPr="00F82F72">
        <w:rPr>
          <w:rFonts w:ascii="Times New Roman" w:hAnsi="Times New Roman" w:cs="Times New Roman"/>
          <w:sz w:val="24"/>
          <w:szCs w:val="24"/>
        </w:rPr>
        <w:t>Model Serving</w:t>
      </w:r>
    </w:p>
    <w:p w14:paraId="0CE1698D" w14:textId="3E9B09E2" w:rsidR="0047448F" w:rsidRPr="00F82F72" w:rsidRDefault="0047448F" w:rsidP="00902451">
      <w:pPr>
        <w:rPr>
          <w:rFonts w:ascii="Times New Roman" w:hAnsi="Times New Roman" w:cs="Times New Roman"/>
          <w:sz w:val="24"/>
          <w:szCs w:val="24"/>
        </w:rPr>
      </w:pPr>
      <w:r w:rsidRPr="00F82F72">
        <w:rPr>
          <w:rFonts w:ascii="Times New Roman" w:hAnsi="Times New Roman" w:cs="Times New Roman"/>
          <w:sz w:val="24"/>
          <w:szCs w:val="24"/>
        </w:rPr>
        <w:t>Real-time pneumonia prediction from uploaded X-ray pictures is made possible by the application using the Streamlit interface to deliver the models. Streamlit manages the combination of model inference and visualization, giving the user instantaneous feedback.</w:t>
      </w:r>
    </w:p>
    <w:p w14:paraId="3ED219CD" w14:textId="6D0B7BA4" w:rsidR="0047448F" w:rsidRPr="00F82F72" w:rsidRDefault="0047448F" w:rsidP="00902451">
      <w:pPr>
        <w:rPr>
          <w:rFonts w:ascii="Times New Roman" w:hAnsi="Times New Roman" w:cs="Times New Roman"/>
          <w:sz w:val="24"/>
          <w:szCs w:val="24"/>
        </w:rPr>
      </w:pPr>
      <w:r w:rsidRPr="00F82F72">
        <w:rPr>
          <w:rFonts w:ascii="Times New Roman" w:hAnsi="Times New Roman" w:cs="Times New Roman"/>
          <w:sz w:val="24"/>
          <w:szCs w:val="24"/>
        </w:rPr>
        <w:t>3.8.2</w:t>
      </w:r>
      <w:r w:rsidRPr="00F82F72">
        <w:rPr>
          <w:rFonts w:ascii="Times New Roman" w:hAnsi="Times New Roman" w:cs="Times New Roman"/>
          <w:sz w:val="24"/>
          <w:szCs w:val="24"/>
        </w:rPr>
        <w:tab/>
        <w:t>User Interface</w:t>
      </w:r>
    </w:p>
    <w:p w14:paraId="64653338" w14:textId="3B2C87AF" w:rsidR="0047448F" w:rsidRDefault="0047448F" w:rsidP="00902451">
      <w:pPr>
        <w:rPr>
          <w:rFonts w:ascii="Times New Roman" w:hAnsi="Times New Roman" w:cs="Times New Roman"/>
          <w:sz w:val="24"/>
          <w:szCs w:val="24"/>
        </w:rPr>
      </w:pPr>
      <w:r w:rsidRPr="00F82F72">
        <w:rPr>
          <w:rFonts w:ascii="Times New Roman" w:hAnsi="Times New Roman" w:cs="Times New Roman"/>
          <w:sz w:val="24"/>
          <w:szCs w:val="24"/>
        </w:rPr>
        <w:t xml:space="preserve">Users can submit chest X-ray images, choose from a variety of machine learning models, and modify hyperparameters instantly thanks to the Streamlit-built user interface. Using methods like Grad-CAM, which emphasizes areas of interest in the X-ray pictures, the program also visualizes the results, giving prediction probabilities and model explanations </w:t>
      </w:r>
      <w:sdt>
        <w:sdtPr>
          <w:rPr>
            <w:rFonts w:ascii="Times New Roman" w:hAnsi="Times New Roman" w:cs="Times New Roman"/>
            <w:color w:val="000000"/>
            <w:sz w:val="24"/>
            <w:szCs w:val="24"/>
          </w:rPr>
          <w:tag w:val="MENDELEY_CITATION_v3_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"/>
          <w:id w:val="-609349320"/>
          <w:placeholder>
            <w:docPart w:val="DefaultPlaceholder_-1854013440"/>
          </w:placeholder>
        </w:sdtPr>
        <w:sdtContent>
          <w:r w:rsidR="00F82F72" w:rsidRPr="00F82F72">
            <w:rPr>
              <w:rFonts w:ascii="Times New Roman" w:hAnsi="Times New Roman" w:cs="Times New Roman"/>
              <w:color w:val="000000"/>
              <w:sz w:val="24"/>
              <w:szCs w:val="24"/>
            </w:rPr>
            <w:t>(Selvaraju et al., 2017)</w:t>
          </w:r>
        </w:sdtContent>
      </w:sdt>
      <w:r w:rsidRPr="00F82F72">
        <w:rPr>
          <w:rFonts w:ascii="Times New Roman" w:hAnsi="Times New Roman" w:cs="Times New Roman"/>
          <w:sz w:val="24"/>
          <w:szCs w:val="24"/>
        </w:rPr>
        <w:t>.</w:t>
      </w:r>
    </w:p>
    <w:p w14:paraId="20F41891" w14:textId="77777777" w:rsidR="00F82F72" w:rsidRPr="00F82F72" w:rsidRDefault="00F82F72" w:rsidP="00902451">
      <w:pPr>
        <w:rPr>
          <w:rFonts w:ascii="Times New Roman" w:hAnsi="Times New Roman" w:cs="Times New Roman"/>
          <w:sz w:val="24"/>
          <w:szCs w:val="24"/>
        </w:rPr>
      </w:pPr>
    </w:p>
    <w:p w14:paraId="6265C055" w14:textId="77777777" w:rsidR="0047448F" w:rsidRPr="00F82F72" w:rsidRDefault="0047448F" w:rsidP="00902451">
      <w:pPr>
        <w:rPr>
          <w:rFonts w:ascii="Times New Roman" w:hAnsi="Times New Roman" w:cs="Times New Roman"/>
          <w:sz w:val="24"/>
          <w:szCs w:val="24"/>
        </w:rPr>
      </w:pPr>
    </w:p>
    <w:p w14:paraId="2B917EAF" w14:textId="70CDC484" w:rsidR="0047448F" w:rsidRPr="00F82F72" w:rsidRDefault="0047448F" w:rsidP="00902451">
      <w:pPr>
        <w:rPr>
          <w:rFonts w:ascii="Times New Roman" w:hAnsi="Times New Roman" w:cs="Times New Roman"/>
          <w:sz w:val="24"/>
          <w:szCs w:val="24"/>
        </w:rPr>
      </w:pPr>
      <w:r w:rsidRPr="00F82F72">
        <w:rPr>
          <w:rFonts w:ascii="Times New Roman" w:hAnsi="Times New Roman" w:cs="Times New Roman"/>
          <w:sz w:val="24"/>
          <w:szCs w:val="24"/>
        </w:rPr>
        <w:t>3.9</w:t>
      </w:r>
      <w:r w:rsidRPr="00F82F72">
        <w:rPr>
          <w:rFonts w:ascii="Times New Roman" w:hAnsi="Times New Roman" w:cs="Times New Roman"/>
          <w:sz w:val="24"/>
          <w:szCs w:val="24"/>
        </w:rPr>
        <w:tab/>
      </w:r>
      <w:r w:rsidRPr="00F82F72">
        <w:rPr>
          <w:rFonts w:ascii="Times New Roman" w:hAnsi="Times New Roman" w:cs="Times New Roman"/>
          <w:sz w:val="24"/>
          <w:szCs w:val="24"/>
        </w:rPr>
        <w:t>Validation and Testing</w:t>
      </w:r>
    </w:p>
    <w:p w14:paraId="068D4EB8" w14:textId="236ED830" w:rsidR="0047448F" w:rsidRPr="00F82F72" w:rsidRDefault="0047448F" w:rsidP="00902451">
      <w:pPr>
        <w:rPr>
          <w:rFonts w:ascii="Times New Roman" w:hAnsi="Times New Roman" w:cs="Times New Roman"/>
          <w:sz w:val="24"/>
          <w:szCs w:val="24"/>
        </w:rPr>
      </w:pPr>
      <w:r w:rsidRPr="00F82F72">
        <w:rPr>
          <w:rFonts w:ascii="Times New Roman" w:hAnsi="Times New Roman" w:cs="Times New Roman"/>
          <w:sz w:val="24"/>
          <w:szCs w:val="24"/>
        </w:rPr>
        <w:t>3.9.1</w:t>
      </w:r>
      <w:r w:rsidRPr="00F82F72">
        <w:rPr>
          <w:rFonts w:ascii="Times New Roman" w:hAnsi="Times New Roman" w:cs="Times New Roman"/>
          <w:sz w:val="24"/>
          <w:szCs w:val="24"/>
        </w:rPr>
        <w:tab/>
      </w:r>
      <w:r w:rsidRPr="00F82F72">
        <w:rPr>
          <w:rFonts w:ascii="Times New Roman" w:hAnsi="Times New Roman" w:cs="Times New Roman"/>
          <w:sz w:val="24"/>
          <w:szCs w:val="24"/>
        </w:rPr>
        <w:t>Validation Dataset</w:t>
      </w:r>
    </w:p>
    <w:p w14:paraId="351D4A8B" w14:textId="3B274957" w:rsidR="0047448F"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Using an independent test set of chest X-rays that were not seen during training, the application was verified. A vital component of using machine learning models in therapeutic contexts is ensuring that they can generalize to new, unseen data, which is what this validation process assures of.</w:t>
      </w:r>
    </w:p>
    <w:p w14:paraId="31629836" w14:textId="384DE7BB" w:rsidR="00B26B40"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3.9.2</w:t>
      </w:r>
      <w:r w:rsidRPr="00F82F72">
        <w:rPr>
          <w:rFonts w:ascii="Times New Roman" w:hAnsi="Times New Roman" w:cs="Times New Roman"/>
          <w:sz w:val="24"/>
          <w:szCs w:val="24"/>
        </w:rPr>
        <w:tab/>
      </w:r>
      <w:r w:rsidRPr="00F82F72">
        <w:rPr>
          <w:rFonts w:ascii="Times New Roman" w:hAnsi="Times New Roman" w:cs="Times New Roman"/>
          <w:sz w:val="24"/>
          <w:szCs w:val="24"/>
        </w:rPr>
        <w:t>Usability Testing</w:t>
      </w:r>
    </w:p>
    <w:p w14:paraId="1C76B83C" w14:textId="4F8583AE" w:rsidR="00B26B40"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 xml:space="preserve">To make sure the application is user-friendly and fulfills the needs of its intended audience, usability testing was carried out on a sample of data scientists and healthcare professionals. During this testing phase, customer feedback was utilized to improve the overall user experience and refine the interface </w:t>
      </w:r>
      <w:sdt>
        <w:sdtPr>
          <w:rPr>
            <w:rFonts w:ascii="Times New Roman" w:hAnsi="Times New Roman" w:cs="Times New Roman"/>
            <w:color w:val="000000"/>
            <w:sz w:val="24"/>
            <w:szCs w:val="24"/>
          </w:rPr>
          <w:tag w:val="MENDELEY_CITATION_v3_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"/>
          <w:id w:val="-616756205"/>
          <w:placeholder>
            <w:docPart w:val="DefaultPlaceholder_-1854013440"/>
          </w:placeholder>
        </w:sdtPr>
        <w:sdtContent>
          <w:r w:rsidR="00F82F72" w:rsidRPr="00F82F72">
            <w:rPr>
              <w:rFonts w:ascii="Times New Roman" w:hAnsi="Times New Roman" w:cs="Times New Roman"/>
              <w:color w:val="000000"/>
              <w:sz w:val="24"/>
              <w:szCs w:val="24"/>
            </w:rPr>
            <w:t>(Brooke, 1996)</w:t>
          </w:r>
        </w:sdtContent>
      </w:sdt>
      <w:r w:rsidRPr="00F82F72">
        <w:rPr>
          <w:rFonts w:ascii="Times New Roman" w:hAnsi="Times New Roman" w:cs="Times New Roman"/>
          <w:sz w:val="24"/>
          <w:szCs w:val="24"/>
        </w:rPr>
        <w:t>.</w:t>
      </w:r>
    </w:p>
    <w:p w14:paraId="055EC82C" w14:textId="4428A05B" w:rsidR="00B26B40"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3.9.3</w:t>
      </w:r>
      <w:r w:rsidRPr="00F82F72">
        <w:rPr>
          <w:rFonts w:ascii="Times New Roman" w:hAnsi="Times New Roman" w:cs="Times New Roman"/>
          <w:sz w:val="24"/>
          <w:szCs w:val="24"/>
        </w:rPr>
        <w:tab/>
      </w:r>
      <w:r w:rsidRPr="00F82F72">
        <w:rPr>
          <w:rFonts w:ascii="Times New Roman" w:hAnsi="Times New Roman" w:cs="Times New Roman"/>
          <w:sz w:val="24"/>
          <w:szCs w:val="24"/>
        </w:rPr>
        <w:t>Security and Compliance</w:t>
      </w:r>
    </w:p>
    <w:p w14:paraId="4691DA54" w14:textId="6D22553F" w:rsidR="00B26B40" w:rsidRPr="00F82F72" w:rsidRDefault="00B26B40" w:rsidP="00902451">
      <w:pPr>
        <w:rPr>
          <w:rFonts w:ascii="Times New Roman" w:hAnsi="Times New Roman" w:cs="Times New Roman"/>
          <w:sz w:val="24"/>
          <w:szCs w:val="24"/>
        </w:rPr>
      </w:pPr>
      <w:r w:rsidRPr="00F82F72">
        <w:rPr>
          <w:rFonts w:ascii="Times New Roman" w:hAnsi="Times New Roman" w:cs="Times New Roman"/>
          <w:sz w:val="24"/>
          <w:szCs w:val="24"/>
        </w:rPr>
        <w:t xml:space="preserve">This application places a high premium on data security. The frontend and backend communicate via encryption, and all patient data is </w:t>
      </w:r>
      <w:r w:rsidRPr="00F82F72">
        <w:rPr>
          <w:rFonts w:ascii="Times New Roman" w:hAnsi="Times New Roman" w:cs="Times New Roman"/>
          <w:sz w:val="24"/>
          <w:szCs w:val="24"/>
        </w:rPr>
        <w:t>anonymized</w:t>
      </w:r>
      <w:r w:rsidRPr="00F82F72">
        <w:rPr>
          <w:rFonts w:ascii="Times New Roman" w:hAnsi="Times New Roman" w:cs="Times New Roman"/>
          <w:sz w:val="24"/>
          <w:szCs w:val="24"/>
        </w:rPr>
        <w:t>. Patient privacy is safeguarded by the application's compliance with pertinent healthcare legislation, including HIPAA</w:t>
      </w:r>
      <w:r w:rsidRPr="00F82F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"/>
          <w:id w:val="500713340"/>
          <w:placeholder>
            <w:docPart w:val="DefaultPlaceholder_-1854013440"/>
          </w:placeholder>
        </w:sdtPr>
        <w:sdtContent>
          <w:r w:rsidR="00F82F72" w:rsidRPr="00F82F72">
            <w:rPr>
              <w:rFonts w:ascii="Times New Roman" w:hAnsi="Times New Roman" w:cs="Times New Roman"/>
              <w:color w:val="000000"/>
              <w:sz w:val="24"/>
              <w:szCs w:val="24"/>
            </w:rPr>
            <w:t>(Office for Civil Rights, 2013)</w:t>
          </w:r>
        </w:sdtContent>
      </w:sdt>
      <w:r w:rsidRPr="00F82F72">
        <w:rPr>
          <w:rFonts w:ascii="Times New Roman" w:hAnsi="Times New Roman" w:cs="Times New Roman"/>
          <w:sz w:val="24"/>
          <w:szCs w:val="24"/>
        </w:rPr>
        <w:t>.</w:t>
      </w:r>
    </w:p>
    <w:p w14:paraId="107A75FA" w14:textId="77777777" w:rsidR="0010568A" w:rsidRPr="00F82F72" w:rsidRDefault="0010568A" w:rsidP="00902451">
      <w:pPr>
        <w:rPr>
          <w:rFonts w:ascii="Times New Roman" w:hAnsi="Times New Roman" w:cs="Times New Roman"/>
          <w:sz w:val="24"/>
          <w:szCs w:val="24"/>
        </w:rPr>
      </w:pPr>
    </w:p>
    <w:p w14:paraId="12D7CB7D" w14:textId="410CE063" w:rsidR="0010568A" w:rsidRPr="00F82F72" w:rsidRDefault="0010568A" w:rsidP="00902451">
      <w:pPr>
        <w:rPr>
          <w:rFonts w:ascii="Times New Roman" w:hAnsi="Times New Roman" w:cs="Times New Roman"/>
          <w:sz w:val="24"/>
          <w:szCs w:val="24"/>
        </w:rPr>
      </w:pPr>
      <w:r w:rsidRPr="00F82F72">
        <w:rPr>
          <w:rFonts w:ascii="Times New Roman" w:hAnsi="Times New Roman" w:cs="Times New Roman"/>
          <w:sz w:val="24"/>
          <w:szCs w:val="24"/>
        </w:rPr>
        <w:t>3.10</w:t>
      </w:r>
      <w:r w:rsidRPr="00F82F72">
        <w:rPr>
          <w:rFonts w:ascii="Times New Roman" w:hAnsi="Times New Roman" w:cs="Times New Roman"/>
          <w:sz w:val="24"/>
          <w:szCs w:val="24"/>
        </w:rPr>
        <w:tab/>
        <w:t>Conclusion</w:t>
      </w:r>
    </w:p>
    <w:p w14:paraId="43A1EFAA" w14:textId="3DB9E38F" w:rsidR="0010568A" w:rsidRPr="00F82F72" w:rsidRDefault="0010568A" w:rsidP="00902451">
      <w:pPr>
        <w:rPr>
          <w:rFonts w:ascii="Times New Roman" w:hAnsi="Times New Roman" w:cs="Times New Roman"/>
          <w:sz w:val="24"/>
          <w:szCs w:val="24"/>
        </w:rPr>
      </w:pPr>
      <w:r w:rsidRPr="00F82F72">
        <w:rPr>
          <w:rFonts w:ascii="Times New Roman" w:hAnsi="Times New Roman" w:cs="Times New Roman"/>
          <w:sz w:val="24"/>
          <w:szCs w:val="24"/>
        </w:rPr>
        <w:t>The most crucial prerequisite for making an accurate diagnosis of pneumonia disease is the availability of specialized radiologists. The main goals of this research are to increase medical proficiency in fields where radiologists are still underrepresented and to enable early detection of pneumonia to avert adverse outcomes (death, etc.). Improving healthcare can be greatly benefited from the development of algorithms in this field. Currently, several models are utilized to assess chest pictures of pneumonia patients, including the proposed CNN model and pre-trained MobileNet, ResNet, and AlexNet. In particular, applying these models to X-ray images has produced encouraging outcomes. This discovery is especially significant because X-ray scans are reasonably priced and readily available.</w:t>
      </w:r>
    </w:p>
    <w:p w14:paraId="10E58AE3" w14:textId="02EDFE15" w:rsidR="00F82F72" w:rsidRPr="00F82F72" w:rsidRDefault="00F82F72" w:rsidP="00902451">
      <w:pPr>
        <w:rPr>
          <w:rFonts w:ascii="Times New Roman" w:hAnsi="Times New Roman" w:cs="Times New Roman"/>
          <w:sz w:val="24"/>
          <w:szCs w:val="24"/>
        </w:rPr>
      </w:pPr>
      <w:r w:rsidRPr="00F82F72">
        <w:rPr>
          <w:rFonts w:ascii="Times New Roman" w:hAnsi="Times New Roman" w:cs="Times New Roman"/>
          <w:sz w:val="24"/>
          <w:szCs w:val="24"/>
        </w:rPr>
        <w:t>This methodology describes how to create a web application using Streamlit to optimize machine learning models for the diagnosis of pneumonia from chest X-rays. The program is user-friendly and has strong machine learning capabilities, which makes it suitable for a variety of users. Potential future developments could involve incorporating more sophisticated deep learning methods and broadening the application's detection capabilities.</w:t>
      </w:r>
    </w:p>
    <w:p w14:paraId="6D5F3E8D" w14:textId="77777777" w:rsidR="00BE4235" w:rsidRPr="00F82F72" w:rsidRDefault="00BE4235" w:rsidP="00902451">
      <w:pPr>
        <w:rPr>
          <w:rFonts w:ascii="Times New Roman" w:hAnsi="Times New Roman" w:cs="Times New Roman"/>
          <w:sz w:val="24"/>
          <w:szCs w:val="24"/>
        </w:rPr>
      </w:pPr>
    </w:p>
    <w:p w14:paraId="22EF675C" w14:textId="496A786B" w:rsidR="002666B2" w:rsidRPr="00F82F72" w:rsidRDefault="002666B2" w:rsidP="00902451">
      <w:pPr>
        <w:rPr>
          <w:rFonts w:ascii="Times New Roman" w:hAnsi="Times New Roman" w:cs="Times New Roman"/>
          <w:sz w:val="24"/>
          <w:szCs w:val="24"/>
        </w:rPr>
      </w:pPr>
      <w:r w:rsidRPr="00F82F72">
        <w:rPr>
          <w:rFonts w:ascii="Times New Roman" w:hAnsi="Times New Roman" w:cs="Times New Roman"/>
          <w:sz w:val="24"/>
          <w:szCs w:val="24"/>
        </w:rPr>
        <w:br w:type="page"/>
      </w:r>
    </w:p>
    <w:p w14:paraId="6096F22A" w14:textId="701D97EC" w:rsidR="002666B2" w:rsidRPr="00F82F72" w:rsidRDefault="002666B2">
      <w:pPr>
        <w:rPr>
          <w:rFonts w:ascii="Times New Roman" w:hAnsi="Times New Roman" w:cs="Times New Roman"/>
          <w:sz w:val="24"/>
          <w:szCs w:val="24"/>
        </w:rPr>
      </w:pPr>
      <w:r w:rsidRPr="00F82F72">
        <w:rPr>
          <w:rFonts w:ascii="Times New Roman" w:hAnsi="Times New Roman" w:cs="Times New Roman"/>
          <w:sz w:val="24"/>
          <w:szCs w:val="24"/>
        </w:rPr>
        <w:lastRenderedPageBreak/>
        <w:t>REFERENCES</w:t>
      </w:r>
    </w:p>
    <w:sdt>
      <w:sdtPr>
        <w:rPr>
          <w:rFonts w:ascii="Times New Roman" w:hAnsi="Times New Roman" w:cs="Times New Roman"/>
          <w:color w:val="000000"/>
          <w:sz w:val="24"/>
          <w:szCs w:val="24"/>
        </w:rPr>
        <w:tag w:val="MENDELEY_BIBLIOGRAPHY"/>
        <w:id w:val="-1067338139"/>
        <w:placeholder>
          <w:docPart w:val="DefaultPlaceholder_-1854013440"/>
        </w:placeholder>
      </w:sdtPr>
      <w:sdtContent>
        <w:p w14:paraId="025BB099" w14:textId="77777777" w:rsidR="00F82F72" w:rsidRPr="00F82F72" w:rsidRDefault="00F82F72">
          <w:pPr>
            <w:autoSpaceDE w:val="0"/>
            <w:autoSpaceDN w:val="0"/>
            <w:ind w:hanging="480"/>
            <w:divId w:val="1175803823"/>
            <w:rPr>
              <w:rFonts w:ascii="Times New Roman" w:eastAsia="Times New Roman" w:hAnsi="Times New Roman" w:cs="Times New Roman"/>
              <w:color w:val="000000"/>
              <w:kern w:val="0"/>
              <w:sz w:val="24"/>
              <w:szCs w:val="24"/>
              <w14:ligatures w14:val="none"/>
            </w:rPr>
          </w:pPr>
          <w:r w:rsidRPr="00F82F72">
            <w:rPr>
              <w:rFonts w:ascii="Times New Roman" w:eastAsia="Times New Roman" w:hAnsi="Times New Roman" w:cs="Times New Roman"/>
              <w:color w:val="000000"/>
              <w:sz w:val="24"/>
              <w:szCs w:val="24"/>
            </w:rPr>
            <w:t xml:space="preserve">Abadi, M., Barham, P., Chen, J., Chen, Z., Davis, A., Dean, J., &amp; Zheng, X. (2012). TensorFlow: A system for large-scale machine learning. </w:t>
          </w:r>
          <w:r w:rsidRPr="00F82F72">
            <w:rPr>
              <w:rFonts w:ascii="Times New Roman" w:eastAsia="Times New Roman" w:hAnsi="Times New Roman" w:cs="Times New Roman"/>
              <w:iCs/>
              <w:color w:val="000000"/>
              <w:sz w:val="24"/>
              <w:szCs w:val="24"/>
            </w:rPr>
            <w:t>In 12th USENIX Symposium on Operating Systems Design and Implementation</w:t>
          </w:r>
          <w:r w:rsidRPr="00F82F72">
            <w:rPr>
              <w:rFonts w:ascii="Times New Roman" w:eastAsia="Times New Roman" w:hAnsi="Times New Roman" w:cs="Times New Roman"/>
              <w:color w:val="000000"/>
              <w:sz w:val="24"/>
              <w:szCs w:val="24"/>
            </w:rPr>
            <w:t>, 265–283.</w:t>
          </w:r>
        </w:p>
        <w:p w14:paraId="12928586" w14:textId="77777777" w:rsidR="00F82F72" w:rsidRPr="00F82F72" w:rsidRDefault="00F82F72">
          <w:pPr>
            <w:autoSpaceDE w:val="0"/>
            <w:autoSpaceDN w:val="0"/>
            <w:ind w:hanging="480"/>
            <w:divId w:val="1922059861"/>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Akter, S., &amp; Shamsuzzaman, J. F. (2015). Community acquired pneumonia. </w:t>
          </w:r>
          <w:r w:rsidRPr="00F82F72">
            <w:rPr>
              <w:rFonts w:ascii="Times New Roman" w:eastAsia="Times New Roman" w:hAnsi="Times New Roman" w:cs="Times New Roman"/>
              <w:iCs/>
              <w:color w:val="000000"/>
              <w:sz w:val="24"/>
              <w:szCs w:val="24"/>
            </w:rPr>
            <w:t xml:space="preserve">Int J Respir </w:t>
          </w:r>
          <w:proofErr w:type="spellStart"/>
          <w:r w:rsidRPr="00F82F72">
            <w:rPr>
              <w:rFonts w:ascii="Times New Roman" w:eastAsia="Times New Roman" w:hAnsi="Times New Roman" w:cs="Times New Roman"/>
              <w:iCs/>
              <w:color w:val="000000"/>
              <w:sz w:val="24"/>
              <w:szCs w:val="24"/>
            </w:rPr>
            <w:t>Pulm</w:t>
          </w:r>
          <w:proofErr w:type="spellEnd"/>
          <w:r w:rsidRPr="00F82F72">
            <w:rPr>
              <w:rFonts w:ascii="Times New Roman" w:eastAsia="Times New Roman" w:hAnsi="Times New Roman" w:cs="Times New Roman"/>
              <w:iCs/>
              <w:color w:val="000000"/>
              <w:sz w:val="24"/>
              <w:szCs w:val="24"/>
            </w:rPr>
            <w:t xml:space="preserve"> Med</w:t>
          </w:r>
          <w:r w:rsidRPr="00F82F72">
            <w:rPr>
              <w:rFonts w:ascii="Times New Roman" w:eastAsia="Times New Roman" w:hAnsi="Times New Roman" w:cs="Times New Roman"/>
              <w:color w:val="000000"/>
              <w:sz w:val="24"/>
              <w:szCs w:val="24"/>
            </w:rPr>
            <w:t>, 2–2.</w:t>
          </w:r>
        </w:p>
        <w:p w14:paraId="1A19120B" w14:textId="77777777" w:rsidR="00F82F72" w:rsidRPr="00F82F72" w:rsidRDefault="00F82F72">
          <w:pPr>
            <w:autoSpaceDE w:val="0"/>
            <w:autoSpaceDN w:val="0"/>
            <w:ind w:hanging="480"/>
            <w:divId w:val="1768847774"/>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Albawi, S., Mohammed, T. A., &amp; Al-</w:t>
          </w:r>
          <w:proofErr w:type="spellStart"/>
          <w:r w:rsidRPr="00F82F72">
            <w:rPr>
              <w:rFonts w:ascii="Times New Roman" w:eastAsia="Times New Roman" w:hAnsi="Times New Roman" w:cs="Times New Roman"/>
              <w:color w:val="000000"/>
              <w:sz w:val="24"/>
              <w:szCs w:val="24"/>
            </w:rPr>
            <w:t>Zawi</w:t>
          </w:r>
          <w:proofErr w:type="spellEnd"/>
          <w:r w:rsidRPr="00F82F72">
            <w:rPr>
              <w:rFonts w:ascii="Times New Roman" w:eastAsia="Times New Roman" w:hAnsi="Times New Roman" w:cs="Times New Roman"/>
              <w:color w:val="000000"/>
              <w:sz w:val="24"/>
              <w:szCs w:val="24"/>
            </w:rPr>
            <w:t xml:space="preserve">, S. (2017a). Understanding of a convolutional neural network. </w:t>
          </w:r>
          <w:r w:rsidRPr="00F82F72">
            <w:rPr>
              <w:rFonts w:ascii="Times New Roman" w:eastAsia="Times New Roman" w:hAnsi="Times New Roman" w:cs="Times New Roman"/>
              <w:iCs/>
              <w:color w:val="000000"/>
              <w:sz w:val="24"/>
              <w:szCs w:val="24"/>
            </w:rPr>
            <w:t>International Conference on Engineering and Technology</w:t>
          </w:r>
          <w:r w:rsidRPr="00F82F72">
            <w:rPr>
              <w:rFonts w:ascii="Times New Roman" w:eastAsia="Times New Roman" w:hAnsi="Times New Roman" w:cs="Times New Roman"/>
              <w:color w:val="000000"/>
              <w:sz w:val="24"/>
              <w:szCs w:val="24"/>
            </w:rPr>
            <w:t>, 1–6.</w:t>
          </w:r>
        </w:p>
        <w:p w14:paraId="4ED5E87E" w14:textId="77777777" w:rsidR="00F82F72" w:rsidRPr="00F82F72" w:rsidRDefault="00F82F72">
          <w:pPr>
            <w:autoSpaceDE w:val="0"/>
            <w:autoSpaceDN w:val="0"/>
            <w:ind w:hanging="480"/>
            <w:divId w:val="1963534636"/>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Albawi, S., Mohammed, T. A., &amp; Al-</w:t>
          </w:r>
          <w:proofErr w:type="spellStart"/>
          <w:r w:rsidRPr="00F82F72">
            <w:rPr>
              <w:rFonts w:ascii="Times New Roman" w:eastAsia="Times New Roman" w:hAnsi="Times New Roman" w:cs="Times New Roman"/>
              <w:color w:val="000000"/>
              <w:sz w:val="24"/>
              <w:szCs w:val="24"/>
            </w:rPr>
            <w:t>Zawi</w:t>
          </w:r>
          <w:proofErr w:type="spellEnd"/>
          <w:r w:rsidRPr="00F82F72">
            <w:rPr>
              <w:rFonts w:ascii="Times New Roman" w:eastAsia="Times New Roman" w:hAnsi="Times New Roman" w:cs="Times New Roman"/>
              <w:color w:val="000000"/>
              <w:sz w:val="24"/>
              <w:szCs w:val="24"/>
            </w:rPr>
            <w:t xml:space="preserve">, S. (2017b). Understanding of a convolutional neural network. </w:t>
          </w:r>
          <w:r w:rsidRPr="00F82F72">
            <w:rPr>
              <w:rFonts w:ascii="Times New Roman" w:eastAsia="Times New Roman" w:hAnsi="Times New Roman" w:cs="Times New Roman"/>
              <w:iCs/>
              <w:color w:val="000000"/>
              <w:sz w:val="24"/>
              <w:szCs w:val="24"/>
            </w:rPr>
            <w:t>In 2017 International Conference on Engineering and Technology</w:t>
          </w:r>
          <w:r w:rsidRPr="00F82F72">
            <w:rPr>
              <w:rFonts w:ascii="Times New Roman" w:eastAsia="Times New Roman" w:hAnsi="Times New Roman" w:cs="Times New Roman"/>
              <w:color w:val="000000"/>
              <w:sz w:val="24"/>
              <w:szCs w:val="24"/>
            </w:rPr>
            <w:t>, 1–6.</w:t>
          </w:r>
        </w:p>
        <w:p w14:paraId="7F4501F6" w14:textId="77777777" w:rsidR="00F82F72" w:rsidRPr="00F82F72" w:rsidRDefault="00F82F72">
          <w:pPr>
            <w:autoSpaceDE w:val="0"/>
            <w:autoSpaceDN w:val="0"/>
            <w:ind w:hanging="480"/>
            <w:divId w:val="152111228"/>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Bergstra, J., &amp; Bengio, Y. (2012). Random search for hyper-parameter optimization. </w:t>
          </w:r>
          <w:r w:rsidRPr="00F82F72">
            <w:rPr>
              <w:rFonts w:ascii="Times New Roman" w:eastAsia="Times New Roman" w:hAnsi="Times New Roman" w:cs="Times New Roman"/>
              <w:iCs/>
              <w:color w:val="000000"/>
              <w:sz w:val="24"/>
              <w:szCs w:val="24"/>
            </w:rPr>
            <w:t>Journal of Machine Learning Research</w:t>
          </w:r>
          <w:r w:rsidRPr="00F82F72">
            <w:rPr>
              <w:rFonts w:ascii="Times New Roman" w:eastAsia="Times New Roman" w:hAnsi="Times New Roman" w:cs="Times New Roman"/>
              <w:color w:val="000000"/>
              <w:sz w:val="24"/>
              <w:szCs w:val="24"/>
            </w:rPr>
            <w:t>, 281–305.</w:t>
          </w:r>
        </w:p>
        <w:p w14:paraId="1569328E" w14:textId="77777777" w:rsidR="00F82F72" w:rsidRPr="00F82F72" w:rsidRDefault="00F82F72">
          <w:pPr>
            <w:autoSpaceDE w:val="0"/>
            <w:autoSpaceDN w:val="0"/>
            <w:ind w:hanging="480"/>
            <w:divId w:val="488713285"/>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Brooke, J. (1996). A “quick and dirty” usability scale. In P. W. Jordan, B. Thomas, I. L. McClelland, &amp; B. </w:t>
          </w:r>
          <w:proofErr w:type="spellStart"/>
          <w:r w:rsidRPr="00F82F72">
            <w:rPr>
              <w:rFonts w:ascii="Times New Roman" w:eastAsia="Times New Roman" w:hAnsi="Times New Roman" w:cs="Times New Roman"/>
              <w:color w:val="000000"/>
              <w:sz w:val="24"/>
              <w:szCs w:val="24"/>
            </w:rPr>
            <w:t>Weerdmeester</w:t>
          </w:r>
          <w:proofErr w:type="spellEnd"/>
          <w:r w:rsidRPr="00F82F72">
            <w:rPr>
              <w:rFonts w:ascii="Times New Roman" w:eastAsia="Times New Roman" w:hAnsi="Times New Roman" w:cs="Times New Roman"/>
              <w:color w:val="000000"/>
              <w:sz w:val="24"/>
              <w:szCs w:val="24"/>
            </w:rPr>
            <w:t xml:space="preserve"> (Eds.). </w:t>
          </w:r>
          <w:r w:rsidRPr="00F82F72">
            <w:rPr>
              <w:rFonts w:ascii="Times New Roman" w:eastAsia="Times New Roman" w:hAnsi="Times New Roman" w:cs="Times New Roman"/>
              <w:iCs/>
              <w:color w:val="000000"/>
              <w:sz w:val="24"/>
              <w:szCs w:val="24"/>
            </w:rPr>
            <w:t>Usability Evaluation in Industry</w:t>
          </w:r>
          <w:r w:rsidRPr="00F82F72">
            <w:rPr>
              <w:rFonts w:ascii="Times New Roman" w:eastAsia="Times New Roman" w:hAnsi="Times New Roman" w:cs="Times New Roman"/>
              <w:color w:val="000000"/>
              <w:sz w:val="24"/>
              <w:szCs w:val="24"/>
            </w:rPr>
            <w:t>, 189–194.</w:t>
          </w:r>
        </w:p>
        <w:p w14:paraId="7FC5328C" w14:textId="77777777" w:rsidR="00F82F72" w:rsidRPr="00F82F72" w:rsidRDefault="00F82F72">
          <w:pPr>
            <w:autoSpaceDE w:val="0"/>
            <w:autoSpaceDN w:val="0"/>
            <w:ind w:hanging="480"/>
            <w:divId w:val="332609818"/>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Burkov, A. (2019). </w:t>
          </w:r>
          <w:r w:rsidRPr="00F82F72">
            <w:rPr>
              <w:rFonts w:ascii="Times New Roman" w:eastAsia="Times New Roman" w:hAnsi="Times New Roman" w:cs="Times New Roman"/>
              <w:iCs/>
              <w:color w:val="000000"/>
              <w:sz w:val="24"/>
              <w:szCs w:val="24"/>
            </w:rPr>
            <w:t>The hundred-page machine learning book</w:t>
          </w:r>
          <w:r w:rsidRPr="00F82F72">
            <w:rPr>
              <w:rFonts w:ascii="Times New Roman" w:eastAsia="Times New Roman" w:hAnsi="Times New Roman" w:cs="Times New Roman"/>
              <w:color w:val="000000"/>
              <w:sz w:val="24"/>
              <w:szCs w:val="24"/>
            </w:rPr>
            <w:t>. 3–5.</w:t>
          </w:r>
        </w:p>
        <w:p w14:paraId="4B311135" w14:textId="77777777" w:rsidR="00F82F72" w:rsidRPr="00F82F72" w:rsidRDefault="00F82F72">
          <w:pPr>
            <w:autoSpaceDE w:val="0"/>
            <w:autoSpaceDN w:val="0"/>
            <w:ind w:hanging="480"/>
            <w:divId w:val="942879556"/>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D. Berliner, N. Schneider, T. Welte, &amp; J. Bauersachs. (2016). The differential diagnosis of </w:t>
          </w:r>
          <w:proofErr w:type="spellStart"/>
          <w:r w:rsidRPr="00F82F72">
            <w:rPr>
              <w:rFonts w:ascii="Times New Roman" w:eastAsia="Times New Roman" w:hAnsi="Times New Roman" w:cs="Times New Roman"/>
              <w:color w:val="000000"/>
              <w:sz w:val="24"/>
              <w:szCs w:val="24"/>
            </w:rPr>
            <w:t>dyspnoea</w:t>
          </w:r>
          <w:proofErr w:type="spellEnd"/>
          <w:r w:rsidRPr="00F82F72">
            <w:rPr>
              <w:rFonts w:ascii="Times New Roman" w:eastAsia="Times New Roman" w:hAnsi="Times New Roman" w:cs="Times New Roman"/>
              <w:color w:val="000000"/>
              <w:sz w:val="24"/>
              <w:szCs w:val="24"/>
            </w:rPr>
            <w:t xml:space="preserve">. </w:t>
          </w:r>
          <w:proofErr w:type="spellStart"/>
          <w:r w:rsidRPr="00F82F72">
            <w:rPr>
              <w:rFonts w:ascii="Times New Roman" w:eastAsia="Times New Roman" w:hAnsi="Times New Roman" w:cs="Times New Roman"/>
              <w:iCs/>
              <w:color w:val="000000"/>
              <w:sz w:val="24"/>
              <w:szCs w:val="24"/>
            </w:rPr>
            <w:t>Dtsch</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Arztebl</w:t>
          </w:r>
          <w:proofErr w:type="spellEnd"/>
          <w:r w:rsidRPr="00F82F72">
            <w:rPr>
              <w:rFonts w:ascii="Times New Roman" w:eastAsia="Times New Roman" w:hAnsi="Times New Roman" w:cs="Times New Roman"/>
              <w:iCs/>
              <w:color w:val="000000"/>
              <w:sz w:val="24"/>
              <w:szCs w:val="24"/>
            </w:rPr>
            <w:t>.</w:t>
          </w:r>
          <w:r w:rsidRPr="00F82F72">
            <w:rPr>
              <w:rFonts w:ascii="Times New Roman" w:eastAsia="Times New Roman" w:hAnsi="Times New Roman" w:cs="Times New Roman"/>
              <w:color w:val="000000"/>
              <w:sz w:val="24"/>
              <w:szCs w:val="24"/>
            </w:rPr>
            <w:t xml:space="preserve">, </w:t>
          </w:r>
          <w:r w:rsidRPr="00F82F72">
            <w:rPr>
              <w:rFonts w:ascii="Times New Roman" w:eastAsia="Times New Roman" w:hAnsi="Times New Roman" w:cs="Times New Roman"/>
              <w:iCs/>
              <w:color w:val="000000"/>
              <w:sz w:val="24"/>
              <w:szCs w:val="24"/>
            </w:rPr>
            <w:t>113</w:t>
          </w:r>
          <w:r w:rsidRPr="00F82F72">
            <w:rPr>
              <w:rFonts w:ascii="Times New Roman" w:eastAsia="Times New Roman" w:hAnsi="Times New Roman" w:cs="Times New Roman"/>
              <w:color w:val="000000"/>
              <w:sz w:val="24"/>
              <w:szCs w:val="24"/>
            </w:rPr>
            <w:t>, 834–844.</w:t>
          </w:r>
        </w:p>
        <w:p w14:paraId="346DEAE8" w14:textId="77777777" w:rsidR="00F82F72" w:rsidRPr="00F82F72" w:rsidRDefault="00F82F72">
          <w:pPr>
            <w:autoSpaceDE w:val="0"/>
            <w:autoSpaceDN w:val="0"/>
            <w:ind w:hanging="480"/>
            <w:divId w:val="523128878"/>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He, K., Zhang, X., Ren, S., &amp; Sun, J. (2016). Deep residual learning for image recognition. </w:t>
          </w:r>
          <w:r w:rsidRPr="00F82F72">
            <w:rPr>
              <w:rFonts w:ascii="Times New Roman" w:eastAsia="Times New Roman" w:hAnsi="Times New Roman" w:cs="Times New Roman"/>
              <w:iCs/>
              <w:color w:val="000000"/>
              <w:sz w:val="24"/>
              <w:szCs w:val="24"/>
            </w:rPr>
            <w:t>In Proceedings of the IEEE Conference on Computer Vision and Pattern Recognition</w:t>
          </w:r>
          <w:r w:rsidRPr="00F82F72">
            <w:rPr>
              <w:rFonts w:ascii="Times New Roman" w:eastAsia="Times New Roman" w:hAnsi="Times New Roman" w:cs="Times New Roman"/>
              <w:color w:val="000000"/>
              <w:sz w:val="24"/>
              <w:szCs w:val="24"/>
            </w:rPr>
            <w:t>, 770–778.</w:t>
          </w:r>
        </w:p>
        <w:p w14:paraId="77D99926" w14:textId="77777777" w:rsidR="00F82F72" w:rsidRPr="00F82F72" w:rsidRDefault="00F82F72">
          <w:pPr>
            <w:autoSpaceDE w:val="0"/>
            <w:autoSpaceDN w:val="0"/>
            <w:ind w:hanging="480"/>
            <w:divId w:val="1414278014"/>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Kohavi, R. (1995). A study of cross-validation and bootstrap for accuracy estimation and model selection. </w:t>
          </w:r>
          <w:r w:rsidRPr="00F82F72">
            <w:rPr>
              <w:rFonts w:ascii="Times New Roman" w:eastAsia="Times New Roman" w:hAnsi="Times New Roman" w:cs="Times New Roman"/>
              <w:iCs/>
              <w:color w:val="000000"/>
              <w:sz w:val="24"/>
              <w:szCs w:val="24"/>
            </w:rPr>
            <w:t xml:space="preserve">In Proceedings of the 14th International Joint Conference on Artificial Intelligence - Volume </w:t>
          </w:r>
          <w:proofErr w:type="gramStart"/>
          <w:r w:rsidRPr="00F82F72">
            <w:rPr>
              <w:rFonts w:ascii="Times New Roman" w:eastAsia="Times New Roman" w:hAnsi="Times New Roman" w:cs="Times New Roman"/>
              <w:iCs/>
              <w:color w:val="000000"/>
              <w:sz w:val="24"/>
              <w:szCs w:val="24"/>
            </w:rPr>
            <w:t xml:space="preserve">2 </w:t>
          </w:r>
          <w:r w:rsidRPr="00F82F72">
            <w:rPr>
              <w:rFonts w:ascii="Times New Roman" w:eastAsia="Times New Roman" w:hAnsi="Times New Roman" w:cs="Times New Roman"/>
              <w:color w:val="000000"/>
              <w:sz w:val="24"/>
              <w:szCs w:val="24"/>
            </w:rPr>
            <w:t>,</w:t>
          </w:r>
          <w:proofErr w:type="gramEnd"/>
          <w:r w:rsidRPr="00F82F72">
            <w:rPr>
              <w:rFonts w:ascii="Times New Roman" w:eastAsia="Times New Roman" w:hAnsi="Times New Roman" w:cs="Times New Roman"/>
              <w:color w:val="000000"/>
              <w:sz w:val="24"/>
              <w:szCs w:val="24"/>
            </w:rPr>
            <w:t xml:space="preserve"> 1137–1143.</w:t>
          </w:r>
        </w:p>
        <w:p w14:paraId="71D542F5" w14:textId="77777777" w:rsidR="00F82F72" w:rsidRPr="00F82F72" w:rsidRDefault="00F82F72">
          <w:pPr>
            <w:autoSpaceDE w:val="0"/>
            <w:autoSpaceDN w:val="0"/>
            <w:ind w:hanging="480"/>
            <w:divId w:val="1033921094"/>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LeCun, Y., Bengio, Y., &amp; Hinton, G. (2015). Deep learning. </w:t>
          </w:r>
          <w:r w:rsidRPr="00F82F72">
            <w:rPr>
              <w:rFonts w:ascii="Times New Roman" w:eastAsia="Times New Roman" w:hAnsi="Times New Roman" w:cs="Times New Roman"/>
              <w:iCs/>
              <w:color w:val="000000"/>
              <w:sz w:val="24"/>
              <w:szCs w:val="24"/>
            </w:rPr>
            <w:t>Nature</w:t>
          </w:r>
          <w:r w:rsidRPr="00F82F72">
            <w:rPr>
              <w:rFonts w:ascii="Times New Roman" w:eastAsia="Times New Roman" w:hAnsi="Times New Roman" w:cs="Times New Roman"/>
              <w:color w:val="000000"/>
              <w:sz w:val="24"/>
              <w:szCs w:val="24"/>
            </w:rPr>
            <w:t>.</w:t>
          </w:r>
        </w:p>
        <w:p w14:paraId="1D76B076" w14:textId="77777777" w:rsidR="00F82F72" w:rsidRPr="00F82F72" w:rsidRDefault="00F82F72">
          <w:pPr>
            <w:autoSpaceDE w:val="0"/>
            <w:autoSpaceDN w:val="0"/>
            <w:ind w:hanging="480"/>
            <w:divId w:val="1344167424"/>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McLuckie, A. (</w:t>
          </w:r>
          <w:proofErr w:type="gramStart"/>
          <w:r w:rsidRPr="00F82F72">
            <w:rPr>
              <w:rFonts w:ascii="Times New Roman" w:eastAsia="Times New Roman" w:hAnsi="Times New Roman" w:cs="Times New Roman"/>
              <w:color w:val="000000"/>
              <w:sz w:val="24"/>
              <w:szCs w:val="24"/>
            </w:rPr>
            <w:t>Ed. )</w:t>
          </w:r>
          <w:proofErr w:type="gramEnd"/>
          <w:r w:rsidRPr="00F82F72">
            <w:rPr>
              <w:rFonts w:ascii="Times New Roman" w:eastAsia="Times New Roman" w:hAnsi="Times New Roman" w:cs="Times New Roman"/>
              <w:color w:val="000000"/>
              <w:sz w:val="24"/>
              <w:szCs w:val="24"/>
            </w:rPr>
            <w:t xml:space="preserve">. (2009). Respiratory disease and its management. </w:t>
          </w:r>
          <w:r w:rsidRPr="00F82F72">
            <w:rPr>
              <w:rFonts w:ascii="Times New Roman" w:eastAsia="Times New Roman" w:hAnsi="Times New Roman" w:cs="Times New Roman"/>
              <w:iCs/>
              <w:color w:val="000000"/>
              <w:sz w:val="24"/>
              <w:szCs w:val="24"/>
            </w:rPr>
            <w:t>Springer Science &amp; Business Media.</w:t>
          </w:r>
        </w:p>
        <w:p w14:paraId="6D5C514B" w14:textId="77777777" w:rsidR="00F82F72" w:rsidRPr="00F82F72" w:rsidRDefault="00F82F72">
          <w:pPr>
            <w:autoSpaceDE w:val="0"/>
            <w:autoSpaceDN w:val="0"/>
            <w:ind w:hanging="480"/>
            <w:divId w:val="242566002"/>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Office for Civil Rights. (2013). U.S. Department of Health and Human Services. </w:t>
          </w:r>
          <w:r w:rsidRPr="00F82F72">
            <w:rPr>
              <w:rFonts w:ascii="Times New Roman" w:eastAsia="Times New Roman" w:hAnsi="Times New Roman" w:cs="Times New Roman"/>
              <w:iCs/>
              <w:color w:val="000000"/>
              <w:sz w:val="24"/>
              <w:szCs w:val="24"/>
            </w:rPr>
            <w:t>Health Insurance Portability and Accountability Act of 1996 (HIPAA)</w:t>
          </w:r>
          <w:r w:rsidRPr="00F82F72">
            <w:rPr>
              <w:rFonts w:ascii="Times New Roman" w:eastAsia="Times New Roman" w:hAnsi="Times New Roman" w:cs="Times New Roman"/>
              <w:color w:val="000000"/>
              <w:sz w:val="24"/>
              <w:szCs w:val="24"/>
            </w:rPr>
            <w:t>.</w:t>
          </w:r>
        </w:p>
        <w:p w14:paraId="09A78D74" w14:textId="77777777" w:rsidR="00F82F72" w:rsidRPr="00F82F72" w:rsidRDefault="00F82F72">
          <w:pPr>
            <w:autoSpaceDE w:val="0"/>
            <w:autoSpaceDN w:val="0"/>
            <w:ind w:hanging="480"/>
            <w:divId w:val="2112314791"/>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Özkan, İ. N. İ. K., &amp; Ülker, E. (2017). </w:t>
          </w:r>
          <w:r w:rsidRPr="00F82F72">
            <w:rPr>
              <w:rFonts w:ascii="Times New Roman" w:eastAsia="Times New Roman" w:hAnsi="Times New Roman" w:cs="Times New Roman"/>
              <w:iCs/>
              <w:color w:val="000000"/>
              <w:sz w:val="24"/>
              <w:szCs w:val="24"/>
            </w:rPr>
            <w:t xml:space="preserve">Derin </w:t>
          </w:r>
          <w:proofErr w:type="spellStart"/>
          <w:r w:rsidRPr="00F82F72">
            <w:rPr>
              <w:rFonts w:ascii="Times New Roman" w:eastAsia="Times New Roman" w:hAnsi="Times New Roman" w:cs="Times New Roman"/>
              <w:iCs/>
              <w:color w:val="000000"/>
              <w:sz w:val="24"/>
              <w:szCs w:val="24"/>
            </w:rPr>
            <w:t>öğrenme</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ve</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görüntü</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analizinde</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kullanılan</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derin</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öğrenme</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modelleri</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Gaziosmanpaşa</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Bilimsel</w:t>
          </w:r>
          <w:proofErr w:type="spellEnd"/>
          <w:r w:rsidRPr="00F82F72">
            <w:rPr>
              <w:rFonts w:ascii="Times New Roman" w:eastAsia="Times New Roman" w:hAnsi="Times New Roman" w:cs="Times New Roman"/>
              <w:iCs/>
              <w:color w:val="000000"/>
              <w:sz w:val="24"/>
              <w:szCs w:val="24"/>
            </w:rPr>
            <w:t xml:space="preserve"> </w:t>
          </w:r>
          <w:proofErr w:type="spellStart"/>
          <w:r w:rsidRPr="00F82F72">
            <w:rPr>
              <w:rFonts w:ascii="Times New Roman" w:eastAsia="Times New Roman" w:hAnsi="Times New Roman" w:cs="Times New Roman"/>
              <w:iCs/>
              <w:color w:val="000000"/>
              <w:sz w:val="24"/>
              <w:szCs w:val="24"/>
            </w:rPr>
            <w:t>Araştırma</w:t>
          </w:r>
          <w:proofErr w:type="spellEnd"/>
          <w:r w:rsidRPr="00F82F72">
            <w:rPr>
              <w:rFonts w:ascii="Times New Roman" w:eastAsia="Times New Roman" w:hAnsi="Times New Roman" w:cs="Times New Roman"/>
              <w:iCs/>
              <w:color w:val="000000"/>
              <w:sz w:val="24"/>
              <w:szCs w:val="24"/>
            </w:rPr>
            <w:t xml:space="preserve"> </w:t>
          </w:r>
          <w:proofErr w:type="spellStart"/>
          <w:proofErr w:type="gramStart"/>
          <w:r w:rsidRPr="00F82F72">
            <w:rPr>
              <w:rFonts w:ascii="Times New Roman" w:eastAsia="Times New Roman" w:hAnsi="Times New Roman" w:cs="Times New Roman"/>
              <w:iCs/>
              <w:color w:val="000000"/>
              <w:sz w:val="24"/>
              <w:szCs w:val="24"/>
            </w:rPr>
            <w:t>Dergisi</w:t>
          </w:r>
          <w:proofErr w:type="spellEnd"/>
          <w:r w:rsidRPr="00F82F72">
            <w:rPr>
              <w:rFonts w:ascii="Times New Roman" w:eastAsia="Times New Roman" w:hAnsi="Times New Roman" w:cs="Times New Roman"/>
              <w:iCs/>
              <w:color w:val="000000"/>
              <w:sz w:val="24"/>
              <w:szCs w:val="24"/>
            </w:rPr>
            <w:t>,</w:t>
          </w:r>
          <w:r w:rsidRPr="00F82F72">
            <w:rPr>
              <w:rFonts w:ascii="Times New Roman" w:eastAsia="Times New Roman" w:hAnsi="Times New Roman" w:cs="Times New Roman"/>
              <w:color w:val="000000"/>
              <w:sz w:val="24"/>
              <w:szCs w:val="24"/>
            </w:rPr>
            <w:t>.</w:t>
          </w:r>
          <w:proofErr w:type="gramEnd"/>
          <w:r w:rsidRPr="00F82F72">
            <w:rPr>
              <w:rFonts w:ascii="Times New Roman" w:eastAsia="Times New Roman" w:hAnsi="Times New Roman" w:cs="Times New Roman"/>
              <w:color w:val="000000"/>
              <w:sz w:val="24"/>
              <w:szCs w:val="24"/>
            </w:rPr>
            <w:t xml:space="preserve"> 85-104.</w:t>
          </w:r>
        </w:p>
        <w:p w14:paraId="7BEA617F" w14:textId="77777777" w:rsidR="00F82F72" w:rsidRPr="00F82F72" w:rsidRDefault="00F82F72">
          <w:pPr>
            <w:autoSpaceDE w:val="0"/>
            <w:autoSpaceDN w:val="0"/>
            <w:ind w:hanging="480"/>
            <w:divId w:val="2136018680"/>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Selvaraju, R. R., Batra, D., Cogswell, M., Das, A., </w:t>
          </w:r>
          <w:proofErr w:type="spellStart"/>
          <w:r w:rsidRPr="00F82F72">
            <w:rPr>
              <w:rFonts w:ascii="Times New Roman" w:eastAsia="Times New Roman" w:hAnsi="Times New Roman" w:cs="Times New Roman"/>
              <w:color w:val="000000"/>
              <w:sz w:val="24"/>
              <w:szCs w:val="24"/>
            </w:rPr>
            <w:t>Vedantam</w:t>
          </w:r>
          <w:proofErr w:type="spellEnd"/>
          <w:r w:rsidRPr="00F82F72">
            <w:rPr>
              <w:rFonts w:ascii="Times New Roman" w:eastAsia="Times New Roman" w:hAnsi="Times New Roman" w:cs="Times New Roman"/>
              <w:color w:val="000000"/>
              <w:sz w:val="24"/>
              <w:szCs w:val="24"/>
            </w:rPr>
            <w:t xml:space="preserve">, R., &amp; Parikh, D. (2017). Grad-CAM: Visual explanations from deep networks via gradient-based localization. </w:t>
          </w:r>
          <w:r w:rsidRPr="00F82F72">
            <w:rPr>
              <w:rFonts w:ascii="Times New Roman" w:eastAsia="Times New Roman" w:hAnsi="Times New Roman" w:cs="Times New Roman"/>
              <w:iCs/>
              <w:color w:val="000000"/>
              <w:sz w:val="24"/>
              <w:szCs w:val="24"/>
            </w:rPr>
            <w:t>In Proceedings of the IEEE International Conference on Computer Vision</w:t>
          </w:r>
          <w:r w:rsidRPr="00F82F72">
            <w:rPr>
              <w:rFonts w:ascii="Times New Roman" w:eastAsia="Times New Roman" w:hAnsi="Times New Roman" w:cs="Times New Roman"/>
              <w:color w:val="000000"/>
              <w:sz w:val="24"/>
              <w:szCs w:val="24"/>
            </w:rPr>
            <w:t>, 618–626.</w:t>
          </w:r>
        </w:p>
        <w:p w14:paraId="69AB347A" w14:textId="77777777" w:rsidR="00F82F72" w:rsidRPr="00F82F72" w:rsidRDefault="00F82F72">
          <w:pPr>
            <w:autoSpaceDE w:val="0"/>
            <w:autoSpaceDN w:val="0"/>
            <w:ind w:hanging="480"/>
            <w:divId w:val="1935551860"/>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lastRenderedPageBreak/>
            <w:t xml:space="preserve">Sokolova, M., &amp; Lapalme, G. (2009). A systematic analysis of performance measures for classification tasks. </w:t>
          </w:r>
          <w:r w:rsidRPr="00F82F72">
            <w:rPr>
              <w:rFonts w:ascii="Times New Roman" w:eastAsia="Times New Roman" w:hAnsi="Times New Roman" w:cs="Times New Roman"/>
              <w:iCs/>
              <w:color w:val="000000"/>
              <w:sz w:val="24"/>
              <w:szCs w:val="24"/>
            </w:rPr>
            <w:t>Information Processing &amp; Management</w:t>
          </w:r>
          <w:r w:rsidRPr="00F82F72">
            <w:rPr>
              <w:rFonts w:ascii="Times New Roman" w:eastAsia="Times New Roman" w:hAnsi="Times New Roman" w:cs="Times New Roman"/>
              <w:color w:val="000000"/>
              <w:sz w:val="24"/>
              <w:szCs w:val="24"/>
            </w:rPr>
            <w:t>, 427–437.</w:t>
          </w:r>
        </w:p>
        <w:p w14:paraId="68092986" w14:textId="77777777" w:rsidR="00F82F72" w:rsidRPr="00F82F72" w:rsidRDefault="00F82F72">
          <w:pPr>
            <w:autoSpaceDE w:val="0"/>
            <w:autoSpaceDN w:val="0"/>
            <w:ind w:hanging="480"/>
            <w:divId w:val="1018695201"/>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Summah, H., &amp; Qu, J. M. (2009). Biomarkers: a definite plus in pneumonia. </w:t>
          </w:r>
          <w:r w:rsidRPr="00F82F72">
            <w:rPr>
              <w:rFonts w:ascii="Times New Roman" w:eastAsia="Times New Roman" w:hAnsi="Times New Roman" w:cs="Times New Roman"/>
              <w:iCs/>
              <w:color w:val="000000"/>
              <w:sz w:val="24"/>
              <w:szCs w:val="24"/>
            </w:rPr>
            <w:t>Mediators of Inflammation</w:t>
          </w:r>
          <w:r w:rsidRPr="00F82F72">
            <w:rPr>
              <w:rFonts w:ascii="Times New Roman" w:eastAsia="Times New Roman" w:hAnsi="Times New Roman" w:cs="Times New Roman"/>
              <w:color w:val="000000"/>
              <w:sz w:val="24"/>
              <w:szCs w:val="24"/>
            </w:rPr>
            <w:t>.</w:t>
          </w:r>
        </w:p>
        <w:p w14:paraId="428AE786" w14:textId="77777777" w:rsidR="00F82F72" w:rsidRPr="00F82F72" w:rsidRDefault="00F82F72">
          <w:pPr>
            <w:autoSpaceDE w:val="0"/>
            <w:autoSpaceDN w:val="0"/>
            <w:ind w:hanging="480"/>
            <w:divId w:val="2103993407"/>
            <w:rPr>
              <w:rFonts w:ascii="Times New Roman" w:eastAsia="Times New Roman" w:hAnsi="Times New Roman" w:cs="Times New Roman"/>
              <w:color w:val="000000"/>
              <w:sz w:val="24"/>
              <w:szCs w:val="24"/>
            </w:rPr>
          </w:pPr>
          <w:r w:rsidRPr="00F82F72">
            <w:rPr>
              <w:rFonts w:ascii="Times New Roman" w:eastAsia="Times New Roman" w:hAnsi="Times New Roman" w:cs="Times New Roman"/>
              <w:color w:val="000000"/>
              <w:sz w:val="24"/>
              <w:szCs w:val="24"/>
            </w:rPr>
            <w:t xml:space="preserve">Wang, X., Peng, Y., Lu, L., Lu, Z., Bagheri, M., &amp; Summers, R. M. (2017). Hospital-scale chest x-ray database and benchmarks on weakly-supervised classification and localization of common thorax diseases. </w:t>
          </w:r>
          <w:r w:rsidRPr="00F82F72">
            <w:rPr>
              <w:rFonts w:ascii="Times New Roman" w:eastAsia="Times New Roman" w:hAnsi="Times New Roman" w:cs="Times New Roman"/>
              <w:iCs/>
              <w:color w:val="000000"/>
              <w:sz w:val="24"/>
              <w:szCs w:val="24"/>
            </w:rPr>
            <w:t xml:space="preserve">In Proceedings of the IEEE Conference on Computer Vision and Pattern </w:t>
          </w:r>
          <w:proofErr w:type="gramStart"/>
          <w:r w:rsidRPr="00F82F72">
            <w:rPr>
              <w:rFonts w:ascii="Times New Roman" w:eastAsia="Times New Roman" w:hAnsi="Times New Roman" w:cs="Times New Roman"/>
              <w:iCs/>
              <w:color w:val="000000"/>
              <w:sz w:val="24"/>
              <w:szCs w:val="24"/>
            </w:rPr>
            <w:t xml:space="preserve">Recognition </w:t>
          </w:r>
          <w:r w:rsidRPr="00F82F72">
            <w:rPr>
              <w:rFonts w:ascii="Times New Roman" w:eastAsia="Times New Roman" w:hAnsi="Times New Roman" w:cs="Times New Roman"/>
              <w:color w:val="000000"/>
              <w:sz w:val="24"/>
              <w:szCs w:val="24"/>
            </w:rPr>
            <w:t>,</w:t>
          </w:r>
          <w:proofErr w:type="gramEnd"/>
          <w:r w:rsidRPr="00F82F72">
            <w:rPr>
              <w:rFonts w:ascii="Times New Roman" w:eastAsia="Times New Roman" w:hAnsi="Times New Roman" w:cs="Times New Roman"/>
              <w:color w:val="000000"/>
              <w:sz w:val="24"/>
              <w:szCs w:val="24"/>
            </w:rPr>
            <w:t xml:space="preserve"> 2097–2106.</w:t>
          </w:r>
        </w:p>
        <w:p w14:paraId="308F54CC" w14:textId="65E0E475" w:rsidR="002666B2" w:rsidRPr="00F82F72" w:rsidRDefault="00F82F72">
          <w:pPr>
            <w:rPr>
              <w:rFonts w:ascii="Times New Roman" w:hAnsi="Times New Roman" w:cs="Times New Roman"/>
              <w:sz w:val="24"/>
              <w:szCs w:val="24"/>
            </w:rPr>
          </w:pPr>
          <w:r w:rsidRPr="00F82F72">
            <w:rPr>
              <w:rFonts w:ascii="Times New Roman" w:eastAsia="Times New Roman" w:hAnsi="Times New Roman" w:cs="Times New Roman"/>
              <w:color w:val="000000"/>
              <w:sz w:val="24"/>
              <w:szCs w:val="24"/>
            </w:rPr>
            <w:t> </w:t>
          </w:r>
        </w:p>
      </w:sdtContent>
    </w:sdt>
    <w:p w14:paraId="36FFD510" w14:textId="77777777" w:rsidR="002666B2" w:rsidRPr="00F82F72" w:rsidRDefault="002666B2">
      <w:pPr>
        <w:rPr>
          <w:rFonts w:ascii="Times New Roman" w:hAnsi="Times New Roman" w:cs="Times New Roman"/>
          <w:sz w:val="24"/>
          <w:szCs w:val="24"/>
        </w:rPr>
      </w:pPr>
    </w:p>
    <w:sectPr w:rsidR="002666B2" w:rsidRPr="00F82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9B343E"/>
    <w:multiLevelType w:val="hybridMultilevel"/>
    <w:tmpl w:val="66CE7AC2"/>
    <w:lvl w:ilvl="0" w:tplc="E274353E">
      <w:start w:val="1"/>
      <w:numFmt w:val="lowerRoman"/>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63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B2"/>
    <w:rsid w:val="000779DB"/>
    <w:rsid w:val="0010568A"/>
    <w:rsid w:val="001C23B6"/>
    <w:rsid w:val="002666B2"/>
    <w:rsid w:val="002E790F"/>
    <w:rsid w:val="003A2284"/>
    <w:rsid w:val="003B1273"/>
    <w:rsid w:val="00463072"/>
    <w:rsid w:val="0047448F"/>
    <w:rsid w:val="005A5B3F"/>
    <w:rsid w:val="005C05AA"/>
    <w:rsid w:val="00660A41"/>
    <w:rsid w:val="006963C3"/>
    <w:rsid w:val="006A0C72"/>
    <w:rsid w:val="006A309A"/>
    <w:rsid w:val="007E468A"/>
    <w:rsid w:val="00842EDA"/>
    <w:rsid w:val="008B4EAC"/>
    <w:rsid w:val="00902451"/>
    <w:rsid w:val="00930549"/>
    <w:rsid w:val="0094344D"/>
    <w:rsid w:val="00A142FA"/>
    <w:rsid w:val="00A20C70"/>
    <w:rsid w:val="00A21FA1"/>
    <w:rsid w:val="00AB737E"/>
    <w:rsid w:val="00B26B40"/>
    <w:rsid w:val="00B80F60"/>
    <w:rsid w:val="00BB7864"/>
    <w:rsid w:val="00BE4235"/>
    <w:rsid w:val="00E638ED"/>
    <w:rsid w:val="00E66759"/>
    <w:rsid w:val="00F36506"/>
    <w:rsid w:val="00F602FB"/>
    <w:rsid w:val="00F8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2FFC"/>
  <w15:docId w15:val="{854D41A7-D583-42F9-8B20-6B21D6BF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B3F"/>
    <w:rPr>
      <w:color w:val="666666"/>
    </w:rPr>
  </w:style>
  <w:style w:type="paragraph" w:styleId="ListParagraph">
    <w:name w:val="List Paragraph"/>
    <w:basedOn w:val="Normal"/>
    <w:uiPriority w:val="34"/>
    <w:qFormat/>
    <w:rsid w:val="00930549"/>
    <w:pPr>
      <w:ind w:left="720"/>
      <w:contextualSpacing/>
    </w:pPr>
  </w:style>
  <w:style w:type="table" w:styleId="TableGrid">
    <w:name w:val="Table Grid"/>
    <w:basedOn w:val="TableNormal"/>
    <w:uiPriority w:val="39"/>
    <w:rsid w:val="00B2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26B4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7699">
      <w:bodyDiv w:val="1"/>
      <w:marLeft w:val="0"/>
      <w:marRight w:val="0"/>
      <w:marTop w:val="0"/>
      <w:marBottom w:val="0"/>
      <w:divBdr>
        <w:top w:val="none" w:sz="0" w:space="0" w:color="auto"/>
        <w:left w:val="none" w:sz="0" w:space="0" w:color="auto"/>
        <w:bottom w:val="none" w:sz="0" w:space="0" w:color="auto"/>
        <w:right w:val="none" w:sz="0" w:space="0" w:color="auto"/>
      </w:divBdr>
    </w:div>
    <w:div w:id="87385108">
      <w:bodyDiv w:val="1"/>
      <w:marLeft w:val="0"/>
      <w:marRight w:val="0"/>
      <w:marTop w:val="0"/>
      <w:marBottom w:val="0"/>
      <w:divBdr>
        <w:top w:val="none" w:sz="0" w:space="0" w:color="auto"/>
        <w:left w:val="none" w:sz="0" w:space="0" w:color="auto"/>
        <w:bottom w:val="none" w:sz="0" w:space="0" w:color="auto"/>
        <w:right w:val="none" w:sz="0" w:space="0" w:color="auto"/>
      </w:divBdr>
    </w:div>
    <w:div w:id="87773762">
      <w:bodyDiv w:val="1"/>
      <w:marLeft w:val="0"/>
      <w:marRight w:val="0"/>
      <w:marTop w:val="0"/>
      <w:marBottom w:val="0"/>
      <w:divBdr>
        <w:top w:val="none" w:sz="0" w:space="0" w:color="auto"/>
        <w:left w:val="none" w:sz="0" w:space="0" w:color="auto"/>
        <w:bottom w:val="none" w:sz="0" w:space="0" w:color="auto"/>
        <w:right w:val="none" w:sz="0" w:space="0" w:color="auto"/>
      </w:divBdr>
    </w:div>
    <w:div w:id="113407776">
      <w:bodyDiv w:val="1"/>
      <w:marLeft w:val="0"/>
      <w:marRight w:val="0"/>
      <w:marTop w:val="0"/>
      <w:marBottom w:val="0"/>
      <w:divBdr>
        <w:top w:val="none" w:sz="0" w:space="0" w:color="auto"/>
        <w:left w:val="none" w:sz="0" w:space="0" w:color="auto"/>
        <w:bottom w:val="none" w:sz="0" w:space="0" w:color="auto"/>
        <w:right w:val="none" w:sz="0" w:space="0" w:color="auto"/>
      </w:divBdr>
    </w:div>
    <w:div w:id="117841312">
      <w:bodyDiv w:val="1"/>
      <w:marLeft w:val="0"/>
      <w:marRight w:val="0"/>
      <w:marTop w:val="0"/>
      <w:marBottom w:val="0"/>
      <w:divBdr>
        <w:top w:val="none" w:sz="0" w:space="0" w:color="auto"/>
        <w:left w:val="none" w:sz="0" w:space="0" w:color="auto"/>
        <w:bottom w:val="none" w:sz="0" w:space="0" w:color="auto"/>
        <w:right w:val="none" w:sz="0" w:space="0" w:color="auto"/>
      </w:divBdr>
    </w:div>
    <w:div w:id="205875811">
      <w:bodyDiv w:val="1"/>
      <w:marLeft w:val="0"/>
      <w:marRight w:val="0"/>
      <w:marTop w:val="0"/>
      <w:marBottom w:val="0"/>
      <w:divBdr>
        <w:top w:val="none" w:sz="0" w:space="0" w:color="auto"/>
        <w:left w:val="none" w:sz="0" w:space="0" w:color="auto"/>
        <w:bottom w:val="none" w:sz="0" w:space="0" w:color="auto"/>
        <w:right w:val="none" w:sz="0" w:space="0" w:color="auto"/>
      </w:divBdr>
    </w:div>
    <w:div w:id="211966421">
      <w:bodyDiv w:val="1"/>
      <w:marLeft w:val="0"/>
      <w:marRight w:val="0"/>
      <w:marTop w:val="0"/>
      <w:marBottom w:val="0"/>
      <w:divBdr>
        <w:top w:val="none" w:sz="0" w:space="0" w:color="auto"/>
        <w:left w:val="none" w:sz="0" w:space="0" w:color="auto"/>
        <w:bottom w:val="none" w:sz="0" w:space="0" w:color="auto"/>
        <w:right w:val="none" w:sz="0" w:space="0" w:color="auto"/>
      </w:divBdr>
    </w:div>
    <w:div w:id="241839771">
      <w:bodyDiv w:val="1"/>
      <w:marLeft w:val="0"/>
      <w:marRight w:val="0"/>
      <w:marTop w:val="0"/>
      <w:marBottom w:val="0"/>
      <w:divBdr>
        <w:top w:val="none" w:sz="0" w:space="0" w:color="auto"/>
        <w:left w:val="none" w:sz="0" w:space="0" w:color="auto"/>
        <w:bottom w:val="none" w:sz="0" w:space="0" w:color="auto"/>
        <w:right w:val="none" w:sz="0" w:space="0" w:color="auto"/>
      </w:divBdr>
    </w:div>
    <w:div w:id="246040947">
      <w:bodyDiv w:val="1"/>
      <w:marLeft w:val="0"/>
      <w:marRight w:val="0"/>
      <w:marTop w:val="0"/>
      <w:marBottom w:val="0"/>
      <w:divBdr>
        <w:top w:val="none" w:sz="0" w:space="0" w:color="auto"/>
        <w:left w:val="none" w:sz="0" w:space="0" w:color="auto"/>
        <w:bottom w:val="none" w:sz="0" w:space="0" w:color="auto"/>
        <w:right w:val="none" w:sz="0" w:space="0" w:color="auto"/>
      </w:divBdr>
    </w:div>
    <w:div w:id="297926934">
      <w:bodyDiv w:val="1"/>
      <w:marLeft w:val="0"/>
      <w:marRight w:val="0"/>
      <w:marTop w:val="0"/>
      <w:marBottom w:val="0"/>
      <w:divBdr>
        <w:top w:val="none" w:sz="0" w:space="0" w:color="auto"/>
        <w:left w:val="none" w:sz="0" w:space="0" w:color="auto"/>
        <w:bottom w:val="none" w:sz="0" w:space="0" w:color="auto"/>
        <w:right w:val="none" w:sz="0" w:space="0" w:color="auto"/>
      </w:divBdr>
    </w:div>
    <w:div w:id="352459637">
      <w:bodyDiv w:val="1"/>
      <w:marLeft w:val="0"/>
      <w:marRight w:val="0"/>
      <w:marTop w:val="0"/>
      <w:marBottom w:val="0"/>
      <w:divBdr>
        <w:top w:val="none" w:sz="0" w:space="0" w:color="auto"/>
        <w:left w:val="none" w:sz="0" w:space="0" w:color="auto"/>
        <w:bottom w:val="none" w:sz="0" w:space="0" w:color="auto"/>
        <w:right w:val="none" w:sz="0" w:space="0" w:color="auto"/>
      </w:divBdr>
    </w:div>
    <w:div w:id="385183851">
      <w:bodyDiv w:val="1"/>
      <w:marLeft w:val="0"/>
      <w:marRight w:val="0"/>
      <w:marTop w:val="0"/>
      <w:marBottom w:val="0"/>
      <w:divBdr>
        <w:top w:val="none" w:sz="0" w:space="0" w:color="auto"/>
        <w:left w:val="none" w:sz="0" w:space="0" w:color="auto"/>
        <w:bottom w:val="none" w:sz="0" w:space="0" w:color="auto"/>
        <w:right w:val="none" w:sz="0" w:space="0" w:color="auto"/>
      </w:divBdr>
    </w:div>
    <w:div w:id="388962761">
      <w:bodyDiv w:val="1"/>
      <w:marLeft w:val="0"/>
      <w:marRight w:val="0"/>
      <w:marTop w:val="0"/>
      <w:marBottom w:val="0"/>
      <w:divBdr>
        <w:top w:val="none" w:sz="0" w:space="0" w:color="auto"/>
        <w:left w:val="none" w:sz="0" w:space="0" w:color="auto"/>
        <w:bottom w:val="none" w:sz="0" w:space="0" w:color="auto"/>
        <w:right w:val="none" w:sz="0" w:space="0" w:color="auto"/>
      </w:divBdr>
    </w:div>
    <w:div w:id="399139320">
      <w:bodyDiv w:val="1"/>
      <w:marLeft w:val="0"/>
      <w:marRight w:val="0"/>
      <w:marTop w:val="0"/>
      <w:marBottom w:val="0"/>
      <w:divBdr>
        <w:top w:val="none" w:sz="0" w:space="0" w:color="auto"/>
        <w:left w:val="none" w:sz="0" w:space="0" w:color="auto"/>
        <w:bottom w:val="none" w:sz="0" w:space="0" w:color="auto"/>
        <w:right w:val="none" w:sz="0" w:space="0" w:color="auto"/>
      </w:divBdr>
    </w:div>
    <w:div w:id="420024749">
      <w:bodyDiv w:val="1"/>
      <w:marLeft w:val="0"/>
      <w:marRight w:val="0"/>
      <w:marTop w:val="0"/>
      <w:marBottom w:val="0"/>
      <w:divBdr>
        <w:top w:val="none" w:sz="0" w:space="0" w:color="auto"/>
        <w:left w:val="none" w:sz="0" w:space="0" w:color="auto"/>
        <w:bottom w:val="none" w:sz="0" w:space="0" w:color="auto"/>
        <w:right w:val="none" w:sz="0" w:space="0" w:color="auto"/>
      </w:divBdr>
    </w:div>
    <w:div w:id="427510289">
      <w:bodyDiv w:val="1"/>
      <w:marLeft w:val="0"/>
      <w:marRight w:val="0"/>
      <w:marTop w:val="0"/>
      <w:marBottom w:val="0"/>
      <w:divBdr>
        <w:top w:val="none" w:sz="0" w:space="0" w:color="auto"/>
        <w:left w:val="none" w:sz="0" w:space="0" w:color="auto"/>
        <w:bottom w:val="none" w:sz="0" w:space="0" w:color="auto"/>
        <w:right w:val="none" w:sz="0" w:space="0" w:color="auto"/>
      </w:divBdr>
    </w:div>
    <w:div w:id="496656260">
      <w:bodyDiv w:val="1"/>
      <w:marLeft w:val="0"/>
      <w:marRight w:val="0"/>
      <w:marTop w:val="0"/>
      <w:marBottom w:val="0"/>
      <w:divBdr>
        <w:top w:val="none" w:sz="0" w:space="0" w:color="auto"/>
        <w:left w:val="none" w:sz="0" w:space="0" w:color="auto"/>
        <w:bottom w:val="none" w:sz="0" w:space="0" w:color="auto"/>
        <w:right w:val="none" w:sz="0" w:space="0" w:color="auto"/>
      </w:divBdr>
    </w:div>
    <w:div w:id="524949235">
      <w:bodyDiv w:val="1"/>
      <w:marLeft w:val="0"/>
      <w:marRight w:val="0"/>
      <w:marTop w:val="0"/>
      <w:marBottom w:val="0"/>
      <w:divBdr>
        <w:top w:val="none" w:sz="0" w:space="0" w:color="auto"/>
        <w:left w:val="none" w:sz="0" w:space="0" w:color="auto"/>
        <w:bottom w:val="none" w:sz="0" w:space="0" w:color="auto"/>
        <w:right w:val="none" w:sz="0" w:space="0" w:color="auto"/>
      </w:divBdr>
    </w:div>
    <w:div w:id="535193986">
      <w:bodyDiv w:val="1"/>
      <w:marLeft w:val="0"/>
      <w:marRight w:val="0"/>
      <w:marTop w:val="0"/>
      <w:marBottom w:val="0"/>
      <w:divBdr>
        <w:top w:val="none" w:sz="0" w:space="0" w:color="auto"/>
        <w:left w:val="none" w:sz="0" w:space="0" w:color="auto"/>
        <w:bottom w:val="none" w:sz="0" w:space="0" w:color="auto"/>
        <w:right w:val="none" w:sz="0" w:space="0" w:color="auto"/>
      </w:divBdr>
    </w:div>
    <w:div w:id="536433505">
      <w:bodyDiv w:val="1"/>
      <w:marLeft w:val="0"/>
      <w:marRight w:val="0"/>
      <w:marTop w:val="0"/>
      <w:marBottom w:val="0"/>
      <w:divBdr>
        <w:top w:val="none" w:sz="0" w:space="0" w:color="auto"/>
        <w:left w:val="none" w:sz="0" w:space="0" w:color="auto"/>
        <w:bottom w:val="none" w:sz="0" w:space="0" w:color="auto"/>
        <w:right w:val="none" w:sz="0" w:space="0" w:color="auto"/>
      </w:divBdr>
    </w:div>
    <w:div w:id="543713272">
      <w:bodyDiv w:val="1"/>
      <w:marLeft w:val="0"/>
      <w:marRight w:val="0"/>
      <w:marTop w:val="0"/>
      <w:marBottom w:val="0"/>
      <w:divBdr>
        <w:top w:val="none" w:sz="0" w:space="0" w:color="auto"/>
        <w:left w:val="none" w:sz="0" w:space="0" w:color="auto"/>
        <w:bottom w:val="none" w:sz="0" w:space="0" w:color="auto"/>
        <w:right w:val="none" w:sz="0" w:space="0" w:color="auto"/>
      </w:divBdr>
    </w:div>
    <w:div w:id="548810606">
      <w:bodyDiv w:val="1"/>
      <w:marLeft w:val="0"/>
      <w:marRight w:val="0"/>
      <w:marTop w:val="0"/>
      <w:marBottom w:val="0"/>
      <w:divBdr>
        <w:top w:val="none" w:sz="0" w:space="0" w:color="auto"/>
        <w:left w:val="none" w:sz="0" w:space="0" w:color="auto"/>
        <w:bottom w:val="none" w:sz="0" w:space="0" w:color="auto"/>
        <w:right w:val="none" w:sz="0" w:space="0" w:color="auto"/>
      </w:divBdr>
    </w:div>
    <w:div w:id="558637832">
      <w:bodyDiv w:val="1"/>
      <w:marLeft w:val="0"/>
      <w:marRight w:val="0"/>
      <w:marTop w:val="0"/>
      <w:marBottom w:val="0"/>
      <w:divBdr>
        <w:top w:val="none" w:sz="0" w:space="0" w:color="auto"/>
        <w:left w:val="none" w:sz="0" w:space="0" w:color="auto"/>
        <w:bottom w:val="none" w:sz="0" w:space="0" w:color="auto"/>
        <w:right w:val="none" w:sz="0" w:space="0" w:color="auto"/>
      </w:divBdr>
    </w:div>
    <w:div w:id="572088619">
      <w:bodyDiv w:val="1"/>
      <w:marLeft w:val="0"/>
      <w:marRight w:val="0"/>
      <w:marTop w:val="0"/>
      <w:marBottom w:val="0"/>
      <w:divBdr>
        <w:top w:val="none" w:sz="0" w:space="0" w:color="auto"/>
        <w:left w:val="none" w:sz="0" w:space="0" w:color="auto"/>
        <w:bottom w:val="none" w:sz="0" w:space="0" w:color="auto"/>
        <w:right w:val="none" w:sz="0" w:space="0" w:color="auto"/>
      </w:divBdr>
    </w:div>
    <w:div w:id="574316913">
      <w:bodyDiv w:val="1"/>
      <w:marLeft w:val="0"/>
      <w:marRight w:val="0"/>
      <w:marTop w:val="0"/>
      <w:marBottom w:val="0"/>
      <w:divBdr>
        <w:top w:val="none" w:sz="0" w:space="0" w:color="auto"/>
        <w:left w:val="none" w:sz="0" w:space="0" w:color="auto"/>
        <w:bottom w:val="none" w:sz="0" w:space="0" w:color="auto"/>
        <w:right w:val="none" w:sz="0" w:space="0" w:color="auto"/>
      </w:divBdr>
    </w:div>
    <w:div w:id="597836157">
      <w:bodyDiv w:val="1"/>
      <w:marLeft w:val="0"/>
      <w:marRight w:val="0"/>
      <w:marTop w:val="0"/>
      <w:marBottom w:val="0"/>
      <w:divBdr>
        <w:top w:val="none" w:sz="0" w:space="0" w:color="auto"/>
        <w:left w:val="none" w:sz="0" w:space="0" w:color="auto"/>
        <w:bottom w:val="none" w:sz="0" w:space="0" w:color="auto"/>
        <w:right w:val="none" w:sz="0" w:space="0" w:color="auto"/>
      </w:divBdr>
    </w:div>
    <w:div w:id="618688094">
      <w:bodyDiv w:val="1"/>
      <w:marLeft w:val="0"/>
      <w:marRight w:val="0"/>
      <w:marTop w:val="0"/>
      <w:marBottom w:val="0"/>
      <w:divBdr>
        <w:top w:val="none" w:sz="0" w:space="0" w:color="auto"/>
        <w:left w:val="none" w:sz="0" w:space="0" w:color="auto"/>
        <w:bottom w:val="none" w:sz="0" w:space="0" w:color="auto"/>
        <w:right w:val="none" w:sz="0" w:space="0" w:color="auto"/>
      </w:divBdr>
    </w:div>
    <w:div w:id="627468216">
      <w:bodyDiv w:val="1"/>
      <w:marLeft w:val="0"/>
      <w:marRight w:val="0"/>
      <w:marTop w:val="0"/>
      <w:marBottom w:val="0"/>
      <w:divBdr>
        <w:top w:val="none" w:sz="0" w:space="0" w:color="auto"/>
        <w:left w:val="none" w:sz="0" w:space="0" w:color="auto"/>
        <w:bottom w:val="none" w:sz="0" w:space="0" w:color="auto"/>
        <w:right w:val="none" w:sz="0" w:space="0" w:color="auto"/>
      </w:divBdr>
    </w:div>
    <w:div w:id="627661083">
      <w:bodyDiv w:val="1"/>
      <w:marLeft w:val="0"/>
      <w:marRight w:val="0"/>
      <w:marTop w:val="0"/>
      <w:marBottom w:val="0"/>
      <w:divBdr>
        <w:top w:val="none" w:sz="0" w:space="0" w:color="auto"/>
        <w:left w:val="none" w:sz="0" w:space="0" w:color="auto"/>
        <w:bottom w:val="none" w:sz="0" w:space="0" w:color="auto"/>
        <w:right w:val="none" w:sz="0" w:space="0" w:color="auto"/>
      </w:divBdr>
    </w:div>
    <w:div w:id="647439270">
      <w:bodyDiv w:val="1"/>
      <w:marLeft w:val="0"/>
      <w:marRight w:val="0"/>
      <w:marTop w:val="0"/>
      <w:marBottom w:val="0"/>
      <w:divBdr>
        <w:top w:val="none" w:sz="0" w:space="0" w:color="auto"/>
        <w:left w:val="none" w:sz="0" w:space="0" w:color="auto"/>
        <w:bottom w:val="none" w:sz="0" w:space="0" w:color="auto"/>
        <w:right w:val="none" w:sz="0" w:space="0" w:color="auto"/>
      </w:divBdr>
    </w:div>
    <w:div w:id="651956866">
      <w:bodyDiv w:val="1"/>
      <w:marLeft w:val="0"/>
      <w:marRight w:val="0"/>
      <w:marTop w:val="0"/>
      <w:marBottom w:val="0"/>
      <w:divBdr>
        <w:top w:val="none" w:sz="0" w:space="0" w:color="auto"/>
        <w:left w:val="none" w:sz="0" w:space="0" w:color="auto"/>
        <w:bottom w:val="none" w:sz="0" w:space="0" w:color="auto"/>
        <w:right w:val="none" w:sz="0" w:space="0" w:color="auto"/>
      </w:divBdr>
    </w:div>
    <w:div w:id="672806047">
      <w:bodyDiv w:val="1"/>
      <w:marLeft w:val="0"/>
      <w:marRight w:val="0"/>
      <w:marTop w:val="0"/>
      <w:marBottom w:val="0"/>
      <w:divBdr>
        <w:top w:val="none" w:sz="0" w:space="0" w:color="auto"/>
        <w:left w:val="none" w:sz="0" w:space="0" w:color="auto"/>
        <w:bottom w:val="none" w:sz="0" w:space="0" w:color="auto"/>
        <w:right w:val="none" w:sz="0" w:space="0" w:color="auto"/>
      </w:divBdr>
    </w:div>
    <w:div w:id="708846628">
      <w:bodyDiv w:val="1"/>
      <w:marLeft w:val="0"/>
      <w:marRight w:val="0"/>
      <w:marTop w:val="0"/>
      <w:marBottom w:val="0"/>
      <w:divBdr>
        <w:top w:val="none" w:sz="0" w:space="0" w:color="auto"/>
        <w:left w:val="none" w:sz="0" w:space="0" w:color="auto"/>
        <w:bottom w:val="none" w:sz="0" w:space="0" w:color="auto"/>
        <w:right w:val="none" w:sz="0" w:space="0" w:color="auto"/>
      </w:divBdr>
    </w:div>
    <w:div w:id="717359357">
      <w:bodyDiv w:val="1"/>
      <w:marLeft w:val="0"/>
      <w:marRight w:val="0"/>
      <w:marTop w:val="0"/>
      <w:marBottom w:val="0"/>
      <w:divBdr>
        <w:top w:val="none" w:sz="0" w:space="0" w:color="auto"/>
        <w:left w:val="none" w:sz="0" w:space="0" w:color="auto"/>
        <w:bottom w:val="none" w:sz="0" w:space="0" w:color="auto"/>
        <w:right w:val="none" w:sz="0" w:space="0" w:color="auto"/>
      </w:divBdr>
    </w:div>
    <w:div w:id="727994398">
      <w:bodyDiv w:val="1"/>
      <w:marLeft w:val="0"/>
      <w:marRight w:val="0"/>
      <w:marTop w:val="0"/>
      <w:marBottom w:val="0"/>
      <w:divBdr>
        <w:top w:val="none" w:sz="0" w:space="0" w:color="auto"/>
        <w:left w:val="none" w:sz="0" w:space="0" w:color="auto"/>
        <w:bottom w:val="none" w:sz="0" w:space="0" w:color="auto"/>
        <w:right w:val="none" w:sz="0" w:space="0" w:color="auto"/>
      </w:divBdr>
    </w:div>
    <w:div w:id="733433093">
      <w:bodyDiv w:val="1"/>
      <w:marLeft w:val="0"/>
      <w:marRight w:val="0"/>
      <w:marTop w:val="0"/>
      <w:marBottom w:val="0"/>
      <w:divBdr>
        <w:top w:val="none" w:sz="0" w:space="0" w:color="auto"/>
        <w:left w:val="none" w:sz="0" w:space="0" w:color="auto"/>
        <w:bottom w:val="none" w:sz="0" w:space="0" w:color="auto"/>
        <w:right w:val="none" w:sz="0" w:space="0" w:color="auto"/>
      </w:divBdr>
    </w:div>
    <w:div w:id="750857814">
      <w:bodyDiv w:val="1"/>
      <w:marLeft w:val="0"/>
      <w:marRight w:val="0"/>
      <w:marTop w:val="0"/>
      <w:marBottom w:val="0"/>
      <w:divBdr>
        <w:top w:val="none" w:sz="0" w:space="0" w:color="auto"/>
        <w:left w:val="none" w:sz="0" w:space="0" w:color="auto"/>
        <w:bottom w:val="none" w:sz="0" w:space="0" w:color="auto"/>
        <w:right w:val="none" w:sz="0" w:space="0" w:color="auto"/>
      </w:divBdr>
    </w:div>
    <w:div w:id="770855881">
      <w:bodyDiv w:val="1"/>
      <w:marLeft w:val="0"/>
      <w:marRight w:val="0"/>
      <w:marTop w:val="0"/>
      <w:marBottom w:val="0"/>
      <w:divBdr>
        <w:top w:val="none" w:sz="0" w:space="0" w:color="auto"/>
        <w:left w:val="none" w:sz="0" w:space="0" w:color="auto"/>
        <w:bottom w:val="none" w:sz="0" w:space="0" w:color="auto"/>
        <w:right w:val="none" w:sz="0" w:space="0" w:color="auto"/>
      </w:divBdr>
    </w:div>
    <w:div w:id="804548955">
      <w:bodyDiv w:val="1"/>
      <w:marLeft w:val="0"/>
      <w:marRight w:val="0"/>
      <w:marTop w:val="0"/>
      <w:marBottom w:val="0"/>
      <w:divBdr>
        <w:top w:val="none" w:sz="0" w:space="0" w:color="auto"/>
        <w:left w:val="none" w:sz="0" w:space="0" w:color="auto"/>
        <w:bottom w:val="none" w:sz="0" w:space="0" w:color="auto"/>
        <w:right w:val="none" w:sz="0" w:space="0" w:color="auto"/>
      </w:divBdr>
    </w:div>
    <w:div w:id="815145577">
      <w:bodyDiv w:val="1"/>
      <w:marLeft w:val="0"/>
      <w:marRight w:val="0"/>
      <w:marTop w:val="0"/>
      <w:marBottom w:val="0"/>
      <w:divBdr>
        <w:top w:val="none" w:sz="0" w:space="0" w:color="auto"/>
        <w:left w:val="none" w:sz="0" w:space="0" w:color="auto"/>
        <w:bottom w:val="none" w:sz="0" w:space="0" w:color="auto"/>
        <w:right w:val="none" w:sz="0" w:space="0" w:color="auto"/>
      </w:divBdr>
    </w:div>
    <w:div w:id="827326755">
      <w:bodyDiv w:val="1"/>
      <w:marLeft w:val="0"/>
      <w:marRight w:val="0"/>
      <w:marTop w:val="0"/>
      <w:marBottom w:val="0"/>
      <w:divBdr>
        <w:top w:val="none" w:sz="0" w:space="0" w:color="auto"/>
        <w:left w:val="none" w:sz="0" w:space="0" w:color="auto"/>
        <w:bottom w:val="none" w:sz="0" w:space="0" w:color="auto"/>
        <w:right w:val="none" w:sz="0" w:space="0" w:color="auto"/>
      </w:divBdr>
    </w:div>
    <w:div w:id="839320961">
      <w:bodyDiv w:val="1"/>
      <w:marLeft w:val="0"/>
      <w:marRight w:val="0"/>
      <w:marTop w:val="0"/>
      <w:marBottom w:val="0"/>
      <w:divBdr>
        <w:top w:val="none" w:sz="0" w:space="0" w:color="auto"/>
        <w:left w:val="none" w:sz="0" w:space="0" w:color="auto"/>
        <w:bottom w:val="none" w:sz="0" w:space="0" w:color="auto"/>
        <w:right w:val="none" w:sz="0" w:space="0" w:color="auto"/>
      </w:divBdr>
    </w:div>
    <w:div w:id="858275610">
      <w:bodyDiv w:val="1"/>
      <w:marLeft w:val="0"/>
      <w:marRight w:val="0"/>
      <w:marTop w:val="0"/>
      <w:marBottom w:val="0"/>
      <w:divBdr>
        <w:top w:val="none" w:sz="0" w:space="0" w:color="auto"/>
        <w:left w:val="none" w:sz="0" w:space="0" w:color="auto"/>
        <w:bottom w:val="none" w:sz="0" w:space="0" w:color="auto"/>
        <w:right w:val="none" w:sz="0" w:space="0" w:color="auto"/>
      </w:divBdr>
    </w:div>
    <w:div w:id="873078532">
      <w:bodyDiv w:val="1"/>
      <w:marLeft w:val="0"/>
      <w:marRight w:val="0"/>
      <w:marTop w:val="0"/>
      <w:marBottom w:val="0"/>
      <w:divBdr>
        <w:top w:val="none" w:sz="0" w:space="0" w:color="auto"/>
        <w:left w:val="none" w:sz="0" w:space="0" w:color="auto"/>
        <w:bottom w:val="none" w:sz="0" w:space="0" w:color="auto"/>
        <w:right w:val="none" w:sz="0" w:space="0" w:color="auto"/>
      </w:divBdr>
    </w:div>
    <w:div w:id="895701389">
      <w:bodyDiv w:val="1"/>
      <w:marLeft w:val="0"/>
      <w:marRight w:val="0"/>
      <w:marTop w:val="0"/>
      <w:marBottom w:val="0"/>
      <w:divBdr>
        <w:top w:val="none" w:sz="0" w:space="0" w:color="auto"/>
        <w:left w:val="none" w:sz="0" w:space="0" w:color="auto"/>
        <w:bottom w:val="none" w:sz="0" w:space="0" w:color="auto"/>
        <w:right w:val="none" w:sz="0" w:space="0" w:color="auto"/>
      </w:divBdr>
    </w:div>
    <w:div w:id="914899647">
      <w:bodyDiv w:val="1"/>
      <w:marLeft w:val="0"/>
      <w:marRight w:val="0"/>
      <w:marTop w:val="0"/>
      <w:marBottom w:val="0"/>
      <w:divBdr>
        <w:top w:val="none" w:sz="0" w:space="0" w:color="auto"/>
        <w:left w:val="none" w:sz="0" w:space="0" w:color="auto"/>
        <w:bottom w:val="none" w:sz="0" w:space="0" w:color="auto"/>
        <w:right w:val="none" w:sz="0" w:space="0" w:color="auto"/>
      </w:divBdr>
    </w:div>
    <w:div w:id="941455982">
      <w:bodyDiv w:val="1"/>
      <w:marLeft w:val="0"/>
      <w:marRight w:val="0"/>
      <w:marTop w:val="0"/>
      <w:marBottom w:val="0"/>
      <w:divBdr>
        <w:top w:val="none" w:sz="0" w:space="0" w:color="auto"/>
        <w:left w:val="none" w:sz="0" w:space="0" w:color="auto"/>
        <w:bottom w:val="none" w:sz="0" w:space="0" w:color="auto"/>
        <w:right w:val="none" w:sz="0" w:space="0" w:color="auto"/>
      </w:divBdr>
    </w:div>
    <w:div w:id="1147013181">
      <w:bodyDiv w:val="1"/>
      <w:marLeft w:val="0"/>
      <w:marRight w:val="0"/>
      <w:marTop w:val="0"/>
      <w:marBottom w:val="0"/>
      <w:divBdr>
        <w:top w:val="none" w:sz="0" w:space="0" w:color="auto"/>
        <w:left w:val="none" w:sz="0" w:space="0" w:color="auto"/>
        <w:bottom w:val="none" w:sz="0" w:space="0" w:color="auto"/>
        <w:right w:val="none" w:sz="0" w:space="0" w:color="auto"/>
      </w:divBdr>
    </w:div>
    <w:div w:id="1165511281">
      <w:bodyDiv w:val="1"/>
      <w:marLeft w:val="0"/>
      <w:marRight w:val="0"/>
      <w:marTop w:val="0"/>
      <w:marBottom w:val="0"/>
      <w:divBdr>
        <w:top w:val="none" w:sz="0" w:space="0" w:color="auto"/>
        <w:left w:val="none" w:sz="0" w:space="0" w:color="auto"/>
        <w:bottom w:val="none" w:sz="0" w:space="0" w:color="auto"/>
        <w:right w:val="none" w:sz="0" w:space="0" w:color="auto"/>
      </w:divBdr>
    </w:div>
    <w:div w:id="1172067444">
      <w:bodyDiv w:val="1"/>
      <w:marLeft w:val="0"/>
      <w:marRight w:val="0"/>
      <w:marTop w:val="0"/>
      <w:marBottom w:val="0"/>
      <w:divBdr>
        <w:top w:val="none" w:sz="0" w:space="0" w:color="auto"/>
        <w:left w:val="none" w:sz="0" w:space="0" w:color="auto"/>
        <w:bottom w:val="none" w:sz="0" w:space="0" w:color="auto"/>
        <w:right w:val="none" w:sz="0" w:space="0" w:color="auto"/>
      </w:divBdr>
    </w:div>
    <w:div w:id="1179853205">
      <w:bodyDiv w:val="1"/>
      <w:marLeft w:val="0"/>
      <w:marRight w:val="0"/>
      <w:marTop w:val="0"/>
      <w:marBottom w:val="0"/>
      <w:divBdr>
        <w:top w:val="none" w:sz="0" w:space="0" w:color="auto"/>
        <w:left w:val="none" w:sz="0" w:space="0" w:color="auto"/>
        <w:bottom w:val="none" w:sz="0" w:space="0" w:color="auto"/>
        <w:right w:val="none" w:sz="0" w:space="0" w:color="auto"/>
      </w:divBdr>
    </w:div>
    <w:div w:id="1185899969">
      <w:bodyDiv w:val="1"/>
      <w:marLeft w:val="0"/>
      <w:marRight w:val="0"/>
      <w:marTop w:val="0"/>
      <w:marBottom w:val="0"/>
      <w:divBdr>
        <w:top w:val="none" w:sz="0" w:space="0" w:color="auto"/>
        <w:left w:val="none" w:sz="0" w:space="0" w:color="auto"/>
        <w:bottom w:val="none" w:sz="0" w:space="0" w:color="auto"/>
        <w:right w:val="none" w:sz="0" w:space="0" w:color="auto"/>
      </w:divBdr>
    </w:div>
    <w:div w:id="1188986772">
      <w:bodyDiv w:val="1"/>
      <w:marLeft w:val="0"/>
      <w:marRight w:val="0"/>
      <w:marTop w:val="0"/>
      <w:marBottom w:val="0"/>
      <w:divBdr>
        <w:top w:val="none" w:sz="0" w:space="0" w:color="auto"/>
        <w:left w:val="none" w:sz="0" w:space="0" w:color="auto"/>
        <w:bottom w:val="none" w:sz="0" w:space="0" w:color="auto"/>
        <w:right w:val="none" w:sz="0" w:space="0" w:color="auto"/>
      </w:divBdr>
    </w:div>
    <w:div w:id="1202784543">
      <w:bodyDiv w:val="1"/>
      <w:marLeft w:val="0"/>
      <w:marRight w:val="0"/>
      <w:marTop w:val="0"/>
      <w:marBottom w:val="0"/>
      <w:divBdr>
        <w:top w:val="none" w:sz="0" w:space="0" w:color="auto"/>
        <w:left w:val="none" w:sz="0" w:space="0" w:color="auto"/>
        <w:bottom w:val="none" w:sz="0" w:space="0" w:color="auto"/>
        <w:right w:val="none" w:sz="0" w:space="0" w:color="auto"/>
      </w:divBdr>
    </w:div>
    <w:div w:id="1227450731">
      <w:bodyDiv w:val="1"/>
      <w:marLeft w:val="0"/>
      <w:marRight w:val="0"/>
      <w:marTop w:val="0"/>
      <w:marBottom w:val="0"/>
      <w:divBdr>
        <w:top w:val="none" w:sz="0" w:space="0" w:color="auto"/>
        <w:left w:val="none" w:sz="0" w:space="0" w:color="auto"/>
        <w:bottom w:val="none" w:sz="0" w:space="0" w:color="auto"/>
        <w:right w:val="none" w:sz="0" w:space="0" w:color="auto"/>
      </w:divBdr>
    </w:div>
    <w:div w:id="1246840172">
      <w:bodyDiv w:val="1"/>
      <w:marLeft w:val="0"/>
      <w:marRight w:val="0"/>
      <w:marTop w:val="0"/>
      <w:marBottom w:val="0"/>
      <w:divBdr>
        <w:top w:val="none" w:sz="0" w:space="0" w:color="auto"/>
        <w:left w:val="none" w:sz="0" w:space="0" w:color="auto"/>
        <w:bottom w:val="none" w:sz="0" w:space="0" w:color="auto"/>
        <w:right w:val="none" w:sz="0" w:space="0" w:color="auto"/>
      </w:divBdr>
    </w:div>
    <w:div w:id="1304970205">
      <w:bodyDiv w:val="1"/>
      <w:marLeft w:val="0"/>
      <w:marRight w:val="0"/>
      <w:marTop w:val="0"/>
      <w:marBottom w:val="0"/>
      <w:divBdr>
        <w:top w:val="none" w:sz="0" w:space="0" w:color="auto"/>
        <w:left w:val="none" w:sz="0" w:space="0" w:color="auto"/>
        <w:bottom w:val="none" w:sz="0" w:space="0" w:color="auto"/>
        <w:right w:val="none" w:sz="0" w:space="0" w:color="auto"/>
      </w:divBdr>
    </w:div>
    <w:div w:id="1312054893">
      <w:bodyDiv w:val="1"/>
      <w:marLeft w:val="0"/>
      <w:marRight w:val="0"/>
      <w:marTop w:val="0"/>
      <w:marBottom w:val="0"/>
      <w:divBdr>
        <w:top w:val="none" w:sz="0" w:space="0" w:color="auto"/>
        <w:left w:val="none" w:sz="0" w:space="0" w:color="auto"/>
        <w:bottom w:val="none" w:sz="0" w:space="0" w:color="auto"/>
        <w:right w:val="none" w:sz="0" w:space="0" w:color="auto"/>
      </w:divBdr>
    </w:div>
    <w:div w:id="1330870500">
      <w:bodyDiv w:val="1"/>
      <w:marLeft w:val="0"/>
      <w:marRight w:val="0"/>
      <w:marTop w:val="0"/>
      <w:marBottom w:val="0"/>
      <w:divBdr>
        <w:top w:val="none" w:sz="0" w:space="0" w:color="auto"/>
        <w:left w:val="none" w:sz="0" w:space="0" w:color="auto"/>
        <w:bottom w:val="none" w:sz="0" w:space="0" w:color="auto"/>
        <w:right w:val="none" w:sz="0" w:space="0" w:color="auto"/>
      </w:divBdr>
    </w:div>
    <w:div w:id="1348094815">
      <w:bodyDiv w:val="1"/>
      <w:marLeft w:val="0"/>
      <w:marRight w:val="0"/>
      <w:marTop w:val="0"/>
      <w:marBottom w:val="0"/>
      <w:divBdr>
        <w:top w:val="none" w:sz="0" w:space="0" w:color="auto"/>
        <w:left w:val="none" w:sz="0" w:space="0" w:color="auto"/>
        <w:bottom w:val="none" w:sz="0" w:space="0" w:color="auto"/>
        <w:right w:val="none" w:sz="0" w:space="0" w:color="auto"/>
      </w:divBdr>
    </w:div>
    <w:div w:id="1352990850">
      <w:bodyDiv w:val="1"/>
      <w:marLeft w:val="0"/>
      <w:marRight w:val="0"/>
      <w:marTop w:val="0"/>
      <w:marBottom w:val="0"/>
      <w:divBdr>
        <w:top w:val="none" w:sz="0" w:space="0" w:color="auto"/>
        <w:left w:val="none" w:sz="0" w:space="0" w:color="auto"/>
        <w:bottom w:val="none" w:sz="0" w:space="0" w:color="auto"/>
        <w:right w:val="none" w:sz="0" w:space="0" w:color="auto"/>
      </w:divBdr>
    </w:div>
    <w:div w:id="1413696890">
      <w:bodyDiv w:val="1"/>
      <w:marLeft w:val="0"/>
      <w:marRight w:val="0"/>
      <w:marTop w:val="0"/>
      <w:marBottom w:val="0"/>
      <w:divBdr>
        <w:top w:val="none" w:sz="0" w:space="0" w:color="auto"/>
        <w:left w:val="none" w:sz="0" w:space="0" w:color="auto"/>
        <w:bottom w:val="none" w:sz="0" w:space="0" w:color="auto"/>
        <w:right w:val="none" w:sz="0" w:space="0" w:color="auto"/>
      </w:divBdr>
    </w:div>
    <w:div w:id="1467357732">
      <w:bodyDiv w:val="1"/>
      <w:marLeft w:val="0"/>
      <w:marRight w:val="0"/>
      <w:marTop w:val="0"/>
      <w:marBottom w:val="0"/>
      <w:divBdr>
        <w:top w:val="none" w:sz="0" w:space="0" w:color="auto"/>
        <w:left w:val="none" w:sz="0" w:space="0" w:color="auto"/>
        <w:bottom w:val="none" w:sz="0" w:space="0" w:color="auto"/>
        <w:right w:val="none" w:sz="0" w:space="0" w:color="auto"/>
      </w:divBdr>
    </w:div>
    <w:div w:id="1477139796">
      <w:bodyDiv w:val="1"/>
      <w:marLeft w:val="0"/>
      <w:marRight w:val="0"/>
      <w:marTop w:val="0"/>
      <w:marBottom w:val="0"/>
      <w:divBdr>
        <w:top w:val="none" w:sz="0" w:space="0" w:color="auto"/>
        <w:left w:val="none" w:sz="0" w:space="0" w:color="auto"/>
        <w:bottom w:val="none" w:sz="0" w:space="0" w:color="auto"/>
        <w:right w:val="none" w:sz="0" w:space="0" w:color="auto"/>
      </w:divBdr>
    </w:div>
    <w:div w:id="1478648468">
      <w:bodyDiv w:val="1"/>
      <w:marLeft w:val="0"/>
      <w:marRight w:val="0"/>
      <w:marTop w:val="0"/>
      <w:marBottom w:val="0"/>
      <w:divBdr>
        <w:top w:val="none" w:sz="0" w:space="0" w:color="auto"/>
        <w:left w:val="none" w:sz="0" w:space="0" w:color="auto"/>
        <w:bottom w:val="none" w:sz="0" w:space="0" w:color="auto"/>
        <w:right w:val="none" w:sz="0" w:space="0" w:color="auto"/>
      </w:divBdr>
    </w:div>
    <w:div w:id="1491821927">
      <w:bodyDiv w:val="1"/>
      <w:marLeft w:val="0"/>
      <w:marRight w:val="0"/>
      <w:marTop w:val="0"/>
      <w:marBottom w:val="0"/>
      <w:divBdr>
        <w:top w:val="none" w:sz="0" w:space="0" w:color="auto"/>
        <w:left w:val="none" w:sz="0" w:space="0" w:color="auto"/>
        <w:bottom w:val="none" w:sz="0" w:space="0" w:color="auto"/>
        <w:right w:val="none" w:sz="0" w:space="0" w:color="auto"/>
      </w:divBdr>
    </w:div>
    <w:div w:id="1501505435">
      <w:bodyDiv w:val="1"/>
      <w:marLeft w:val="0"/>
      <w:marRight w:val="0"/>
      <w:marTop w:val="0"/>
      <w:marBottom w:val="0"/>
      <w:divBdr>
        <w:top w:val="none" w:sz="0" w:space="0" w:color="auto"/>
        <w:left w:val="none" w:sz="0" w:space="0" w:color="auto"/>
        <w:bottom w:val="none" w:sz="0" w:space="0" w:color="auto"/>
        <w:right w:val="none" w:sz="0" w:space="0" w:color="auto"/>
      </w:divBdr>
    </w:div>
    <w:div w:id="1554075408">
      <w:bodyDiv w:val="1"/>
      <w:marLeft w:val="0"/>
      <w:marRight w:val="0"/>
      <w:marTop w:val="0"/>
      <w:marBottom w:val="0"/>
      <w:divBdr>
        <w:top w:val="none" w:sz="0" w:space="0" w:color="auto"/>
        <w:left w:val="none" w:sz="0" w:space="0" w:color="auto"/>
        <w:bottom w:val="none" w:sz="0" w:space="0" w:color="auto"/>
        <w:right w:val="none" w:sz="0" w:space="0" w:color="auto"/>
      </w:divBdr>
    </w:div>
    <w:div w:id="1559852638">
      <w:bodyDiv w:val="1"/>
      <w:marLeft w:val="0"/>
      <w:marRight w:val="0"/>
      <w:marTop w:val="0"/>
      <w:marBottom w:val="0"/>
      <w:divBdr>
        <w:top w:val="none" w:sz="0" w:space="0" w:color="auto"/>
        <w:left w:val="none" w:sz="0" w:space="0" w:color="auto"/>
        <w:bottom w:val="none" w:sz="0" w:space="0" w:color="auto"/>
        <w:right w:val="none" w:sz="0" w:space="0" w:color="auto"/>
      </w:divBdr>
    </w:div>
    <w:div w:id="1576158576">
      <w:bodyDiv w:val="1"/>
      <w:marLeft w:val="0"/>
      <w:marRight w:val="0"/>
      <w:marTop w:val="0"/>
      <w:marBottom w:val="0"/>
      <w:divBdr>
        <w:top w:val="none" w:sz="0" w:space="0" w:color="auto"/>
        <w:left w:val="none" w:sz="0" w:space="0" w:color="auto"/>
        <w:bottom w:val="none" w:sz="0" w:space="0" w:color="auto"/>
        <w:right w:val="none" w:sz="0" w:space="0" w:color="auto"/>
      </w:divBdr>
    </w:div>
    <w:div w:id="1583031178">
      <w:bodyDiv w:val="1"/>
      <w:marLeft w:val="0"/>
      <w:marRight w:val="0"/>
      <w:marTop w:val="0"/>
      <w:marBottom w:val="0"/>
      <w:divBdr>
        <w:top w:val="none" w:sz="0" w:space="0" w:color="auto"/>
        <w:left w:val="none" w:sz="0" w:space="0" w:color="auto"/>
        <w:bottom w:val="none" w:sz="0" w:space="0" w:color="auto"/>
        <w:right w:val="none" w:sz="0" w:space="0" w:color="auto"/>
      </w:divBdr>
    </w:div>
    <w:div w:id="1610628135">
      <w:bodyDiv w:val="1"/>
      <w:marLeft w:val="0"/>
      <w:marRight w:val="0"/>
      <w:marTop w:val="0"/>
      <w:marBottom w:val="0"/>
      <w:divBdr>
        <w:top w:val="none" w:sz="0" w:space="0" w:color="auto"/>
        <w:left w:val="none" w:sz="0" w:space="0" w:color="auto"/>
        <w:bottom w:val="none" w:sz="0" w:space="0" w:color="auto"/>
        <w:right w:val="none" w:sz="0" w:space="0" w:color="auto"/>
      </w:divBdr>
    </w:div>
    <w:div w:id="1661156757">
      <w:bodyDiv w:val="1"/>
      <w:marLeft w:val="0"/>
      <w:marRight w:val="0"/>
      <w:marTop w:val="0"/>
      <w:marBottom w:val="0"/>
      <w:divBdr>
        <w:top w:val="none" w:sz="0" w:space="0" w:color="auto"/>
        <w:left w:val="none" w:sz="0" w:space="0" w:color="auto"/>
        <w:bottom w:val="none" w:sz="0" w:space="0" w:color="auto"/>
        <w:right w:val="none" w:sz="0" w:space="0" w:color="auto"/>
      </w:divBdr>
    </w:div>
    <w:div w:id="1664626225">
      <w:bodyDiv w:val="1"/>
      <w:marLeft w:val="0"/>
      <w:marRight w:val="0"/>
      <w:marTop w:val="0"/>
      <w:marBottom w:val="0"/>
      <w:divBdr>
        <w:top w:val="none" w:sz="0" w:space="0" w:color="auto"/>
        <w:left w:val="none" w:sz="0" w:space="0" w:color="auto"/>
        <w:bottom w:val="none" w:sz="0" w:space="0" w:color="auto"/>
        <w:right w:val="none" w:sz="0" w:space="0" w:color="auto"/>
      </w:divBdr>
    </w:div>
    <w:div w:id="1718503431">
      <w:bodyDiv w:val="1"/>
      <w:marLeft w:val="0"/>
      <w:marRight w:val="0"/>
      <w:marTop w:val="0"/>
      <w:marBottom w:val="0"/>
      <w:divBdr>
        <w:top w:val="none" w:sz="0" w:space="0" w:color="auto"/>
        <w:left w:val="none" w:sz="0" w:space="0" w:color="auto"/>
        <w:bottom w:val="none" w:sz="0" w:space="0" w:color="auto"/>
        <w:right w:val="none" w:sz="0" w:space="0" w:color="auto"/>
      </w:divBdr>
    </w:div>
    <w:div w:id="1734814569">
      <w:bodyDiv w:val="1"/>
      <w:marLeft w:val="0"/>
      <w:marRight w:val="0"/>
      <w:marTop w:val="0"/>
      <w:marBottom w:val="0"/>
      <w:divBdr>
        <w:top w:val="none" w:sz="0" w:space="0" w:color="auto"/>
        <w:left w:val="none" w:sz="0" w:space="0" w:color="auto"/>
        <w:bottom w:val="none" w:sz="0" w:space="0" w:color="auto"/>
        <w:right w:val="none" w:sz="0" w:space="0" w:color="auto"/>
      </w:divBdr>
    </w:div>
    <w:div w:id="1745569698">
      <w:bodyDiv w:val="1"/>
      <w:marLeft w:val="0"/>
      <w:marRight w:val="0"/>
      <w:marTop w:val="0"/>
      <w:marBottom w:val="0"/>
      <w:divBdr>
        <w:top w:val="none" w:sz="0" w:space="0" w:color="auto"/>
        <w:left w:val="none" w:sz="0" w:space="0" w:color="auto"/>
        <w:bottom w:val="none" w:sz="0" w:space="0" w:color="auto"/>
        <w:right w:val="none" w:sz="0" w:space="0" w:color="auto"/>
      </w:divBdr>
      <w:divsChild>
        <w:div w:id="1175803823">
          <w:marLeft w:val="480"/>
          <w:marRight w:val="0"/>
          <w:marTop w:val="0"/>
          <w:marBottom w:val="0"/>
          <w:divBdr>
            <w:top w:val="none" w:sz="0" w:space="0" w:color="auto"/>
            <w:left w:val="none" w:sz="0" w:space="0" w:color="auto"/>
            <w:bottom w:val="none" w:sz="0" w:space="0" w:color="auto"/>
            <w:right w:val="none" w:sz="0" w:space="0" w:color="auto"/>
          </w:divBdr>
        </w:div>
        <w:div w:id="1922059861">
          <w:marLeft w:val="480"/>
          <w:marRight w:val="0"/>
          <w:marTop w:val="0"/>
          <w:marBottom w:val="0"/>
          <w:divBdr>
            <w:top w:val="none" w:sz="0" w:space="0" w:color="auto"/>
            <w:left w:val="none" w:sz="0" w:space="0" w:color="auto"/>
            <w:bottom w:val="none" w:sz="0" w:space="0" w:color="auto"/>
            <w:right w:val="none" w:sz="0" w:space="0" w:color="auto"/>
          </w:divBdr>
        </w:div>
        <w:div w:id="1768847774">
          <w:marLeft w:val="480"/>
          <w:marRight w:val="0"/>
          <w:marTop w:val="0"/>
          <w:marBottom w:val="0"/>
          <w:divBdr>
            <w:top w:val="none" w:sz="0" w:space="0" w:color="auto"/>
            <w:left w:val="none" w:sz="0" w:space="0" w:color="auto"/>
            <w:bottom w:val="none" w:sz="0" w:space="0" w:color="auto"/>
            <w:right w:val="none" w:sz="0" w:space="0" w:color="auto"/>
          </w:divBdr>
        </w:div>
        <w:div w:id="1963534636">
          <w:marLeft w:val="480"/>
          <w:marRight w:val="0"/>
          <w:marTop w:val="0"/>
          <w:marBottom w:val="0"/>
          <w:divBdr>
            <w:top w:val="none" w:sz="0" w:space="0" w:color="auto"/>
            <w:left w:val="none" w:sz="0" w:space="0" w:color="auto"/>
            <w:bottom w:val="none" w:sz="0" w:space="0" w:color="auto"/>
            <w:right w:val="none" w:sz="0" w:space="0" w:color="auto"/>
          </w:divBdr>
        </w:div>
        <w:div w:id="152111228">
          <w:marLeft w:val="480"/>
          <w:marRight w:val="0"/>
          <w:marTop w:val="0"/>
          <w:marBottom w:val="0"/>
          <w:divBdr>
            <w:top w:val="none" w:sz="0" w:space="0" w:color="auto"/>
            <w:left w:val="none" w:sz="0" w:space="0" w:color="auto"/>
            <w:bottom w:val="none" w:sz="0" w:space="0" w:color="auto"/>
            <w:right w:val="none" w:sz="0" w:space="0" w:color="auto"/>
          </w:divBdr>
        </w:div>
        <w:div w:id="488713285">
          <w:marLeft w:val="480"/>
          <w:marRight w:val="0"/>
          <w:marTop w:val="0"/>
          <w:marBottom w:val="0"/>
          <w:divBdr>
            <w:top w:val="none" w:sz="0" w:space="0" w:color="auto"/>
            <w:left w:val="none" w:sz="0" w:space="0" w:color="auto"/>
            <w:bottom w:val="none" w:sz="0" w:space="0" w:color="auto"/>
            <w:right w:val="none" w:sz="0" w:space="0" w:color="auto"/>
          </w:divBdr>
        </w:div>
        <w:div w:id="332609818">
          <w:marLeft w:val="480"/>
          <w:marRight w:val="0"/>
          <w:marTop w:val="0"/>
          <w:marBottom w:val="0"/>
          <w:divBdr>
            <w:top w:val="none" w:sz="0" w:space="0" w:color="auto"/>
            <w:left w:val="none" w:sz="0" w:space="0" w:color="auto"/>
            <w:bottom w:val="none" w:sz="0" w:space="0" w:color="auto"/>
            <w:right w:val="none" w:sz="0" w:space="0" w:color="auto"/>
          </w:divBdr>
        </w:div>
        <w:div w:id="942879556">
          <w:marLeft w:val="480"/>
          <w:marRight w:val="0"/>
          <w:marTop w:val="0"/>
          <w:marBottom w:val="0"/>
          <w:divBdr>
            <w:top w:val="none" w:sz="0" w:space="0" w:color="auto"/>
            <w:left w:val="none" w:sz="0" w:space="0" w:color="auto"/>
            <w:bottom w:val="none" w:sz="0" w:space="0" w:color="auto"/>
            <w:right w:val="none" w:sz="0" w:space="0" w:color="auto"/>
          </w:divBdr>
        </w:div>
        <w:div w:id="523128878">
          <w:marLeft w:val="480"/>
          <w:marRight w:val="0"/>
          <w:marTop w:val="0"/>
          <w:marBottom w:val="0"/>
          <w:divBdr>
            <w:top w:val="none" w:sz="0" w:space="0" w:color="auto"/>
            <w:left w:val="none" w:sz="0" w:space="0" w:color="auto"/>
            <w:bottom w:val="none" w:sz="0" w:space="0" w:color="auto"/>
            <w:right w:val="none" w:sz="0" w:space="0" w:color="auto"/>
          </w:divBdr>
        </w:div>
        <w:div w:id="1414278014">
          <w:marLeft w:val="480"/>
          <w:marRight w:val="0"/>
          <w:marTop w:val="0"/>
          <w:marBottom w:val="0"/>
          <w:divBdr>
            <w:top w:val="none" w:sz="0" w:space="0" w:color="auto"/>
            <w:left w:val="none" w:sz="0" w:space="0" w:color="auto"/>
            <w:bottom w:val="none" w:sz="0" w:space="0" w:color="auto"/>
            <w:right w:val="none" w:sz="0" w:space="0" w:color="auto"/>
          </w:divBdr>
        </w:div>
        <w:div w:id="1033921094">
          <w:marLeft w:val="480"/>
          <w:marRight w:val="0"/>
          <w:marTop w:val="0"/>
          <w:marBottom w:val="0"/>
          <w:divBdr>
            <w:top w:val="none" w:sz="0" w:space="0" w:color="auto"/>
            <w:left w:val="none" w:sz="0" w:space="0" w:color="auto"/>
            <w:bottom w:val="none" w:sz="0" w:space="0" w:color="auto"/>
            <w:right w:val="none" w:sz="0" w:space="0" w:color="auto"/>
          </w:divBdr>
        </w:div>
        <w:div w:id="1344167424">
          <w:marLeft w:val="480"/>
          <w:marRight w:val="0"/>
          <w:marTop w:val="0"/>
          <w:marBottom w:val="0"/>
          <w:divBdr>
            <w:top w:val="none" w:sz="0" w:space="0" w:color="auto"/>
            <w:left w:val="none" w:sz="0" w:space="0" w:color="auto"/>
            <w:bottom w:val="none" w:sz="0" w:space="0" w:color="auto"/>
            <w:right w:val="none" w:sz="0" w:space="0" w:color="auto"/>
          </w:divBdr>
        </w:div>
        <w:div w:id="242566002">
          <w:marLeft w:val="480"/>
          <w:marRight w:val="0"/>
          <w:marTop w:val="0"/>
          <w:marBottom w:val="0"/>
          <w:divBdr>
            <w:top w:val="none" w:sz="0" w:space="0" w:color="auto"/>
            <w:left w:val="none" w:sz="0" w:space="0" w:color="auto"/>
            <w:bottom w:val="none" w:sz="0" w:space="0" w:color="auto"/>
            <w:right w:val="none" w:sz="0" w:space="0" w:color="auto"/>
          </w:divBdr>
        </w:div>
        <w:div w:id="2112314791">
          <w:marLeft w:val="480"/>
          <w:marRight w:val="0"/>
          <w:marTop w:val="0"/>
          <w:marBottom w:val="0"/>
          <w:divBdr>
            <w:top w:val="none" w:sz="0" w:space="0" w:color="auto"/>
            <w:left w:val="none" w:sz="0" w:space="0" w:color="auto"/>
            <w:bottom w:val="none" w:sz="0" w:space="0" w:color="auto"/>
            <w:right w:val="none" w:sz="0" w:space="0" w:color="auto"/>
          </w:divBdr>
        </w:div>
        <w:div w:id="2136018680">
          <w:marLeft w:val="480"/>
          <w:marRight w:val="0"/>
          <w:marTop w:val="0"/>
          <w:marBottom w:val="0"/>
          <w:divBdr>
            <w:top w:val="none" w:sz="0" w:space="0" w:color="auto"/>
            <w:left w:val="none" w:sz="0" w:space="0" w:color="auto"/>
            <w:bottom w:val="none" w:sz="0" w:space="0" w:color="auto"/>
            <w:right w:val="none" w:sz="0" w:space="0" w:color="auto"/>
          </w:divBdr>
        </w:div>
        <w:div w:id="1935551860">
          <w:marLeft w:val="480"/>
          <w:marRight w:val="0"/>
          <w:marTop w:val="0"/>
          <w:marBottom w:val="0"/>
          <w:divBdr>
            <w:top w:val="none" w:sz="0" w:space="0" w:color="auto"/>
            <w:left w:val="none" w:sz="0" w:space="0" w:color="auto"/>
            <w:bottom w:val="none" w:sz="0" w:space="0" w:color="auto"/>
            <w:right w:val="none" w:sz="0" w:space="0" w:color="auto"/>
          </w:divBdr>
        </w:div>
        <w:div w:id="1018695201">
          <w:marLeft w:val="480"/>
          <w:marRight w:val="0"/>
          <w:marTop w:val="0"/>
          <w:marBottom w:val="0"/>
          <w:divBdr>
            <w:top w:val="none" w:sz="0" w:space="0" w:color="auto"/>
            <w:left w:val="none" w:sz="0" w:space="0" w:color="auto"/>
            <w:bottom w:val="none" w:sz="0" w:space="0" w:color="auto"/>
            <w:right w:val="none" w:sz="0" w:space="0" w:color="auto"/>
          </w:divBdr>
        </w:div>
        <w:div w:id="2103993407">
          <w:marLeft w:val="480"/>
          <w:marRight w:val="0"/>
          <w:marTop w:val="0"/>
          <w:marBottom w:val="0"/>
          <w:divBdr>
            <w:top w:val="none" w:sz="0" w:space="0" w:color="auto"/>
            <w:left w:val="none" w:sz="0" w:space="0" w:color="auto"/>
            <w:bottom w:val="none" w:sz="0" w:space="0" w:color="auto"/>
            <w:right w:val="none" w:sz="0" w:space="0" w:color="auto"/>
          </w:divBdr>
        </w:div>
      </w:divsChild>
    </w:div>
    <w:div w:id="1749571135">
      <w:bodyDiv w:val="1"/>
      <w:marLeft w:val="0"/>
      <w:marRight w:val="0"/>
      <w:marTop w:val="0"/>
      <w:marBottom w:val="0"/>
      <w:divBdr>
        <w:top w:val="none" w:sz="0" w:space="0" w:color="auto"/>
        <w:left w:val="none" w:sz="0" w:space="0" w:color="auto"/>
        <w:bottom w:val="none" w:sz="0" w:space="0" w:color="auto"/>
        <w:right w:val="none" w:sz="0" w:space="0" w:color="auto"/>
      </w:divBdr>
    </w:div>
    <w:div w:id="1798138811">
      <w:bodyDiv w:val="1"/>
      <w:marLeft w:val="0"/>
      <w:marRight w:val="0"/>
      <w:marTop w:val="0"/>
      <w:marBottom w:val="0"/>
      <w:divBdr>
        <w:top w:val="none" w:sz="0" w:space="0" w:color="auto"/>
        <w:left w:val="none" w:sz="0" w:space="0" w:color="auto"/>
        <w:bottom w:val="none" w:sz="0" w:space="0" w:color="auto"/>
        <w:right w:val="none" w:sz="0" w:space="0" w:color="auto"/>
      </w:divBdr>
    </w:div>
    <w:div w:id="1812475997">
      <w:bodyDiv w:val="1"/>
      <w:marLeft w:val="0"/>
      <w:marRight w:val="0"/>
      <w:marTop w:val="0"/>
      <w:marBottom w:val="0"/>
      <w:divBdr>
        <w:top w:val="none" w:sz="0" w:space="0" w:color="auto"/>
        <w:left w:val="none" w:sz="0" w:space="0" w:color="auto"/>
        <w:bottom w:val="none" w:sz="0" w:space="0" w:color="auto"/>
        <w:right w:val="none" w:sz="0" w:space="0" w:color="auto"/>
      </w:divBdr>
    </w:div>
    <w:div w:id="1818453828">
      <w:bodyDiv w:val="1"/>
      <w:marLeft w:val="0"/>
      <w:marRight w:val="0"/>
      <w:marTop w:val="0"/>
      <w:marBottom w:val="0"/>
      <w:divBdr>
        <w:top w:val="none" w:sz="0" w:space="0" w:color="auto"/>
        <w:left w:val="none" w:sz="0" w:space="0" w:color="auto"/>
        <w:bottom w:val="none" w:sz="0" w:space="0" w:color="auto"/>
        <w:right w:val="none" w:sz="0" w:space="0" w:color="auto"/>
      </w:divBdr>
    </w:div>
    <w:div w:id="1825194434">
      <w:bodyDiv w:val="1"/>
      <w:marLeft w:val="0"/>
      <w:marRight w:val="0"/>
      <w:marTop w:val="0"/>
      <w:marBottom w:val="0"/>
      <w:divBdr>
        <w:top w:val="none" w:sz="0" w:space="0" w:color="auto"/>
        <w:left w:val="none" w:sz="0" w:space="0" w:color="auto"/>
        <w:bottom w:val="none" w:sz="0" w:space="0" w:color="auto"/>
        <w:right w:val="none" w:sz="0" w:space="0" w:color="auto"/>
      </w:divBdr>
    </w:div>
    <w:div w:id="1826362225">
      <w:bodyDiv w:val="1"/>
      <w:marLeft w:val="0"/>
      <w:marRight w:val="0"/>
      <w:marTop w:val="0"/>
      <w:marBottom w:val="0"/>
      <w:divBdr>
        <w:top w:val="none" w:sz="0" w:space="0" w:color="auto"/>
        <w:left w:val="none" w:sz="0" w:space="0" w:color="auto"/>
        <w:bottom w:val="none" w:sz="0" w:space="0" w:color="auto"/>
        <w:right w:val="none" w:sz="0" w:space="0" w:color="auto"/>
      </w:divBdr>
    </w:div>
    <w:div w:id="1830749246">
      <w:bodyDiv w:val="1"/>
      <w:marLeft w:val="0"/>
      <w:marRight w:val="0"/>
      <w:marTop w:val="0"/>
      <w:marBottom w:val="0"/>
      <w:divBdr>
        <w:top w:val="none" w:sz="0" w:space="0" w:color="auto"/>
        <w:left w:val="none" w:sz="0" w:space="0" w:color="auto"/>
        <w:bottom w:val="none" w:sz="0" w:space="0" w:color="auto"/>
        <w:right w:val="none" w:sz="0" w:space="0" w:color="auto"/>
      </w:divBdr>
    </w:div>
    <w:div w:id="1900363937">
      <w:bodyDiv w:val="1"/>
      <w:marLeft w:val="0"/>
      <w:marRight w:val="0"/>
      <w:marTop w:val="0"/>
      <w:marBottom w:val="0"/>
      <w:divBdr>
        <w:top w:val="none" w:sz="0" w:space="0" w:color="auto"/>
        <w:left w:val="none" w:sz="0" w:space="0" w:color="auto"/>
        <w:bottom w:val="none" w:sz="0" w:space="0" w:color="auto"/>
        <w:right w:val="none" w:sz="0" w:space="0" w:color="auto"/>
      </w:divBdr>
    </w:div>
    <w:div w:id="1917783166">
      <w:bodyDiv w:val="1"/>
      <w:marLeft w:val="0"/>
      <w:marRight w:val="0"/>
      <w:marTop w:val="0"/>
      <w:marBottom w:val="0"/>
      <w:divBdr>
        <w:top w:val="none" w:sz="0" w:space="0" w:color="auto"/>
        <w:left w:val="none" w:sz="0" w:space="0" w:color="auto"/>
        <w:bottom w:val="none" w:sz="0" w:space="0" w:color="auto"/>
        <w:right w:val="none" w:sz="0" w:space="0" w:color="auto"/>
      </w:divBdr>
    </w:div>
    <w:div w:id="1925147282">
      <w:bodyDiv w:val="1"/>
      <w:marLeft w:val="0"/>
      <w:marRight w:val="0"/>
      <w:marTop w:val="0"/>
      <w:marBottom w:val="0"/>
      <w:divBdr>
        <w:top w:val="none" w:sz="0" w:space="0" w:color="auto"/>
        <w:left w:val="none" w:sz="0" w:space="0" w:color="auto"/>
        <w:bottom w:val="none" w:sz="0" w:space="0" w:color="auto"/>
        <w:right w:val="none" w:sz="0" w:space="0" w:color="auto"/>
      </w:divBdr>
    </w:div>
    <w:div w:id="1932663918">
      <w:bodyDiv w:val="1"/>
      <w:marLeft w:val="0"/>
      <w:marRight w:val="0"/>
      <w:marTop w:val="0"/>
      <w:marBottom w:val="0"/>
      <w:divBdr>
        <w:top w:val="none" w:sz="0" w:space="0" w:color="auto"/>
        <w:left w:val="none" w:sz="0" w:space="0" w:color="auto"/>
        <w:bottom w:val="none" w:sz="0" w:space="0" w:color="auto"/>
        <w:right w:val="none" w:sz="0" w:space="0" w:color="auto"/>
      </w:divBdr>
    </w:div>
    <w:div w:id="1936135171">
      <w:bodyDiv w:val="1"/>
      <w:marLeft w:val="0"/>
      <w:marRight w:val="0"/>
      <w:marTop w:val="0"/>
      <w:marBottom w:val="0"/>
      <w:divBdr>
        <w:top w:val="none" w:sz="0" w:space="0" w:color="auto"/>
        <w:left w:val="none" w:sz="0" w:space="0" w:color="auto"/>
        <w:bottom w:val="none" w:sz="0" w:space="0" w:color="auto"/>
        <w:right w:val="none" w:sz="0" w:space="0" w:color="auto"/>
      </w:divBdr>
    </w:div>
    <w:div w:id="1950041597">
      <w:bodyDiv w:val="1"/>
      <w:marLeft w:val="0"/>
      <w:marRight w:val="0"/>
      <w:marTop w:val="0"/>
      <w:marBottom w:val="0"/>
      <w:divBdr>
        <w:top w:val="none" w:sz="0" w:space="0" w:color="auto"/>
        <w:left w:val="none" w:sz="0" w:space="0" w:color="auto"/>
        <w:bottom w:val="none" w:sz="0" w:space="0" w:color="auto"/>
        <w:right w:val="none" w:sz="0" w:space="0" w:color="auto"/>
      </w:divBdr>
    </w:div>
    <w:div w:id="1953128672">
      <w:bodyDiv w:val="1"/>
      <w:marLeft w:val="0"/>
      <w:marRight w:val="0"/>
      <w:marTop w:val="0"/>
      <w:marBottom w:val="0"/>
      <w:divBdr>
        <w:top w:val="none" w:sz="0" w:space="0" w:color="auto"/>
        <w:left w:val="none" w:sz="0" w:space="0" w:color="auto"/>
        <w:bottom w:val="none" w:sz="0" w:space="0" w:color="auto"/>
        <w:right w:val="none" w:sz="0" w:space="0" w:color="auto"/>
      </w:divBdr>
    </w:div>
    <w:div w:id="1978489761">
      <w:bodyDiv w:val="1"/>
      <w:marLeft w:val="0"/>
      <w:marRight w:val="0"/>
      <w:marTop w:val="0"/>
      <w:marBottom w:val="0"/>
      <w:divBdr>
        <w:top w:val="none" w:sz="0" w:space="0" w:color="auto"/>
        <w:left w:val="none" w:sz="0" w:space="0" w:color="auto"/>
        <w:bottom w:val="none" w:sz="0" w:space="0" w:color="auto"/>
        <w:right w:val="none" w:sz="0" w:space="0" w:color="auto"/>
      </w:divBdr>
    </w:div>
    <w:div w:id="1979919883">
      <w:bodyDiv w:val="1"/>
      <w:marLeft w:val="0"/>
      <w:marRight w:val="0"/>
      <w:marTop w:val="0"/>
      <w:marBottom w:val="0"/>
      <w:divBdr>
        <w:top w:val="none" w:sz="0" w:space="0" w:color="auto"/>
        <w:left w:val="none" w:sz="0" w:space="0" w:color="auto"/>
        <w:bottom w:val="none" w:sz="0" w:space="0" w:color="auto"/>
        <w:right w:val="none" w:sz="0" w:space="0" w:color="auto"/>
      </w:divBdr>
    </w:div>
    <w:div w:id="2021853201">
      <w:bodyDiv w:val="1"/>
      <w:marLeft w:val="0"/>
      <w:marRight w:val="0"/>
      <w:marTop w:val="0"/>
      <w:marBottom w:val="0"/>
      <w:divBdr>
        <w:top w:val="none" w:sz="0" w:space="0" w:color="auto"/>
        <w:left w:val="none" w:sz="0" w:space="0" w:color="auto"/>
        <w:bottom w:val="none" w:sz="0" w:space="0" w:color="auto"/>
        <w:right w:val="none" w:sz="0" w:space="0" w:color="auto"/>
      </w:divBdr>
    </w:div>
    <w:div w:id="2025814274">
      <w:bodyDiv w:val="1"/>
      <w:marLeft w:val="0"/>
      <w:marRight w:val="0"/>
      <w:marTop w:val="0"/>
      <w:marBottom w:val="0"/>
      <w:divBdr>
        <w:top w:val="none" w:sz="0" w:space="0" w:color="auto"/>
        <w:left w:val="none" w:sz="0" w:space="0" w:color="auto"/>
        <w:bottom w:val="none" w:sz="0" w:space="0" w:color="auto"/>
        <w:right w:val="none" w:sz="0" w:space="0" w:color="auto"/>
      </w:divBdr>
    </w:div>
    <w:div w:id="2041660886">
      <w:bodyDiv w:val="1"/>
      <w:marLeft w:val="0"/>
      <w:marRight w:val="0"/>
      <w:marTop w:val="0"/>
      <w:marBottom w:val="0"/>
      <w:divBdr>
        <w:top w:val="none" w:sz="0" w:space="0" w:color="auto"/>
        <w:left w:val="none" w:sz="0" w:space="0" w:color="auto"/>
        <w:bottom w:val="none" w:sz="0" w:space="0" w:color="auto"/>
        <w:right w:val="none" w:sz="0" w:space="0" w:color="auto"/>
      </w:divBdr>
    </w:div>
    <w:div w:id="2052458782">
      <w:bodyDiv w:val="1"/>
      <w:marLeft w:val="0"/>
      <w:marRight w:val="0"/>
      <w:marTop w:val="0"/>
      <w:marBottom w:val="0"/>
      <w:divBdr>
        <w:top w:val="none" w:sz="0" w:space="0" w:color="auto"/>
        <w:left w:val="none" w:sz="0" w:space="0" w:color="auto"/>
        <w:bottom w:val="none" w:sz="0" w:space="0" w:color="auto"/>
        <w:right w:val="none" w:sz="0" w:space="0" w:color="auto"/>
      </w:divBdr>
    </w:div>
    <w:div w:id="2060745136">
      <w:bodyDiv w:val="1"/>
      <w:marLeft w:val="0"/>
      <w:marRight w:val="0"/>
      <w:marTop w:val="0"/>
      <w:marBottom w:val="0"/>
      <w:divBdr>
        <w:top w:val="none" w:sz="0" w:space="0" w:color="auto"/>
        <w:left w:val="none" w:sz="0" w:space="0" w:color="auto"/>
        <w:bottom w:val="none" w:sz="0" w:space="0" w:color="auto"/>
        <w:right w:val="none" w:sz="0" w:space="0" w:color="auto"/>
      </w:divBdr>
    </w:div>
    <w:div w:id="2069377455">
      <w:bodyDiv w:val="1"/>
      <w:marLeft w:val="0"/>
      <w:marRight w:val="0"/>
      <w:marTop w:val="0"/>
      <w:marBottom w:val="0"/>
      <w:divBdr>
        <w:top w:val="none" w:sz="0" w:space="0" w:color="auto"/>
        <w:left w:val="none" w:sz="0" w:space="0" w:color="auto"/>
        <w:bottom w:val="none" w:sz="0" w:space="0" w:color="auto"/>
        <w:right w:val="none" w:sz="0" w:space="0" w:color="auto"/>
      </w:divBdr>
    </w:div>
    <w:div w:id="2096784150">
      <w:bodyDiv w:val="1"/>
      <w:marLeft w:val="0"/>
      <w:marRight w:val="0"/>
      <w:marTop w:val="0"/>
      <w:marBottom w:val="0"/>
      <w:divBdr>
        <w:top w:val="none" w:sz="0" w:space="0" w:color="auto"/>
        <w:left w:val="none" w:sz="0" w:space="0" w:color="auto"/>
        <w:bottom w:val="none" w:sz="0" w:space="0" w:color="auto"/>
        <w:right w:val="none" w:sz="0" w:space="0" w:color="auto"/>
      </w:divBdr>
    </w:div>
    <w:div w:id="2098868979">
      <w:bodyDiv w:val="1"/>
      <w:marLeft w:val="0"/>
      <w:marRight w:val="0"/>
      <w:marTop w:val="0"/>
      <w:marBottom w:val="0"/>
      <w:divBdr>
        <w:top w:val="none" w:sz="0" w:space="0" w:color="auto"/>
        <w:left w:val="none" w:sz="0" w:space="0" w:color="auto"/>
        <w:bottom w:val="none" w:sz="0" w:space="0" w:color="auto"/>
        <w:right w:val="none" w:sz="0" w:space="0" w:color="auto"/>
      </w:divBdr>
    </w:div>
    <w:div w:id="2100759036">
      <w:bodyDiv w:val="1"/>
      <w:marLeft w:val="0"/>
      <w:marRight w:val="0"/>
      <w:marTop w:val="0"/>
      <w:marBottom w:val="0"/>
      <w:divBdr>
        <w:top w:val="none" w:sz="0" w:space="0" w:color="auto"/>
        <w:left w:val="none" w:sz="0" w:space="0" w:color="auto"/>
        <w:bottom w:val="none" w:sz="0" w:space="0" w:color="auto"/>
        <w:right w:val="none" w:sz="0" w:space="0" w:color="auto"/>
      </w:divBdr>
    </w:div>
    <w:div w:id="2109080842">
      <w:bodyDiv w:val="1"/>
      <w:marLeft w:val="0"/>
      <w:marRight w:val="0"/>
      <w:marTop w:val="0"/>
      <w:marBottom w:val="0"/>
      <w:divBdr>
        <w:top w:val="none" w:sz="0" w:space="0" w:color="auto"/>
        <w:left w:val="none" w:sz="0" w:space="0" w:color="auto"/>
        <w:bottom w:val="none" w:sz="0" w:space="0" w:color="auto"/>
        <w:right w:val="none" w:sz="0" w:space="0" w:color="auto"/>
      </w:divBdr>
    </w:div>
    <w:div w:id="2117480028">
      <w:bodyDiv w:val="1"/>
      <w:marLeft w:val="0"/>
      <w:marRight w:val="0"/>
      <w:marTop w:val="0"/>
      <w:marBottom w:val="0"/>
      <w:divBdr>
        <w:top w:val="none" w:sz="0" w:space="0" w:color="auto"/>
        <w:left w:val="none" w:sz="0" w:space="0" w:color="auto"/>
        <w:bottom w:val="none" w:sz="0" w:space="0" w:color="auto"/>
        <w:right w:val="none" w:sz="0" w:space="0" w:color="auto"/>
      </w:divBdr>
    </w:div>
    <w:div w:id="211840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2446686-F7B4-4661-8379-B95620B7D436}"/>
      </w:docPartPr>
      <w:docPartBody>
        <w:p w:rsidR="00B32070" w:rsidRDefault="005A48A1">
          <w:r w:rsidRPr="005A43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A1"/>
    <w:rsid w:val="005A48A1"/>
    <w:rsid w:val="006027AC"/>
    <w:rsid w:val="006A0C72"/>
    <w:rsid w:val="00B32070"/>
    <w:rsid w:val="00C41FC4"/>
    <w:rsid w:val="00E6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8A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146D62-8812-4518-96A6-F5E961A5CDAA}">
  <we:reference id="wa104382081" version="1.55.1.0" store="en-US" storeType="OMEX"/>
  <we:alternateReferences>
    <we:reference id="wa104382081" version="1.55.1.0" store="en-US" storeType="OMEX"/>
  </we:alternateReferences>
  <we:properties>
    <we:property name="MENDELEY_CITATIONS" value="[{&quot;citationID&quot;:&quot;MENDELEY_CITATION_51255f8b-16de-4108-92cb-fae38b6b3c3d&quot;,&quot;properties&quot;:{&quot;noteIndex&quot;:0},&quot;isEdited&quot;:false,&quot;manualOverride&quot;:{&quot;isManuallyOverridden&quot;:false,&quot;citeprocText&quot;:&quot;(Akter &amp;#38; Shamsuzzaman, 2015)&quot;,&quot;manualOverrideText&quot;:&quot;&quot;},&quot;citationTag&quot;:&quot;MENDELEY_CITATION_v3_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&quot;,&quot;citationItems&quot;:[{&quot;id&quot;:&quot;c41f9e31-26b9-3caf-8b18-a6041069d609&quot;,&quot;itemData&quot;:{&quot;type&quot;:&quot;article-journal&quot;,&quot;id&quot;:&quot;c41f9e31-26b9-3caf-8b18-a6041069d609&quot;,&quot;title&quot;:&quot;Community acquired pneumonia.&quot;,&quot;author&quot;:[{&quot;family&quot;:&quot;Akter&quot;,&quot;given&quot;:&quot;S.&quot;,&quot;parse-names&quot;:false,&quot;dropping-particle&quot;:&quot;&quot;,&quot;non-dropping-particle&quot;:&quot;&quot;},{&quot;family&quot;:&quot;Shamsuzzaman&quot;,&quot;given&quot;:&quot;J. F.&quot;,&quot;parse-names&quot;:false,&quot;dropping-particle&quot;:&quot;&quot;,&quot;non-dropping-particle&quot;:&quot;&quot;}],&quot;container-title&quot;:&quot;Int J Respir Pulm Med&quot;,&quot;issued&quot;:{&quot;date-parts&quot;:[[2015]]},&quot;page&quot;:&quot;2-2&quot;,&quot;container-title-short&quot;:&quot;&quot;},&quot;isTemporary&quot;:false}]},{&quot;citationID&quot;:&quot;MENDELEY_CITATION_bcdbb13d-381a-4c75-96e5-ca0567295692&quot;,&quot;properties&quot;:{&quot;noteIndex&quot;:0},&quot;isEdited&quot;:false,&quot;manualOverride&quot;:{&quot;isManuallyOverridden&quot;:false,&quot;citeprocText&quot;:&quot;(McLuckie, 2009)&quot;,&quot;manualOverrideText&quot;:&quot;&quot;},&quot;citationTag&quot;:&quot;MENDELEY_CITATION_v3_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&quot;,&quot;citationItems&quot;:[{&quot;id&quot;:&quot;ad670a91-b306-3915-aed9-26bc626e553d&quot;,&quot;itemData&quot;:{&quot;type&quot;:&quot;article-journal&quot;,&quot;id&quot;:&quot;ad670a91-b306-3915-aed9-26bc626e553d&quot;,&quot;title&quot;:&quot;Respiratory disease and its management.&quot;,&quot;author&quot;:[{&quot;family&quot;:&quot;McLuckie&quot;,&quot;given&quot;:&quot;A. (Ed.).&quot;,&quot;parse-names&quot;:false,&quot;dropping-particle&quot;:&quot;&quot;,&quot;non-dropping-particle&quot;:&quot;&quot;}],&quot;container-title&quot;:&quot;Springer Science &amp; Business Media.&quot;,&quot;issued&quot;:{&quot;date-parts&quot;:[[2009]]},&quot;container-title-short&quot;:&quot;&quot;},&quot;isTemporary&quot;:false}]},{&quot;citationID&quot;:&quot;MENDELEY_CITATION_7ffe022e-29f1-49aa-abed-f1f3b67ed13a&quot;,&quot;properties&quot;:{&quot;noteIndex&quot;:0},&quot;isEdited&quot;:false,&quot;manualOverride&quot;:{&quot;isManuallyOverridden&quot;:false,&quot;citeprocText&quot;:&quot;(Summah &amp;#38; Qu, 2009)&quot;,&quot;manualOverrideText&quot;:&quot;&quot;},&quot;citationTag&quot;:&quot;MENDELEY_CITATION_v3_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&quot;,&quot;citationItems&quot;:[{&quot;id&quot;:&quot;97df7c5b-7c08-303e-b1e6-d253d4fd7262&quot;,&quot;itemData&quot;:{&quot;type&quot;:&quot;article-journal&quot;,&quot;id&quot;:&quot;97df7c5b-7c08-303e-b1e6-d253d4fd7262&quot;,&quot;title&quot;:&quot;Biomarkers: a definite plus in pneumonia.&quot;,&quot;author&quot;:[{&quot;family&quot;:&quot;Summah&quot;,&quot;given&quot;:&quot;H.&quot;,&quot;parse-names&quot;:false,&quot;dropping-particle&quot;:&quot;&quot;,&quot;non-dropping-particle&quot;:&quot;&quot;},{&quot;family&quot;:&quot;Qu&quot;,&quot;given&quot;:&quot;J. M.&quot;,&quot;parse-names&quot;:false,&quot;dropping-particle&quot;:&quot;&quot;,&quot;non-dropping-particle&quot;:&quot;&quot;}],&quot;container-title&quot;:&quot;Mediators of inflammation&quot;,&quot;container-title-short&quot;:&quot;Mediators Inflamm&quot;,&quot;issued&quot;:{&quot;date-parts&quot;:[[2009]]}},&quot;isTemporary&quot;:false}]},{&quot;citationID&quot;:&quot;MENDELEY_CITATION_6194f26d-b616-4520-bbe1-475f462f09bd&quot;,&quot;properties&quot;:{&quot;noteIndex&quot;:0},&quot;isEdited&quot;:false,&quot;manualOverride&quot;:{&quot;isManuallyOverridden&quot;:false,&quot;citeprocText&quot;:&quot;(D. Berliner et al., 2016)&quot;,&quot;manualOverrideText&quot;:&quot;&quot;},&quot;citationTag&quot;:&quot;MENDELEY_CITATION_v3_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&quot;,&quot;citationItems&quot;:[{&quot;id&quot;:&quot;c84d09bd-7e2b-3caf-b1d5-8a5104d66921&quot;,&quot;itemData&quot;:{&quot;type&quot;:&quot;article-journal&quot;,&quot;id&quot;:&quot;c84d09bd-7e2b-3caf-b1d5-8a5104d66921&quot;,&quot;title&quot;:&quot;The differential diagnosis of dyspnoea&quot;,&quot;author&quot;:[{&quot;family&quot;:&quot;D. Berliner&quot;,&quot;given&quot;:&quot;&quot;,&quot;parse-names&quot;:false,&quot;dropping-particle&quot;:&quot;&quot;,&quot;non-dropping-particle&quot;:&quot;&quot;},{&quot;family&quot;:&quot;N. Schneider&quot;,&quot;given&quot;:&quot;&quot;,&quot;parse-names&quot;:false,&quot;dropping-particle&quot;:&quot;&quot;,&quot;non-dropping-particle&quot;:&quot;&quot;},{&quot;family&quot;:&quot;T. Welte&quot;,&quot;given&quot;:&quot;&quot;,&quot;parse-names&quot;:false,&quot;dropping-particle&quot;:&quot;&quot;,&quot;non-dropping-particle&quot;:&quot;&quot;},{&quot;family&quot;:&quot;J. Bauersachs&quot;,&quot;given&quot;:&quot;&quot;,&quot;parse-names&quot;:false,&quot;dropping-particle&quot;:&quot;&quot;,&quot;non-dropping-particle&quot;:&quot;&quot;}],&quot;container-title&quot;:&quot;Dtsch. Arztebl.&quot;,&quot;issued&quot;:{&quot;date-parts&quot;:[[2016]]},&quot;page&quot;:&quot;834-844&quot;,&quot;volume&quot;:&quot;113&quot;,&quot;container-title-short&quot;:&quot;&quot;},&quot;isTemporary&quot;:false}]},{&quot;citationID&quot;:&quot;MENDELEY_CITATION_b1171041-67e3-4293-8a71-29e760454b1c&quot;,&quot;properties&quot;:{&quot;noteIndex&quot;:0},&quot;isEdited&quot;:false,&quot;manualOverride&quot;:{&quot;isManuallyOverridden&quot;:false,&quot;citeprocText&quot;:&quot;(He et al., 2016)&quot;,&quot;manualOverrideText&quot;:&quot;&quot;},&quot;citationTag&quot;:&quot;MENDELEY_CITATION_v3_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&quot;,&quot;citationItems&quot;:[{&quot;id&quot;:&quot;29b49b45-b569-3d89-a615-d303b79bbb64&quot;,&quot;itemData&quot;:{&quot;type&quot;:&quot;article-journal&quot;,&quot;id&quot;:&quot;29b49b45-b569-3d89-a615-d303b79bbb64&quot;,&quot;title&quot;:&quot;Deep residual learning for image recognition.&quot;,&quot;author&quot;:[{&quot;family&quot;:&quot;He&quot;,&quot;given&quot;:&quot;K.&quot;,&quot;parse-names&quot;:false,&quot;dropping-particle&quot;:&quot;&quot;,&quot;non-dropping-particle&quot;:&quot;&quot;},{&quot;family&quot;:&quot;Zhang&quot;,&quot;given&quot;:&quot;X&quot;,&quot;parse-names&quot;:false,&quot;dropping-particle&quot;:&quot;&quot;,&quot;non-dropping-particle&quot;:&quot;&quot;},{&quot;family&quot;:&quot;Ren&quot;,&quot;given&quot;:&quot;S.&quot;,&quot;parse-names&quot;:false,&quot;dropping-particle&quot;:&quot;&quot;,&quot;non-dropping-particle&quot;:&quot;&quot;},{&quot;family&quot;:&quot;Sun&quot;,&quot;given&quot;:&quot;J.&quot;,&quot;parse-names&quot;:false,&quot;dropping-particle&quot;:&quot;&quot;,&quot;non-dropping-particle&quot;:&quot;&quot;}],&quot;container-title&quot;:&quot;In Proceedings of the IEEE conference on computer vision and pattern recognition&quot;,&quot;issued&quot;:{&quot;date-parts&quot;:[[2016]]},&quot;page&quot;:&quot;770-778&quot;,&quot;container-title-short&quot;:&quot;&quot;},&quot;isTemporary&quot;:false}]},{&quot;citationID&quot;:&quot;MENDELEY_CITATION_2d77da92-061c-47b0-a724-b6b9dd16e9c3&quot;,&quot;properties&quot;:{&quot;noteIndex&quot;:0},&quot;isEdited&quot;:false,&quot;manualOverride&quot;:{&quot;isManuallyOverridden&quot;:false,&quot;citeprocText&quot;:&quot;(Albawi et al., 2017a)&quot;,&quot;manualOverrideText&quot;:&quot;&quot;},&quot;citationTag&quot;:&quot;MENDELEY_CITATION_v3_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&quot;,&quot;citationItems&quot;:[{&quot;id&quot;:&quot;a1ea487e-0dd8-3bc3-b9ba-2b0a566d77eb&quot;,&quot;itemData&quot;:{&quot;type&quot;:&quot;article-journal&quot;,&quot;id&quot;:&quot;a1ea487e-0dd8-3bc3-b9ba-2b0a566d77eb&quot;,&quot;title&quot;:&quot;Understanding of a convolutional neural network.&quot;,&quot;author&quot;:[{&quot;family&quot;:&quot;Albawi&quot;,&quot;given&quot;:&quot;S.&quot;,&quot;parse-names&quot;:false,&quot;dropping-particle&quot;:&quot;&quot;,&quot;non-dropping-particle&quot;:&quot;&quot;},{&quot;family&quot;:&quot;Mohammed&quot;,&quot;given&quot;:&quot;T. A&quot;,&quot;parse-names&quot;:false,&quot;dropping-particle&quot;:&quot;&quot;,&quot;non-dropping-particle&quot;:&quot;&quot;},{&quot;family&quot;:&quot;Al-Zawi&quot;,&quot;given&quot;:&quot;S.&quot;,&quot;parse-names&quot;:false,&quot;dropping-particle&quot;:&quot;&quot;,&quot;non-dropping-particle&quot;:&quot;&quot;}],&quot;container-title&quot;:&quot;International Conference on Engineering and Technology&quot;,&quot;issued&quot;:{&quot;date-parts&quot;:[[2017,8]]},&quot;page&quot;:&quot;1-6&quot;,&quot;container-title-short&quot;:&quot;&quot;},&quot;isTemporary&quot;:false}]},{&quot;citationID&quot;:&quot;MENDELEY_CITATION_8b44daa0-67f4-4fe3-8846-e7e7967cec94&quot;,&quot;properties&quot;:{&quot;noteIndex&quot;:0},&quot;isEdited&quot;:false,&quot;manualOverride&quot;:{&quot;isManuallyOverridden&quot;:false,&quot;citeprocText&quot;:&quot;(Özkan &amp;#38; Ülker, 2017)&quot;,&quot;manualOverrideText&quot;:&quot;&quot;},&quot;citationTag&quot;:&quot;MENDELEY_CITATION_v3_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&quot;,&quot;citationItems&quot;:[{&quot;id&quot;:&quot;d285ff11-2e70-3eb8-a01c-f01a0a94f704&quot;,&quot;itemData&quot;:{&quot;type&quot;:&quot;article-journal&quot;,&quot;id&quot;:&quot;d285ff11-2e70-3eb8-a01c-f01a0a94f704&quot;,&quot;title&quot;:&quot;Derin öğrenme ve görüntü analizinde kullanılan derin öğrenme modelleri. Gaziosmanpaşa Bilimsel Araştırma Dergisi,&quot;,&quot;author&quot;:[{&quot;family&quot;:&quot;Özkan&quot;,&quot;given&quot;:&quot;İ. N. İ. K.&quot;,&quot;parse-names&quot;:false,&quot;dropping-particle&quot;:&quot;&quot;,&quot;non-dropping-particle&quot;:&quot;&quot;},{&quot;family&quot;:&quot;Ülker&quot;,&quot;given&quot;:&quot;E.&quot;,&quot;parse-names&quot;:false,&quot;dropping-particle&quot;:&quot;&quot;,&quot;non-dropping-particle&quot;:&quot;&quot;}],&quot;issued&quot;:{&quot;date-parts&quot;:[[2017]]},&quot;page&quot;:&quot;85-104.&quot;,&quot;container-title-short&quot;:&quot;&quot;},&quot;isTemporary&quot;:false}]},{&quot;citationID&quot;:&quot;MENDELEY_CITATION_dfa7d87f-c23d-477c-97b2-3544918e6522&quot;,&quot;properties&quot;:{&quot;noteIndex&quot;:0},&quot;isEdited&quot;:false,&quot;manualOverride&quot;:{&quot;isManuallyOverridden&quot;:false,&quot;citeprocText&quot;:&quot;(Özkan &amp;#38; Ülker, 2017)&quot;,&quot;manualOverrideText&quot;:&quot;&quot;},&quot;citationTag&quot;:&quot;MENDELEY_CITATION_v3_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&quot;,&quot;citationItems&quot;:[{&quot;id&quot;:&quot;d285ff11-2e70-3eb8-a01c-f01a0a94f704&quot;,&quot;itemData&quot;:{&quot;type&quot;:&quot;article-journal&quot;,&quot;id&quot;:&quot;d285ff11-2e70-3eb8-a01c-f01a0a94f704&quot;,&quot;title&quot;:&quot;Derin öğrenme ve görüntü analizinde kullanılan derin öğrenme modelleri. Gaziosmanpaşa Bilimsel Araştırma Dergisi,&quot;,&quot;author&quot;:[{&quot;family&quot;:&quot;Özkan&quot;,&quot;given&quot;:&quot;İ. N. İ. K.&quot;,&quot;parse-names&quot;:false,&quot;dropping-particle&quot;:&quot;&quot;,&quot;non-dropping-particle&quot;:&quot;&quot;},{&quot;family&quot;:&quot;Ülker&quot;,&quot;given&quot;:&quot;E.&quot;,&quot;parse-names&quot;:false,&quot;dropping-particle&quot;:&quot;&quot;,&quot;non-dropping-particle&quot;:&quot;&quot;}],&quot;issued&quot;:{&quot;date-parts&quot;:[[2017]]},&quot;page&quot;:&quot;85-104.&quot;,&quot;container-title-short&quot;:&quot;&quot;},&quot;isTemporary&quot;:false}]},{&quot;citationID&quot;:&quot;MENDELEY_CITATION_01855308-1881-4b99-936d-b52d95524d6c&quot;,&quot;properties&quot;:{&quot;noteIndex&quot;:0},&quot;isEdited&quot;:false,&quot;manualOverride&quot;:{&quot;isManuallyOverridden&quot;:false,&quot;citeprocText&quot;:&quot;(Albawi et al., 2017b)&quot;,&quot;manualOverrideText&quot;:&quot;&quot;},&quot;citationTag&quot;:&quot;MENDELEY_CITATION_v3_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&quot;,&quot;citationItems&quot;:[{&quot;id&quot;:&quot;547d330a-396d-3193-ac84-ba74cf9860ee&quot;,&quot;itemData&quot;:{&quot;type&quot;:&quot;article-journal&quot;,&quot;id&quot;:&quot;547d330a-396d-3193-ac84-ba74cf9860ee&quot;,&quot;title&quot;:&quot;Understanding of a convolutional neural network.&quot;,&quot;author&quot;:[{&quot;family&quot;:&quot;Albawi&quot;,&quot;given&quot;:&quot;S.&quot;,&quot;parse-names&quot;:false,&quot;dropping-particle&quot;:&quot;&quot;,&quot;non-dropping-particle&quot;:&quot;&quot;},{&quot;family&quot;:&quot;Mohammed&quot;,&quot;given&quot;:&quot;T. A.&quot;,&quot;parse-names&quot;:false,&quot;dropping-particle&quot;:&quot;&quot;,&quot;non-dropping-particle&quot;:&quot;&quot;},{&quot;family&quot;:&quot;Al-Zawi&quot;,&quot;given&quot;:&quot;S.&quot;,&quot;parse-names&quot;:false,&quot;dropping-particle&quot;:&quot;&quot;,&quot;non-dropping-particle&quot;:&quot;&quot;}],&quot;container-title&quot;:&quot;In 2017 International Conference on Engineering and Technology&quot;,&quot;issued&quot;:{&quot;date-parts&quot;:[[2017]]},&quot;page&quot;:&quot;1-6&quot;,&quot;container-title-short&quot;:&quot;&quot;},&quot;isTemporary&quot;:false}]},{&quot;citationID&quot;:&quot;MENDELEY_CITATION_39c04fa7-10ea-4e99-ab01-692cca9b8cc4&quot;,&quot;properties&quot;:{&quot;noteIndex&quot;:0},&quot;isEdited&quot;:false,&quot;manualOverride&quot;:{&quot;isManuallyOverridden&quot;:false,&quot;citeprocText&quot;:&quot;(Özkan &amp;#38; Ülker, 2017)&quot;,&quot;manualOverrideText&quot;:&quot;&quot;},&quot;citationTag&quot;:&quot;MENDELEY_CITATION_v3_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&quot;,&quot;citationItems&quot;:[{&quot;id&quot;:&quot;d285ff11-2e70-3eb8-a01c-f01a0a94f704&quot;,&quot;itemData&quot;:{&quot;type&quot;:&quot;article-journal&quot;,&quot;id&quot;:&quot;d285ff11-2e70-3eb8-a01c-f01a0a94f704&quot;,&quot;title&quot;:&quot;Derin öğrenme ve görüntü analizinde kullanılan derin öğrenme modelleri. Gaziosmanpaşa Bilimsel Araştırma Dergisi,&quot;,&quot;author&quot;:[{&quot;family&quot;:&quot;Özkan&quot;,&quot;given&quot;:&quot;İ. N. İ. K.&quot;,&quot;parse-names&quot;:false,&quot;dropping-particle&quot;:&quot;&quot;,&quot;non-dropping-particle&quot;:&quot;&quot;},{&quot;family&quot;:&quot;Ülker&quot;,&quot;given&quot;:&quot;E.&quot;,&quot;parse-names&quot;:false,&quot;dropping-particle&quot;:&quot;&quot;,&quot;non-dropping-particle&quot;:&quot;&quot;}],&quot;issued&quot;:{&quot;date-parts&quot;:[[2017]]},&quot;page&quot;:&quot;85-104.&quot;,&quot;container-title-short&quot;:&quot;&quot;},&quot;isTemporary&quot;:false}]},{&quot;citationID&quot;:&quot;MENDELEY_CITATION_15782641-7d40-46e5-af7e-a3d92a2c5c22&quot;,&quot;properties&quot;:{&quot;noteIndex&quot;:0},&quot;isEdited&quot;:false,&quot;manualOverride&quot;:{&quot;isManuallyOverridden&quot;:false,&quot;citeprocText&quot;:&quot;(Burkov, 2019)&quot;,&quot;manualOverrideText&quot;:&quot;&quot;},&quot;citationTag&quot;:&quot;MENDELEY_CITATION_v3_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&quot;,&quot;citationItems&quot;:[{&quot;id&quot;:&quot;cabe1c35-b564-3326-a2f9-04168999d0d8&quot;,&quot;itemData&quot;:{&quot;type&quot;:&quot;article-journal&quot;,&quot;id&quot;:&quot;cabe1c35-b564-3326-a2f9-04168999d0d8&quot;,&quot;title&quot;:&quot;The hundred-page machine learning book&quot;,&quot;author&quot;:[{&quot;family&quot;:&quot;Burkov&quot;,&quot;given&quot;:&quot;A.&quot;,&quot;parse-names&quot;:false,&quot;dropping-particle&quot;:&quot;&quot;,&quot;non-dropping-particle&quot;:&quot;&quot;}],&quot;issued&quot;:{&quot;date-parts&quot;:[[2019]]},&quot;page&quot;:&quot;3-5&quot;,&quot;container-title-short&quot;:&quot;&quot;},&quot;isTemporary&quot;:false}]},{&quot;citationID&quot;:&quot;MENDELEY_CITATION_58c4ccb4-2e18-4557-a415-7bbf62fddb11&quot;,&quot;properties&quot;:{&quot;noteIndex&quot;:0},&quot;isEdited&quot;:false,&quot;manualOverride&quot;:{&quot;isManuallyOverridden&quot;:false,&quot;citeprocText&quot;:&quot;(Burkov, 2019)&quot;,&quot;manualOverrideText&quot;:&quot;&quot;},&quot;citationTag&quot;:&quot;MENDELEY_CITATION_v3_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&quot;,&quot;citationItems&quot;:[{&quot;id&quot;:&quot;cabe1c35-b564-3326-a2f9-04168999d0d8&quot;,&quot;itemData&quot;:{&quot;type&quot;:&quot;article-journal&quot;,&quot;id&quot;:&quot;cabe1c35-b564-3326-a2f9-04168999d0d8&quot;,&quot;title&quot;:&quot;The hundred-page machine learning book&quot;,&quot;author&quot;:[{&quot;family&quot;:&quot;Burkov&quot;,&quot;given&quot;:&quot;A.&quot;,&quot;parse-names&quot;:false,&quot;dropping-particle&quot;:&quot;&quot;,&quot;non-dropping-particle&quot;:&quot;&quot;}],&quot;issued&quot;:{&quot;date-parts&quot;:[[2019]]},&quot;page&quot;:&quot;3-5&quot;,&quot;container-title-short&quot;:&quot;&quot;},&quot;isTemporary&quot;:false}]},{&quot;citationID&quot;:&quot;MENDELEY_CITATION_fbcf2ce2-038e-4d36-9e66-ba1671a9706c&quot;,&quot;properties&quot;:{&quot;noteIndex&quot;:0},&quot;isEdited&quot;:false,&quot;manualOverride&quot;:{&quot;isManuallyOverridden&quot;:false,&quot;citeprocText&quot;:&quot;(Burkov, 2019)&quot;,&quot;manualOverrideText&quot;:&quot;&quot;},&quot;citationTag&quot;:&quot;MENDELEY_CITATION_v3_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&quot;,&quot;citationItems&quot;:[{&quot;id&quot;:&quot;cabe1c35-b564-3326-a2f9-04168999d0d8&quot;,&quot;itemData&quot;:{&quot;type&quot;:&quot;article-journal&quot;,&quot;id&quot;:&quot;cabe1c35-b564-3326-a2f9-04168999d0d8&quot;,&quot;title&quot;:&quot;The hundred-page machine learning book&quot;,&quot;author&quot;:[{&quot;family&quot;:&quot;Burkov&quot;,&quot;given&quot;:&quot;A.&quot;,&quot;parse-names&quot;:false,&quot;dropping-particle&quot;:&quot;&quot;,&quot;non-dropping-particle&quot;:&quot;&quot;}],&quot;issued&quot;:{&quot;date-parts&quot;:[[2019]]},&quot;page&quot;:&quot;3-5&quot;,&quot;container-title-short&quot;:&quot;&quot;},&quot;isTemporary&quot;:false}]},{&quot;citationID&quot;:&quot;MENDELEY_CITATION_3d7ea93d-3f24-428d-a06e-4d5f088597c8&quot;,&quot;properties&quot;:{&quot;noteIndex&quot;:0},&quot;isEdited&quot;:false,&quot;manualOverride&quot;:{&quot;isManuallyOverridden&quot;:false,&quot;citeprocText&quot;:&quot;(Abadi et al., 2012)&quot;,&quot;manualOverrideText&quot;:&quot;&quot;},&quot;citationTag&quot;:&quot;MENDELEY_CITATION_v3_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&quot;,&quot;citationItems&quot;:[{&quot;id&quot;:&quot;3838395a-de4d-3bd1-acc8-6638d1e36628&quot;,&quot;itemData&quot;:{&quot;type&quot;:&quot;article-journal&quot;,&quot;id&quot;:&quot;3838395a-de4d-3bd1-acc8-6638d1e36628&quot;,&quot;title&quot;:&quot;TensorFlow: A system for large-scale machine learning.&quot;,&quot;author&quot;:[{&quot;family&quot;:&quot;Abadi&quot;,&quot;given&quot;:&quot;M.&quot;,&quot;parse-names&quot;:false,&quot;dropping-particle&quot;:&quot;&quot;,&quot;non-dropping-particle&quot;:&quot;&quot;},{&quot;family&quot;:&quot;Barham&quot;,&quot;given&quot;:&quot;P.&quot;,&quot;parse-names&quot;:false,&quot;dropping-particle&quot;:&quot;&quot;,&quot;non-dropping-particle&quot;:&quot;&quot;},{&quot;family&quot;:&quot;Chen&quot;,&quot;given&quot;:&quot;J.&quot;,&quot;parse-names&quot;:false,&quot;dropping-particle&quot;:&quot;&quot;,&quot;non-dropping-particle&quot;:&quot;&quot;},{&quot;family&quot;:&quot;Chen&quot;,&quot;given&quot;:&quot;Z.&quot;,&quot;parse-names&quot;:false,&quot;dropping-particle&quot;:&quot;&quot;,&quot;non-dropping-particle&quot;:&quot;&quot;},{&quot;family&quot;:&quot;Davis&quot;,&quot;given&quot;:&quot;A.&quot;,&quot;parse-names&quot;:false,&quot;dropping-particle&quot;:&quot;&quot;,&quot;non-dropping-particle&quot;:&quot;&quot;},{&quot;family&quot;:&quot;Dean&quot;,&quot;given&quot;:&quot;J.&quot;,&quot;parse-names&quot;:false,&quot;dropping-particle&quot;:&quot;&quot;,&quot;non-dropping-particle&quot;:&quot;&quot;},{&quot;family&quot;:&quot;Zheng&quot;,&quot;given&quot;:&quot;X.&quot;,&quot;parse-names&quot;:false,&quot;dropping-particle&quot;:&quot;&quot;,&quot;non-dropping-particle&quot;:&quot;&quot;}],&quot;container-title&quot;:&quot;In 12th USENIX Symposium on Operating Systems Design and Implementation&quot;,&quot;issued&quot;:{&quot;date-parts&quot;:[[2012]]},&quot;page&quot;:&quot;265-283&quot;,&quot;container-title-short&quot;:&quot;&quot;},&quot;isTemporary&quot;:false}]},{&quot;citationID&quot;:&quot;MENDELEY_CITATION_2e89c4b2-8702-417a-94ec-92df4050370e&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&quot;,&quot;citationItems&quot;:[{&quot;id&quot;:&quot;1f7adcae-1a1d-31f3-9ea7-a1caad090802&quot;,&quot;itemData&quot;:{&quot;type&quot;:&quot;article-journal&quot;,&quot;id&quot;:&quot;1f7adcae-1a1d-31f3-9ea7-a1caad090802&quot;,&quot;title&quot;:&quot;Hospital-scale chest x-ray database and benchmarks on weakly-supervised classification and localization of common thorax diseases.&quot;,&quot;author&quot;:[{&quot;family&quot;:&quot;Wang&quot;,&quot;given&quot;:&quot;X.&quot;,&quot;parse-names&quot;:false,&quot;dropping-particle&quot;:&quot;&quot;,&quot;non-dropping-particle&quot;:&quot;&quot;},{&quot;family&quot;:&quot;Peng&quot;,&quot;given&quot;:&quot;Y&quot;,&quot;parse-names&quot;:false,&quot;dropping-particle&quot;:&quot;&quot;,&quot;non-dropping-particle&quot;:&quot;&quot;},{&quot;family&quot;:&quot;Lu&quot;,&quot;given&quot;:&quot;L.&quot;,&quot;parse-names&quot;:false,&quot;dropping-particle&quot;:&quot;&quot;,&quot;non-dropping-particle&quot;:&quot;&quot;},{&quot;family&quot;:&quot;Lu&quot;,&quot;given&quot;:&quot;Z.&quot;,&quot;parse-names&quot;:false,&quot;dropping-particle&quot;:&quot;&quot;,&quot;non-dropping-particle&quot;:&quot;&quot;},{&quot;family&quot;:&quot;Bagheri&quot;,&quot;given&quot;:&quot;M.&quot;,&quot;parse-names&quot;:false,&quot;dropping-particle&quot;:&quot;&quot;,&quot;non-dropping-particle&quot;:&quot;&quot;},{&quot;family&quot;:&quot;Summers&quot;,&quot;given&quot;:&quot;R. M.&quot;,&quot;parse-names&quot;:false,&quot;dropping-particle&quot;:&quot;&quot;,&quot;non-dropping-particle&quot;:&quot;&quot;}],&quot;container-title&quot;:&quot;In Proceedings of the IEEE Conference on Computer Vision and Pattern Recognition &quot;,&quot;issued&quot;:{&quot;date-parts&quot;:[[2017]]},&quot;page&quot;:&quot;2097-2106&quot;,&quot;container-title-short&quot;:&quot;&quot;},&quot;isTemporary&quot;:false}]},{&quot;citationID&quot;:&quot;MENDELEY_CITATION_3b0d4767-8f14-4dfe-8946-5d4bdd6cad5f&quot;,&quot;properties&quot;:{&quot;noteIndex&quot;:0},&quot;isEdited&quot;:false,&quot;manualOverride&quot;:{&quot;isManuallyOverridden&quot;:false,&quot;citeprocText&quot;:&quot;(LeCun et al., 2015)&quot;,&quot;manualOverrideText&quot;:&quot;&quot;},&quot;citationTag&quot;:&quot;MENDELEY_CITATION_v3_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&quot;,&quot;citationItems&quot;:[{&quot;id&quot;:&quot;510321ca-d4bf-3ef0-a061-a88b6f1ea123&quot;,&quot;itemData&quot;:{&quot;type&quot;:&quot;article-journal&quot;,&quot;id&quot;:&quot;510321ca-d4bf-3ef0-a061-a88b6f1ea123&quot;,&quot;title&quot;:&quot;Deep learning&quot;,&quot;author&quot;:[{&quot;family&quot;:&quot;LeCun&quot;,&quot;given&quot;:&quot;Y.&quot;,&quot;parse-names&quot;:false,&quot;dropping-particle&quot;:&quot;&quot;,&quot;non-dropping-particle&quot;:&quot;&quot;},{&quot;family&quot;:&quot;Bengio&quot;,&quot;given&quot;:&quot;Y.&quot;,&quot;parse-names&quot;:false,&quot;dropping-particle&quot;:&quot;&quot;,&quot;non-dropping-particle&quot;:&quot;&quot;},{&quot;family&quot;:&quot;Hinton&quot;,&quot;given&quot;:&quot;G.&quot;,&quot;parse-names&quot;:false,&quot;dropping-particle&quot;:&quot;&quot;,&quot;non-dropping-particle&quot;:&quot;&quot;}],&quot;container-title&quot;:&quot;Nature&quot;,&quot;container-title-short&quot;:&quot;Nature&quot;,&quot;issued&quot;:{&quot;date-parts&quot;:[[2015]]}},&quot;isTemporary&quot;:false}]},{&quot;citationID&quot;:&quot;MENDELEY_CITATION_a0705f5f-2fce-4210-a2ab-e06356e06933&quot;,&quot;properties&quot;:{&quot;noteIndex&quot;:0},&quot;isEdited&quot;:false,&quot;manualOverride&quot;:{&quot;isManuallyOverridden&quot;:false,&quot;citeprocText&quot;:&quot;(Bergstra &amp;#38; Bengio, 2012)&quot;,&quot;manualOverrideText&quot;:&quot;&quot;},&quot;citationTag&quot;:&quot;MENDELEY_CITATION_v3_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&quot;,&quot;citationItems&quot;:[{&quot;id&quot;:&quot;76a6c6af-e934-3a42-b440-703c2341cd40&quot;,&quot;itemData&quot;:{&quot;type&quot;:&quot;article-journal&quot;,&quot;id&quot;:&quot;76a6c6af-e934-3a42-b440-703c2341cd40&quot;,&quot;title&quot;:&quot;Random search for hyper-parameter optimization&quot;,&quot;author&quot;:[{&quot;family&quot;:&quot;Bergstra&quot;,&quot;given&quot;:&quot;J.&quot;,&quot;parse-names&quot;:false,&quot;dropping-particle&quot;:&quot;&quot;,&quot;non-dropping-particle&quot;:&quot;&quot;},{&quot;family&quot;:&quot;Bengio&quot;,&quot;given&quot;:&quot;Y.&quot;,&quot;parse-names&quot;:false,&quot;dropping-particle&quot;:&quot;&quot;,&quot;non-dropping-particle&quot;:&quot;&quot;}],&quot;container-title&quot;:&quot;Journal of Machine Learning Research&quot;,&quot;issued&quot;:{&quot;date-parts&quot;:[[2012]]},&quot;page&quot;:&quot;281-305&quot;,&quot;container-title-short&quot;:&quot;&quot;},&quot;isTemporary&quot;:false}]},{&quot;citationID&quot;:&quot;MENDELEY_CITATION_e689ff92-755a-4952-a1b9-f06780389235&quot;,&quot;properties&quot;:{&quot;noteIndex&quot;:0},&quot;isEdited&quot;:false,&quot;manualOverride&quot;:{&quot;isManuallyOverridden&quot;:false,&quot;citeprocText&quot;:&quot;(Sokolova &amp;#38; Lapalme, 2009)&quot;,&quot;manualOverrideText&quot;:&quot;&quot;},&quot;citationTag&quot;:&quot;MENDELEY_CITATION_v3_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&quot;,&quot;citationItems&quot;:[{&quot;id&quot;:&quot;8987d161-818f-3c46-9657-399e1a0f1cb7&quot;,&quot;itemData&quot;:{&quot;type&quot;:&quot;article-journal&quot;,&quot;id&quot;:&quot;8987d161-818f-3c46-9657-399e1a0f1cb7&quot;,&quot;title&quot;:&quot;A systematic analysis of performance measures for classification tasks&quot;,&quot;author&quot;:[{&quot;family&quot;:&quot;Sokolova&quot;,&quot;given&quot;:&quot;M.&quot;,&quot;parse-names&quot;:false,&quot;dropping-particle&quot;:&quot;&quot;,&quot;non-dropping-particle&quot;:&quot;&quot;},{&quot;family&quot;:&quot;Lapalme&quot;,&quot;given&quot;:&quot;G.&quot;,&quot;parse-names&quot;:false,&quot;dropping-particle&quot;:&quot;&quot;,&quot;non-dropping-particle&quot;:&quot;&quot;}],&quot;container-title&quot;:&quot;Information Processing &amp; Management&quot;,&quot;container-title-short&quot;:&quot;Inf Process Manag&quot;,&quot;issued&quot;:{&quot;date-parts&quot;:[[2009]]},&quot;page&quot;:&quot;427-437&quot;},&quot;isTemporary&quot;:false}]},{&quot;citationID&quot;:&quot;MENDELEY_CITATION_95312452-7aaf-4530-aeaf-69afedba9302&quot;,&quot;properties&quot;:{&quot;noteIndex&quot;:0},&quot;isEdited&quot;:false,&quot;manualOverride&quot;:{&quot;isManuallyOverridden&quot;:false,&quot;citeprocText&quot;:&quot;(Kohavi, 1995)&quot;,&quot;manualOverrideText&quot;:&quot;&quot;},&quot;citationTag&quot;:&quot;MENDELEY_CITATION_v3_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&quot;,&quot;citationItems&quot;:[{&quot;id&quot;:&quot;9992e4e5-3a96-3c37-b6ca-39a9e3331065&quot;,&quot;itemData&quot;:{&quot;type&quot;:&quot;article-journal&quot;,&quot;id&quot;:&quot;9992e4e5-3a96-3c37-b6ca-39a9e3331065&quot;,&quot;title&quot;:&quot;A study of cross-validation and bootstrap for accuracy estimation and model selection&quot;,&quot;author&quot;:[{&quot;family&quot;:&quot;Kohavi&quot;,&quot;given&quot;:&quot;R.&quot;,&quot;parse-names&quot;:false,&quot;dropping-particle&quot;:&quot;&quot;,&quot;non-dropping-particle&quot;:&quot;&quot;}],&quot;container-title&quot;:&quot;In Proceedings of the 14th International Joint Conference on Artificial Intelligence - Volume 2 &quot;,&quot;issued&quot;:{&quot;date-parts&quot;:[[1995]]},&quot;page&quot;:&quot;1137-1143&quot;,&quot;container-title-short&quot;:&quot;&quot;},&quot;isTemporary&quot;:false}]},{&quot;citationID&quot;:&quot;MENDELEY_CITATION_5e47550b-4bb9-4d2e-95de-cde409f0aeea&quot;,&quot;properties&quot;:{&quot;noteIndex&quot;:0},&quot;isEdited&quot;:false,&quot;manualOverride&quot;:{&quot;isManuallyOverridden&quot;:false,&quot;citeprocText&quot;:&quot;(Selvaraju et al., 2017)&quot;,&quot;manualOverrideText&quot;:&quot;&quot;},&quot;citationTag&quot;:&quot;MENDELEY_CITATION_v3_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&quot;,&quot;citationItems&quot;:[{&quot;id&quot;:&quot;aa5d0e39-5ab9-3d15-89a2-d5d1c6d5c82f&quot;,&quot;itemData&quot;:{&quot;type&quot;:&quot;article-journal&quot;,&quot;id&quot;:&quot;aa5d0e39-5ab9-3d15-89a2-d5d1c6d5c82f&quot;,&quot;title&quot;:&quot;Grad-CAM: Visual explanations from deep networks via gradient-based localization&quot;,&quot;author&quot;:[{&quot;family&quot;:&quot;Selvaraju&quot;,&quot;given&quot;:&quot;R. R.&quot;,&quot;parse-names&quot;:false,&quot;dropping-particle&quot;:&quot;&quot;,&quot;non-dropping-particle&quot;:&quot;&quot;},{&quot;family&quot;:&quot;Batra&quot;,&quot;given&quot;:&quot;D.&quot;,&quot;parse-names&quot;:false,&quot;dropping-particle&quot;:&quot;&quot;,&quot;non-dropping-particle&quot;:&quot;&quot;},{&quot;family&quot;:&quot;Cogswell&quot;,&quot;given&quot;:&quot;M.&quot;,&quot;parse-names&quot;:false,&quot;dropping-particle&quot;:&quot;&quot;,&quot;non-dropping-particle&quot;:&quot;&quot;},{&quot;family&quot;:&quot;Das&quot;,&quot;given&quot;:&quot;A.&quot;,&quot;parse-names&quot;:false,&quot;dropping-particle&quot;:&quot;&quot;,&quot;non-dropping-particle&quot;:&quot;&quot;},{&quot;family&quot;:&quot;Vedantam&quot;,&quot;given&quot;:&quot;R.&quot;,&quot;parse-names&quot;:false,&quot;dropping-particle&quot;:&quot;&quot;,&quot;non-dropping-particle&quot;:&quot;&quot;},{&quot;family&quot;:&quot;Parikh&quot;,&quot;given&quot;:&quot;D.&quot;,&quot;parse-names&quot;:false,&quot;dropping-particle&quot;:&quot;&quot;,&quot;non-dropping-particle&quot;:&quot;&quot;}],&quot;container-title&quot;:&quot;In Proceedings of the IEEE International Conference on Computer Vision&quot;,&quot;issued&quot;:{&quot;date-parts&quot;:[[2017]]},&quot;page&quot;:&quot;618-626&quot;,&quot;container-title-short&quot;:&quot;&quot;},&quot;isTemporary&quot;:false}]},{&quot;citationID&quot;:&quot;MENDELEY_CITATION_be46c08a-d2b1-4c82-af5f-0fca8f168526&quot;,&quot;properties&quot;:{&quot;noteIndex&quot;:0},&quot;isEdited&quot;:false,&quot;manualOverride&quot;:{&quot;isManuallyOverridden&quot;:false,&quot;citeprocText&quot;:&quot;(Brooke, 1996)&quot;,&quot;manualOverrideText&quot;:&quot;&quot;},&quot;citationTag&quot;:&quot;MENDELEY_CITATION_v3_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&quot;,&quot;citationItems&quot;:[{&quot;id&quot;:&quot;839f397f-2724-34e8-b670-3bf18b21c735&quot;,&quot;itemData&quot;:{&quot;type&quot;:&quot;article-journal&quot;,&quot;id&quot;:&quot;839f397f-2724-34e8-b670-3bf18b21c735&quot;,&quot;title&quot;:&quot;A \&quot;quick and dirty\&quot; usability scale. In P. W. Jordan, B. Thomas, I. L. McClelland, &amp; B. Weerdmeester (Eds.)&quot;,&quot;author&quot;:[{&quot;family&quot;:&quot;Brooke&quot;,&quot;given&quot;:&quot;J.&quot;,&quot;parse-names&quot;:false,&quot;dropping-particle&quot;:&quot;&quot;,&quot;non-dropping-particle&quot;:&quot;&quot;}],&quot;container-title&quot;:&quot;Usability Evaluation in Industry&quot;,&quot;issued&quot;:{&quot;date-parts&quot;:[[1996]]},&quot;page&quot;:&quot;189-194&quot;,&quot;container-title-short&quot;:&quot;&quot;},&quot;isTemporary&quot;:false}]},{&quot;citationID&quot;:&quot;MENDELEY_CITATION_a9b63740-8148-4c4a-be81-88f894820205&quot;,&quot;properties&quot;:{&quot;noteIndex&quot;:0},&quot;isEdited&quot;:false,&quot;manualOverride&quot;:{&quot;isManuallyOverridden&quot;:false,&quot;citeprocText&quot;:&quot;(Office for Civil Rights, 2013)&quot;,&quot;manualOverrideText&quot;:&quot;&quot;},&quot;citationTag&quot;:&quot;MENDELEY_CITATION_v3_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&quot;,&quot;citationItems&quot;:[{&quot;id&quot;:&quot;19f3cb0e-0677-3c16-8142-841cb1ac4718&quot;,&quot;itemData&quot;:{&quot;type&quot;:&quot;article-journal&quot;,&quot;id&quot;:&quot;19f3cb0e-0677-3c16-8142-841cb1ac4718&quot;,&quot;title&quot;:&quot;U.S. Department of Health and Human Services.&quot;,&quot;author&quot;:[{&quot;family&quot;:&quot;Office for Civil Rights&quot;,&quot;given&quot;:&quot;&quot;,&quot;parse-names&quot;:false,&quot;dropping-particle&quot;:&quot;&quot;,&quot;non-dropping-particle&quot;:&quot;&quot;}],&quot;container-title&quot;:&quot;Health Insurance Portability and Accountability Act of 1996 (HIPAA)&quot;,&quot;issued&quot;:{&quot;date-parts&quot;:[[2013]]},&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E91F-6F04-436C-AB09-16F005C7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10</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Awortwe</dc:creator>
  <cp:keywords/>
  <dc:description/>
  <cp:lastModifiedBy>Awortwe</cp:lastModifiedBy>
  <cp:revision>5</cp:revision>
  <dcterms:created xsi:type="dcterms:W3CDTF">2024-08-11T18:43:00Z</dcterms:created>
  <dcterms:modified xsi:type="dcterms:W3CDTF">2024-08-19T13:36:00Z</dcterms:modified>
</cp:coreProperties>
</file>