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95BBA3" w14:textId="77777777" w:rsidR="008147FC" w:rsidRPr="008147FC" w:rsidRDefault="00731D1A" w:rsidP="00130AB7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  <w:noProof/>
          <w:color w:val="334155"/>
          <w:sz w:val="19"/>
          <w:szCs w:val="19"/>
        </w:rPr>
        <w:drawing>
          <wp:inline distT="0" distB="0" distL="0" distR="0" wp14:anchorId="13119ADC" wp14:editId="41EE82DB">
            <wp:extent cx="749300" cy="74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p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860" cy="7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7FC" w:rsidRPr="00CD03E8">
        <w:rPr>
          <w:rStyle w:val="Heading2Char"/>
          <w:rFonts w:ascii="Emizen" w:eastAsiaTheme="minorHAnsi" w:hAnsi="Emizen"/>
          <w:sz w:val="130"/>
          <w:szCs w:val="130"/>
        </w:rPr>
        <w:t>JO VISUALS</w:t>
      </w:r>
    </w:p>
    <w:p w14:paraId="7F4C0A38" w14:textId="77777777" w:rsidR="008147FC" w:rsidRPr="00CD03E8" w:rsidRDefault="00130AB7" w:rsidP="008147FC">
      <w:pPr>
        <w:rPr>
          <w:rFonts w:ascii="Times New Roman" w:eastAsia="Times New Roman" w:hAnsi="Times New Roman" w:cs="Times New Roman"/>
          <w:b/>
          <w:bCs/>
          <w:caps/>
          <w:color w:val="64748B"/>
          <w:spacing w:val="15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aps/>
          <w:color w:val="64748B"/>
          <w:spacing w:val="15"/>
          <w:sz w:val="32"/>
          <w:szCs w:val="32"/>
        </w:rPr>
        <w:t xml:space="preserve">               </w:t>
      </w:r>
      <w:r w:rsidR="008147FC" w:rsidRPr="00CD03E8">
        <w:rPr>
          <w:rFonts w:ascii="Times New Roman" w:eastAsia="Times New Roman" w:hAnsi="Times New Roman" w:cs="Times New Roman"/>
          <w:b/>
          <w:bCs/>
          <w:caps/>
          <w:color w:val="64748B"/>
          <w:spacing w:val="15"/>
          <w:sz w:val="32"/>
          <w:szCs w:val="32"/>
        </w:rPr>
        <w:t>BRANDING ADs • DIGITAL PRODUCTION</w:t>
      </w:r>
    </w:p>
    <w:p w14:paraId="2330F46A" w14:textId="77777777" w:rsidR="008147FC" w:rsidRPr="008147FC" w:rsidRDefault="008147FC" w:rsidP="008147FC">
      <w:pPr>
        <w:jc w:val="right"/>
        <w:rPr>
          <w:rFonts w:ascii="Times New Roman" w:eastAsia="Times New Roman" w:hAnsi="Times New Roman" w:cs="Times New Roman"/>
          <w:color w:val="475569"/>
          <w:sz w:val="18"/>
          <w:szCs w:val="18"/>
        </w:rPr>
      </w:pPr>
      <w:r w:rsidRPr="008147FC">
        <w:rPr>
          <w:rFonts w:ascii="Times New Roman" w:eastAsia="Times New Roman" w:hAnsi="Times New Roman" w:cs="Times New Roman"/>
          <w:b/>
          <w:bCs/>
          <w:color w:val="475569"/>
          <w:sz w:val="18"/>
          <w:szCs w:val="18"/>
        </w:rPr>
        <w:t>Document:</w:t>
      </w:r>
      <w:r w:rsidRPr="008147FC">
        <w:rPr>
          <w:rFonts w:ascii="Times New Roman" w:eastAsia="Times New Roman" w:hAnsi="Times New Roman" w:cs="Times New Roman"/>
          <w:color w:val="475569"/>
          <w:sz w:val="18"/>
          <w:szCs w:val="18"/>
        </w:rPr>
        <w:t> Business Proposal</w:t>
      </w:r>
    </w:p>
    <w:p w14:paraId="281D59E8" w14:textId="77777777" w:rsidR="008147FC" w:rsidRPr="008147FC" w:rsidRDefault="008147FC" w:rsidP="008147FC">
      <w:pPr>
        <w:jc w:val="right"/>
        <w:rPr>
          <w:rFonts w:ascii="Times New Roman" w:eastAsia="Times New Roman" w:hAnsi="Times New Roman" w:cs="Times New Roman"/>
          <w:color w:val="475569"/>
          <w:sz w:val="18"/>
          <w:szCs w:val="18"/>
        </w:rPr>
      </w:pPr>
      <w:r w:rsidRPr="008147FC">
        <w:rPr>
          <w:rFonts w:ascii="Times New Roman" w:eastAsia="Times New Roman" w:hAnsi="Times New Roman" w:cs="Times New Roman"/>
          <w:b/>
          <w:bCs/>
          <w:color w:val="475569"/>
          <w:sz w:val="18"/>
          <w:szCs w:val="18"/>
        </w:rPr>
        <w:t>Date:</w:t>
      </w:r>
      <w:r w:rsidRPr="008147FC">
        <w:rPr>
          <w:rFonts w:ascii="Times New Roman" w:eastAsia="Times New Roman" w:hAnsi="Times New Roman" w:cs="Times New Roman"/>
          <w:color w:val="475569"/>
          <w:sz w:val="18"/>
          <w:szCs w:val="18"/>
        </w:rPr>
        <w:t> October 2026</w:t>
      </w:r>
    </w:p>
    <w:p w14:paraId="090ED321" w14:textId="77777777" w:rsidR="008147FC" w:rsidRPr="008147FC" w:rsidRDefault="008147FC" w:rsidP="008147FC">
      <w:pPr>
        <w:jc w:val="right"/>
        <w:rPr>
          <w:rFonts w:ascii="Times New Roman" w:eastAsia="Times New Roman" w:hAnsi="Times New Roman" w:cs="Times New Roman"/>
          <w:color w:val="475569"/>
          <w:sz w:val="18"/>
          <w:szCs w:val="18"/>
        </w:rPr>
      </w:pPr>
      <w:r w:rsidRPr="008147FC">
        <w:rPr>
          <w:rFonts w:ascii="Times New Roman" w:eastAsia="Times New Roman" w:hAnsi="Times New Roman" w:cs="Times New Roman"/>
          <w:b/>
          <w:bCs/>
          <w:color w:val="475569"/>
          <w:sz w:val="18"/>
          <w:szCs w:val="18"/>
        </w:rPr>
        <w:t>Prepared For:</w:t>
      </w:r>
      <w:r w:rsidRPr="008147FC">
        <w:rPr>
          <w:rFonts w:ascii="Times New Roman" w:eastAsia="Times New Roman" w:hAnsi="Times New Roman" w:cs="Times New Roman"/>
          <w:color w:val="475569"/>
          <w:sz w:val="18"/>
          <w:szCs w:val="18"/>
        </w:rPr>
        <w:t> Client Review</w:t>
      </w:r>
    </w:p>
    <w:p w14:paraId="18C65529" w14:textId="77777777" w:rsidR="008147FC" w:rsidRPr="008147FC" w:rsidRDefault="008147FC" w:rsidP="008147FC">
      <w:pPr>
        <w:pBdr>
          <w:bottom w:val="single" w:sz="6" w:space="3" w:color="CBD5E1"/>
        </w:pBd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aps/>
          <w:color w:val="0F172A"/>
          <w:spacing w:val="8"/>
          <w:sz w:val="26"/>
          <w:szCs w:val="26"/>
        </w:rPr>
      </w:pPr>
      <w:r w:rsidRPr="008147FC">
        <w:rPr>
          <w:rFonts w:ascii="Times New Roman" w:eastAsia="Times New Roman" w:hAnsi="Times New Roman" w:cs="Times New Roman"/>
          <w:b/>
          <w:bCs/>
          <w:caps/>
          <w:color w:val="0F172A"/>
          <w:spacing w:val="8"/>
          <w:sz w:val="26"/>
          <w:szCs w:val="26"/>
        </w:rPr>
        <w:t>1. EXECUTIVE SUMMARY</w:t>
      </w:r>
    </w:p>
    <w:p w14:paraId="0BBDB3E7" w14:textId="77777777" w:rsidR="008147FC" w:rsidRPr="008147FC" w:rsidRDefault="008147FC" w:rsidP="008147FC">
      <w:pPr>
        <w:rPr>
          <w:rFonts w:ascii="Times New Roman" w:eastAsia="Times New Roman" w:hAnsi="Times New Roman" w:cs="Times New Roman"/>
          <w:color w:val="334155"/>
          <w:sz w:val="21"/>
          <w:szCs w:val="21"/>
        </w:rPr>
      </w:pPr>
      <w:r w:rsidRPr="008147FC">
        <w:rPr>
          <w:rFonts w:ascii="Times New Roman" w:eastAsia="Times New Roman" w:hAnsi="Times New Roman" w:cs="Times New Roman"/>
          <w:b/>
          <w:bCs/>
          <w:color w:val="334155"/>
          <w:sz w:val="21"/>
          <w:szCs w:val="21"/>
        </w:rPr>
        <w:t>Jo Visuals</w:t>
      </w:r>
      <w:r w:rsidRPr="008147FC">
        <w:rPr>
          <w:rFonts w:ascii="Times New Roman" w:eastAsia="Times New Roman" w:hAnsi="Times New Roman" w:cs="Times New Roman"/>
          <w:color w:val="334155"/>
          <w:sz w:val="21"/>
          <w:szCs w:val="21"/>
        </w:rPr>
        <w:t> is a full-service creative agency specializing in </w:t>
      </w:r>
      <w:r w:rsidRPr="008147FC">
        <w:rPr>
          <w:rFonts w:ascii="Times New Roman" w:eastAsia="Times New Roman" w:hAnsi="Times New Roman" w:cs="Times New Roman"/>
          <w:b/>
          <w:bCs/>
          <w:color w:val="334155"/>
          <w:sz w:val="21"/>
          <w:szCs w:val="21"/>
        </w:rPr>
        <w:t>Branding, Advertising, and Digital Production</w:t>
      </w:r>
      <w:r w:rsidRPr="008147FC">
        <w:rPr>
          <w:rFonts w:ascii="Times New Roman" w:eastAsia="Times New Roman" w:hAnsi="Times New Roman" w:cs="Times New Roman"/>
          <w:color w:val="334155"/>
          <w:sz w:val="21"/>
          <w:szCs w:val="21"/>
        </w:rPr>
        <w:t>. We bridge the gap between creative storytelling and strategic marketing to deliver high-impact visual assets that elevate brand presence, drive audience engagement, and generate tangible business growth.</w:t>
      </w:r>
    </w:p>
    <w:p w14:paraId="07AB6CA1" w14:textId="77777777" w:rsidR="008147FC" w:rsidRPr="008147FC" w:rsidRDefault="008147FC" w:rsidP="008147FC">
      <w:pPr>
        <w:pBdr>
          <w:bottom w:val="single" w:sz="6" w:space="3" w:color="CBD5E1"/>
        </w:pBd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aps/>
          <w:color w:val="0F172A"/>
          <w:spacing w:val="8"/>
          <w:sz w:val="26"/>
          <w:szCs w:val="26"/>
        </w:rPr>
      </w:pPr>
      <w:r w:rsidRPr="008147FC">
        <w:rPr>
          <w:rFonts w:ascii="Times New Roman" w:eastAsia="Times New Roman" w:hAnsi="Times New Roman" w:cs="Times New Roman"/>
          <w:b/>
          <w:bCs/>
          <w:caps/>
          <w:color w:val="0F172A"/>
          <w:spacing w:val="8"/>
          <w:sz w:val="26"/>
          <w:szCs w:val="26"/>
        </w:rPr>
        <w:t>2. CORE SERVICE AREAS</w:t>
      </w:r>
    </w:p>
    <w:tbl>
      <w:tblPr>
        <w:tblW w:w="11977" w:type="dxa"/>
        <w:tblInd w:w="-5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8647"/>
      </w:tblGrid>
      <w:tr w:rsidR="008147FC" w:rsidRPr="008147FC" w14:paraId="6B507451" w14:textId="77777777" w:rsidTr="00420EA7">
        <w:trPr>
          <w:tblHeader/>
        </w:trPr>
        <w:tc>
          <w:tcPr>
            <w:tcW w:w="33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30972" w14:textId="77777777" w:rsidR="008147FC" w:rsidRPr="008147FC" w:rsidRDefault="008147FC" w:rsidP="008147FC">
            <w:pPr>
              <w:spacing w:before="150"/>
              <w:rPr>
                <w:rFonts w:ascii="Times New Roman" w:eastAsia="Times New Roman" w:hAnsi="Times New Roman" w:cs="Times New Roman"/>
                <w:b/>
                <w:bCs/>
                <w:color w:val="0F172A"/>
                <w:sz w:val="19"/>
                <w:szCs w:val="19"/>
              </w:rPr>
            </w:pPr>
            <w:r w:rsidRPr="008147FC">
              <w:rPr>
                <w:rFonts w:ascii="Times New Roman" w:eastAsia="Times New Roman" w:hAnsi="Times New Roman" w:cs="Times New Roman"/>
                <w:b/>
                <w:bCs/>
                <w:color w:val="0F172A"/>
                <w:sz w:val="19"/>
                <w:szCs w:val="19"/>
              </w:rPr>
              <w:t>Service Area</w:t>
            </w:r>
          </w:p>
        </w:tc>
        <w:tc>
          <w:tcPr>
            <w:tcW w:w="86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E33A8" w14:textId="77777777" w:rsidR="008147FC" w:rsidRPr="008147FC" w:rsidRDefault="008147FC" w:rsidP="008147FC">
            <w:pPr>
              <w:spacing w:before="150"/>
              <w:rPr>
                <w:rFonts w:ascii="Times New Roman" w:eastAsia="Times New Roman" w:hAnsi="Times New Roman" w:cs="Times New Roman"/>
                <w:b/>
                <w:bCs/>
                <w:color w:val="0F172A"/>
                <w:sz w:val="19"/>
                <w:szCs w:val="19"/>
              </w:rPr>
            </w:pPr>
            <w:r w:rsidRPr="008147FC">
              <w:rPr>
                <w:rFonts w:ascii="Times New Roman" w:eastAsia="Times New Roman" w:hAnsi="Times New Roman" w:cs="Times New Roman"/>
                <w:b/>
                <w:bCs/>
                <w:color w:val="0F172A"/>
                <w:sz w:val="19"/>
                <w:szCs w:val="19"/>
              </w:rPr>
              <w:t>Key Deliverables</w:t>
            </w:r>
          </w:p>
        </w:tc>
      </w:tr>
      <w:tr w:rsidR="008147FC" w:rsidRPr="008147FC" w14:paraId="5BBF43AE" w14:textId="77777777" w:rsidTr="00420EA7">
        <w:trPr>
          <w:trHeight w:val="783"/>
        </w:trPr>
        <w:tc>
          <w:tcPr>
            <w:tcW w:w="333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8B41CA" w14:textId="77777777" w:rsidR="008147FC" w:rsidRPr="008147FC" w:rsidRDefault="008147FC" w:rsidP="008147FC">
            <w:pPr>
              <w:spacing w:before="150"/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</w:pPr>
            <w:r w:rsidRPr="008147FC">
              <w:rPr>
                <w:rFonts w:ascii="Times New Roman" w:eastAsia="Times New Roman" w:hAnsi="Times New Roman" w:cs="Times New Roman"/>
                <w:b/>
                <w:bCs/>
                <w:color w:val="334155"/>
                <w:sz w:val="19"/>
                <w:szCs w:val="19"/>
              </w:rPr>
              <w:t>Branding &amp; Visual Identity</w:t>
            </w:r>
          </w:p>
        </w:tc>
        <w:tc>
          <w:tcPr>
            <w:tcW w:w="8647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678752" w14:textId="77777777" w:rsidR="008147FC" w:rsidRPr="008147FC" w:rsidRDefault="008147FC" w:rsidP="008147FC">
            <w:pPr>
              <w:spacing w:before="150"/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</w:pPr>
            <w:r w:rsidRPr="008147FC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>Retail Branding, Brand</w:t>
            </w:r>
            <w:r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 xml:space="preserve"> </w:t>
            </w:r>
            <w:r w:rsidRPr="008147FC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>g</w:t>
            </w:r>
            <w:r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>uide line</w:t>
            </w:r>
            <w:r w:rsidRPr="008147FC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 xml:space="preserve">, Product Branding, Personal Branding, </w:t>
            </w:r>
            <w:r w:rsidR="00420EA7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br/>
            </w:r>
            <w:r w:rsidR="00420EA7" w:rsidRPr="00420EA7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>Corporate Branding</w:t>
            </w:r>
            <w:r w:rsidR="00420EA7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 xml:space="preserve">, </w:t>
            </w:r>
            <w:r w:rsidR="00420EA7" w:rsidRPr="00420EA7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>Service Branding</w:t>
            </w:r>
            <w:r w:rsidR="00420EA7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>,</w:t>
            </w:r>
            <w:r w:rsidR="00420EA7">
              <w:t xml:space="preserve"> </w:t>
            </w:r>
            <w:r w:rsidR="00420EA7" w:rsidRPr="00420EA7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>Geographic / Place Branding</w:t>
            </w:r>
            <w:r w:rsidR="00420EA7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>, Employer Branding,</w:t>
            </w:r>
            <w:r w:rsidR="00420EA7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br/>
              <w:t>Digital Branding</w:t>
            </w:r>
          </w:p>
        </w:tc>
      </w:tr>
      <w:tr w:rsidR="008147FC" w:rsidRPr="008147FC" w14:paraId="16CDF5BA" w14:textId="77777777" w:rsidTr="00420EA7">
        <w:trPr>
          <w:trHeight w:val="576"/>
        </w:trPr>
        <w:tc>
          <w:tcPr>
            <w:tcW w:w="333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9463D2" w14:textId="77777777" w:rsidR="008147FC" w:rsidRPr="008147FC" w:rsidRDefault="008147FC" w:rsidP="008147FC">
            <w:pPr>
              <w:spacing w:before="150"/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</w:pPr>
            <w:r w:rsidRPr="008147FC">
              <w:rPr>
                <w:rFonts w:ascii="Times New Roman" w:eastAsia="Times New Roman" w:hAnsi="Times New Roman" w:cs="Times New Roman"/>
                <w:b/>
                <w:bCs/>
                <w:color w:val="334155"/>
                <w:sz w:val="19"/>
                <w:szCs w:val="19"/>
              </w:rPr>
              <w:t>Advertising &amp; Print</w:t>
            </w:r>
          </w:p>
        </w:tc>
        <w:tc>
          <w:tcPr>
            <w:tcW w:w="8647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C6418F" w14:textId="77777777" w:rsidR="008147FC" w:rsidRPr="008147FC" w:rsidRDefault="008147FC" w:rsidP="008147FC">
            <w:pPr>
              <w:spacing w:before="150"/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</w:pPr>
            <w:r w:rsidRPr="008147FC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>Business cards,</w:t>
            </w:r>
            <w:r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 xml:space="preserve"> </w:t>
            </w:r>
            <w:r w:rsidRPr="008147FC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>flyers, brochures, banners, and digital ad creative designs.</w:t>
            </w:r>
          </w:p>
        </w:tc>
      </w:tr>
      <w:tr w:rsidR="008147FC" w:rsidRPr="008147FC" w14:paraId="0513BB44" w14:textId="77777777" w:rsidTr="00420EA7">
        <w:trPr>
          <w:trHeight w:val="675"/>
        </w:trPr>
        <w:tc>
          <w:tcPr>
            <w:tcW w:w="333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588DE6" w14:textId="77777777" w:rsidR="008147FC" w:rsidRPr="008147FC" w:rsidRDefault="008147FC" w:rsidP="008147FC">
            <w:pPr>
              <w:spacing w:before="150"/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</w:pPr>
            <w:r w:rsidRPr="008147FC">
              <w:rPr>
                <w:rFonts w:ascii="Times New Roman" w:eastAsia="Times New Roman" w:hAnsi="Times New Roman" w:cs="Times New Roman"/>
                <w:b/>
                <w:bCs/>
                <w:color w:val="334155"/>
                <w:sz w:val="19"/>
                <w:szCs w:val="19"/>
              </w:rPr>
              <w:t>Social Media &amp; Production</w:t>
            </w:r>
          </w:p>
        </w:tc>
        <w:tc>
          <w:tcPr>
            <w:tcW w:w="8647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48ACA3" w14:textId="77777777" w:rsidR="008147FC" w:rsidRPr="008147FC" w:rsidRDefault="008147FC" w:rsidP="008147FC">
            <w:pPr>
              <w:spacing w:before="150"/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</w:pPr>
            <w:r w:rsidRPr="008147FC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 xml:space="preserve">Social media management, content creation, high-end video editing, kinetic typography, </w:t>
            </w:r>
            <w:r w:rsidR="00420EA7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br/>
            </w:r>
            <w:r w:rsidRPr="008147FC">
              <w:rPr>
                <w:rFonts w:ascii="Times New Roman" w:eastAsia="Times New Roman" w:hAnsi="Times New Roman" w:cs="Times New Roman"/>
                <w:color w:val="334155"/>
                <w:sz w:val="19"/>
                <w:szCs w:val="19"/>
              </w:rPr>
              <w:t>and motion graphics.</w:t>
            </w:r>
          </w:p>
        </w:tc>
      </w:tr>
    </w:tbl>
    <w:p w14:paraId="6103CF35" w14:textId="77777777" w:rsidR="008147FC" w:rsidRPr="008147FC" w:rsidRDefault="008147FC" w:rsidP="008147FC">
      <w:pPr>
        <w:pBdr>
          <w:bottom w:val="single" w:sz="6" w:space="3" w:color="CBD5E1"/>
        </w:pBd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aps/>
          <w:color w:val="0F172A"/>
          <w:spacing w:val="8"/>
          <w:sz w:val="26"/>
          <w:szCs w:val="26"/>
        </w:rPr>
      </w:pPr>
      <w:r w:rsidRPr="008147FC">
        <w:rPr>
          <w:rFonts w:ascii="Times New Roman" w:eastAsia="Times New Roman" w:hAnsi="Times New Roman" w:cs="Times New Roman"/>
          <w:b/>
          <w:bCs/>
          <w:caps/>
          <w:color w:val="0F172A"/>
          <w:spacing w:val="8"/>
          <w:sz w:val="26"/>
          <w:szCs w:val="26"/>
        </w:rPr>
        <w:t>3. SCOPE OF SERVICES &amp; PACKAGES</w:t>
      </w:r>
    </w:p>
    <w:p w14:paraId="6A31043C" w14:textId="77777777" w:rsidR="008147FC" w:rsidRPr="008147FC" w:rsidRDefault="008147FC" w:rsidP="008147FC">
      <w:pPr>
        <w:shd w:val="clear" w:color="auto" w:fill="F8FAFC"/>
        <w:rPr>
          <w:rFonts w:ascii="Times New Roman" w:eastAsia="Times New Roman" w:hAnsi="Times New Roman" w:cs="Times New Roman"/>
          <w:b/>
          <w:bCs/>
          <w:color w:val="0F172A"/>
          <w:sz w:val="22"/>
          <w:szCs w:val="22"/>
        </w:rPr>
      </w:pPr>
      <w:r w:rsidRPr="008147FC">
        <w:rPr>
          <w:rFonts w:ascii="Times New Roman" w:eastAsia="Times New Roman" w:hAnsi="Times New Roman" w:cs="Times New Roman"/>
          <w:b/>
          <w:bCs/>
          <w:color w:val="0F172A"/>
          <w:sz w:val="22"/>
          <w:szCs w:val="22"/>
        </w:rPr>
        <w:t>Package A: Brand Launch &amp; Visual Identity</w:t>
      </w:r>
    </w:p>
    <w:p w14:paraId="757C65C8" w14:textId="77777777" w:rsidR="008147FC" w:rsidRPr="008147FC" w:rsidRDefault="008147FC" w:rsidP="008147FC">
      <w:pPr>
        <w:shd w:val="clear" w:color="auto" w:fill="F8FAFC"/>
        <w:rPr>
          <w:rFonts w:ascii="Times New Roman" w:eastAsia="Times New Roman" w:hAnsi="Times New Roman" w:cs="Times New Roman"/>
          <w:i/>
          <w:iCs/>
          <w:color w:val="475569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i/>
          <w:iCs/>
          <w:color w:val="475569"/>
          <w:sz w:val="19"/>
          <w:szCs w:val="19"/>
        </w:rPr>
        <w:t>Goal: Establish a strong, memorable market presence for new or rebranding businesses.</w:t>
      </w:r>
    </w:p>
    <w:p w14:paraId="4059B0C1" w14:textId="77777777" w:rsidR="008147FC" w:rsidRPr="008147FC" w:rsidRDefault="008147FC" w:rsidP="008147FC">
      <w:pPr>
        <w:numPr>
          <w:ilvl w:val="0"/>
          <w:numId w:val="1"/>
        </w:numPr>
        <w:shd w:val="clear" w:color="auto" w:fill="F8FAFC"/>
        <w:spacing w:before="100" w:beforeAutospacing="1" w:after="45"/>
        <w:ind w:left="0"/>
        <w:rPr>
          <w:rFonts w:ascii="Times New Roman" w:eastAsia="Times New Roman" w:hAnsi="Times New Roman" w:cs="Times New Roman"/>
          <w:color w:val="334155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color w:val="334155"/>
          <w:sz w:val="19"/>
          <w:szCs w:val="19"/>
        </w:rPr>
        <w:t>Complete Brand Identity System (Logo mark, typography, color palette, brand book)</w:t>
      </w:r>
    </w:p>
    <w:p w14:paraId="4BDEA2C5" w14:textId="77777777" w:rsidR="008147FC" w:rsidRPr="008147FC" w:rsidRDefault="008147FC" w:rsidP="008147FC">
      <w:pPr>
        <w:numPr>
          <w:ilvl w:val="0"/>
          <w:numId w:val="1"/>
        </w:numPr>
        <w:shd w:val="clear" w:color="auto" w:fill="F8FAFC"/>
        <w:spacing w:before="100" w:beforeAutospacing="1" w:after="45"/>
        <w:ind w:left="0"/>
        <w:rPr>
          <w:rFonts w:ascii="Times New Roman" w:eastAsia="Times New Roman" w:hAnsi="Times New Roman" w:cs="Times New Roman"/>
          <w:color w:val="334155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color w:val="334155"/>
          <w:sz w:val="19"/>
          <w:szCs w:val="19"/>
        </w:rPr>
        <w:t>Stationery &amp; Collateral (Business cards, email signatures, letterheads)</w:t>
      </w:r>
    </w:p>
    <w:p w14:paraId="3717446C" w14:textId="77777777" w:rsidR="008147FC" w:rsidRPr="008147FC" w:rsidRDefault="008147FC" w:rsidP="008147FC">
      <w:pPr>
        <w:numPr>
          <w:ilvl w:val="0"/>
          <w:numId w:val="1"/>
        </w:numPr>
        <w:shd w:val="clear" w:color="auto" w:fill="F8FAFC"/>
        <w:spacing w:before="100" w:beforeAutospacing="1" w:after="45"/>
        <w:ind w:left="0"/>
        <w:rPr>
          <w:rFonts w:ascii="Times New Roman" w:eastAsia="Times New Roman" w:hAnsi="Times New Roman" w:cs="Times New Roman"/>
          <w:color w:val="334155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color w:val="334155"/>
          <w:sz w:val="19"/>
          <w:szCs w:val="19"/>
        </w:rPr>
        <w:t>Social Media Brand Kit (Templates, cover banners, profile assets)</w:t>
      </w:r>
    </w:p>
    <w:p w14:paraId="12A8A972" w14:textId="77777777" w:rsidR="008147FC" w:rsidRPr="008147FC" w:rsidRDefault="008147FC" w:rsidP="008147FC">
      <w:pPr>
        <w:rPr>
          <w:rFonts w:ascii="Times New Roman" w:eastAsia="Times New Roman" w:hAnsi="Times New Roman" w:cs="Times New Roman"/>
        </w:rPr>
      </w:pPr>
      <w:r w:rsidRPr="008147FC">
        <w:rPr>
          <w:rFonts w:ascii="Times New Roman" w:eastAsia="Times New Roman" w:hAnsi="Times New Roman" w:cs="Times New Roman"/>
        </w:rPr>
        <w:t xml:space="preserve">Jo Visuals — Business </w:t>
      </w:r>
      <w:proofErr w:type="spellStart"/>
      <w:r w:rsidRPr="008147FC">
        <w:rPr>
          <w:rFonts w:ascii="Times New Roman" w:eastAsia="Times New Roman" w:hAnsi="Times New Roman" w:cs="Times New Roman"/>
        </w:rPr>
        <w:t>ProposalPage</w:t>
      </w:r>
      <w:proofErr w:type="spellEnd"/>
      <w:r w:rsidRPr="008147FC">
        <w:rPr>
          <w:rFonts w:ascii="Times New Roman" w:eastAsia="Times New Roman" w:hAnsi="Times New Roman" w:cs="Times New Roman"/>
        </w:rPr>
        <w:t xml:space="preserve"> 1 of 2</w:t>
      </w:r>
    </w:p>
    <w:p w14:paraId="6B793575" w14:textId="77777777" w:rsidR="008147FC" w:rsidRPr="008147FC" w:rsidRDefault="008147FC" w:rsidP="008147FC">
      <w:pPr>
        <w:pBdr>
          <w:bottom w:val="single" w:sz="6" w:space="3" w:color="CBD5E1"/>
        </w:pBd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aps/>
          <w:color w:val="0F172A"/>
          <w:spacing w:val="8"/>
          <w:sz w:val="26"/>
          <w:szCs w:val="26"/>
        </w:rPr>
      </w:pPr>
      <w:r w:rsidRPr="008147FC">
        <w:rPr>
          <w:rFonts w:ascii="Times New Roman" w:eastAsia="Times New Roman" w:hAnsi="Times New Roman" w:cs="Times New Roman"/>
          <w:b/>
          <w:bCs/>
          <w:caps/>
          <w:color w:val="0F172A"/>
          <w:spacing w:val="8"/>
          <w:sz w:val="26"/>
          <w:szCs w:val="26"/>
        </w:rPr>
        <w:t>3. SCOPE OF SERVICES &amp; PACKAGES (CONT.)</w:t>
      </w:r>
    </w:p>
    <w:p w14:paraId="2404A871" w14:textId="77777777" w:rsidR="008147FC" w:rsidRPr="008147FC" w:rsidRDefault="008147FC" w:rsidP="008147FC">
      <w:pPr>
        <w:shd w:val="clear" w:color="auto" w:fill="F8FAFC"/>
        <w:rPr>
          <w:rFonts w:ascii="Times New Roman" w:eastAsia="Times New Roman" w:hAnsi="Times New Roman" w:cs="Times New Roman"/>
          <w:b/>
          <w:bCs/>
          <w:color w:val="0F172A"/>
          <w:sz w:val="22"/>
          <w:szCs w:val="22"/>
        </w:rPr>
      </w:pPr>
      <w:r w:rsidRPr="008147FC">
        <w:rPr>
          <w:rFonts w:ascii="Times New Roman" w:eastAsia="Times New Roman" w:hAnsi="Times New Roman" w:cs="Times New Roman"/>
          <w:b/>
          <w:bCs/>
          <w:color w:val="0F172A"/>
          <w:sz w:val="22"/>
          <w:szCs w:val="22"/>
        </w:rPr>
        <w:t>Package B: Digital Production &amp; Video Marketing</w:t>
      </w:r>
    </w:p>
    <w:p w14:paraId="61BEAFEB" w14:textId="77777777" w:rsidR="008147FC" w:rsidRPr="008147FC" w:rsidRDefault="008147FC" w:rsidP="008147FC">
      <w:pPr>
        <w:shd w:val="clear" w:color="auto" w:fill="F8FAFC"/>
        <w:rPr>
          <w:rFonts w:ascii="Times New Roman" w:eastAsia="Times New Roman" w:hAnsi="Times New Roman" w:cs="Times New Roman"/>
          <w:i/>
          <w:iCs/>
          <w:color w:val="475569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i/>
          <w:iCs/>
          <w:color w:val="475569"/>
          <w:sz w:val="19"/>
          <w:szCs w:val="19"/>
        </w:rPr>
        <w:t>Goal: Create high-converting video and visual assets for digital campaigns.</w:t>
      </w:r>
    </w:p>
    <w:p w14:paraId="6B6FC567" w14:textId="77777777" w:rsidR="008147FC" w:rsidRPr="008147FC" w:rsidRDefault="008147FC" w:rsidP="008147FC">
      <w:pPr>
        <w:numPr>
          <w:ilvl w:val="0"/>
          <w:numId w:val="2"/>
        </w:numPr>
        <w:shd w:val="clear" w:color="auto" w:fill="F8FAFC"/>
        <w:spacing w:before="100" w:beforeAutospacing="1" w:after="45"/>
        <w:ind w:left="0"/>
        <w:rPr>
          <w:rFonts w:ascii="Times New Roman" w:eastAsia="Times New Roman" w:hAnsi="Times New Roman" w:cs="Times New Roman"/>
          <w:color w:val="334155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color w:val="334155"/>
          <w:sz w:val="19"/>
          <w:szCs w:val="19"/>
        </w:rPr>
        <w:t>Motion Graphics &amp; Visual Effects (2D/3D animations, lower thirds, title cards)</w:t>
      </w:r>
    </w:p>
    <w:p w14:paraId="39F4E400" w14:textId="77777777" w:rsidR="008147FC" w:rsidRPr="008147FC" w:rsidRDefault="008147FC" w:rsidP="008147FC">
      <w:pPr>
        <w:numPr>
          <w:ilvl w:val="0"/>
          <w:numId w:val="2"/>
        </w:numPr>
        <w:shd w:val="clear" w:color="auto" w:fill="F8FAFC"/>
        <w:spacing w:before="100" w:beforeAutospacing="1" w:after="45"/>
        <w:ind w:left="0"/>
        <w:rPr>
          <w:rFonts w:ascii="Times New Roman" w:eastAsia="Times New Roman" w:hAnsi="Times New Roman" w:cs="Times New Roman"/>
          <w:color w:val="334155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color w:val="334155"/>
          <w:sz w:val="19"/>
          <w:szCs w:val="19"/>
        </w:rPr>
        <w:lastRenderedPageBreak/>
        <w:t>Short-Form Video Content (Editing, pacing, kinetic typography, audio polishing)</w:t>
      </w:r>
    </w:p>
    <w:p w14:paraId="02DB96EA" w14:textId="77777777" w:rsidR="008147FC" w:rsidRPr="008147FC" w:rsidRDefault="008147FC" w:rsidP="008147FC">
      <w:pPr>
        <w:numPr>
          <w:ilvl w:val="0"/>
          <w:numId w:val="2"/>
        </w:numPr>
        <w:shd w:val="clear" w:color="auto" w:fill="F8FAFC"/>
        <w:spacing w:before="100" w:beforeAutospacing="1"/>
        <w:ind w:left="0"/>
        <w:rPr>
          <w:rFonts w:ascii="Times New Roman" w:eastAsia="Times New Roman" w:hAnsi="Times New Roman" w:cs="Times New Roman"/>
          <w:color w:val="334155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color w:val="334155"/>
          <w:sz w:val="19"/>
          <w:szCs w:val="19"/>
        </w:rPr>
        <w:t>Promotional Video Editing (Corporate videos, brand stories, commercial clips)</w:t>
      </w:r>
    </w:p>
    <w:p w14:paraId="3D394A5A" w14:textId="77777777" w:rsidR="008147FC" w:rsidRPr="008147FC" w:rsidRDefault="008147FC" w:rsidP="008147FC">
      <w:pPr>
        <w:shd w:val="clear" w:color="auto" w:fill="F8FAFC"/>
        <w:rPr>
          <w:rFonts w:ascii="Times New Roman" w:eastAsia="Times New Roman" w:hAnsi="Times New Roman" w:cs="Times New Roman"/>
          <w:b/>
          <w:bCs/>
          <w:color w:val="0F172A"/>
          <w:sz w:val="22"/>
          <w:szCs w:val="22"/>
        </w:rPr>
      </w:pPr>
      <w:r w:rsidRPr="008147FC">
        <w:rPr>
          <w:rFonts w:ascii="Times New Roman" w:eastAsia="Times New Roman" w:hAnsi="Times New Roman" w:cs="Times New Roman"/>
          <w:b/>
          <w:bCs/>
          <w:color w:val="0F172A"/>
          <w:sz w:val="22"/>
          <w:szCs w:val="22"/>
        </w:rPr>
        <w:t>Package C: Full Retainer (Branding, Ads &amp; Production)</w:t>
      </w:r>
    </w:p>
    <w:p w14:paraId="59E63324" w14:textId="77777777" w:rsidR="008147FC" w:rsidRPr="008147FC" w:rsidRDefault="008147FC" w:rsidP="008147FC">
      <w:pPr>
        <w:shd w:val="clear" w:color="auto" w:fill="F8FAFC"/>
        <w:rPr>
          <w:rFonts w:ascii="Times New Roman" w:eastAsia="Times New Roman" w:hAnsi="Times New Roman" w:cs="Times New Roman"/>
          <w:i/>
          <w:iCs/>
          <w:color w:val="475569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i/>
          <w:iCs/>
          <w:color w:val="475569"/>
          <w:sz w:val="19"/>
          <w:szCs w:val="19"/>
        </w:rPr>
        <w:t>Goal: Ongoing monthly creative support for scaling brands.</w:t>
      </w:r>
    </w:p>
    <w:p w14:paraId="6F44D1C1" w14:textId="77777777" w:rsidR="008147FC" w:rsidRPr="008147FC" w:rsidRDefault="008147FC" w:rsidP="008147FC">
      <w:pPr>
        <w:numPr>
          <w:ilvl w:val="0"/>
          <w:numId w:val="3"/>
        </w:numPr>
        <w:shd w:val="clear" w:color="auto" w:fill="F8FAFC"/>
        <w:spacing w:before="100" w:beforeAutospacing="1" w:after="45"/>
        <w:ind w:left="0"/>
        <w:rPr>
          <w:rFonts w:ascii="Times New Roman" w:eastAsia="Times New Roman" w:hAnsi="Times New Roman" w:cs="Times New Roman"/>
          <w:color w:val="334155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color w:val="334155"/>
          <w:sz w:val="19"/>
          <w:szCs w:val="19"/>
        </w:rPr>
        <w:t>Dedicated monthly production quota (Videos, static graphics, motion posts)</w:t>
      </w:r>
    </w:p>
    <w:p w14:paraId="3E2FC59C" w14:textId="77777777" w:rsidR="008147FC" w:rsidRPr="008147FC" w:rsidRDefault="008147FC" w:rsidP="008147FC">
      <w:pPr>
        <w:numPr>
          <w:ilvl w:val="0"/>
          <w:numId w:val="3"/>
        </w:numPr>
        <w:shd w:val="clear" w:color="auto" w:fill="F8FAFC"/>
        <w:spacing w:before="100" w:beforeAutospacing="1" w:after="45"/>
        <w:ind w:left="0"/>
        <w:rPr>
          <w:rFonts w:ascii="Times New Roman" w:eastAsia="Times New Roman" w:hAnsi="Times New Roman" w:cs="Times New Roman"/>
          <w:color w:val="334155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color w:val="334155"/>
          <w:sz w:val="19"/>
          <w:szCs w:val="19"/>
        </w:rPr>
        <w:t>Campaign ad designs and creative strategy iterations</w:t>
      </w:r>
    </w:p>
    <w:p w14:paraId="49BCCC1C" w14:textId="77777777" w:rsidR="008147FC" w:rsidRPr="008147FC" w:rsidRDefault="008147FC" w:rsidP="008147FC">
      <w:pPr>
        <w:numPr>
          <w:ilvl w:val="0"/>
          <w:numId w:val="3"/>
        </w:numPr>
        <w:shd w:val="clear" w:color="auto" w:fill="F8FAFC"/>
        <w:spacing w:before="100" w:beforeAutospacing="1" w:after="45"/>
        <w:ind w:left="0"/>
        <w:rPr>
          <w:rFonts w:ascii="Times New Roman" w:eastAsia="Times New Roman" w:hAnsi="Times New Roman" w:cs="Times New Roman"/>
          <w:color w:val="334155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color w:val="334155"/>
          <w:sz w:val="19"/>
          <w:szCs w:val="19"/>
        </w:rPr>
        <w:t>Monthly performance review and visual refresh</w:t>
      </w:r>
    </w:p>
    <w:p w14:paraId="6AEF313A" w14:textId="77777777" w:rsidR="008147FC" w:rsidRPr="008147FC" w:rsidRDefault="008147FC" w:rsidP="008147FC">
      <w:pPr>
        <w:pBdr>
          <w:bottom w:val="single" w:sz="6" w:space="3" w:color="CBD5E1"/>
        </w:pBd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aps/>
          <w:color w:val="0F172A"/>
          <w:spacing w:val="8"/>
          <w:sz w:val="26"/>
          <w:szCs w:val="26"/>
        </w:rPr>
      </w:pPr>
      <w:r w:rsidRPr="008147FC">
        <w:rPr>
          <w:rFonts w:ascii="Times New Roman" w:eastAsia="Times New Roman" w:hAnsi="Times New Roman" w:cs="Times New Roman"/>
          <w:b/>
          <w:bCs/>
          <w:caps/>
          <w:color w:val="0F172A"/>
          <w:spacing w:val="8"/>
          <w:sz w:val="26"/>
          <w:szCs w:val="26"/>
        </w:rPr>
        <w:t>4. PRODUCTION WORKFLOW</w:t>
      </w:r>
    </w:p>
    <w:p w14:paraId="75405CDA" w14:textId="77777777" w:rsidR="008147FC" w:rsidRPr="008147FC" w:rsidRDefault="008147FC" w:rsidP="008147FC">
      <w:pPr>
        <w:shd w:val="clear" w:color="auto" w:fill="FFFFFF"/>
        <w:rPr>
          <w:rFonts w:ascii="Times New Roman" w:eastAsia="Times New Roman" w:hAnsi="Times New Roman" w:cs="Times New Roman"/>
          <w:b/>
          <w:bCs/>
          <w:caps/>
          <w:color w:val="2563EB"/>
          <w:sz w:val="18"/>
          <w:szCs w:val="18"/>
        </w:rPr>
      </w:pPr>
      <w:r w:rsidRPr="008147FC">
        <w:rPr>
          <w:rFonts w:ascii="Times New Roman" w:eastAsia="Times New Roman" w:hAnsi="Times New Roman" w:cs="Times New Roman"/>
          <w:b/>
          <w:bCs/>
          <w:caps/>
          <w:color w:val="2563EB"/>
          <w:sz w:val="18"/>
          <w:szCs w:val="18"/>
        </w:rPr>
        <w:t>STEP 01 — DISCOVERY</w:t>
      </w:r>
    </w:p>
    <w:p w14:paraId="41370EDB" w14:textId="77777777" w:rsidR="008147FC" w:rsidRPr="008147FC" w:rsidRDefault="008147FC" w:rsidP="008147FC">
      <w:pPr>
        <w:shd w:val="clear" w:color="auto" w:fill="FFFFFF"/>
        <w:rPr>
          <w:rFonts w:ascii="Times New Roman" w:eastAsia="Times New Roman" w:hAnsi="Times New Roman" w:cs="Times New Roman"/>
          <w:color w:val="334155"/>
          <w:sz w:val="18"/>
          <w:szCs w:val="18"/>
        </w:rPr>
      </w:pPr>
      <w:r w:rsidRPr="008147FC">
        <w:rPr>
          <w:rFonts w:ascii="Times New Roman" w:eastAsia="Times New Roman" w:hAnsi="Times New Roman" w:cs="Times New Roman"/>
          <w:color w:val="334155"/>
          <w:sz w:val="18"/>
          <w:szCs w:val="18"/>
        </w:rPr>
        <w:t>In-depth research into brand positioning, target audience, and key campaign goals.</w:t>
      </w:r>
    </w:p>
    <w:p w14:paraId="7841C48B" w14:textId="77777777" w:rsidR="008147FC" w:rsidRPr="008147FC" w:rsidRDefault="008147FC" w:rsidP="008147FC">
      <w:pPr>
        <w:shd w:val="clear" w:color="auto" w:fill="FFFFFF"/>
        <w:rPr>
          <w:rFonts w:ascii="Times New Roman" w:eastAsia="Times New Roman" w:hAnsi="Times New Roman" w:cs="Times New Roman"/>
          <w:b/>
          <w:bCs/>
          <w:caps/>
          <w:color w:val="2563EB"/>
          <w:sz w:val="18"/>
          <w:szCs w:val="18"/>
        </w:rPr>
      </w:pPr>
      <w:r w:rsidRPr="008147FC">
        <w:rPr>
          <w:rFonts w:ascii="Times New Roman" w:eastAsia="Times New Roman" w:hAnsi="Times New Roman" w:cs="Times New Roman"/>
          <w:b/>
          <w:bCs/>
          <w:caps/>
          <w:color w:val="2563EB"/>
          <w:sz w:val="18"/>
          <w:szCs w:val="18"/>
        </w:rPr>
        <w:t>STEP 02 — CONCEPT</w:t>
      </w:r>
    </w:p>
    <w:p w14:paraId="0E1DF24C" w14:textId="77777777" w:rsidR="008147FC" w:rsidRPr="008147FC" w:rsidRDefault="008147FC" w:rsidP="008147FC">
      <w:pPr>
        <w:shd w:val="clear" w:color="auto" w:fill="FFFFFF"/>
        <w:rPr>
          <w:rFonts w:ascii="Times New Roman" w:eastAsia="Times New Roman" w:hAnsi="Times New Roman" w:cs="Times New Roman"/>
          <w:color w:val="334155"/>
          <w:sz w:val="18"/>
          <w:szCs w:val="18"/>
        </w:rPr>
      </w:pPr>
      <w:r w:rsidRPr="008147FC">
        <w:rPr>
          <w:rFonts w:ascii="Times New Roman" w:eastAsia="Times New Roman" w:hAnsi="Times New Roman" w:cs="Times New Roman"/>
          <w:color w:val="334155"/>
          <w:sz w:val="18"/>
          <w:szCs w:val="18"/>
        </w:rPr>
        <w:t>Developing initial design frameworks, mood boards, and creative direction options.</w:t>
      </w:r>
    </w:p>
    <w:p w14:paraId="2DE5135E" w14:textId="77777777" w:rsidR="008147FC" w:rsidRPr="008147FC" w:rsidRDefault="008147FC" w:rsidP="008147FC">
      <w:pPr>
        <w:shd w:val="clear" w:color="auto" w:fill="FFFFFF"/>
        <w:rPr>
          <w:rFonts w:ascii="Times New Roman" w:eastAsia="Times New Roman" w:hAnsi="Times New Roman" w:cs="Times New Roman"/>
          <w:b/>
          <w:bCs/>
          <w:caps/>
          <w:color w:val="2563EB"/>
          <w:sz w:val="18"/>
          <w:szCs w:val="18"/>
        </w:rPr>
      </w:pPr>
      <w:r w:rsidRPr="008147FC">
        <w:rPr>
          <w:rFonts w:ascii="Times New Roman" w:eastAsia="Times New Roman" w:hAnsi="Times New Roman" w:cs="Times New Roman"/>
          <w:b/>
          <w:bCs/>
          <w:caps/>
          <w:color w:val="2563EB"/>
          <w:sz w:val="18"/>
          <w:szCs w:val="18"/>
        </w:rPr>
        <w:t>STEP 03 — PRODUCTION</w:t>
      </w:r>
    </w:p>
    <w:p w14:paraId="4824DB1C" w14:textId="77777777" w:rsidR="008147FC" w:rsidRPr="008147FC" w:rsidRDefault="008147FC" w:rsidP="008147FC">
      <w:pPr>
        <w:shd w:val="clear" w:color="auto" w:fill="FFFFFF"/>
        <w:rPr>
          <w:rFonts w:ascii="Times New Roman" w:eastAsia="Times New Roman" w:hAnsi="Times New Roman" w:cs="Times New Roman"/>
          <w:color w:val="334155"/>
          <w:sz w:val="18"/>
          <w:szCs w:val="18"/>
        </w:rPr>
      </w:pPr>
      <w:r w:rsidRPr="008147FC">
        <w:rPr>
          <w:rFonts w:ascii="Times New Roman" w:eastAsia="Times New Roman" w:hAnsi="Times New Roman" w:cs="Times New Roman"/>
          <w:color w:val="334155"/>
          <w:sz w:val="18"/>
          <w:szCs w:val="18"/>
        </w:rPr>
        <w:t>Crafting visual assets, motion graphics, color grading, and precise sound design.</w:t>
      </w:r>
    </w:p>
    <w:p w14:paraId="48F69278" w14:textId="77777777" w:rsidR="008147FC" w:rsidRPr="008147FC" w:rsidRDefault="008147FC" w:rsidP="008147FC">
      <w:pPr>
        <w:shd w:val="clear" w:color="auto" w:fill="FFFFFF"/>
        <w:rPr>
          <w:rFonts w:ascii="Times New Roman" w:eastAsia="Times New Roman" w:hAnsi="Times New Roman" w:cs="Times New Roman"/>
          <w:b/>
          <w:bCs/>
          <w:caps/>
          <w:color w:val="2563EB"/>
          <w:sz w:val="18"/>
          <w:szCs w:val="18"/>
        </w:rPr>
      </w:pPr>
      <w:r w:rsidRPr="008147FC">
        <w:rPr>
          <w:rFonts w:ascii="Times New Roman" w:eastAsia="Times New Roman" w:hAnsi="Times New Roman" w:cs="Times New Roman"/>
          <w:b/>
          <w:bCs/>
          <w:caps/>
          <w:color w:val="2563EB"/>
          <w:sz w:val="18"/>
          <w:szCs w:val="18"/>
        </w:rPr>
        <w:t>STEP 04 — DELIVERY</w:t>
      </w:r>
    </w:p>
    <w:p w14:paraId="365DE281" w14:textId="77777777" w:rsidR="008147FC" w:rsidRPr="008147FC" w:rsidRDefault="008147FC" w:rsidP="008147FC">
      <w:pPr>
        <w:shd w:val="clear" w:color="auto" w:fill="FFFFFF"/>
        <w:rPr>
          <w:rFonts w:ascii="Times New Roman" w:eastAsia="Times New Roman" w:hAnsi="Times New Roman" w:cs="Times New Roman"/>
          <w:color w:val="334155"/>
          <w:sz w:val="18"/>
          <w:szCs w:val="18"/>
        </w:rPr>
      </w:pPr>
      <w:r w:rsidRPr="008147FC">
        <w:rPr>
          <w:rFonts w:ascii="Times New Roman" w:eastAsia="Times New Roman" w:hAnsi="Times New Roman" w:cs="Times New Roman"/>
          <w:color w:val="334155"/>
          <w:sz w:val="18"/>
          <w:szCs w:val="18"/>
        </w:rPr>
        <w:t>Providing final export formats optimized for web, social media, print, and broadcast.</w:t>
      </w:r>
    </w:p>
    <w:p w14:paraId="46BBA215" w14:textId="40380289" w:rsidR="0001613C" w:rsidRPr="00187176" w:rsidRDefault="0001613C" w:rsidP="0001613C">
      <w:pPr>
        <w:pStyle w:val="Heading2"/>
        <w:shd w:val="clear" w:color="auto" w:fill="FFFFFF"/>
        <w:spacing w:after="90" w:afterAutospacing="0"/>
        <w:rPr>
          <w:rFonts w:ascii="Helvetica" w:hAnsi="Helvetica"/>
          <w:caps/>
          <w:color w:val="0F172A"/>
          <w:spacing w:val="8"/>
          <w:sz w:val="40"/>
          <w:szCs w:val="40"/>
        </w:rPr>
      </w:pPr>
      <w:r w:rsidRPr="00187176">
        <w:rPr>
          <w:rFonts w:ascii="Helvetica" w:hAnsi="Helvetica"/>
          <w:caps/>
          <w:color w:val="0F172A"/>
          <w:spacing w:val="8"/>
          <w:sz w:val="40"/>
          <w:szCs w:val="40"/>
        </w:rPr>
        <w:t>Digital Market Price Package</w:t>
      </w:r>
    </w:p>
    <w:tbl>
      <w:tblPr>
        <w:tblW w:w="12744" w:type="dxa"/>
        <w:tblInd w:w="-108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856"/>
        <w:gridCol w:w="4344"/>
        <w:gridCol w:w="3474"/>
      </w:tblGrid>
      <w:tr w:rsidR="0001613C" w14:paraId="0158A2CD" w14:textId="77777777" w:rsidTr="0001613C">
        <w:trPr>
          <w:tblHeader/>
        </w:trPr>
        <w:tc>
          <w:tcPr>
            <w:tcW w:w="20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45C83C" w14:textId="77777777" w:rsidR="0001613C" w:rsidRDefault="0001613C">
            <w:pPr>
              <w:rPr>
                <w:rFonts w:ascii="Helvetica" w:hAnsi="Helvetica"/>
                <w:b/>
                <w:bCs/>
                <w:color w:val="0F172A"/>
                <w:sz w:val="17"/>
                <w:szCs w:val="17"/>
              </w:rPr>
            </w:pPr>
            <w:r>
              <w:rPr>
                <w:rFonts w:ascii="Helvetica" w:hAnsi="Helvetica"/>
                <w:b/>
                <w:bCs/>
                <w:color w:val="0F172A"/>
                <w:sz w:val="17"/>
                <w:szCs w:val="17"/>
              </w:rPr>
              <w:t>Package Tier</w:t>
            </w:r>
          </w:p>
        </w:tc>
        <w:tc>
          <w:tcPr>
            <w:tcW w:w="28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1F8003" w14:textId="77777777" w:rsidR="0001613C" w:rsidRDefault="0001613C">
            <w:pPr>
              <w:rPr>
                <w:rFonts w:ascii="Helvetica" w:hAnsi="Helvetica"/>
                <w:b/>
                <w:bCs/>
                <w:color w:val="0F172A"/>
                <w:sz w:val="17"/>
                <w:szCs w:val="17"/>
              </w:rPr>
            </w:pPr>
            <w:r>
              <w:rPr>
                <w:rFonts w:ascii="Helvetica" w:hAnsi="Helvetica"/>
                <w:b/>
                <w:bCs/>
                <w:color w:val="0F172A"/>
                <w:sz w:val="17"/>
                <w:szCs w:val="17"/>
              </w:rPr>
              <w:t>Target Audience</w:t>
            </w:r>
          </w:p>
        </w:tc>
        <w:tc>
          <w:tcPr>
            <w:tcW w:w="434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7EC13D" w14:textId="77777777" w:rsidR="0001613C" w:rsidRDefault="0001613C">
            <w:pPr>
              <w:rPr>
                <w:rFonts w:ascii="Helvetica" w:hAnsi="Helvetica"/>
                <w:b/>
                <w:bCs/>
                <w:color w:val="0F172A"/>
                <w:sz w:val="17"/>
                <w:szCs w:val="17"/>
              </w:rPr>
            </w:pPr>
            <w:r>
              <w:rPr>
                <w:rFonts w:ascii="Helvetica" w:hAnsi="Helvetica"/>
                <w:b/>
                <w:bCs/>
                <w:color w:val="0F172A"/>
                <w:sz w:val="17"/>
                <w:szCs w:val="17"/>
              </w:rPr>
              <w:t>Key Deliverables Summary</w:t>
            </w:r>
          </w:p>
        </w:tc>
        <w:tc>
          <w:tcPr>
            <w:tcW w:w="347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C82C50" w14:textId="77777777" w:rsidR="0001613C" w:rsidRDefault="0001613C">
            <w:pPr>
              <w:rPr>
                <w:rFonts w:ascii="Helvetica" w:hAnsi="Helvetica"/>
                <w:b/>
                <w:bCs/>
                <w:color w:val="0F172A"/>
                <w:sz w:val="17"/>
                <w:szCs w:val="17"/>
              </w:rPr>
            </w:pPr>
            <w:r>
              <w:rPr>
                <w:rFonts w:ascii="Helvetica" w:hAnsi="Helvetica"/>
                <w:b/>
                <w:bCs/>
                <w:color w:val="0F172A"/>
                <w:sz w:val="17"/>
                <w:szCs w:val="17"/>
              </w:rPr>
              <w:t>Price Range (ETB)</w:t>
            </w:r>
          </w:p>
        </w:tc>
      </w:tr>
      <w:tr w:rsidR="0001613C" w14:paraId="2F1C5833" w14:textId="77777777" w:rsidTr="0001613C">
        <w:tc>
          <w:tcPr>
            <w:tcW w:w="207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A4C9E" w14:textId="77777777" w:rsidR="0001613C" w:rsidRDefault="0001613C">
            <w:pPr>
              <w:rPr>
                <w:rFonts w:ascii="Helvetica" w:hAnsi="Helvetica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Helvetica" w:hAnsi="Helvetica"/>
                <w:color w:val="334155"/>
                <w:sz w:val="17"/>
                <w:szCs w:val="17"/>
              </w:rPr>
              <w:t>Basic Package</w:t>
            </w:r>
          </w:p>
        </w:tc>
        <w:tc>
          <w:tcPr>
            <w:tcW w:w="285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0A2171" w14:textId="77777777" w:rsidR="0001613C" w:rsidRDefault="0001613C">
            <w:pPr>
              <w:rPr>
                <w:rFonts w:ascii="Helvetica" w:hAnsi="Helvetica"/>
                <w:color w:val="334155"/>
                <w:sz w:val="17"/>
                <w:szCs w:val="17"/>
              </w:rPr>
            </w:pPr>
            <w:r>
              <w:rPr>
                <w:rFonts w:ascii="Helvetica" w:hAnsi="Helvetica"/>
                <w:color w:val="334155"/>
                <w:sz w:val="17"/>
                <w:szCs w:val="17"/>
              </w:rPr>
              <w:t>Startups &amp; Small Businesses</w:t>
            </w:r>
          </w:p>
        </w:tc>
        <w:tc>
          <w:tcPr>
            <w:tcW w:w="434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B1BB67" w14:textId="782B289C" w:rsidR="0001613C" w:rsidRDefault="0001613C">
            <w:pPr>
              <w:rPr>
                <w:rFonts w:ascii="Helvetica" w:hAnsi="Helvetica"/>
                <w:color w:val="334155"/>
                <w:sz w:val="17"/>
                <w:szCs w:val="17"/>
              </w:rPr>
            </w:pPr>
            <w:r>
              <w:rPr>
                <w:rFonts w:ascii="Helvetica" w:hAnsi="Helvetica"/>
                <w:color w:val="334155"/>
                <w:sz w:val="17"/>
                <w:szCs w:val="17"/>
              </w:rPr>
              <w:t xml:space="preserve">8 Graphics, Copywriting, 2 Platforms, </w:t>
            </w:r>
            <w:r w:rsidR="00247596">
              <w:rPr>
                <w:rFonts w:ascii="Helvetica" w:hAnsi="Helvetica"/>
                <w:color w:val="334155"/>
                <w:sz w:val="17"/>
                <w:szCs w:val="17"/>
              </w:rPr>
              <w:t xml:space="preserve">8 </w:t>
            </w:r>
            <w:r w:rsidR="00247596">
              <w:rPr>
                <w:rFonts w:ascii="Helvetica" w:hAnsi="Helvetica"/>
                <w:color w:val="334155"/>
                <w:sz w:val="17"/>
                <w:szCs w:val="17"/>
              </w:rPr>
              <w:t>Reels/</w:t>
            </w:r>
            <w:proofErr w:type="spellStart"/>
            <w:r w:rsidR="00247596">
              <w:rPr>
                <w:rFonts w:ascii="Helvetica" w:hAnsi="Helvetica"/>
                <w:color w:val="334155"/>
                <w:sz w:val="17"/>
                <w:szCs w:val="17"/>
              </w:rPr>
              <w:t>TikTok</w:t>
            </w:r>
            <w:proofErr w:type="spellEnd"/>
            <w:r w:rsidR="00247596">
              <w:rPr>
                <w:rFonts w:ascii="Helvetica" w:hAnsi="Helvetica"/>
                <w:color w:val="334155"/>
                <w:sz w:val="17"/>
                <w:szCs w:val="17"/>
              </w:rPr>
              <w:t xml:space="preserve"> Videos</w:t>
            </w:r>
            <w:r w:rsidR="00247596">
              <w:rPr>
                <w:rFonts w:ascii="Helvetica" w:hAnsi="Helvetica"/>
                <w:color w:val="334155"/>
                <w:sz w:val="17"/>
                <w:szCs w:val="17"/>
              </w:rPr>
              <w:t xml:space="preserve">, </w:t>
            </w:r>
            <w:r>
              <w:rPr>
                <w:rFonts w:ascii="Helvetica" w:hAnsi="Helvetica"/>
                <w:color w:val="334155"/>
                <w:sz w:val="17"/>
                <w:szCs w:val="17"/>
              </w:rPr>
              <w:t>Profile Optimization</w:t>
            </w:r>
          </w:p>
        </w:tc>
        <w:tc>
          <w:tcPr>
            <w:tcW w:w="347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6F1F9B" w14:textId="77777777" w:rsidR="0001613C" w:rsidRDefault="0001613C">
            <w:pPr>
              <w:rPr>
                <w:rFonts w:ascii="Helvetica" w:hAnsi="Helvetica"/>
                <w:color w:val="334155"/>
                <w:sz w:val="17"/>
                <w:szCs w:val="17"/>
              </w:rPr>
            </w:pPr>
            <w:r>
              <w:rPr>
                <w:rFonts w:ascii="Helvetica" w:hAnsi="Helvetica"/>
                <w:color w:val="334155"/>
                <w:sz w:val="17"/>
                <w:szCs w:val="17"/>
              </w:rPr>
              <w:t xml:space="preserve">15,000 – 25,000 / </w:t>
            </w:r>
            <w:proofErr w:type="spellStart"/>
            <w:r>
              <w:rPr>
                <w:rFonts w:ascii="Helvetica" w:hAnsi="Helvetica"/>
                <w:color w:val="334155"/>
                <w:sz w:val="17"/>
                <w:szCs w:val="17"/>
              </w:rPr>
              <w:t>mo</w:t>
            </w:r>
            <w:proofErr w:type="spellEnd"/>
          </w:p>
        </w:tc>
      </w:tr>
      <w:tr w:rsidR="0001613C" w14:paraId="104A9DC5" w14:textId="77777777" w:rsidTr="0001613C">
        <w:tc>
          <w:tcPr>
            <w:tcW w:w="207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705CAA" w14:textId="77777777" w:rsidR="0001613C" w:rsidRDefault="0001613C">
            <w:pPr>
              <w:rPr>
                <w:rFonts w:ascii="Helvetica" w:hAnsi="Helvetica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Helvetica" w:hAnsi="Helvetica"/>
                <w:color w:val="334155"/>
                <w:sz w:val="17"/>
                <w:szCs w:val="17"/>
              </w:rPr>
              <w:t>Standard Package</w:t>
            </w:r>
          </w:p>
        </w:tc>
        <w:tc>
          <w:tcPr>
            <w:tcW w:w="285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FD22F" w14:textId="77777777" w:rsidR="0001613C" w:rsidRDefault="0001613C">
            <w:pPr>
              <w:rPr>
                <w:rFonts w:ascii="Helvetica" w:hAnsi="Helvetica"/>
                <w:color w:val="334155"/>
                <w:sz w:val="17"/>
                <w:szCs w:val="17"/>
              </w:rPr>
            </w:pPr>
            <w:r>
              <w:rPr>
                <w:rFonts w:ascii="Helvetica" w:hAnsi="Helvetica"/>
                <w:color w:val="334155"/>
                <w:sz w:val="17"/>
                <w:szCs w:val="17"/>
              </w:rPr>
              <w:t>Growing Businesses &amp; Brands</w:t>
            </w:r>
          </w:p>
        </w:tc>
        <w:tc>
          <w:tcPr>
            <w:tcW w:w="434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F0242" w14:textId="77777777" w:rsidR="0001613C" w:rsidRDefault="0001613C">
            <w:pPr>
              <w:rPr>
                <w:rFonts w:ascii="Helvetica" w:hAnsi="Helvetica"/>
                <w:color w:val="334155"/>
                <w:sz w:val="17"/>
                <w:szCs w:val="17"/>
              </w:rPr>
            </w:pPr>
            <w:r>
              <w:rPr>
                <w:rFonts w:ascii="Helvetica" w:hAnsi="Helvetica"/>
                <w:color w:val="334155"/>
                <w:sz w:val="17"/>
                <w:szCs w:val="17"/>
              </w:rPr>
              <w:t>12 Graphics, 12 Reels/</w:t>
            </w:r>
            <w:proofErr w:type="spellStart"/>
            <w:r>
              <w:rPr>
                <w:rFonts w:ascii="Helvetica" w:hAnsi="Helvetica"/>
                <w:color w:val="334155"/>
                <w:sz w:val="17"/>
                <w:szCs w:val="17"/>
              </w:rPr>
              <w:t>TikTok</w:t>
            </w:r>
            <w:proofErr w:type="spellEnd"/>
            <w:r>
              <w:rPr>
                <w:rFonts w:ascii="Helvetica" w:hAnsi="Helvetica"/>
                <w:color w:val="334155"/>
                <w:sz w:val="17"/>
                <w:szCs w:val="17"/>
              </w:rPr>
              <w:t xml:space="preserve"> Videos, 1 Shoot Session, Ad Boosting</w:t>
            </w:r>
            <w:bookmarkStart w:id="0" w:name="_GoBack"/>
            <w:bookmarkEnd w:id="0"/>
          </w:p>
        </w:tc>
        <w:tc>
          <w:tcPr>
            <w:tcW w:w="347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1665C2" w14:textId="77777777" w:rsidR="0001613C" w:rsidRDefault="0001613C">
            <w:pPr>
              <w:rPr>
                <w:rFonts w:ascii="Helvetica" w:hAnsi="Helvetica"/>
                <w:color w:val="334155"/>
                <w:sz w:val="17"/>
                <w:szCs w:val="17"/>
              </w:rPr>
            </w:pPr>
            <w:r>
              <w:rPr>
                <w:rFonts w:ascii="Helvetica" w:hAnsi="Helvetica"/>
                <w:color w:val="334155"/>
                <w:sz w:val="17"/>
                <w:szCs w:val="17"/>
              </w:rPr>
              <w:t xml:space="preserve">40,000 – 75,000 / </w:t>
            </w:r>
            <w:proofErr w:type="spellStart"/>
            <w:r>
              <w:rPr>
                <w:rFonts w:ascii="Helvetica" w:hAnsi="Helvetica"/>
                <w:color w:val="334155"/>
                <w:sz w:val="17"/>
                <w:szCs w:val="17"/>
              </w:rPr>
              <w:t>mo</w:t>
            </w:r>
            <w:proofErr w:type="spellEnd"/>
          </w:p>
        </w:tc>
      </w:tr>
      <w:tr w:rsidR="0001613C" w14:paraId="6E6AA681" w14:textId="77777777" w:rsidTr="0001613C">
        <w:tc>
          <w:tcPr>
            <w:tcW w:w="207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33D53" w14:textId="77777777" w:rsidR="0001613C" w:rsidRDefault="0001613C">
            <w:pPr>
              <w:rPr>
                <w:rFonts w:ascii="Helvetica" w:hAnsi="Helvetica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Helvetica" w:hAnsi="Helvetica"/>
                <w:color w:val="334155"/>
                <w:sz w:val="17"/>
                <w:szCs w:val="17"/>
              </w:rPr>
              <w:t>Premium Package</w:t>
            </w:r>
          </w:p>
        </w:tc>
        <w:tc>
          <w:tcPr>
            <w:tcW w:w="285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A459D1" w14:textId="77777777" w:rsidR="0001613C" w:rsidRDefault="0001613C">
            <w:pPr>
              <w:rPr>
                <w:rFonts w:ascii="Helvetica" w:hAnsi="Helvetica"/>
                <w:color w:val="334155"/>
                <w:sz w:val="17"/>
                <w:szCs w:val="17"/>
              </w:rPr>
            </w:pPr>
            <w:r>
              <w:rPr>
                <w:rFonts w:ascii="Helvetica" w:hAnsi="Helvetica"/>
                <w:color w:val="334155"/>
                <w:sz w:val="17"/>
                <w:szCs w:val="17"/>
              </w:rPr>
              <w:t>Corporations &amp; High-Growth Brands</w:t>
            </w:r>
          </w:p>
        </w:tc>
        <w:tc>
          <w:tcPr>
            <w:tcW w:w="434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167765" w14:textId="77777777" w:rsidR="0001613C" w:rsidRDefault="0001613C">
            <w:pPr>
              <w:rPr>
                <w:rFonts w:ascii="Helvetica" w:hAnsi="Helvetica"/>
                <w:color w:val="334155"/>
                <w:sz w:val="17"/>
                <w:szCs w:val="17"/>
              </w:rPr>
            </w:pPr>
            <w:r>
              <w:rPr>
                <w:rFonts w:ascii="Helvetica" w:hAnsi="Helvetica"/>
                <w:color w:val="334155"/>
                <w:sz w:val="17"/>
                <w:szCs w:val="17"/>
              </w:rPr>
              <w:t xml:space="preserve">16+ Content Posts, 16+ Videos &amp; Motion Graphics, 2 Shoots, Full </w:t>
            </w:r>
            <w:proofErr w:type="spellStart"/>
            <w:r>
              <w:rPr>
                <w:rFonts w:ascii="Helvetica" w:hAnsi="Helvetica"/>
                <w:color w:val="334155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347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EF610B" w14:textId="77777777" w:rsidR="0001613C" w:rsidRDefault="0001613C">
            <w:pPr>
              <w:rPr>
                <w:rFonts w:ascii="Helvetica" w:hAnsi="Helvetica"/>
                <w:color w:val="334155"/>
                <w:sz w:val="17"/>
                <w:szCs w:val="17"/>
              </w:rPr>
            </w:pPr>
            <w:r>
              <w:rPr>
                <w:rFonts w:ascii="Helvetica" w:hAnsi="Helvetica"/>
                <w:color w:val="334155"/>
                <w:sz w:val="17"/>
                <w:szCs w:val="17"/>
              </w:rPr>
              <w:t xml:space="preserve">90,000 – 180,000+ / </w:t>
            </w:r>
            <w:proofErr w:type="spellStart"/>
            <w:r>
              <w:rPr>
                <w:rFonts w:ascii="Helvetica" w:hAnsi="Helvetica"/>
                <w:color w:val="334155"/>
                <w:sz w:val="17"/>
                <w:szCs w:val="17"/>
              </w:rPr>
              <w:t>mo</w:t>
            </w:r>
            <w:proofErr w:type="spellEnd"/>
          </w:p>
        </w:tc>
      </w:tr>
      <w:tr w:rsidR="0001613C" w14:paraId="61440D00" w14:textId="77777777" w:rsidTr="0001613C">
        <w:tc>
          <w:tcPr>
            <w:tcW w:w="207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295F5" w14:textId="77777777" w:rsidR="0001613C" w:rsidRDefault="0001613C">
            <w:pPr>
              <w:rPr>
                <w:rFonts w:ascii="Helvetica" w:hAnsi="Helvetica"/>
                <w:color w:val="334155"/>
                <w:sz w:val="17"/>
                <w:szCs w:val="17"/>
              </w:rPr>
            </w:pPr>
          </w:p>
        </w:tc>
        <w:tc>
          <w:tcPr>
            <w:tcW w:w="285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BF8B7C" w14:textId="77777777" w:rsidR="0001613C" w:rsidRDefault="0001613C">
            <w:pPr>
              <w:rPr>
                <w:sz w:val="20"/>
                <w:szCs w:val="20"/>
              </w:rPr>
            </w:pPr>
          </w:p>
        </w:tc>
        <w:tc>
          <w:tcPr>
            <w:tcW w:w="434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56BF5B" w14:textId="77777777" w:rsidR="0001613C" w:rsidRDefault="0001613C">
            <w:pPr>
              <w:rPr>
                <w:sz w:val="20"/>
                <w:szCs w:val="20"/>
              </w:rPr>
            </w:pPr>
          </w:p>
        </w:tc>
        <w:tc>
          <w:tcPr>
            <w:tcW w:w="347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F7DF73" w14:textId="77777777" w:rsidR="0001613C" w:rsidRDefault="0001613C">
            <w:pPr>
              <w:rPr>
                <w:rFonts w:ascii="Helvetica" w:hAnsi="Helvetica"/>
                <w:color w:val="334155"/>
                <w:sz w:val="17"/>
                <w:szCs w:val="17"/>
              </w:rPr>
            </w:pPr>
          </w:p>
        </w:tc>
      </w:tr>
    </w:tbl>
    <w:p w14:paraId="0E82890F" w14:textId="77777777" w:rsidR="00187176" w:rsidRPr="00187176" w:rsidRDefault="00187176" w:rsidP="00187176">
      <w:pPr>
        <w:shd w:val="clear" w:color="auto" w:fill="FFFFFF"/>
        <w:jc w:val="center"/>
        <w:rPr>
          <w:rFonts w:ascii="Helvetica" w:eastAsia="Times New Roman" w:hAnsi="Helvetica" w:cs="Times New Roman"/>
          <w:b/>
          <w:bCs/>
          <w:caps/>
          <w:color w:val="0F172A"/>
          <w:spacing w:val="-8"/>
          <w:sz w:val="40"/>
          <w:szCs w:val="40"/>
        </w:rPr>
      </w:pPr>
      <w:r w:rsidRPr="00187176">
        <w:rPr>
          <w:rFonts w:ascii="Helvetica" w:eastAsia="Times New Roman" w:hAnsi="Helvetica" w:cs="Times New Roman"/>
          <w:b/>
          <w:bCs/>
          <w:caps/>
          <w:color w:val="0F172A"/>
          <w:spacing w:val="-8"/>
          <w:sz w:val="40"/>
          <w:szCs w:val="40"/>
        </w:rPr>
        <w:t>STANDALONE BRANDING PACKAGES &amp; PRICING</w:t>
      </w:r>
    </w:p>
    <w:p w14:paraId="40D0C6C3" w14:textId="115CDDF3" w:rsidR="00187176" w:rsidRPr="00187176" w:rsidRDefault="00187176" w:rsidP="00187176">
      <w:pPr>
        <w:shd w:val="clear" w:color="auto" w:fill="FFFFFF"/>
        <w:jc w:val="center"/>
        <w:rPr>
          <w:rFonts w:ascii="Helvetica" w:eastAsia="Times New Roman" w:hAnsi="Helvetica" w:cs="Times New Roman"/>
          <w:b/>
          <w:bCs/>
          <w:caps/>
          <w:color w:val="2563EB"/>
          <w:spacing w:val="15"/>
          <w:sz w:val="20"/>
          <w:szCs w:val="20"/>
        </w:rPr>
      </w:pPr>
    </w:p>
    <w:tbl>
      <w:tblPr>
        <w:tblW w:w="12384" w:type="dxa"/>
        <w:tblInd w:w="-7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4401"/>
        <w:gridCol w:w="3552"/>
        <w:gridCol w:w="2664"/>
      </w:tblGrid>
      <w:tr w:rsidR="00187176" w:rsidRPr="00187176" w14:paraId="54DBC6B5" w14:textId="77777777" w:rsidTr="00187176">
        <w:trPr>
          <w:tblHeader/>
        </w:trPr>
        <w:tc>
          <w:tcPr>
            <w:tcW w:w="1901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65F72A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b/>
                <w:bCs/>
                <w:caps/>
                <w:color w:val="FFFFFF"/>
                <w:spacing w:val="8"/>
                <w:sz w:val="16"/>
                <w:szCs w:val="16"/>
              </w:rPr>
            </w:pPr>
            <w:r w:rsidRPr="00187176">
              <w:rPr>
                <w:rFonts w:ascii="Helvetica" w:eastAsia="Times New Roman" w:hAnsi="Helvetica" w:cs="Times New Roman"/>
                <w:b/>
                <w:bCs/>
                <w:caps/>
                <w:color w:val="FFFFFF"/>
                <w:spacing w:val="8"/>
                <w:sz w:val="16"/>
                <w:szCs w:val="16"/>
              </w:rPr>
              <w:t>PACKAGE NAME</w:t>
            </w:r>
          </w:p>
        </w:tc>
        <w:tc>
          <w:tcPr>
            <w:tcW w:w="3185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C7D54E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b/>
                <w:bCs/>
                <w:caps/>
                <w:color w:val="FFFFFF"/>
                <w:spacing w:val="8"/>
                <w:sz w:val="16"/>
                <w:szCs w:val="16"/>
              </w:rPr>
            </w:pPr>
            <w:r w:rsidRPr="00187176">
              <w:rPr>
                <w:rFonts w:ascii="Helvetica" w:eastAsia="Times New Roman" w:hAnsi="Helvetica" w:cs="Times New Roman"/>
                <w:b/>
                <w:bCs/>
                <w:caps/>
                <w:color w:val="FFFFFF"/>
                <w:spacing w:val="8"/>
                <w:sz w:val="16"/>
                <w:szCs w:val="16"/>
              </w:rPr>
              <w:t>STRATEGIC FOCUS</w:t>
            </w:r>
          </w:p>
        </w:tc>
        <w:tc>
          <w:tcPr>
            <w:tcW w:w="4634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4F0360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b/>
                <w:bCs/>
                <w:caps/>
                <w:color w:val="FFFFFF"/>
                <w:spacing w:val="8"/>
                <w:sz w:val="16"/>
                <w:szCs w:val="16"/>
              </w:rPr>
            </w:pPr>
            <w:r w:rsidRPr="00187176">
              <w:rPr>
                <w:rFonts w:ascii="Helvetica" w:eastAsia="Times New Roman" w:hAnsi="Helvetica" w:cs="Times New Roman"/>
                <w:b/>
                <w:bCs/>
                <w:caps/>
                <w:color w:val="FFFFFF"/>
                <w:spacing w:val="8"/>
                <w:sz w:val="16"/>
                <w:szCs w:val="16"/>
              </w:rPr>
              <w:t>KEY DELIVERABLES</w:t>
            </w:r>
          </w:p>
        </w:tc>
        <w:tc>
          <w:tcPr>
            <w:tcW w:w="2664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416565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b/>
                <w:bCs/>
                <w:caps/>
                <w:color w:val="FFFFFF"/>
                <w:spacing w:val="8"/>
                <w:sz w:val="16"/>
                <w:szCs w:val="16"/>
              </w:rPr>
            </w:pPr>
            <w:r w:rsidRPr="00187176">
              <w:rPr>
                <w:rFonts w:ascii="Helvetica" w:eastAsia="Times New Roman" w:hAnsi="Helvetica" w:cs="Times New Roman"/>
                <w:b/>
                <w:bCs/>
                <w:caps/>
                <w:color w:val="FFFFFF"/>
                <w:spacing w:val="8"/>
                <w:sz w:val="16"/>
                <w:szCs w:val="16"/>
              </w:rPr>
              <w:t>PRICING (ETB)</w:t>
            </w:r>
          </w:p>
        </w:tc>
      </w:tr>
      <w:tr w:rsidR="00187176" w:rsidRPr="00187176" w14:paraId="40D3637A" w14:textId="77777777" w:rsidTr="00187176">
        <w:tc>
          <w:tcPr>
            <w:tcW w:w="190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62E0A1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</w:pP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Corporate Branding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502FEC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</w:pPr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Building overall corporate identity, values, mission, and long-term trust.</w:t>
            </w:r>
          </w:p>
        </w:tc>
        <w:tc>
          <w:tcPr>
            <w:tcW w:w="463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4B2362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</w:pPr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Corporate Vision &amp; Mission Alignment, Primary Brand Logo, Core Brand Guidelines, Stationery Suite (Business Card, Letterhead, Folder), Company Profile Deck.</w:t>
            </w:r>
          </w:p>
        </w:tc>
        <w:tc>
          <w:tcPr>
            <w:tcW w:w="26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995EB7" w14:textId="45151E6B" w:rsidR="00187176" w:rsidRPr="00187176" w:rsidRDefault="00187176" w:rsidP="00187176">
            <w:pP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</w:pP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50</w:t>
            </w:r>
            <w: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,</w:t>
            </w: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0</w:t>
            </w:r>
            <w: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0</w:t>
            </w: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 xml:space="preserve">0 – </w:t>
            </w:r>
            <w: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8</w:t>
            </w: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5,000</w:t>
            </w:r>
          </w:p>
        </w:tc>
      </w:tr>
      <w:tr w:rsidR="00187176" w:rsidRPr="00187176" w14:paraId="373C9DF6" w14:textId="77777777" w:rsidTr="00187176">
        <w:tc>
          <w:tcPr>
            <w:tcW w:w="190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9C26BA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</w:pP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Product Branding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865428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</w:pPr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Creating distinct identities, packaging, and visual appeal for physical items.</w:t>
            </w:r>
          </w:p>
        </w:tc>
        <w:tc>
          <w:tcPr>
            <w:tcW w:w="463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577146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</w:pPr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 xml:space="preserve">Product Naming Concept, Packaging/Label Design, Color Palette &amp; Typography, Product Feature Graphics, Print-Ready </w:t>
            </w:r>
            <w:proofErr w:type="spellStart"/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Dielines</w:t>
            </w:r>
            <w:proofErr w:type="spellEnd"/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.</w:t>
            </w:r>
          </w:p>
        </w:tc>
        <w:tc>
          <w:tcPr>
            <w:tcW w:w="26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A17619" w14:textId="6B274F14" w:rsidR="00187176" w:rsidRPr="00187176" w:rsidRDefault="00187176" w:rsidP="00187176">
            <w:pP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3</w:t>
            </w: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 xml:space="preserve">0,000 – </w:t>
            </w:r>
            <w: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5</w:t>
            </w: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5,000</w:t>
            </w: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br/>
            </w:r>
            <w:r w:rsidRPr="00187176">
              <w:rPr>
                <w:rFonts w:ascii="Helvetica" w:eastAsia="Times New Roman" w:hAnsi="Helvetica" w:cs="Times New Roman"/>
                <w:color w:val="64748B"/>
                <w:sz w:val="14"/>
                <w:szCs w:val="14"/>
              </w:rPr>
              <w:t>(per product line)</w:t>
            </w:r>
          </w:p>
        </w:tc>
      </w:tr>
      <w:tr w:rsidR="00187176" w:rsidRPr="00187176" w14:paraId="003187C0" w14:textId="77777777" w:rsidTr="00187176">
        <w:tc>
          <w:tcPr>
            <w:tcW w:w="190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84AA07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</w:pP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Personal Branding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7BA935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</w:pPr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Positioning individuals, executives, or creators as industry leaders.</w:t>
            </w:r>
          </w:p>
        </w:tc>
        <w:tc>
          <w:tcPr>
            <w:tcW w:w="463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1727D9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</w:pPr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Personal Logo/Monogram, Executive Portfolio Document/Web UI, Social Media Profile Optimization, Personal Content Templates.</w:t>
            </w:r>
          </w:p>
        </w:tc>
        <w:tc>
          <w:tcPr>
            <w:tcW w:w="26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60A89D" w14:textId="70FA3840" w:rsidR="00187176" w:rsidRPr="00187176" w:rsidRDefault="00187176" w:rsidP="00187176">
            <w:pP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20</w:t>
            </w: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 xml:space="preserve">000 – </w:t>
            </w:r>
            <w: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3</w:t>
            </w: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5,000</w:t>
            </w:r>
          </w:p>
        </w:tc>
      </w:tr>
      <w:tr w:rsidR="00187176" w:rsidRPr="00187176" w14:paraId="2E9A0AF5" w14:textId="77777777" w:rsidTr="00187176">
        <w:tc>
          <w:tcPr>
            <w:tcW w:w="190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3175D8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</w:pP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lastRenderedPageBreak/>
              <w:t>Service Branding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828F94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</w:pPr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Communicating customer experience, reliability, and service quality.</w:t>
            </w:r>
          </w:p>
        </w:tc>
        <w:tc>
          <w:tcPr>
            <w:tcW w:w="463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CAD3C9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</w:pPr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Customer Experience Guidelines, Frontline Staff Communication Standards, Service Menus/Brochures, Trust-Building Collateral.</w:t>
            </w:r>
          </w:p>
        </w:tc>
        <w:tc>
          <w:tcPr>
            <w:tcW w:w="26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2B84FF" w14:textId="3E110615" w:rsidR="00187176" w:rsidRPr="00187176" w:rsidRDefault="00D172E1" w:rsidP="00187176">
            <w:pP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4</w:t>
            </w:r>
            <w:r w:rsidR="00187176"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 xml:space="preserve">5,000 – </w:t>
            </w:r>
            <w: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6</w:t>
            </w:r>
            <w:r w:rsidR="00187176"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0,000</w:t>
            </w:r>
          </w:p>
        </w:tc>
      </w:tr>
      <w:tr w:rsidR="00187176" w:rsidRPr="00187176" w14:paraId="1564E1AD" w14:textId="77777777" w:rsidTr="00187176">
        <w:tc>
          <w:tcPr>
            <w:tcW w:w="190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A332C4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</w:pP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Retail &amp; Environmental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DF7A46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</w:pPr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Transforming physical spaces into immersive brand experiences.</w:t>
            </w:r>
          </w:p>
        </w:tc>
        <w:tc>
          <w:tcPr>
            <w:tcW w:w="463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628694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</w:pPr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Office/Store Interior Graphic Standards, Window &amp; Wall Graphics Design, Wayfinding/Signage Systems, Storefront/Vehicle Wrap Templates.</w:t>
            </w:r>
          </w:p>
        </w:tc>
        <w:tc>
          <w:tcPr>
            <w:tcW w:w="26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D1A99D" w14:textId="2006BB55" w:rsidR="00187176" w:rsidRPr="00187176" w:rsidRDefault="00D172E1" w:rsidP="00187176">
            <w:pP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4</w:t>
            </w:r>
            <w:r w:rsidR="00187176"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0,000 – 60,000</w:t>
            </w:r>
          </w:p>
        </w:tc>
      </w:tr>
      <w:tr w:rsidR="00187176" w:rsidRPr="00187176" w14:paraId="776A9BAB" w14:textId="77777777" w:rsidTr="00187176">
        <w:tc>
          <w:tcPr>
            <w:tcW w:w="190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326411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</w:pP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Digital Branding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35BF2F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</w:pPr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Establishing a strong presence across web, social media, and digital channels.</w:t>
            </w:r>
          </w:p>
        </w:tc>
        <w:tc>
          <w:tcPr>
            <w:tcW w:w="463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F45433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</w:pPr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Website UI/UX Design System, Social Media Page Setup &amp; Banners, Video Motion Graphics Templates, Digital Ad Asset Kits.</w:t>
            </w:r>
          </w:p>
        </w:tc>
        <w:tc>
          <w:tcPr>
            <w:tcW w:w="26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4F1878" w14:textId="7E6D817B" w:rsidR="00187176" w:rsidRPr="00187176" w:rsidRDefault="00D172E1" w:rsidP="00187176">
            <w:pP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4</w:t>
            </w:r>
            <w:r w:rsidR="00187176"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0,000 – 70,000</w:t>
            </w:r>
          </w:p>
        </w:tc>
      </w:tr>
      <w:tr w:rsidR="00187176" w:rsidRPr="00187176" w14:paraId="373610FE" w14:textId="77777777" w:rsidTr="00187176">
        <w:tc>
          <w:tcPr>
            <w:tcW w:w="190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E2D46C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</w:pPr>
            <w:r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Employer Branding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FC2340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</w:pPr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Positioning the company as an attractive employer to top-tier talent.</w:t>
            </w:r>
          </w:p>
        </w:tc>
        <w:tc>
          <w:tcPr>
            <w:tcW w:w="463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E13D4C" w14:textId="77777777" w:rsidR="00187176" w:rsidRPr="00187176" w:rsidRDefault="00187176" w:rsidP="00187176">
            <w:pPr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</w:pPr>
            <w:r w:rsidRPr="00187176">
              <w:rPr>
                <w:rFonts w:ascii="Helvetica" w:eastAsia="Times New Roman" w:hAnsi="Helvetica" w:cs="Times New Roman"/>
                <w:color w:val="1E293B"/>
                <w:sz w:val="17"/>
                <w:szCs w:val="17"/>
              </w:rPr>
              <w:t>Employee Value Proposition (EVP) Strategy, Workplace Culture Promo Assets, Internal Communication Templates, Recruitment Campaign Graphics.</w:t>
            </w:r>
          </w:p>
        </w:tc>
        <w:tc>
          <w:tcPr>
            <w:tcW w:w="26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F9476E" w14:textId="38FAB027" w:rsidR="00187176" w:rsidRPr="00187176" w:rsidRDefault="00D172E1" w:rsidP="00187176">
            <w:pP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5</w:t>
            </w:r>
            <w:r w:rsidR="00187176"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 xml:space="preserve">5,000 – </w:t>
            </w:r>
            <w:r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7</w:t>
            </w:r>
            <w:r w:rsidR="00187176" w:rsidRPr="00187176">
              <w:rPr>
                <w:rFonts w:ascii="Helvetica" w:eastAsia="Times New Roman" w:hAnsi="Helvetica" w:cs="Times New Roman"/>
                <w:b/>
                <w:bCs/>
                <w:color w:val="1E293B"/>
                <w:sz w:val="18"/>
                <w:szCs w:val="18"/>
              </w:rPr>
              <w:t>5,000</w:t>
            </w:r>
          </w:p>
        </w:tc>
      </w:tr>
    </w:tbl>
    <w:p w14:paraId="0AB3AB1F" w14:textId="77777777" w:rsidR="0001613C" w:rsidRDefault="0001613C" w:rsidP="0001613C">
      <w:pPr>
        <w:rPr>
          <w:rFonts w:ascii="Times New Roman" w:hAnsi="Times New Roman"/>
        </w:rPr>
      </w:pPr>
    </w:p>
    <w:p w14:paraId="66FAFA39" w14:textId="77777777" w:rsidR="008147FC" w:rsidRPr="008147FC" w:rsidRDefault="008147FC" w:rsidP="008147FC">
      <w:pPr>
        <w:pBdr>
          <w:bottom w:val="single" w:sz="6" w:space="3" w:color="CBD5E1"/>
        </w:pBd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aps/>
          <w:color w:val="0F172A"/>
          <w:spacing w:val="8"/>
          <w:sz w:val="26"/>
          <w:szCs w:val="26"/>
        </w:rPr>
      </w:pPr>
      <w:r w:rsidRPr="008147FC">
        <w:rPr>
          <w:rFonts w:ascii="Times New Roman" w:eastAsia="Times New Roman" w:hAnsi="Times New Roman" w:cs="Times New Roman"/>
          <w:b/>
          <w:bCs/>
          <w:caps/>
          <w:color w:val="0F172A"/>
          <w:spacing w:val="8"/>
          <w:sz w:val="26"/>
          <w:szCs w:val="26"/>
        </w:rPr>
        <w:t>6. NEXT STEPS</w:t>
      </w:r>
    </w:p>
    <w:p w14:paraId="455E550B" w14:textId="77777777" w:rsidR="008147FC" w:rsidRPr="008147FC" w:rsidRDefault="008147FC" w:rsidP="008147FC">
      <w:pPr>
        <w:rPr>
          <w:rFonts w:ascii="Times New Roman" w:eastAsia="Times New Roman" w:hAnsi="Times New Roman" w:cs="Times New Roman"/>
          <w:color w:val="334155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color w:val="334155"/>
          <w:sz w:val="19"/>
          <w:szCs w:val="19"/>
        </w:rPr>
        <w:t>To initiate this partnership:</w:t>
      </w:r>
    </w:p>
    <w:p w14:paraId="4EF155E5" w14:textId="77777777" w:rsidR="008147FC" w:rsidRPr="008147FC" w:rsidRDefault="008147FC" w:rsidP="008147FC">
      <w:pPr>
        <w:numPr>
          <w:ilvl w:val="0"/>
          <w:numId w:val="4"/>
        </w:numPr>
        <w:spacing w:before="100" w:beforeAutospacing="1" w:after="45"/>
        <w:ind w:left="0"/>
        <w:rPr>
          <w:rFonts w:ascii="Times New Roman" w:eastAsia="Times New Roman" w:hAnsi="Times New Roman" w:cs="Times New Roman"/>
          <w:color w:val="334155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color w:val="334155"/>
          <w:sz w:val="19"/>
          <w:szCs w:val="19"/>
        </w:rPr>
        <w:t>Select the preferred package or request a customized scope of work.</w:t>
      </w:r>
    </w:p>
    <w:p w14:paraId="1B79164C" w14:textId="77777777" w:rsidR="008147FC" w:rsidRPr="008147FC" w:rsidRDefault="008147FC" w:rsidP="008147FC">
      <w:pPr>
        <w:numPr>
          <w:ilvl w:val="0"/>
          <w:numId w:val="4"/>
        </w:numPr>
        <w:spacing w:before="100" w:beforeAutospacing="1" w:after="45"/>
        <w:ind w:left="0"/>
        <w:rPr>
          <w:rFonts w:ascii="Times New Roman" w:eastAsia="Times New Roman" w:hAnsi="Times New Roman" w:cs="Times New Roman"/>
          <w:color w:val="334155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color w:val="334155"/>
          <w:sz w:val="19"/>
          <w:szCs w:val="19"/>
        </w:rPr>
        <w:t>Formalize agreement terms via Master Services Agreement.</w:t>
      </w:r>
    </w:p>
    <w:p w14:paraId="0F592EDD" w14:textId="77777777" w:rsidR="008147FC" w:rsidRPr="008147FC" w:rsidRDefault="008147FC" w:rsidP="008147FC">
      <w:pPr>
        <w:numPr>
          <w:ilvl w:val="0"/>
          <w:numId w:val="4"/>
        </w:numPr>
        <w:spacing w:before="100" w:beforeAutospacing="1" w:after="45"/>
        <w:ind w:left="0"/>
        <w:rPr>
          <w:rFonts w:ascii="Times New Roman" w:eastAsia="Times New Roman" w:hAnsi="Times New Roman" w:cs="Times New Roman"/>
          <w:color w:val="334155"/>
          <w:sz w:val="19"/>
          <w:szCs w:val="19"/>
        </w:rPr>
      </w:pPr>
      <w:r w:rsidRPr="008147FC">
        <w:rPr>
          <w:rFonts w:ascii="Times New Roman" w:eastAsia="Times New Roman" w:hAnsi="Times New Roman" w:cs="Times New Roman"/>
          <w:color w:val="334155"/>
          <w:sz w:val="19"/>
          <w:szCs w:val="19"/>
        </w:rPr>
        <w:t>Schedule an onboarding kick-off meeting to align on timelines and asset handoff.</w:t>
      </w:r>
    </w:p>
    <w:p w14:paraId="6B67922C" w14:textId="77777777" w:rsidR="008147FC" w:rsidRPr="008147FC" w:rsidRDefault="008147FC" w:rsidP="008147FC">
      <w:pPr>
        <w:rPr>
          <w:rFonts w:ascii="Times New Roman" w:eastAsia="Times New Roman" w:hAnsi="Times New Roman" w:cs="Times New Roman"/>
        </w:rPr>
      </w:pPr>
      <w:r w:rsidRPr="008147FC">
        <w:rPr>
          <w:rFonts w:ascii="Times New Roman" w:eastAsia="Times New Roman" w:hAnsi="Times New Roman" w:cs="Times New Roman"/>
        </w:rPr>
        <w:t>Jo Visuals — Business Proposal</w:t>
      </w:r>
    </w:p>
    <w:p w14:paraId="7F5FA388" w14:textId="35994841" w:rsidR="0008016D" w:rsidRDefault="0008016D"/>
    <w:sectPr w:rsidR="0008016D" w:rsidSect="008B2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Emizen">
    <w:panose1 w:val="02000500000000000000"/>
    <w:charset w:val="4D"/>
    <w:family w:val="auto"/>
    <w:notTrueType/>
    <w:pitch w:val="variable"/>
    <w:sig w:usb0="00000003" w:usb1="1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01141"/>
    <w:multiLevelType w:val="multilevel"/>
    <w:tmpl w:val="39A0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B0EE7"/>
    <w:multiLevelType w:val="multilevel"/>
    <w:tmpl w:val="CC8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439C0"/>
    <w:multiLevelType w:val="multilevel"/>
    <w:tmpl w:val="50B0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26E25"/>
    <w:multiLevelType w:val="multilevel"/>
    <w:tmpl w:val="A038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FC"/>
    <w:rsid w:val="0001613C"/>
    <w:rsid w:val="0008016D"/>
    <w:rsid w:val="00130AB7"/>
    <w:rsid w:val="00187176"/>
    <w:rsid w:val="00247596"/>
    <w:rsid w:val="00420EA7"/>
    <w:rsid w:val="004B3C32"/>
    <w:rsid w:val="00731D1A"/>
    <w:rsid w:val="008147FC"/>
    <w:rsid w:val="008B15FA"/>
    <w:rsid w:val="008B2DE5"/>
    <w:rsid w:val="00CD03E8"/>
    <w:rsid w:val="00D1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AE69E"/>
  <w15:chartTrackingRefBased/>
  <w15:docId w15:val="{B2F51542-51E8-974C-B111-E4D10DB3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47F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47F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147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47F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130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1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8" w:space="9" w:color="0F172A"/>
                <w:right w:val="none" w:sz="0" w:space="0" w:color="auto"/>
              </w:divBdr>
              <w:divsChild>
                <w:div w:id="165190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0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89063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47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2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11298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39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87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7880">
                  <w:marLeft w:val="0"/>
                  <w:marRight w:val="0"/>
                  <w:marTop w:val="0"/>
                  <w:marBottom w:val="0"/>
                  <w:divBdr>
                    <w:top w:val="single" w:sz="6" w:space="9" w:color="E2E8F0"/>
                    <w:left w:val="single" w:sz="24" w:space="12" w:color="0F172A"/>
                    <w:bottom w:val="single" w:sz="6" w:space="9" w:color="E2E8F0"/>
                    <w:right w:val="single" w:sz="6" w:space="12" w:color="E2E8F0"/>
                  </w:divBdr>
                  <w:divsChild>
                    <w:div w:id="20056087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75345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4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58839">
                  <w:marLeft w:val="0"/>
                  <w:marRight w:val="0"/>
                  <w:marTop w:val="0"/>
                  <w:marBottom w:val="180"/>
                  <w:divBdr>
                    <w:top w:val="single" w:sz="6" w:space="9" w:color="E2E8F0"/>
                    <w:left w:val="single" w:sz="24" w:space="12" w:color="0F172A"/>
                    <w:bottom w:val="single" w:sz="6" w:space="9" w:color="E2E8F0"/>
                    <w:right w:val="single" w:sz="6" w:space="12" w:color="E2E8F0"/>
                  </w:divBdr>
                  <w:divsChild>
                    <w:div w:id="126426165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32034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6054">
                  <w:marLeft w:val="0"/>
                  <w:marRight w:val="0"/>
                  <w:marTop w:val="0"/>
                  <w:marBottom w:val="0"/>
                  <w:divBdr>
                    <w:top w:val="single" w:sz="6" w:space="9" w:color="E2E8F0"/>
                    <w:left w:val="single" w:sz="24" w:space="12" w:color="0F172A"/>
                    <w:bottom w:val="single" w:sz="6" w:space="9" w:color="E2E8F0"/>
                    <w:right w:val="single" w:sz="6" w:space="12" w:color="E2E8F0"/>
                  </w:divBdr>
                  <w:divsChild>
                    <w:div w:id="163482452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8472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54496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208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2E8F0"/>
                        <w:left w:val="single" w:sz="6" w:space="9" w:color="E2E8F0"/>
                        <w:bottom w:val="single" w:sz="6" w:space="8" w:color="E2E8F0"/>
                        <w:right w:val="single" w:sz="6" w:space="9" w:color="E2E8F0"/>
                      </w:divBdr>
                      <w:divsChild>
                        <w:div w:id="1952273495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2614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2E8F0"/>
                        <w:left w:val="single" w:sz="6" w:space="9" w:color="E2E8F0"/>
                        <w:bottom w:val="single" w:sz="6" w:space="8" w:color="E2E8F0"/>
                        <w:right w:val="single" w:sz="6" w:space="9" w:color="E2E8F0"/>
                      </w:divBdr>
                      <w:divsChild>
                        <w:div w:id="426737400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160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2E8F0"/>
                        <w:left w:val="single" w:sz="6" w:space="9" w:color="E2E8F0"/>
                        <w:bottom w:val="single" w:sz="6" w:space="8" w:color="E2E8F0"/>
                        <w:right w:val="single" w:sz="6" w:space="9" w:color="E2E8F0"/>
                      </w:divBdr>
                      <w:divsChild>
                        <w:div w:id="1910923352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7094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2E8F0"/>
                        <w:left w:val="single" w:sz="6" w:space="9" w:color="E2E8F0"/>
                        <w:bottom w:val="single" w:sz="6" w:space="8" w:color="E2E8F0"/>
                        <w:right w:val="single" w:sz="6" w:space="9" w:color="E2E8F0"/>
                      </w:divBdr>
                      <w:divsChild>
                        <w:div w:id="495190137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333275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06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407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12" w:space="6" w:color="0F172A"/>
            <w:right w:val="none" w:sz="0" w:space="0" w:color="auto"/>
          </w:divBdr>
          <w:divsChild>
            <w:div w:id="1009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71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AB6A17-148E-5C4F-859C-795399CED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</cp:revision>
  <dcterms:created xsi:type="dcterms:W3CDTF">2026-10-06T08:44:00Z</dcterms:created>
  <dcterms:modified xsi:type="dcterms:W3CDTF">2026-10-06T10:11:00Z</dcterms:modified>
</cp:coreProperties>
</file>