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B771" w14:textId="04ECA601" w:rsidR="00F140D1" w:rsidRDefault="009A22E4">
      <w:r>
        <w:t xml:space="preserve">Python can support a number of databases such as SQLite and MySQL. When working with databases, Python can use operations to manipulate data. For example, the delete operation </w:t>
      </w:r>
      <w:r w:rsidR="00664093">
        <w:t>can be executed:</w:t>
      </w:r>
    </w:p>
    <w:p w14:paraId="46308BDB" w14:textId="5C312306" w:rsidR="00664093" w:rsidRDefault="00664093">
      <w:r>
        <w:t>Import sqlite3</w:t>
      </w:r>
    </w:p>
    <w:p w14:paraId="44953756" w14:textId="0A0D632A" w:rsidR="00664093" w:rsidRDefault="00664093">
      <w:r>
        <w:t>Data = sqlite3.connect(data file)</w:t>
      </w:r>
    </w:p>
    <w:p w14:paraId="683FE93D" w14:textId="794FEDE5" w:rsidR="00664093" w:rsidRDefault="00664093">
      <w:r>
        <w:t>Data.execute(“DELETE from COMPANY where ID = 2;”)</w:t>
      </w:r>
    </w:p>
    <w:p w14:paraId="155A3E76" w14:textId="3B57B5A2" w:rsidR="00664093" w:rsidRDefault="00664093">
      <w:r>
        <w:t xml:space="preserve">There are other operations as well like update and </w:t>
      </w:r>
      <w:r w:rsidR="00B25274">
        <w:t>select, which can directly make changes to databases.</w:t>
      </w:r>
    </w:p>
    <w:sectPr w:rsidR="0066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E4"/>
    <w:rsid w:val="00664093"/>
    <w:rsid w:val="009A22E4"/>
    <w:rsid w:val="00B25274"/>
    <w:rsid w:val="00F1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43EC"/>
  <w15:chartTrackingRefBased/>
  <w15:docId w15:val="{CB3439B9-0880-4DDB-A7B9-5F378628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Cao</dc:creator>
  <cp:keywords/>
  <dc:description/>
  <cp:lastModifiedBy>Matthew Cao</cp:lastModifiedBy>
  <cp:revision>1</cp:revision>
  <dcterms:created xsi:type="dcterms:W3CDTF">2023-09-28T16:20:00Z</dcterms:created>
  <dcterms:modified xsi:type="dcterms:W3CDTF">2023-09-28T17:03:00Z</dcterms:modified>
</cp:coreProperties>
</file>