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CACF2">
      <w:pPr>
        <w:jc w:val="center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“智研链”辅助设计产品系列规划</w:t>
      </w:r>
    </w:p>
    <w:p w14:paraId="46CEB281">
      <w:pPr>
        <w:rPr>
          <w:rFonts w:hint="eastAsia" w:eastAsiaTheme="minorEastAsia"/>
          <w:lang w:eastAsia="zh-CN"/>
        </w:rPr>
      </w:pPr>
    </w:p>
    <w:p w14:paraId="764087BE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产品阶段及产品规划初版</w:t>
      </w:r>
    </w:p>
    <w:p w14:paraId="4198ECE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产品规划阶段</w:t>
      </w:r>
    </w:p>
    <w:p w14:paraId="6213D9B6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2757805</wp:posOffset>
                </wp:positionH>
                <wp:positionV relativeFrom="paragraph">
                  <wp:posOffset>5530215</wp:posOffset>
                </wp:positionV>
                <wp:extent cx="237490" cy="292100"/>
                <wp:effectExtent l="0" t="0" r="381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7B2A2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15pt;margin-top:435.45pt;height:23pt;width:18.7pt;z-index:251662336;mso-width-relative:page;mso-height-relative:page;" fillcolor="#C00000" filled="t" stroked="f" coordsize="21600,21600" o:gfxdata="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LmWN7aAAAACwEAAA8AAAAAAAAAAQAgAAAAIgAAAGRycy9kb3ducmV2LnhtbFBLAQIUABQAAAAI&#10;AIdO4kChEtvrXQIAALEEAAAOAAAAAAAAAAEAIAAAACkBAABkcnMvZTJvRG9jLnhtbFBLBQYAAAAA&#10;BgAGAFkBAAD4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2407B2A2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2769870</wp:posOffset>
                </wp:positionH>
                <wp:positionV relativeFrom="paragraph">
                  <wp:posOffset>3377565</wp:posOffset>
                </wp:positionV>
                <wp:extent cx="237490" cy="292100"/>
                <wp:effectExtent l="0" t="0" r="381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90D31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8.1pt;margin-top:265.95pt;height:23pt;width:18.7pt;z-index:251661312;mso-width-relative:page;mso-height-relative:page;" fillcolor="#C00000" filled="t" stroked="f" coordsize="21600,21600" o:gfxdata="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ioKq9kAAAALAQAADwAAAAAAAAABACAAAAAiAAAAZHJzL2Rvd25yZXYueG1sUEsBAhQAFAAAAAgA&#10;h07iQNFS3C1dAgAAsQQAAA4AAAAAAAAAAQAgAAAAKA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53B90D31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2712720</wp:posOffset>
                </wp:positionH>
                <wp:positionV relativeFrom="paragraph">
                  <wp:posOffset>1437005</wp:posOffset>
                </wp:positionV>
                <wp:extent cx="237490" cy="292100"/>
                <wp:effectExtent l="0" t="0" r="381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7174A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6pt;margin-top:113.15pt;height:23pt;width:18.7pt;z-index:251660288;mso-width-relative:page;mso-height-relative:page;" fillcolor="#C00000" filled="t" stroked="f" coordsize="21600,21600" o:gfxdata="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6&#10;Ulmm2AAAAAsBAAAPAAAAAAAAAAEAIAAAACIAAABkcnMvZG93bnJldi54bWxQSwECFAAUAAAACACH&#10;TuJAPm8O2V0CAACxBAAADgAAAAAAAAABACAAAAAn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7617174A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421005</wp:posOffset>
                </wp:positionV>
                <wp:extent cx="237490" cy="292100"/>
                <wp:effectExtent l="0" t="0" r="381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1430" y="393954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D8DEC">
                            <w:pPr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9pt;margin-top:33.15pt;height:23pt;width:18.7pt;z-index:251659264;mso-width-relative:page;mso-height-relative:page;" fillcolor="#C00000" filled="t" stroked="f" coordsize="21600,21600" o:gfxdata="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xuGBHVAAAABwEAAA8AAAAAAAAAAQAgAAAAIgAAAGRycy9kb3ducmV2LnhtbFBLAQIU&#10;ABQAAAAIAIdO4kAUMYTXaAIAAL0EAAAOAAAAAAAAAAEAIAAAACQBAABkcnMvZTJvRG9jLnhtbFBL&#10;BQYAAAAABgAGAFkBAAD+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7EBD8DEC">
                      <w:pPr>
                        <w:rPr>
                          <w:rFonts w:hint="eastAsia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748780"/>
            <wp:effectExtent l="0" t="0" r="1270" b="7620"/>
            <wp:docPr id="1" name="图片 1" descr="产品规划阶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产品规划阶段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501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产品规划初版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843"/>
        <w:gridCol w:w="10270"/>
      </w:tblGrid>
      <w:tr w14:paraId="4B3AE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shd w:val="clear" w:color="auto" w:fill="BEBEBE" w:themeFill="background1" w:themeFillShade="BF"/>
            <w:vAlign w:val="top"/>
          </w:tcPr>
          <w:p w14:paraId="6C949157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43" w:type="dxa"/>
            <w:shd w:val="clear" w:color="auto" w:fill="BEBEBE" w:themeFill="background1" w:themeFillShade="BF"/>
            <w:vAlign w:val="top"/>
          </w:tcPr>
          <w:p w14:paraId="7FF1EEA7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智能体名称</w:t>
            </w:r>
          </w:p>
        </w:tc>
        <w:tc>
          <w:tcPr>
            <w:tcW w:w="10270" w:type="dxa"/>
            <w:shd w:val="clear" w:color="auto" w:fill="BEBEBE" w:themeFill="background1" w:themeFillShade="BF"/>
            <w:vAlign w:val="top"/>
          </w:tcPr>
          <w:p w14:paraId="4771BD43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999E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vAlign w:val="top"/>
          </w:tcPr>
          <w:p w14:paraId="7C31A2D6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43" w:type="dxa"/>
            <w:vAlign w:val="top"/>
          </w:tcPr>
          <w:p w14:paraId="2555667E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市场调研助手</w:t>
            </w:r>
          </w:p>
        </w:tc>
        <w:tc>
          <w:tcPr>
            <w:tcW w:w="10270" w:type="dxa"/>
            <w:vAlign w:val="top"/>
          </w:tcPr>
          <w:p w14:paraId="19609D2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痛点分析：信息过载与碎片化</w:t>
            </w:r>
          </w:p>
          <w:p w14:paraId="7B4782A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面向的用户：市场经理、产品经理</w:t>
            </w:r>
          </w:p>
          <w:p w14:paraId="3FA2B7B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形式：后台嵌入办公软件+独立的可视化看板</w:t>
            </w:r>
          </w:p>
          <w:p w14:paraId="239B560D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核心功能：自动抓取与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整合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行业数据；实时追踪分析竞品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自动生成市场洞察和竞品分析报告初稿</w:t>
            </w:r>
          </w:p>
        </w:tc>
      </w:tr>
      <w:tr w14:paraId="26CF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vAlign w:val="top"/>
          </w:tcPr>
          <w:p w14:paraId="5021784D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843" w:type="dxa"/>
            <w:vAlign w:val="top"/>
          </w:tcPr>
          <w:p w14:paraId="7057E027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产品评估助手</w:t>
            </w:r>
          </w:p>
        </w:tc>
        <w:tc>
          <w:tcPr>
            <w:tcW w:w="10270" w:type="dxa"/>
            <w:vAlign w:val="top"/>
          </w:tcPr>
          <w:p w14:paraId="5FF60FF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痛点分析：主观性强、可行性评估粗略。</w:t>
            </w:r>
          </w:p>
          <w:p w14:paraId="49FF2F4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面向的用户：产品经理、PDT核心团队成员</w:t>
            </w:r>
          </w:p>
          <w:p w14:paraId="07B85E4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形式：后台嵌入工业软件（PLM/PDM系统）或作为评审会前的预检工具</w:t>
            </w:r>
          </w:p>
          <w:p w14:paraId="10771E7E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核心功能：基于历史数据对产品概念进行多维度打分；快速检索专利库，评估侵权风险；根据概念描述，调用历史物料库进行初步BOM估算</w:t>
            </w:r>
          </w:p>
        </w:tc>
      </w:tr>
      <w:tr w14:paraId="1645E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vAlign w:val="top"/>
          </w:tcPr>
          <w:p w14:paraId="2E01CA31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843" w:type="dxa"/>
            <w:vAlign w:val="top"/>
          </w:tcPr>
          <w:p w14:paraId="7FB6F4E3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PRD助手</w:t>
            </w:r>
          </w:p>
        </w:tc>
        <w:tc>
          <w:tcPr>
            <w:tcW w:w="10270" w:type="dxa"/>
            <w:vAlign w:val="top"/>
          </w:tcPr>
          <w:p w14:paraId="0666984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痛点分析：文档撰写耗时、格式不规范、需求遗漏。</w:t>
            </w:r>
          </w:p>
          <w:p w14:paraId="7A437EF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面向的用户：产品经理</w:t>
            </w:r>
          </w:p>
          <w:p w14:paraId="649FE87A"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形式：后台嵌入办公软件或专用PRD编辑器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或问答助手</w:t>
            </w:r>
          </w:p>
          <w:p w14:paraId="27753E9E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核心功能：根据会议纪要或关键词自动生成PRD；检查PRD的完整性、一致性和规范性；将自然语言需求自动转化为结构化的功能列表。</w:t>
            </w:r>
          </w:p>
        </w:tc>
      </w:tr>
    </w:tbl>
    <w:p w14:paraId="3665412C">
      <w:pPr>
        <w:rPr>
          <w:rFonts w:hint="eastAsia" w:eastAsiaTheme="minorEastAsia"/>
          <w:lang w:eastAsia="zh-CN"/>
        </w:rPr>
      </w:pPr>
    </w:p>
    <w:p w14:paraId="5B94AB6C">
      <w:pPr>
        <w:rPr>
          <w:rFonts w:hint="eastAsia" w:eastAsiaTheme="minorEastAsia"/>
          <w:lang w:eastAsia="zh-CN"/>
        </w:rPr>
      </w:pPr>
    </w:p>
    <w:p w14:paraId="6B894401">
      <w:pPr>
        <w:rPr>
          <w:rFonts w:hint="eastAsia" w:eastAsiaTheme="minorEastAsia"/>
          <w:lang w:eastAsia="zh-CN"/>
        </w:rPr>
        <w:sectPr>
          <w:pgSz w:w="16838" w:h="23811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A958CB6">
      <w:pPr>
        <w:rPr>
          <w:rFonts w:hint="eastAsia" w:eastAsiaTheme="minorEastAsia"/>
          <w:lang w:eastAsia="zh-CN"/>
        </w:rPr>
      </w:pPr>
    </w:p>
    <w:p w14:paraId="7712F81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产品初步设计阶段</w:t>
      </w:r>
    </w:p>
    <w:p w14:paraId="191E54A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8385810" cy="4679315"/>
            <wp:effectExtent l="0" t="0" r="8890" b="6985"/>
            <wp:docPr id="2" name="图片 2" descr="2 产品初步设计阶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 产品初步设计阶段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8581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2009140</wp:posOffset>
                </wp:positionH>
                <wp:positionV relativeFrom="paragraph">
                  <wp:posOffset>4187190</wp:posOffset>
                </wp:positionV>
                <wp:extent cx="237490" cy="292100"/>
                <wp:effectExtent l="0" t="0" r="381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8F417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8.2pt;margin-top:329.7pt;height:23pt;width:18.7pt;z-index:251676672;mso-width-relative:page;mso-height-relative:page;" fillcolor="#C00000" filled="t" stroked="f" coordsize="21600,21600" o:gfxdata="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7&#10;528g2QAAAAsBAAAPAAAAAAAAAAEAIAAAACIAAABkcnMvZG93bnJldi54bWxQSwECFAAUAAAACACH&#10;TuJAqM8m3FwCAACxBAAADgAAAAAAAAABACAAAAAo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2978F417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3300095</wp:posOffset>
                </wp:positionV>
                <wp:extent cx="2583180" cy="292100"/>
                <wp:effectExtent l="0" t="0" r="762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95359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3pt;margin-top:259.85pt;height:23pt;width:203.4pt;z-index:251675648;mso-width-relative:page;mso-height-relative:page;" fillcolor="#C00000" filled="t" stroked="f" coordsize="21600,21600" o:gfxdata="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P9OMrZAAAACwEAAA8AAAAAAAAAAQAgAAAAIgAAAGRycy9kb3ducmV2LnhtbFBLAQIUABQAAAAI&#10;AIdO4kA1hiCXXgIAALIEAAAOAAAAAAAAAAEAIAAAACgBAABkcnMvZTJvRG9jLnhtbFBLBQYAAAAA&#10;BgAGAFkBAAD4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0C395359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3/4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2537460</wp:posOffset>
                </wp:positionV>
                <wp:extent cx="237490" cy="292100"/>
                <wp:effectExtent l="0" t="0" r="381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D9B31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8.7pt;margin-top:199.8pt;height:23pt;width:18.7pt;z-index:251674624;mso-width-relative:page;mso-height-relative:page;" fillcolor="#C00000" filled="t" stroked="f" coordsize="21600,21600" o:gfxdata="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MyfudkAAAALAQAADwAAAAAAAAABACAAAAAiAAAAZHJzL2Rvd25yZXYueG1sUEsBAhQAFAAAAAgA&#10;h07iQAAUMiddAgAAsQQAAA4AAAAAAAAAAQAgAAAAKA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228D9B31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6556375</wp:posOffset>
                </wp:positionH>
                <wp:positionV relativeFrom="paragraph">
                  <wp:posOffset>4180205</wp:posOffset>
                </wp:positionV>
                <wp:extent cx="237490" cy="292100"/>
                <wp:effectExtent l="0" t="0" r="381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CFB90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6.25pt;margin-top:329.15pt;height:23pt;width:18.7pt;z-index:251673600;mso-width-relative:page;mso-height-relative:page;" fillcolor="#C00000" filled="t" stroked="f" coordsize="21600,21600" o:gfxdata="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ZbsI/aAAAADQEAAA8AAAAAAAAAAQAgAAAAIgAAAGRycy9kb3ducmV2LnhtbFBLAQIUABQAAAAI&#10;AIdO4kAyWcpPXQIAALEEAAAOAAAAAAAAAAEAIAAAACkBAABkcnMvZTJvRG9jLnhtbFBLBQYAAAAA&#10;BgAGAFkBAAD4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435CFB90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4763770</wp:posOffset>
                </wp:positionH>
                <wp:positionV relativeFrom="paragraph">
                  <wp:posOffset>2531745</wp:posOffset>
                </wp:positionV>
                <wp:extent cx="237490" cy="292100"/>
                <wp:effectExtent l="0" t="0" r="381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4C2C6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5.1pt;margin-top:199.35pt;height:23pt;width:18.7pt;z-index:251672576;mso-width-relative:page;mso-height-relative:page;" fillcolor="#C00000" filled="t" stroked="f" coordsize="21600,21600" o:gfxdata="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qund3aAAAACwEAAA8AAAAAAAAAAQAgAAAAIgAAAGRycy9kb3ducmV2LnhtbFBLAQIUABQAAAAI&#10;AIdO4kDdZBi7XQIAALEEAAAOAAAAAAAAAAEAIAAAACkBAABkcnMvZTJvRG9jLnhtbFBLBQYAAAAA&#10;BgAGAFkBAAD4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17F4C2C6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3849370</wp:posOffset>
                </wp:positionH>
                <wp:positionV relativeFrom="paragraph">
                  <wp:posOffset>2541270</wp:posOffset>
                </wp:positionV>
                <wp:extent cx="237490" cy="292100"/>
                <wp:effectExtent l="0" t="0" r="381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B3A6A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3.1pt;margin-top:200.1pt;height:23pt;width:18.7pt;z-index:251671552;mso-width-relative:page;mso-height-relative:page;" fillcolor="#C00000" filled="t" stroked="f" coordsize="21600,21600" o:gfxdata="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4U&#10;QaXXAAAACwEAAA8AAAAAAAAAAQAgAAAAIgAAAGRycy9kb3ducmV2LnhtbFBLAQIUABQAAAAIAIdO&#10;4kCtJB99XQIAALEEAAAOAAAAAAAAAAEAIAAAACYBAABkcnMvZTJvRG9jLnhtbFBLBQYAAAAABgAG&#10;AFkBAAD1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2E9B3A6A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1936750</wp:posOffset>
                </wp:positionH>
                <wp:positionV relativeFrom="paragraph">
                  <wp:posOffset>1626870</wp:posOffset>
                </wp:positionV>
                <wp:extent cx="237490" cy="292100"/>
                <wp:effectExtent l="0" t="0" r="381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887D2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5pt;margin-top:128.1pt;height:23pt;width:18.7pt;z-index:251670528;mso-width-relative:page;mso-height-relative:page;" fillcolor="#C00000" filled="t" stroked="f" coordsize="21600,21600" o:gfxdata="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Q&#10;XF4z2AAAAAsBAAAPAAAAAAAAAAEAIAAAACIAAABkcnMvZG93bnJldi54bWxQSwECFAAUAAAACACH&#10;TuJAQhnNiV0CAACxBAAADgAAAAAAAAABACAAAAAn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3AB887D2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6576695</wp:posOffset>
                </wp:positionH>
                <wp:positionV relativeFrom="paragraph">
                  <wp:posOffset>205740</wp:posOffset>
                </wp:positionV>
                <wp:extent cx="237490" cy="292100"/>
                <wp:effectExtent l="0" t="0" r="381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87025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7.85pt;margin-top:16.2pt;height:23pt;width:18.7pt;z-index:251669504;mso-width-relative:page;mso-height-relative:page;" fillcolor="#C00000" filled="t" stroked="f" coordsize="21600,21600" o:gfxdata="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Y&#10;nU9a2AAAAAsBAAAPAAAAAAAAAAEAIAAAACIAAABkcnMvZG93bnJldi54bWxQSwECFAAUAAAACACH&#10;TuJADKJgKl0CAACxBAAADgAAAAAAAAABACAAAAAn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0E087025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4779010</wp:posOffset>
                </wp:positionH>
                <wp:positionV relativeFrom="paragraph">
                  <wp:posOffset>220345</wp:posOffset>
                </wp:positionV>
                <wp:extent cx="237490" cy="292100"/>
                <wp:effectExtent l="0" t="0" r="381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D412A9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6.3pt;margin-top:17.35pt;height:23pt;width:18.7pt;z-index:251668480;mso-width-relative:page;mso-height-relative:page;" fillcolor="#C00000" filled="t" stroked="f" coordsize="21600,21600" o:gfxdata="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f&#10;l+Pg2AAAAAkBAAAPAAAAAAAAAAEAIAAAACIAAABkcnMvZG93bnJldi54bWxQSwECFAAUAAAACACH&#10;TuJA45+y3l0CAACxBAAADgAAAAAAAAABACAAAAAn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24D412A9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3870325</wp:posOffset>
                </wp:positionH>
                <wp:positionV relativeFrom="paragraph">
                  <wp:posOffset>229870</wp:posOffset>
                </wp:positionV>
                <wp:extent cx="237490" cy="292100"/>
                <wp:effectExtent l="0" t="0" r="381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6E965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75pt;margin-top:18.1pt;height:23pt;width:18.7pt;z-index:251667456;mso-width-relative:page;mso-height-relative:page;" fillcolor="#C00000" filled="t" stroked="f" coordsize="21600,21600" o:gfxdata="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EJ&#10;wwPXAAAACQEAAA8AAAAAAAAAAQAgAAAAIgAAAGRycy9kb3ducmV2LnhtbFBLAQIUABQAAAAIAIdO&#10;4kCT37UYXQIAALEEAAAOAAAAAAAAAAEAIAAAACYBAABkcnMvZTJvRG9jLnhtbFBLBQYAAAAABgAG&#10;AFkBAAD1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7BF6E965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221615</wp:posOffset>
                </wp:positionV>
                <wp:extent cx="237490" cy="292100"/>
                <wp:effectExtent l="0" t="0" r="381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5E090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95pt;margin-top:17.45pt;height:23pt;width:18.7pt;z-index:251666432;mso-width-relative:page;mso-height-relative:page;" fillcolor="#C00000" filled="t" stroked="f" coordsize="21600,21600" o:gfxdata="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Pkp&#10;+sPXAAAACQEAAA8AAAAAAAAAAQAgAAAAIgAAAGRycy9kb3ducmV2LnhtbFBLAQIUABQAAAAIAIdO&#10;4kB84mfsXQIAALEEAAAOAAAAAAAAAAEAIAAAACYBAABkcnMvZTJvRG9jLnhtbFBLBQYAAAAABgAG&#10;AFkBAAD1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7BE5E090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1388745</wp:posOffset>
                </wp:positionV>
                <wp:extent cx="2583180" cy="292100"/>
                <wp:effectExtent l="0" t="0" r="762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D0934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3pt;margin-top:109.35pt;height:23pt;width:203.4pt;z-index:251665408;mso-width-relative:page;mso-height-relative:page;" fillcolor="#C00000" filled="t" stroked="f" coordsize="21600,21600" o:gfxdata="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NGxJbZAAAACwEAAA8AAAAAAAAAAQAgAAAAIgAAAGRycy9kb3ducmV2LnhtbFBLAQIUABQAAAAI&#10;AIdO4kBUeMPOXgIAALIEAAAOAAAAAAAAAAEAIAAAACgBAABkcnMvZTJvRG9jLnhtbFBLBQYAAAAA&#10;BgAGAFkBAAD4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454D0934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3/4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1153795</wp:posOffset>
                </wp:positionH>
                <wp:positionV relativeFrom="paragraph">
                  <wp:posOffset>227965</wp:posOffset>
                </wp:positionV>
                <wp:extent cx="237490" cy="292100"/>
                <wp:effectExtent l="0" t="0" r="381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B5707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.85pt;margin-top:17.95pt;height:23pt;width:18.7pt;z-index:251664384;mso-width-relative:page;mso-height-relative:page;" fillcolor="#C00000" filled="t" stroked="f" coordsize="21600,21600" o:gfxdata="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AX&#10;dIPXAAAACQEAAA8AAAAAAAAAAQAgAAAAIgAAAGRycy9kb3ducmV2LnhtbFBLAQIUABQAAAAIAIdO&#10;4kB8YvF3XQIAALEEAAAOAAAAAAAAAAEAIAAAACYBAABkcnMvZTJvRG9jLnhtbFBLBQYAAAAABgAG&#10;AFkBAAD1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490B5707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234315</wp:posOffset>
                </wp:positionV>
                <wp:extent cx="237490" cy="292100"/>
                <wp:effectExtent l="0" t="0" r="381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E163F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35pt;margin-top:18.45pt;height:23pt;width:18.7pt;z-index:251663360;mso-width-relative:page;mso-height-relative:page;" fillcolor="#C00000" filled="t" stroked="f" coordsize="21600,21600" o:gfxdata="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mO5f0&#10;1QAAAAcBAAAPAAAAAAAAAAEAIAAAACIAAABkcnMvZG93bnJldi54bWxQSwECFAAUAAAACACHTuJA&#10;Ti8JH10CAACxBAAADgAAAAAAAAABACAAAAAkAQAAZHJzL2Uyb0RvYy54bWxQSwUGAAAAAAYABgBZ&#10;AQAA8w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5AFE163F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0EA0988">
      <w:pPr>
        <w:rPr>
          <w:rFonts w:hint="eastAsia"/>
          <w:lang w:val="en-US" w:eastAsia="zh-CN"/>
        </w:rPr>
      </w:pPr>
    </w:p>
    <w:p w14:paraId="437F1FF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产品规划初版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2855"/>
        <w:gridCol w:w="9278"/>
      </w:tblGrid>
      <w:tr w14:paraId="2F39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86" w:type="dxa"/>
            <w:shd w:val="clear" w:color="auto" w:fill="BEBEBE" w:themeFill="background1" w:themeFillShade="BF"/>
            <w:vAlign w:val="top"/>
          </w:tcPr>
          <w:p w14:paraId="65017FF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855" w:type="dxa"/>
            <w:shd w:val="clear" w:color="auto" w:fill="BEBEBE" w:themeFill="background1" w:themeFillShade="BF"/>
            <w:vAlign w:val="top"/>
          </w:tcPr>
          <w:p w14:paraId="6E1A90D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智能体名称</w:t>
            </w:r>
          </w:p>
        </w:tc>
        <w:tc>
          <w:tcPr>
            <w:tcW w:w="9278" w:type="dxa"/>
            <w:shd w:val="clear" w:color="auto" w:fill="BEBEBE" w:themeFill="background1" w:themeFillShade="BF"/>
            <w:vAlign w:val="top"/>
          </w:tcPr>
          <w:p w14:paraId="3E64025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3D76A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0" w:hRule="atLeast"/>
        </w:trPr>
        <w:tc>
          <w:tcPr>
            <w:tcW w:w="986" w:type="dxa"/>
            <w:vAlign w:val="top"/>
          </w:tcPr>
          <w:p w14:paraId="60E9F37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855" w:type="dxa"/>
            <w:vAlign w:val="top"/>
          </w:tcPr>
          <w:p w14:paraId="2BC64F7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成本核算助手/项目排期助手</w:t>
            </w:r>
          </w:p>
        </w:tc>
        <w:tc>
          <w:tcPr>
            <w:tcW w:w="9278" w:type="dxa"/>
            <w:vAlign w:val="top"/>
          </w:tcPr>
          <w:p w14:paraId="6945527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痛点分析：成本与项目排期工作量大</w:t>
            </w:r>
          </w:p>
          <w:p w14:paraId="1DB5E4F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面向的用户：研发产品经理</w:t>
            </w:r>
          </w:p>
          <w:p w14:paraId="61CA5AC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智能体的形式：后台嵌入PLM系统+办公软件（Word/Excel）</w:t>
            </w:r>
          </w:p>
          <w:p w14:paraId="4D8C76D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智能体的功能：自动解析PRD关键信息，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完成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项目进度排期与成本估算初稿，辅助快速完成立项准备。</w:t>
            </w:r>
          </w:p>
        </w:tc>
      </w:tr>
      <w:tr w14:paraId="4ADD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0" w:hRule="atLeast"/>
        </w:trPr>
        <w:tc>
          <w:tcPr>
            <w:tcW w:w="986" w:type="dxa"/>
            <w:vAlign w:val="top"/>
          </w:tcPr>
          <w:p w14:paraId="30A969A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855" w:type="dxa"/>
            <w:vAlign w:val="top"/>
          </w:tcPr>
          <w:p w14:paraId="7995B71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任务拆解助手</w:t>
            </w:r>
          </w:p>
        </w:tc>
        <w:tc>
          <w:tcPr>
            <w:tcW w:w="9278" w:type="dxa"/>
            <w:vAlign w:val="top"/>
          </w:tcPr>
          <w:p w14:paraId="72EF5BE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痛点分析：系统拆分繁琐，容易错漏</w:t>
            </w:r>
          </w:p>
          <w:p w14:paraId="077EA3E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面向的用户：SE/总工程师</w:t>
            </w:r>
          </w:p>
          <w:p w14:paraId="40D618A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智能体的形式：后台嵌入PLM系统+项目管理工具+办公软件（Word/Excel）</w:t>
            </w:r>
          </w:p>
          <w:p w14:paraId="38002A3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智能体的功能：基于PRD和历史项目数据，自动拆分初设任务、匹配责任工程师，生成结构化的分工清单与WBS任务包，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在系统中派发</w:t>
            </w:r>
          </w:p>
        </w:tc>
      </w:tr>
      <w:tr w14:paraId="66DA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0" w:hRule="atLeast"/>
        </w:trPr>
        <w:tc>
          <w:tcPr>
            <w:tcW w:w="986" w:type="dxa"/>
            <w:vAlign w:val="top"/>
          </w:tcPr>
          <w:p w14:paraId="144F5AD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855" w:type="dxa"/>
            <w:vAlign w:val="top"/>
          </w:tcPr>
          <w:p w14:paraId="7E66BC8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标准查询助手</w:t>
            </w:r>
          </w:p>
        </w:tc>
        <w:tc>
          <w:tcPr>
            <w:tcW w:w="9278" w:type="dxa"/>
            <w:vAlign w:val="top"/>
          </w:tcPr>
          <w:p w14:paraId="5C9CA39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痛点分析：在设计过程中需要频繁查阅公司内部设计规范、行业标准、安规要求</w:t>
            </w:r>
          </w:p>
          <w:p w14:paraId="183312F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面向的用户：全体研发工程师</w:t>
            </w:r>
          </w:p>
          <w:p w14:paraId="2718320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智能体的形式：后台嵌入办公软件（即时通讯工具/悬浮窗）</w:t>
            </w:r>
          </w:p>
          <w:p w14:paraId="53C31F7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智能体的功能：随时响应工程师的自然语言查询，快速返回准确的设计规范、标准件参数或安规要求。</w:t>
            </w:r>
          </w:p>
        </w:tc>
      </w:tr>
      <w:tr w14:paraId="08C10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9" w:hRule="atLeast"/>
        </w:trPr>
        <w:tc>
          <w:tcPr>
            <w:tcW w:w="986" w:type="dxa"/>
            <w:vAlign w:val="top"/>
          </w:tcPr>
          <w:p w14:paraId="71E0D32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2855" w:type="dxa"/>
            <w:vAlign w:val="top"/>
          </w:tcPr>
          <w:p w14:paraId="6674E8D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物料选型助手</w:t>
            </w:r>
          </w:p>
        </w:tc>
        <w:tc>
          <w:tcPr>
            <w:tcW w:w="9278" w:type="dxa"/>
            <w:vAlign w:val="top"/>
          </w:tcPr>
          <w:p w14:paraId="3280616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痛点分析：在“部件初选”阶段，工程师需要在海量的供应商网站、选型手册中手动查找符合参数（电压、扭矩、精度、接口）的元器件或标准件，且容易因选型不当导致后期成本超标或性能不达标。</w:t>
            </w:r>
          </w:p>
          <w:p w14:paraId="6B2047D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面向的用户：机电/结构/电子工程师</w:t>
            </w:r>
          </w:p>
          <w:p w14:paraId="6888AB0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智能体的形式：浏览器插件+后台嵌入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CAD/SW软件</w:t>
            </w:r>
          </w:p>
          <w:p w14:paraId="33BE0C1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智能体的功能：实时监控工程师的设计参数，自动从供应商库中筛选匹配的物料，并自动对比价格、货期及库存，辅助工程师做出最优选型决策。</w:t>
            </w:r>
          </w:p>
        </w:tc>
      </w:tr>
      <w:tr w14:paraId="4ACC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9" w:hRule="atLeast"/>
        </w:trPr>
        <w:tc>
          <w:tcPr>
            <w:tcW w:w="986" w:type="dxa"/>
            <w:vAlign w:val="top"/>
          </w:tcPr>
          <w:p w14:paraId="3E18B5A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2855" w:type="dxa"/>
            <w:vAlign w:val="top"/>
          </w:tcPr>
          <w:p w14:paraId="2E09FBB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结构布局助手</w:t>
            </w:r>
          </w:p>
        </w:tc>
        <w:tc>
          <w:tcPr>
            <w:tcW w:w="9278" w:type="dxa"/>
            <w:vAlign w:val="top"/>
          </w:tcPr>
          <w:p w14:paraId="4CFA734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痛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点分析：结构工程师在进行“结构初设”时，往往需要从头构思布局，灵感依赖于过往经验或参考旧图。对于新入职工程师或复杂产品，构思过程缓慢，且容易遗漏最优布局方案。</w:t>
            </w:r>
          </w:p>
          <w:p w14:paraId="27BA580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面向的用户：结构工程师</w:t>
            </w:r>
          </w:p>
          <w:p w14:paraId="34E1080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智能体的形式：后台嵌入工业软件（如SolidWorks/Creo）</w:t>
            </w:r>
          </w:p>
          <w:p w14:paraId="0263D3A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智能体的功能：基于输入的产品性能参数，结合历史设计库，自动生成多种可选的结构布局草图供工程师选择和微调，自动做干涉检查与DFM初审；自动汇总各子系统模型，做全局干涉与接口一致性检查</w:t>
            </w:r>
          </w:p>
        </w:tc>
      </w:tr>
      <w:tr w14:paraId="515AB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9" w:hRule="atLeast"/>
        </w:trPr>
        <w:tc>
          <w:tcPr>
            <w:tcW w:w="986" w:type="dxa"/>
            <w:vAlign w:val="top"/>
          </w:tcPr>
          <w:p w14:paraId="6591DBE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2855" w:type="dxa"/>
            <w:vAlign w:val="top"/>
          </w:tcPr>
          <w:p w14:paraId="0EA68AF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PCB初绘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助手</w:t>
            </w:r>
          </w:p>
        </w:tc>
        <w:tc>
          <w:tcPr>
            <w:tcW w:w="9278" w:type="dxa"/>
            <w:vAlign w:val="top"/>
          </w:tcPr>
          <w:p w14:paraId="272CF5F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痛点分析：电子工程师绘制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PCB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时，需要手动查找元器件符号、连接引脚，容易出现引脚定义错误或电源网络连接错误，PCB布局时，布线规则复杂，新手容易违反设计规则（DRC），导致打样失败。</w:t>
            </w:r>
          </w:p>
          <w:p w14:paraId="73A3C96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面向的用户：电子工程师</w:t>
            </w:r>
          </w:p>
          <w:p w14:paraId="141D77C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智能体的形式：后台嵌入工业软件（EDA软件插件，如Altium Designer/Cadence）</w:t>
            </w:r>
          </w:p>
          <w:p w14:paraId="7802F1F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智能体的功能：辅助生成原理图符号和引脚连接，实时进行设计规则检查（DRC），并在PCB布局时提供基于AI的自动布线建议，减少人为低级错误。</w:t>
            </w:r>
          </w:p>
        </w:tc>
      </w:tr>
      <w:tr w14:paraId="1C98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986" w:type="dxa"/>
            <w:vAlign w:val="top"/>
          </w:tcPr>
          <w:p w14:paraId="304BEFF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2855" w:type="dxa"/>
            <w:vAlign w:val="top"/>
          </w:tcPr>
          <w:p w14:paraId="58F555C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电气设计助手</w:t>
            </w:r>
          </w:p>
        </w:tc>
        <w:tc>
          <w:tcPr>
            <w:tcW w:w="9278" w:type="dxa"/>
            <w:vAlign w:val="top"/>
          </w:tcPr>
          <w:p w14:paraId="31462D4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痛点：原理图绘制重复工作量大，线径与元器件选型易出错。</w:t>
            </w:r>
          </w:p>
          <w:p w14:paraId="3ACE378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面向用户：电气工程师</w:t>
            </w:r>
          </w:p>
          <w:p w14:paraId="27C916E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形式：后台嵌入EPLAN/CAD</w:t>
            </w:r>
          </w:p>
          <w:p w14:paraId="62403A4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功能：自动生成电气原理图框架，推荐线径、断路器等规格。</w:t>
            </w:r>
          </w:p>
        </w:tc>
      </w:tr>
      <w:tr w14:paraId="5B172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</w:trPr>
        <w:tc>
          <w:tcPr>
            <w:tcW w:w="986" w:type="dxa"/>
            <w:vAlign w:val="top"/>
          </w:tcPr>
          <w:p w14:paraId="26690E1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2855" w:type="dxa"/>
            <w:vAlign w:val="top"/>
          </w:tcPr>
          <w:p w14:paraId="77F221D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软件架构助手</w:t>
            </w:r>
          </w:p>
        </w:tc>
        <w:tc>
          <w:tcPr>
            <w:tcW w:w="9278" w:type="dxa"/>
            <w:vAlign w:val="top"/>
          </w:tcPr>
          <w:p w14:paraId="257CCBD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痛点分析：软件架构设计依赖架构师个人经验，模块划分不合理会导致后期耦合度高、难以维护。需求到代码的转化效率低。</w:t>
            </w:r>
          </w:p>
          <w:p w14:paraId="056AD34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面向的用户：软件工程师/架构师</w:t>
            </w:r>
          </w:p>
          <w:p w14:paraId="6B3E6BE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智能体的形式：后台嵌入办公软件（文档系统/IDE插件）</w:t>
            </w:r>
          </w:p>
          <w:p w14:paraId="6F9385B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智能体的功能：根据产品需求文档（PRD）和功能列表，自动生成初步的软件模块划分图、接口定义建议及核心代码框架。</w:t>
            </w:r>
          </w:p>
        </w:tc>
      </w:tr>
      <w:tr w14:paraId="51FF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5" w:hRule="atLeast"/>
        </w:trPr>
        <w:tc>
          <w:tcPr>
            <w:tcW w:w="986" w:type="dxa"/>
            <w:vAlign w:val="top"/>
          </w:tcPr>
          <w:p w14:paraId="70CD338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2855" w:type="dxa"/>
            <w:vAlign w:val="top"/>
          </w:tcPr>
          <w:p w14:paraId="7CD6E1C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仿真预处理助手</w:t>
            </w:r>
          </w:p>
        </w:tc>
        <w:tc>
          <w:tcPr>
            <w:tcW w:w="9278" w:type="dxa"/>
            <w:vAlign w:val="top"/>
          </w:tcPr>
          <w:p w14:paraId="7626C4A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痛点分析：仿真前的几何清理、网格划分和边界条件设置高度依赖经验，耗时长（占整个仿真周期的60%以上），且不同工程师设置的参数标准不一。</w:t>
            </w:r>
          </w:p>
          <w:p w14:paraId="052E2E7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面向的用户：仿真工程师</w:t>
            </w:r>
          </w:p>
          <w:p w14:paraId="0FB95A8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智能体的形式：后台嵌入工业软件（CAE软件插件）</w:t>
            </w:r>
          </w:p>
          <w:p w14:paraId="6280B04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智能体的功能：基于历史仿真案例，自动完成几何模型简化、网格划分策略推荐及边界条件的智能设置，大幅提升前处理效率</w:t>
            </w:r>
          </w:p>
        </w:tc>
      </w:tr>
    </w:tbl>
    <w:p w14:paraId="4C976317">
      <w:pPr>
        <w:rPr>
          <w:rFonts w:hint="eastAsia"/>
          <w:lang w:eastAsia="zh-CN"/>
        </w:rPr>
      </w:pPr>
    </w:p>
    <w:p w14:paraId="035645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CF9F19C">
      <w:pPr>
        <w:pStyle w:val="3"/>
        <w:bidi w:val="0"/>
        <w:rPr>
          <w:rFonts w:hint="default" w:ascii="Arial" w:hAnsi="Arial"/>
          <w:b/>
          <w:lang w:val="en-US" w:eastAsia="zh-CN"/>
        </w:rPr>
      </w:pPr>
      <w:r>
        <w:rPr>
          <w:rFonts w:hint="eastAsia" w:ascii="Arial" w:hAnsi="Arial"/>
          <w:b/>
          <w:lang w:val="en-US" w:eastAsia="zh-CN"/>
        </w:rPr>
        <w:t>产品详细设计阶段</w:t>
      </w:r>
    </w:p>
    <w:p w14:paraId="13EEC3B2">
      <w:pPr>
        <w:rPr>
          <w:rFonts w:hint="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2030095</wp:posOffset>
                </wp:positionH>
                <wp:positionV relativeFrom="paragraph">
                  <wp:posOffset>7113905</wp:posOffset>
                </wp:positionV>
                <wp:extent cx="3613785" cy="292100"/>
                <wp:effectExtent l="0" t="0" r="5715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85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47B99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11/12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85pt;margin-top:560.15pt;height:23pt;width:284.55pt;z-index:251702272;mso-width-relative:page;mso-height-relative:page;" fillcolor="#C00000" filled="t" stroked="f" coordsize="21600,21600" o:gfxdata="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Zdxcg2QAAAA0BAAAPAAAAAAAAAAEAIAAAACIAAABkcnMvZG93bnJldi54bWxQSwECFAAUAAAA&#10;CACHTuJA2HSORF8CAACyBAAADgAAAAAAAAABACAAAAAoAQAAZHJzL2Uyb0RvYy54bWxQSwUGAAAA&#10;AAYABgBZAQAA+Q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6D247B99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11/12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inline distT="0" distB="0" distL="114300" distR="114300">
            <wp:extent cx="8391525" cy="7526020"/>
            <wp:effectExtent l="0" t="0" r="3175" b="5080"/>
            <wp:docPr id="3" name="图片 3" descr="3 产品详细设计阶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 产品详细设计阶段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91525" cy="75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6024880</wp:posOffset>
                </wp:positionV>
                <wp:extent cx="3613785" cy="292100"/>
                <wp:effectExtent l="0" t="0" r="5715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85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13504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05pt;margin-top:474.4pt;height:23pt;width:284.55pt;z-index:251699200;mso-width-relative:page;mso-height-relative:page;" fillcolor="#C00000" filled="t" stroked="f" coordsize="21600,21600" o:gfxdata="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n9VfY9cAAAALAQAADwAAAAAAAAABACAAAAAiAAAAZHJzL2Rvd25yZXYueG1sUEsBAhQAFAAAAAgA&#10;h07iQAxZz3RfAgAAsgQAAA4AAAAAAAAAAQAgAAAAJg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49B13504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1334135</wp:posOffset>
                </wp:positionV>
                <wp:extent cx="1501775" cy="292100"/>
                <wp:effectExtent l="0" t="0" r="9525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775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1FEA5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65pt;margin-top:105.05pt;height:23pt;width:118.25pt;z-index:251698176;mso-width-relative:page;mso-height-relative:page;" fillcolor="#C00000" filled="t" stroked="f" coordsize="21600,21600" o:gfxdata="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JGpQStcAAAAKAQAADwAAAAAAAAABACAAAAAiAAAAZHJzL2Rvd25yZXYueG1sUEsBAhQAFAAAAAgA&#10;h07iQCdWvQxfAgAAsgQAAA4AAAAAAAAAAQAgAAAAJg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3581FEA5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ragraph">
                  <wp:posOffset>6569075</wp:posOffset>
                </wp:positionV>
                <wp:extent cx="1507490" cy="292100"/>
                <wp:effectExtent l="0" t="0" r="381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A15C4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05pt;margin-top:517.25pt;height:23pt;width:118.7pt;z-index:251696128;mso-width-relative:page;mso-height-relative:page;" fillcolor="#C00000" filled="t" stroked="f" coordsize="21600,21600" o:gfxdata="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6ReCdgAAAAMAQAADwAAAAAAAAABACAAAAAiAAAAZHJzL2Rvd25yZXYueG1sUEsBAhQAFAAAAAgA&#10;h07iQAyqURheAgAAsgQAAA4AAAAAAAAAAQAgAAAAJw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5D1A15C4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471805</wp:posOffset>
                </wp:positionH>
                <wp:positionV relativeFrom="paragraph">
                  <wp:posOffset>3761105</wp:posOffset>
                </wp:positionV>
                <wp:extent cx="1507490" cy="292100"/>
                <wp:effectExtent l="0" t="0" r="381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7ECFC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15pt;margin-top:296.15pt;height:23pt;width:118.7pt;z-index:251697152;mso-width-relative:page;mso-height-relative:page;" fillcolor="#C00000" filled="t" stroked="f" coordsize="21600,21600" o:gfxdata="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bBSMHZAAAACgEAAA8AAAAAAAAAAQAgAAAAIgAAAGRycy9kb3ducmV2LnhtbFBLAQIUABQAAAAI&#10;AIdO4kDYhxAoXgIAALIEAAAOAAAAAAAAAAEAIAAAACgBAABkcnMvZTJvRG9jLnhtbFBLBQYAAAAA&#10;BgAGAFkBAAD4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4557ECFC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6562090</wp:posOffset>
                </wp:positionH>
                <wp:positionV relativeFrom="paragraph">
                  <wp:posOffset>4303395</wp:posOffset>
                </wp:positionV>
                <wp:extent cx="237490" cy="292100"/>
                <wp:effectExtent l="0" t="0" r="381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9667D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6.7pt;margin-top:338.85pt;height:23pt;width:18.7pt;z-index:251695104;mso-width-relative:page;mso-height-relative:page;" fillcolor="#C00000" filled="t" stroked="f" coordsize="21600,21600" o:gfxdata="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gajDMtkAAAANAQAADwAAAAAAAAABACAAAAAiAAAAZHJzL2Rvd25yZXYueG1sUEsBAhQAFAAAAAgA&#10;h07iQM9edU9dAgAAsQQAAA4AAAAAAAAAAQAgAAAAKA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58B9667D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4792980</wp:posOffset>
                </wp:positionH>
                <wp:positionV relativeFrom="paragraph">
                  <wp:posOffset>4317365</wp:posOffset>
                </wp:positionV>
                <wp:extent cx="237490" cy="292100"/>
                <wp:effectExtent l="0" t="0" r="381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DDB9E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7.4pt;margin-top:339.95pt;height:23pt;width:18.7pt;z-index:251694080;mso-width-relative:page;mso-height-relative:page;" fillcolor="#C00000" filled="t" stroked="f" coordsize="21600,21600" o:gfxdata="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NwB29kAAAALAQAADwAAAAAAAAABACAAAAAiAAAAZHJzL2Rvd25yZXYueG1sUEsBAhQAFAAAAAgA&#10;h07iQL8ecoldAgAAsQQAAA4AAAAAAAAAAQAgAAAAKA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5A3DDB9E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4801870</wp:posOffset>
                </wp:positionH>
                <wp:positionV relativeFrom="paragraph">
                  <wp:posOffset>2606040</wp:posOffset>
                </wp:positionV>
                <wp:extent cx="237490" cy="292100"/>
                <wp:effectExtent l="0" t="0" r="381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D1521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8.1pt;margin-top:205.2pt;height:23pt;width:18.7pt;z-index:251693056;mso-width-relative:page;mso-height-relative:page;" fillcolor="#C00000" filled="t" stroked="f" coordsize="21600,21600" o:gfxdata="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d&#10;AFDi2QAAAAsBAAAPAAAAAAAAAAEAIAAAACIAAABkcnMvZG93bnJldi54bWxQSwECFAAUAAAACACH&#10;TuJAUCOgfVwCAACxBAAADgAAAAAAAAABACAAAAAo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56DD1521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3888740</wp:posOffset>
                </wp:positionH>
                <wp:positionV relativeFrom="paragraph">
                  <wp:posOffset>2583180</wp:posOffset>
                </wp:positionV>
                <wp:extent cx="237490" cy="292100"/>
                <wp:effectExtent l="0" t="0" r="381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7266D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6.2pt;margin-top:203.4pt;height:23pt;width:18.7pt;z-index:251692032;mso-width-relative:page;mso-height-relative:page;" fillcolor="#C00000" filled="t" stroked="f" coordsize="21600,21600" o:gfxdata="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s&#10;66Rs2AAAAAsBAAAPAAAAAAAAAAEAIAAAACIAAABkcnMvZG93bnJldi54bWxQSwECFAAUAAAACACH&#10;TuJAF8Vmcl0CAACxBAAADgAAAAAAAAABACAAAAAn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5E57266D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2919095</wp:posOffset>
                </wp:positionH>
                <wp:positionV relativeFrom="paragraph">
                  <wp:posOffset>307975</wp:posOffset>
                </wp:positionV>
                <wp:extent cx="237490" cy="292100"/>
                <wp:effectExtent l="0" t="0" r="381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7DBB3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85pt;margin-top:24.25pt;height:23pt;width:18.7pt;z-index:251691008;mso-width-relative:page;mso-height-relative:page;" fillcolor="#C00000" filled="t" stroked="f" coordsize="21600,21600" o:gfxdata="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a&#10;l/eM2AAAAAkBAAAPAAAAAAAAAAEAIAAAACIAAABkcnMvZG93bnJldi54bWxQSwECFAAUAAAACACH&#10;TuJA+Pi0hl0CAACxBAAADgAAAAAAAAABACAAAAAn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4D47DBB3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2623185</wp:posOffset>
                </wp:positionV>
                <wp:extent cx="237490" cy="292100"/>
                <wp:effectExtent l="0" t="0" r="381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FE819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6pt;margin-top:206.55pt;height:23pt;width:18.7pt;z-index:251689984;mso-width-relative:page;mso-height-relative:page;" fillcolor="#C00000" filled="t" stroked="f" coordsize="21600,21600" o:gfxdata="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x&#10;FhDO2AAAAAsBAAAPAAAAAAAAAAEAIAAAACIAAABkcnMvZG93bnJldi54bWxQSwECFAAUAAAACACH&#10;TuJAyrVM7l0CAACxBAAADgAAAAAAAAABACAAAAAn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0DBFE819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4297680</wp:posOffset>
                </wp:positionV>
                <wp:extent cx="237490" cy="292100"/>
                <wp:effectExtent l="0" t="0" r="381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3B9BD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05pt;margin-top:338.4pt;height:23pt;width:18.7pt;z-index:251688960;mso-width-relative:page;mso-height-relative:page;" fillcolor="#C00000" filled="t" stroked="f" coordsize="21600,21600" o:gfxdata="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fNnW9kAAAALAQAADwAAAAAAAAABACAAAAAiAAAAZHJzL2Rvd25yZXYueG1sUEsBAhQAFAAAAAgA&#10;h07iQCWInhpdAgAAsQQAAA4AAAAAAAAAAQAgAAAAKA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6F63B9BD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3892550</wp:posOffset>
                </wp:positionH>
                <wp:positionV relativeFrom="paragraph">
                  <wp:posOffset>4295775</wp:posOffset>
                </wp:positionV>
                <wp:extent cx="237490" cy="292100"/>
                <wp:effectExtent l="0" t="0" r="381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878A4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6.5pt;margin-top:338.25pt;height:23pt;width:18.7pt;z-index:251685888;mso-width-relative:page;mso-height-relative:page;" fillcolor="#C00000" filled="t" stroked="f" coordsize="21600,21600" o:gfxdata="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/irOOdkAAAALAQAADwAAAAAAAAABACAAAAAiAAAAZHJzL2Rvd25yZXYueG1sUEsBAhQAFAAAAAgA&#10;h07iQFXImdxdAgAAsQQAAA4AAAAAAAAAAQAgAAAAKA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3FF878A4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2059305</wp:posOffset>
                </wp:positionH>
                <wp:positionV relativeFrom="paragraph">
                  <wp:posOffset>5046980</wp:posOffset>
                </wp:positionV>
                <wp:extent cx="2615565" cy="292100"/>
                <wp:effectExtent l="0" t="0" r="635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565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74E41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15pt;margin-top:397.4pt;height:23pt;width:205.95pt;z-index:251686912;mso-width-relative:page;mso-height-relative:page;" fillcolor="#C00000" filled="t" stroked="f" coordsize="21600,21600" o:gfxdata="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pwdBnZAAAACwEAAA8AAAAAAAAAAQAgAAAAIgAAAGRycy9kb3ducmV2LnhtbFBLAQIUABQAAAAI&#10;AIdO4kAdzwE1XgIAALIEAAAOAAAAAAAAAAEAIAAAACgBAABkcnMvZTJvRG9jLnhtbFBLBQYAAAAA&#10;BgAGAFkBAAD4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44D74E41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3/4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2051050</wp:posOffset>
                </wp:positionH>
                <wp:positionV relativeFrom="paragraph">
                  <wp:posOffset>4289425</wp:posOffset>
                </wp:positionV>
                <wp:extent cx="237490" cy="292100"/>
                <wp:effectExtent l="0" t="0" r="381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7E7E8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5pt;margin-top:337.75pt;height:23pt;width:18.7pt;z-index:251687936;mso-width-relative:page;mso-height-relative:page;" fillcolor="#C00000" filled="t" stroked="f" coordsize="21600,21600" o:gfxdata="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JqUvM9kAAAALAQAADwAAAAAAAAABACAAAAAiAAAAZHJzL2Rvd25yZXYueG1sUEsBAhQAFAAAAAgA&#10;h07iQBtzNH9dAgAAsQQAAA4AAAAAAAAAAQAgAAAAKA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65E7E7E8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2609850</wp:posOffset>
                </wp:positionV>
                <wp:extent cx="237490" cy="292100"/>
                <wp:effectExtent l="0" t="0" r="381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427C8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05pt;margin-top:205.5pt;height:23pt;width:18.7pt;z-index:251684864;mso-width-relative:page;mso-height-relative:page;" fillcolor="#C00000" filled="t" stroked="f" coordsize="21600,21600" o:gfxdata="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3&#10;a8oL2AAAAAsBAAAPAAAAAAAAAAEAIAAAACIAAABkcnMvZG93bnJldi54bWxQSwECFAAUAAAACACH&#10;TuJAazMzuV0CAACxBAAADgAAAAAAAAABACAAAAAn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2F7427C8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2038985</wp:posOffset>
                </wp:positionH>
                <wp:positionV relativeFrom="paragraph">
                  <wp:posOffset>1715135</wp:posOffset>
                </wp:positionV>
                <wp:extent cx="237490" cy="292100"/>
                <wp:effectExtent l="0" t="0" r="381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03033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55pt;margin-top:135.05pt;height:23pt;width:18.7pt;z-index:251683840;mso-width-relative:page;mso-height-relative:page;" fillcolor="#C00000" filled="t" stroked="f" coordsize="21600,21600" o:gfxdata="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Oa&#10;pTLYAAAACwEAAA8AAAAAAAAAAQAgAAAAIgAAAGRycy9kb3ducmV2LnhtbFBLAQIUABQAAAAIAIdO&#10;4kCEDuFNXAIAALEEAAAOAAAAAAAAAAEAIAAAACcBAABkcnMvZTJvRG9jLnhtbFBLBQYAAAAABgAG&#10;AFkBAAD1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08703033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3399790</wp:posOffset>
                </wp:positionV>
                <wp:extent cx="2615565" cy="292100"/>
                <wp:effectExtent l="0" t="0" r="635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565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EEDC5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25pt;margin-top:267.7pt;height:23pt;width:205.95pt;z-index:251682816;mso-width-relative:page;mso-height-relative:page;" fillcolor="#C00000" filled="t" stroked="f" coordsize="21600,21600" o:gfxdata="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i30x7YAAAACwEAAA8AAAAAAAAAAQAgAAAAIgAAAGRycy9kb3ducmV2LnhtbFBLAQIUABQAAAAI&#10;AIdO4kBalnWvXwIAALIEAAAOAAAAAAAAAAEAIAAAACcBAABkcnMvZTJvRG9jLnhtbFBLBQYAAAAA&#10;BgAGAFkBAAD4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297EEDC5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3/4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5671185</wp:posOffset>
                </wp:positionH>
                <wp:positionV relativeFrom="paragraph">
                  <wp:posOffset>1680210</wp:posOffset>
                </wp:positionV>
                <wp:extent cx="237490" cy="292100"/>
                <wp:effectExtent l="0" t="0" r="381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456F8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6.55pt;margin-top:132.3pt;height:23pt;width:18.7pt;z-index:251678720;mso-width-relative:page;mso-height-relative:page;" fillcolor="#C00000" filled="t" stroked="f" coordsize="21600,21600" o:gfxdata="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/VJ92dkAAAALAQAADwAAAAAAAAABACAAAAAiAAAAZHJzL2Rvd25yZXYueG1sUEsBAhQAFAAAAAgA&#10;h07iQNQ5cxddAgAAsQQAAA4AAAAAAAAAAQAgAAAAKAEAAGRycy9lMm9Eb2MueG1sUEsFBgAAAAAG&#10;AAYAWQEAAPc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3EE456F8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6530975</wp:posOffset>
                </wp:positionH>
                <wp:positionV relativeFrom="paragraph">
                  <wp:posOffset>283210</wp:posOffset>
                </wp:positionV>
                <wp:extent cx="237490" cy="292100"/>
                <wp:effectExtent l="0" t="0" r="381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9D71D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4.25pt;margin-top:22.3pt;height:23pt;width:18.7pt;z-index:251678720;mso-width-relative:page;mso-height-relative:page;" fillcolor="#C00000" filled="t" stroked="f" coordsize="21600,21600" o:gfxdata="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c&#10;Ik1R2AAAAAsBAAAPAAAAAAAAAAEAIAAAACIAAABkcnMvZG93bnJldi54bWxQSwECFAAUAAAACACH&#10;TuJA5nSLf10CAACxBAAADgAAAAAAAAABACAAAAAn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2DD9D71D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4758690</wp:posOffset>
                </wp:positionH>
                <wp:positionV relativeFrom="paragraph">
                  <wp:posOffset>306070</wp:posOffset>
                </wp:positionV>
                <wp:extent cx="237490" cy="292100"/>
                <wp:effectExtent l="0" t="0" r="381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E2CA1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4.7pt;margin-top:24.1pt;height:23pt;width:18.7pt;z-index:251678720;mso-width-relative:page;mso-height-relative:page;" fillcolor="#C00000" filled="t" stroked="f" coordsize="21600,21600" o:gfxdata="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I&#10;PV6q2AAAAAkBAAAPAAAAAAAAAAEAIAAAACIAAABkcnMvZG93bnJldi54bWxQSwECFAAUAAAACACH&#10;TuJACUlZi10CAACxBAAADgAAAAAAAAABACAAAAAnAQAAZHJzL2Uyb0RvYy54bWxQSwUGAAAAAAYA&#10;BgBZAQAA9g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0C6E2CA1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3861435</wp:posOffset>
                </wp:positionH>
                <wp:positionV relativeFrom="paragraph">
                  <wp:posOffset>338455</wp:posOffset>
                </wp:positionV>
                <wp:extent cx="237490" cy="292100"/>
                <wp:effectExtent l="0" t="0" r="381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A0B60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05pt;margin-top:26.65pt;height:23pt;width:18.7pt;z-index:251681792;mso-width-relative:page;mso-height-relative:page;" fillcolor="#C00000" filled="t" stroked="f" coordsize="21600,21600" o:gfxdata="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yHeh&#10;M9cAAAAJAQAADwAAAAAAAAABACAAAAAiAAAAZHJzL2Rvd25yZXYueG1sUEsBAhQAFAAAAAgAh07i&#10;QHkJXk1cAgAAsQQAAA4AAAAAAAAAAQAgAAAAJgEAAGRycy9lMm9Eb2MueG1sUEsFBgAAAAAGAAYA&#10;WQEAAPQ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76EA0B60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2042795</wp:posOffset>
                </wp:positionH>
                <wp:positionV relativeFrom="paragraph">
                  <wp:posOffset>327025</wp:posOffset>
                </wp:positionV>
                <wp:extent cx="237490" cy="292100"/>
                <wp:effectExtent l="0" t="0" r="381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3E39E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85pt;margin-top:25.75pt;height:23pt;width:18.7pt;z-index:251680768;mso-width-relative:page;mso-height-relative:page;" fillcolor="#C00000" filled="t" stroked="f" coordsize="21600,21600" o:gfxdata="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vW&#10;9svYAAAACQEAAA8AAAAAAAAAAQAgAAAAIgAAAGRycy9kb3ducmV2LnhtbFBLAQIUABQAAAAIAIdO&#10;4kCWNIy5XAIAALEEAAAOAAAAAAAAAAEAIAAAACcBAABkcnMvZTJvRG9jLnhtbFBLBQYAAAAABgAG&#10;AFkBAAD1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2AF3E39E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2072005</wp:posOffset>
                </wp:positionH>
                <wp:positionV relativeFrom="paragraph">
                  <wp:posOffset>1377315</wp:posOffset>
                </wp:positionV>
                <wp:extent cx="2615565" cy="292100"/>
                <wp:effectExtent l="0" t="0" r="635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565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82B98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15pt;margin-top:108.45pt;height:23pt;width:205.95pt;z-index:251679744;mso-width-relative:page;mso-height-relative:page;" fillcolor="#C00000" filled="t" stroked="f" coordsize="21600,21600" o:gfxdata="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7B0682QAAAAsBAAAPAAAAAAAAAAEAIAAAACIAAABkcnMvZG93bnJldi54bWxQSwECFAAUAAAA&#10;CACHTuJAE6WPll8CAACyBAAADgAAAAAAAAABACAAAAAoAQAAZHJzL2Uyb0RvYy54bWxQSwUGAAAA&#10;AAYABgBZAQAA+Q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35782B98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3/4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295275</wp:posOffset>
                </wp:positionV>
                <wp:extent cx="237490" cy="292100"/>
                <wp:effectExtent l="0" t="0" r="381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E739A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5pt;margin-top:23.25pt;height:23pt;width:18.7pt;z-index:251677696;mso-width-relative:page;mso-height-relative:page;" fillcolor="#C00000" filled="t" stroked="f" coordsize="21600,21600" o:gfxdata="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eNnl0&#10;1QAAAAYBAAAPAAAAAAAAAAEAIAAAACIAAABkcnMvZG93bnJldi54bWxQSwECFAAUAAAACACHTuJA&#10;N7Lz7l0CAACxBAAADgAAAAAAAAABACAAAAAkAQAAZHJzL2Uyb0RvYy54bWxQSwUGAAAAAAYABgBZ&#10;AQAA8w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16AE739A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673FBEE">
      <w:pPr>
        <w:rPr>
          <w:rFonts w:hint="eastAsia"/>
          <w:lang w:eastAsia="zh-CN"/>
        </w:rPr>
      </w:pPr>
    </w:p>
    <w:p w14:paraId="371246E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产品规划初版</w:t>
      </w:r>
    </w:p>
    <w:p w14:paraId="3C962A1F">
      <w:pPr>
        <w:rPr>
          <w:rFonts w:hint="eastAsia"/>
          <w:lang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1907"/>
        <w:gridCol w:w="10193"/>
      </w:tblGrid>
      <w:tr w14:paraId="6F54F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238" w:type="dxa"/>
            <w:shd w:val="clear" w:color="auto" w:fill="BEBEBE" w:themeFill="background1" w:themeFillShade="BF"/>
            <w:vAlign w:val="top"/>
          </w:tcPr>
          <w:p w14:paraId="27586CB6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907" w:type="dxa"/>
            <w:shd w:val="clear" w:color="auto" w:fill="BEBEBE" w:themeFill="background1" w:themeFillShade="BF"/>
            <w:vAlign w:val="top"/>
          </w:tcPr>
          <w:p w14:paraId="30B4F48C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智能体名称</w:t>
            </w:r>
          </w:p>
        </w:tc>
        <w:tc>
          <w:tcPr>
            <w:tcW w:w="10193" w:type="dxa"/>
            <w:shd w:val="clear" w:color="auto" w:fill="BEBEBE" w:themeFill="background1" w:themeFillShade="BF"/>
            <w:vAlign w:val="top"/>
          </w:tcPr>
          <w:p w14:paraId="2164682D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45B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1238" w:type="dxa"/>
            <w:vAlign w:val="top"/>
          </w:tcPr>
          <w:p w14:paraId="5C8DC842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07" w:type="dxa"/>
            <w:vAlign w:val="top"/>
          </w:tcPr>
          <w:p w14:paraId="744108D0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成本核算助手/项目排期助手</w:t>
            </w:r>
          </w:p>
        </w:tc>
        <w:tc>
          <w:tcPr>
            <w:tcW w:w="10193" w:type="dxa"/>
            <w:vAlign w:val="top"/>
          </w:tcPr>
          <w:p w14:paraId="76672C4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痛点分析：成本与项目排期工作量大</w:t>
            </w:r>
          </w:p>
          <w:p w14:paraId="3918A6A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面向的用户：研发产品经理</w:t>
            </w:r>
          </w:p>
          <w:p w14:paraId="0DBCB2B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智能体的形式：后台嵌入PLM系统+办公软件（Word/Excel）</w:t>
            </w:r>
          </w:p>
          <w:p w14:paraId="6594A33D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智能体的功能：自动解析PRD关键信息，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完成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项目进度排期与成本估算初稿，辅助快速完成立项准备。</w:t>
            </w:r>
          </w:p>
        </w:tc>
      </w:tr>
      <w:tr w14:paraId="494F3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1238" w:type="dxa"/>
            <w:vAlign w:val="top"/>
          </w:tcPr>
          <w:p w14:paraId="1496F2A7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907" w:type="dxa"/>
            <w:vAlign w:val="top"/>
          </w:tcPr>
          <w:p w14:paraId="55CBEC21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标准查询助手</w:t>
            </w:r>
          </w:p>
        </w:tc>
        <w:tc>
          <w:tcPr>
            <w:tcW w:w="10193" w:type="dxa"/>
            <w:vAlign w:val="top"/>
          </w:tcPr>
          <w:p w14:paraId="4F8E7C8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痛点分析：在设计过程中需要频繁查阅公司内部设计规范、行业标准、安规要求</w:t>
            </w:r>
          </w:p>
          <w:p w14:paraId="5094955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面向的用户：全体研发工程师</w:t>
            </w:r>
          </w:p>
          <w:p w14:paraId="5A54811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智能体的形式：后台嵌入办公软件（即时通讯工具/悬浮窗）</w:t>
            </w:r>
          </w:p>
          <w:p w14:paraId="1A474C01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智能体的功能：随时响应工程师的自然语言查询，快速返回准确的设计规范、标准件参数或安规要求。</w:t>
            </w:r>
          </w:p>
        </w:tc>
      </w:tr>
      <w:tr w14:paraId="07AA5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</w:trPr>
        <w:tc>
          <w:tcPr>
            <w:tcW w:w="1238" w:type="dxa"/>
            <w:vAlign w:val="top"/>
          </w:tcPr>
          <w:p w14:paraId="338B0E4E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907" w:type="dxa"/>
            <w:vAlign w:val="top"/>
          </w:tcPr>
          <w:p w14:paraId="085CBC68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物料选型助手</w:t>
            </w:r>
          </w:p>
        </w:tc>
        <w:tc>
          <w:tcPr>
            <w:tcW w:w="10193" w:type="dxa"/>
            <w:vAlign w:val="top"/>
          </w:tcPr>
          <w:p w14:paraId="69999A4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痛点分析：在“部件初选”阶段，工程师需要在海量的供应商网站、选型手册中手动查找符合参数（电压、扭矩、精度、接口）的元器件或标准件，且容易因选型不当导致后期成本超标或性能不达标。</w:t>
            </w:r>
          </w:p>
          <w:p w14:paraId="0852B4F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面向的用户：机电/结构/电子工程师</w:t>
            </w:r>
          </w:p>
          <w:p w14:paraId="0B55D59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智能体的形式：浏览器插件+后台嵌入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CAD/SW软件</w:t>
            </w:r>
          </w:p>
          <w:p w14:paraId="18DAE520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智能体的功能：实时监控工程师的设计参数，自动从供应商库中筛选匹配的物料，并自动对比价格、货期及库存，辅助工程师做出最优选型决策。</w:t>
            </w:r>
          </w:p>
        </w:tc>
      </w:tr>
      <w:tr w14:paraId="21A70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</w:trPr>
        <w:tc>
          <w:tcPr>
            <w:tcW w:w="1238" w:type="dxa"/>
            <w:vAlign w:val="top"/>
          </w:tcPr>
          <w:p w14:paraId="10BE2887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907" w:type="dxa"/>
            <w:vAlign w:val="top"/>
          </w:tcPr>
          <w:p w14:paraId="0F2B5BCC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结构布局助手</w:t>
            </w:r>
          </w:p>
        </w:tc>
        <w:tc>
          <w:tcPr>
            <w:tcW w:w="10193" w:type="dxa"/>
            <w:vAlign w:val="top"/>
          </w:tcPr>
          <w:p w14:paraId="6F7CC1D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痛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点分析：结构工程师在进行“结构初设”时，往往需要从头构思布局，灵感依赖于过往经验或参考旧图。对于新入职工程师或复杂产品，构思过程缓慢，且容易遗漏最优布局方案。</w:t>
            </w:r>
          </w:p>
          <w:p w14:paraId="5BF5F45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面向的用户：结构工程师</w:t>
            </w:r>
          </w:p>
          <w:p w14:paraId="25A5066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智能体的形式：后台嵌入工业软件（如SolidWorks/Creo）</w:t>
            </w:r>
          </w:p>
          <w:p w14:paraId="6ECA939E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智能体的功能：基于输入的产品性能参数，结合历史设计库，自动生成多种可选的结构布局草图供工程师选择和微调，自动做干涉检查与DFM初审；自动汇总各子系统模型，做全局干涉与接口一致性检查</w:t>
            </w:r>
          </w:p>
        </w:tc>
      </w:tr>
      <w:tr w14:paraId="63B7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</w:trPr>
        <w:tc>
          <w:tcPr>
            <w:tcW w:w="1238" w:type="dxa"/>
            <w:vAlign w:val="top"/>
          </w:tcPr>
          <w:p w14:paraId="3E027CF7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907" w:type="dxa"/>
            <w:vAlign w:val="top"/>
          </w:tcPr>
          <w:p w14:paraId="5D89922C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PCB初绘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助手</w:t>
            </w:r>
          </w:p>
        </w:tc>
        <w:tc>
          <w:tcPr>
            <w:tcW w:w="10193" w:type="dxa"/>
            <w:vAlign w:val="top"/>
          </w:tcPr>
          <w:p w14:paraId="56107F7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痛点分析：电子工程师绘制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PCB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时，需要手动查找元器件符号、连接引脚，容易出现引脚定义错误或电源网络连接错误，PCB布局时，布线规则复杂，新手容易违反设计规则（DRC），导致打样失败。</w:t>
            </w:r>
          </w:p>
          <w:p w14:paraId="31B3573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面向的用户：电子工程师</w:t>
            </w:r>
          </w:p>
          <w:p w14:paraId="4DC4AF4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智能体的形式：后台嵌入工业软件（EDA软件插件，如Altium Designer/Cadence）</w:t>
            </w:r>
          </w:p>
          <w:p w14:paraId="7A2D59DB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智能体的功能：辅助生成原理图符号和引脚连接，实时进行设计规则检查（DRC），并在PCB布局时提供基于AI的自动布线建议，减少人为低级错误。</w:t>
            </w:r>
          </w:p>
        </w:tc>
      </w:tr>
      <w:tr w14:paraId="433D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1238" w:type="dxa"/>
            <w:vAlign w:val="top"/>
          </w:tcPr>
          <w:p w14:paraId="2C40646F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907" w:type="dxa"/>
            <w:vAlign w:val="top"/>
          </w:tcPr>
          <w:p w14:paraId="0CA6C628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电气设计助手</w:t>
            </w:r>
          </w:p>
        </w:tc>
        <w:tc>
          <w:tcPr>
            <w:tcW w:w="10193" w:type="dxa"/>
            <w:vAlign w:val="top"/>
          </w:tcPr>
          <w:p w14:paraId="5567DB1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痛点：原理图绘制重复工作量大，线径与元器件选型易出错。</w:t>
            </w:r>
          </w:p>
          <w:p w14:paraId="36E5991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面向用户：电气工程师</w:t>
            </w:r>
          </w:p>
          <w:p w14:paraId="122B69A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形式：后台嵌入EPLAN/CAD</w:t>
            </w:r>
          </w:p>
          <w:p w14:paraId="62F4510B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功能：自动生成电气原理图框架，推荐线径、断路器等规格。</w:t>
            </w:r>
          </w:p>
        </w:tc>
      </w:tr>
      <w:tr w14:paraId="6222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</w:trPr>
        <w:tc>
          <w:tcPr>
            <w:tcW w:w="1238" w:type="dxa"/>
            <w:vAlign w:val="top"/>
          </w:tcPr>
          <w:p w14:paraId="2BD818AC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907" w:type="dxa"/>
            <w:vAlign w:val="top"/>
          </w:tcPr>
          <w:p w14:paraId="6AC9AE67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软件架构助手</w:t>
            </w:r>
          </w:p>
        </w:tc>
        <w:tc>
          <w:tcPr>
            <w:tcW w:w="10193" w:type="dxa"/>
            <w:vAlign w:val="top"/>
          </w:tcPr>
          <w:p w14:paraId="54BE8DC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痛点分析：软件架构设计依赖架构师个人经验，模块划分不合理会导致后期耦合度高、难以维护。需求到代码的转化效率低。</w:t>
            </w:r>
          </w:p>
          <w:p w14:paraId="4AEAC7B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面向的用户：软件工程师/架构师</w:t>
            </w:r>
          </w:p>
          <w:p w14:paraId="3D0CEB7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智能体的形式：后台嵌入办公软件（文档系统/IDE插件）</w:t>
            </w:r>
          </w:p>
          <w:p w14:paraId="063006E1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智能体的功能：根据产品需求文档（PRD）和功能列表，自动生成初步的软件模块划分图、接口定义建议及核心代码框架。</w:t>
            </w:r>
          </w:p>
        </w:tc>
      </w:tr>
      <w:tr w14:paraId="2819F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</w:trPr>
        <w:tc>
          <w:tcPr>
            <w:tcW w:w="1238" w:type="dxa"/>
            <w:vAlign w:val="top"/>
          </w:tcPr>
          <w:p w14:paraId="60115202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907" w:type="dxa"/>
            <w:vAlign w:val="top"/>
          </w:tcPr>
          <w:p w14:paraId="573D8F71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仿真预处理助手</w:t>
            </w:r>
          </w:p>
        </w:tc>
        <w:tc>
          <w:tcPr>
            <w:tcW w:w="10193" w:type="dxa"/>
            <w:vAlign w:val="top"/>
          </w:tcPr>
          <w:p w14:paraId="1844D82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痛点分析：仿真前的几何清理、网格划分和边界条件设置高度依赖经验，耗时长（占整个仿真周期的60%以上），且不同工程师设置的参数标准不一。</w:t>
            </w:r>
          </w:p>
          <w:p w14:paraId="399606C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面向的用户：仿真工程师</w:t>
            </w:r>
          </w:p>
          <w:p w14:paraId="1A9B2F7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智能体的形式：后台嵌入工业软件（CAE软件插件）</w:t>
            </w:r>
          </w:p>
          <w:p w14:paraId="263CD339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智能体的功能：基于历史仿真案例，自动完成几何模型简化、网格划分策略推荐及边界条件的智能设置，大幅提升前处理效率</w:t>
            </w:r>
          </w:p>
        </w:tc>
      </w:tr>
      <w:tr w14:paraId="37C09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</w:trPr>
        <w:tc>
          <w:tcPr>
            <w:tcW w:w="1238" w:type="dxa"/>
            <w:vAlign w:val="top"/>
          </w:tcPr>
          <w:p w14:paraId="0F8DF6B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07" w:type="dxa"/>
            <w:vAlign w:val="top"/>
          </w:tcPr>
          <w:p w14:paraId="62CA75E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变更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管理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助手</w:t>
            </w:r>
          </w:p>
        </w:tc>
        <w:tc>
          <w:tcPr>
            <w:tcW w:w="10193" w:type="dxa"/>
            <w:vAlign w:val="top"/>
          </w:tcPr>
          <w:p w14:paraId="513B65E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痛点分析：在评审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中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，设计优化往往伴随着大量的变更。人工管理变更单（ECN）容易遗漏受影响的物料（BOM）或文档，导致生产发错料或按旧图纸生产。</w:t>
            </w:r>
          </w:p>
          <w:p w14:paraId="095BDC6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面向的用户：研发产品经理、SE/总工程师</w:t>
            </w:r>
          </w:p>
          <w:p w14:paraId="0E5A7A6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智能体的形式：后台嵌入办公软件（PLM系统/协同办公平台）</w:t>
            </w:r>
          </w:p>
          <w:p w14:paraId="2D85E54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智能体的功能：基于变更的3D模型差异，自动分析并列出受影响的BOM清单、2D图纸及相关文档，生成完整的变更影响报告，辅助决策并确保变更执行到位。</w:t>
            </w:r>
          </w:p>
        </w:tc>
      </w:tr>
      <w:tr w14:paraId="44911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</w:trPr>
        <w:tc>
          <w:tcPr>
            <w:tcW w:w="1238" w:type="dxa"/>
            <w:vAlign w:val="top"/>
          </w:tcPr>
          <w:p w14:paraId="481045E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907" w:type="dxa"/>
            <w:vAlign w:val="top"/>
          </w:tcPr>
          <w:p w14:paraId="7D597B3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图纸标注助手</w:t>
            </w:r>
          </w:p>
        </w:tc>
        <w:tc>
          <w:tcPr>
            <w:tcW w:w="10193" w:type="dxa"/>
            <w:vAlign w:val="top"/>
          </w:tcPr>
          <w:p w14:paraId="4144AD0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痛点分析：从3D模型转2D图纸是极其枯燥的重复劳动，且国家标准（GB）和企业标准对尺寸标注、形位公差、粗糙度的要求非常繁琐，人工标注容易遗漏或出错，占用了工程师大量时间。</w:t>
            </w:r>
          </w:p>
          <w:p w14:paraId="304C468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面向的用户：结构/机电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/电子/电气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工程师</w:t>
            </w:r>
          </w:p>
          <w:p w14:paraId="5FDC58D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智能体的形式：后台嵌入工业软件（CAD软件插件，如SW/Creo/AutoCAD）</w:t>
            </w:r>
          </w:p>
          <w:p w14:paraId="1D19780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智能体的功能：基于3D模型自动生成符合企业标准的2D工程图，并智能推荐和自动标注尺寸、公差、粗糙度及技术要求，大幅提升出图效率和标准化水平。</w:t>
            </w:r>
          </w:p>
        </w:tc>
      </w:tr>
      <w:tr w14:paraId="2DD70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5" w:hRule="atLeast"/>
        </w:trPr>
        <w:tc>
          <w:tcPr>
            <w:tcW w:w="1238" w:type="dxa"/>
            <w:vAlign w:val="top"/>
          </w:tcPr>
          <w:p w14:paraId="4475BB8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907" w:type="dxa"/>
            <w:vAlign w:val="top"/>
          </w:tcPr>
          <w:p w14:paraId="5E87796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BOM整理助手</w:t>
            </w:r>
          </w:p>
        </w:tc>
        <w:tc>
          <w:tcPr>
            <w:tcW w:w="10193" w:type="dxa"/>
            <w:vAlign w:val="top"/>
          </w:tcPr>
          <w:p w14:paraId="1547474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痛点分析：从3D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转2D过程中，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需要人工整理分类、填写规格型号、匹配ERP编码，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形成BOM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。这个过程极易出错（如数量算错、规格写错），且与PLM/ERP系统的数据对接繁琐。</w:t>
            </w:r>
          </w:p>
          <w:p w14:paraId="2EDC886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面向的用户：研发产品经理、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子系统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工程师</w:t>
            </w:r>
          </w:p>
          <w:p w14:paraId="4B53E34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智能体的形式：后台嵌入工业软件（PLM/ERP系统插件）</w:t>
            </w:r>
          </w:p>
          <w:p w14:paraId="48A0514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智能体的功能：自动从3D模型和2D图纸中提取物料信息，智能匹配企业标准库中的规格型号和ERP编码，一键生成标准化、零差错的BOM清单。</w:t>
            </w:r>
          </w:p>
        </w:tc>
      </w:tr>
    </w:tbl>
    <w:p w14:paraId="5F1610FF">
      <w:pPr>
        <w:rPr>
          <w:rFonts w:hint="eastAsia"/>
          <w:lang w:eastAsia="zh-CN"/>
        </w:rPr>
      </w:pPr>
    </w:p>
    <w:p w14:paraId="24FDE1BA">
      <w:pPr>
        <w:rPr>
          <w:rFonts w:hint="eastAsia"/>
          <w:lang w:eastAsia="zh-CN"/>
        </w:rPr>
      </w:pPr>
    </w:p>
    <w:p w14:paraId="77E9FBCE">
      <w:pPr>
        <w:rPr>
          <w:rFonts w:hint="eastAsia"/>
          <w:lang w:eastAsia="zh-CN"/>
        </w:rPr>
      </w:pPr>
    </w:p>
    <w:p w14:paraId="32DE1D2A">
      <w:pPr>
        <w:rPr>
          <w:rFonts w:hint="eastAsia"/>
          <w:lang w:eastAsia="zh-CN"/>
        </w:rPr>
        <w:sectPr>
          <w:pgSz w:w="16838" w:h="23811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6738183">
      <w:pPr>
        <w:pStyle w:val="3"/>
        <w:bidi w:val="0"/>
        <w:rPr>
          <w:rFonts w:hint="default" w:ascii="Arial" w:hAnsi="Arial"/>
          <w:b/>
          <w:lang w:val="en-US" w:eastAsia="zh-CN"/>
        </w:rPr>
      </w:pPr>
      <w:r>
        <w:rPr>
          <w:rFonts w:hint="eastAsia" w:ascii="Arial" w:hAnsi="Arial"/>
          <w:b/>
          <w:lang w:val="en-US" w:eastAsia="zh-CN"/>
        </w:rPr>
        <w:t>产品工程样机&amp;EVT&amp;DVT&amp;PVT阶段阶段</w:t>
      </w:r>
    </w:p>
    <w:p w14:paraId="5172B99A">
      <w:pPr>
        <w:rPr>
          <w:rFonts w:hint="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8917305</wp:posOffset>
                </wp:positionV>
                <wp:extent cx="237490" cy="292100"/>
                <wp:effectExtent l="0" t="0" r="381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60922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3pt;margin-top:702.15pt;height:23pt;width:18.7pt;z-index:251704320;mso-width-relative:page;mso-height-relative:page;" fillcolor="#C00000" filled="t" stroked="f" coordsize="21600,21600" o:gfxdata="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/YIr&#10;c9cAAAALAQAADwAAAAAAAAABACAAAAAiAAAAZHJzL2Rvd25yZXYueG1sUEsBAhQAFAAAAAgAh07i&#10;QFwVZOtcAgAAsQQAAA4AAAAAAAAAAQAgAAAAJgEAAGRycy9lMm9Eb2MueG1sUEsFBgAAAAAGAAYA&#10;WQEAAPQ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5A360922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7033260</wp:posOffset>
                </wp:positionV>
                <wp:extent cx="237490" cy="292100"/>
                <wp:effectExtent l="0" t="0" r="381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2D973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553.8pt;height:23pt;width:18.7pt;z-index:251700224;mso-width-relative:page;mso-height-relative:page;" fillcolor="#C00000" filled="t" stroked="f" coordsize="21600,21600" o:gfxdata="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l7&#10;0yDXAAAACwEAAA8AAAAAAAAAAQAgAAAAIgAAAGRycy9kb3ducmV2LnhtbFBLAQIUABQAAAAIAIdO&#10;4kCzKLYfXQIAALEEAAAOAAAAAAAAAAEAIAAAACYBAABkcnMvZTJvRG9jLnhtbFBLBQYAAAAABgAG&#10;AFkBAAD1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4362D973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128270</wp:posOffset>
                </wp:positionH>
                <wp:positionV relativeFrom="paragraph">
                  <wp:posOffset>5720080</wp:posOffset>
                </wp:positionV>
                <wp:extent cx="237490" cy="292100"/>
                <wp:effectExtent l="0" t="0" r="381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72026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1pt;margin-top:450.4pt;height:23pt;width:18.7pt;z-index:251701248;mso-width-relative:page;mso-height-relative:page;" fillcolor="#C00000" filled="t" stroked="f" coordsize="21600,21600" o:gfxdata="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SQi0&#10;79YAAAAJAQAADwAAAAAAAAABACAAAAAiAAAAZHJzL2Rvd25yZXYueG1sUEsBAhQAFAAAAAgAh07i&#10;QMNosdldAgAAsQQAAA4AAAAAAAAAAQAgAAAAJQEAAGRycy9lMm9Eb2MueG1sUEsFBgAAAAAGAAYA&#10;WQEAAPQFAAAAAA=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59B72026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191770</wp:posOffset>
                </wp:positionH>
                <wp:positionV relativeFrom="paragraph">
                  <wp:posOffset>3143250</wp:posOffset>
                </wp:positionV>
                <wp:extent cx="6915150" cy="292100"/>
                <wp:effectExtent l="0" t="0" r="635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15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D95A5">
                            <w:pPr>
                              <w:jc w:val="center"/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1pt;margin-top:247.5pt;height:23pt;width:544.5pt;z-index:251701248;mso-width-relative:page;mso-height-relative:page;" fillcolor="#C00000" filled="t" stroked="f" coordsize="21600,21600" o:gfxdata="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Ho1&#10;lhfYAAAACwEAAA8AAAAAAAAAAQAgAAAAIgAAAGRycy9kb3ducmV2LnhtbFBLAQIUABQAAAAIAIdO&#10;4kBO20BnXAIAALIEAAAOAAAAAAAAAAEAIAAAACcBAABkcnMvZTJvRG9jLnhtbFBLBQYAAAAABgAG&#10;AFkBAAD1BQAAAAA=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493D95A5">
                      <w:pPr>
                        <w:jc w:val="center"/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393065</wp:posOffset>
                </wp:positionV>
                <wp:extent cx="237490" cy="292100"/>
                <wp:effectExtent l="0" t="0" r="381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210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5500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83685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3pt;margin-top:30.95pt;height:23pt;width:18.7pt;z-index:251703296;mso-width-relative:page;mso-height-relative:page;" fillcolor="#C00000" filled="t" stroked="f" coordsize="21600,21600" o:gfxdata="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qWp1j&#10;1QAAAAgBAAAPAAAAAAAAAAEAIAAAACIAAABkcnMvZG93bnJldi54bWxQSwECFAAUAAAACACHTuJA&#10;w+gnQl0CAACxBAAADgAAAAAAAAABACAAAAAkAQAAZHJzL2Uyb0RvYy54bWxQSwUGAAAAAAYABgBZ&#10;AQAA8wUAAAAA&#10;">
                <v:fill on="t" opacity="36044f" focussize="0,0"/>
                <v:stroke on="f" weight="0.5pt"/>
                <v:imagedata o:title=""/>
                <o:lock v:ext="edit" aspectratio="f"/>
                <v:textbox>
                  <w:txbxContent>
                    <w:p w14:paraId="49883685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drawing>
          <wp:inline distT="0" distB="0" distL="114300" distR="114300">
            <wp:extent cx="8399145" cy="11807190"/>
            <wp:effectExtent l="0" t="0" r="8255" b="3810"/>
            <wp:docPr id="58" name="图片 58" descr="工程样机&amp;EVT&amp;DVT&amp;PVT阶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工程样机&amp;EVT&amp;DVT&amp;PVT阶段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99145" cy="1180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E836">
      <w:pPr>
        <w:rPr>
          <w:rFonts w:hint="eastAsia"/>
          <w:lang w:eastAsia="zh-CN"/>
        </w:rPr>
      </w:pPr>
    </w:p>
    <w:p w14:paraId="577EF033">
      <w:pPr>
        <w:rPr>
          <w:rFonts w:hint="eastAsia"/>
          <w:lang w:eastAsia="zh-CN"/>
        </w:rPr>
      </w:pPr>
    </w:p>
    <w:p w14:paraId="56385FF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产品规划初版</w:t>
      </w:r>
    </w:p>
    <w:p w14:paraId="0E7775C5">
      <w:pPr>
        <w:rPr>
          <w:rFonts w:hint="eastAsia"/>
          <w:lang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925"/>
        <w:gridCol w:w="10279"/>
      </w:tblGrid>
      <w:tr w14:paraId="084A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shd w:val="clear" w:color="auto" w:fill="BEBEBE" w:themeFill="background1" w:themeFillShade="BF"/>
            <w:vAlign w:val="top"/>
          </w:tcPr>
          <w:p w14:paraId="2E2482A2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925" w:type="dxa"/>
            <w:shd w:val="clear" w:color="auto" w:fill="BEBEBE" w:themeFill="background1" w:themeFillShade="BF"/>
            <w:vAlign w:val="top"/>
          </w:tcPr>
          <w:p w14:paraId="33B8A1FA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智能体名称</w:t>
            </w:r>
          </w:p>
        </w:tc>
        <w:tc>
          <w:tcPr>
            <w:tcW w:w="10279" w:type="dxa"/>
            <w:shd w:val="clear" w:color="auto" w:fill="BEBEBE" w:themeFill="background1" w:themeFillShade="BF"/>
            <w:vAlign w:val="top"/>
          </w:tcPr>
          <w:p w14:paraId="4822FCB1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AEE0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Align w:val="top"/>
          </w:tcPr>
          <w:p w14:paraId="2CA402F0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25" w:type="dxa"/>
            <w:vAlign w:val="top"/>
          </w:tcPr>
          <w:p w14:paraId="41635C90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成本核算助手</w:t>
            </w:r>
          </w:p>
        </w:tc>
        <w:tc>
          <w:tcPr>
            <w:tcW w:w="10279" w:type="dxa"/>
            <w:vAlign w:val="top"/>
          </w:tcPr>
          <w:p w14:paraId="593090D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痛点分析：人工编制工程样机预算依赖经验，数据分散，审批流程慢且易遗漏成本项。</w:t>
            </w:r>
          </w:p>
          <w:p w14:paraId="6AE2E91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面向的用户：研发产品经理、财务经理、IPMT 团队</w:t>
            </w:r>
          </w:p>
          <w:p w14:paraId="697C279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智能体的形式：后台嵌入PLM/ERP+办公软件</w:t>
            </w:r>
          </w:p>
          <w:p w14:paraId="35661D15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智能体的功能：基于BOM和历史项目数据，自动测算样机阶段成本，生成预算清单并辅助审批流程推进。</w:t>
            </w:r>
          </w:p>
        </w:tc>
      </w:tr>
      <w:tr w14:paraId="3243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Align w:val="top"/>
          </w:tcPr>
          <w:p w14:paraId="337D395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925" w:type="dxa"/>
            <w:vAlign w:val="top"/>
          </w:tcPr>
          <w:p w14:paraId="1633213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物料工单派发助手</w:t>
            </w:r>
          </w:p>
        </w:tc>
        <w:tc>
          <w:tcPr>
            <w:tcW w:w="10279" w:type="dxa"/>
            <w:vAlign w:val="top"/>
          </w:tcPr>
          <w:p w14:paraId="6185ED8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痛点分析：人工提交生产/采购申请、跟踪进度，易出现物料遗漏、交期延误，影响试制进度。</w:t>
            </w:r>
          </w:p>
          <w:p w14:paraId="53B7AC0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面向的用户：研发工程师、供应链经理、生产团队</w:t>
            </w:r>
          </w:p>
          <w:p w14:paraId="5595ED8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智能体的形式：后台嵌入ERP/PLM+供应链系统</w:t>
            </w:r>
          </w:p>
          <w:p w14:paraId="16770D1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智能体的功能：根据生产/采购清单自动发起物料申请，跟踪交期并预警风险，同步物料状态到研发团队。</w:t>
            </w:r>
          </w:p>
        </w:tc>
      </w:tr>
      <w:tr w14:paraId="019A0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Align w:val="top"/>
          </w:tcPr>
          <w:p w14:paraId="15C80D4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925" w:type="dxa"/>
            <w:vAlign w:val="top"/>
          </w:tcPr>
          <w:p w14:paraId="3FF96E6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测试报告助手</w:t>
            </w:r>
          </w:p>
        </w:tc>
        <w:tc>
          <w:tcPr>
            <w:tcW w:w="10279" w:type="dxa"/>
            <w:vAlign w:val="top"/>
          </w:tcPr>
          <w:p w14:paraId="3E0853C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痛点分析：人工搭建测试环境、编写测试用例、整理测试报告，耗时长且易遗漏测试项。</w:t>
            </w:r>
          </w:p>
          <w:p w14:paraId="5378D39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面向的用户：测试工程师、研发工程师</w:t>
            </w:r>
          </w:p>
          <w:p w14:paraId="484B892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智能体的形式：后台嵌入测试管理系统+办公软件</w:t>
            </w:r>
          </w:p>
          <w:p w14:paraId="2333F09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智能体的功能：根据测试结果记录测试数据并自动生成标准化测试报告。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yellow"/>
                <w:vertAlign w:val="baseline"/>
                <w:lang w:val="en-US" w:eastAsia="zh-CN"/>
              </w:rPr>
              <w:t>（脚本）</w:t>
            </w:r>
          </w:p>
        </w:tc>
      </w:tr>
      <w:tr w14:paraId="152D6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Align w:val="top"/>
          </w:tcPr>
          <w:p w14:paraId="09EAF67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925" w:type="dxa"/>
            <w:vAlign w:val="top"/>
          </w:tcPr>
          <w:p w14:paraId="5C19C7E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问题分析助手</w:t>
            </w:r>
          </w:p>
        </w:tc>
        <w:tc>
          <w:tcPr>
            <w:tcW w:w="10279" w:type="dxa"/>
            <w:vAlign w:val="top"/>
          </w:tcPr>
          <w:p w14:paraId="396C404E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痛点分析：人工定位问题、追溯根因效率低，跨部门协同分析耗时，问题闭环慢。</w:t>
            </w:r>
          </w:p>
          <w:p w14:paraId="68A951A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面向的用户：测试工程师、研发工程师、质量工程师</w:t>
            </w:r>
          </w:p>
          <w:p w14:paraId="5C425D87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智能体的形式：后台嵌入缺陷管理系统+协同平台</w:t>
            </w:r>
          </w:p>
          <w:p w14:paraId="092353A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智能体的功能：根据测试问题自动关联设计/物料/工艺数据，辅助定位根因并生成临时解决方案建议</w:t>
            </w:r>
          </w:p>
        </w:tc>
      </w:tr>
      <w:tr w14:paraId="6517C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Align w:val="top"/>
          </w:tcPr>
          <w:p w14:paraId="5CD256B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925" w:type="dxa"/>
            <w:vAlign w:val="top"/>
          </w:tcPr>
          <w:p w14:paraId="4EB6DA8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变更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管理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助手</w:t>
            </w:r>
          </w:p>
        </w:tc>
        <w:tc>
          <w:tcPr>
            <w:tcW w:w="10279" w:type="dxa"/>
            <w:vAlign w:val="top"/>
          </w:tcPr>
          <w:p w14:paraId="622B59A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痛点分析：在评审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中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，设计优化往往伴随着大量的变更。人工管理变更单（ECN）容易遗漏受影响的物料（BOM）或文档，导致生产发错料或按旧图纸生产。</w:t>
            </w:r>
          </w:p>
          <w:p w14:paraId="168AE3A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面向的用户：研发产品经理、SE/总工程师</w:t>
            </w:r>
          </w:p>
          <w:p w14:paraId="60E2515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智能体的形式：后台嵌入办公软件（PLM系统/协同办公平台）</w:t>
            </w:r>
          </w:p>
          <w:p w14:paraId="5DEA5C6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智能体的功能：基于变更的3D模型差异，自动分析并列出受影响的BOM清单、2D图纸及相关文档，生成完整的变更影响报告，辅助决策并确保变更执行到位。</w:t>
            </w:r>
          </w:p>
        </w:tc>
      </w:tr>
    </w:tbl>
    <w:p w14:paraId="4CEED6E8">
      <w:pPr>
        <w:rPr>
          <w:rFonts w:hint="eastAsia"/>
          <w:lang w:eastAsia="zh-CN"/>
        </w:rPr>
      </w:pPr>
    </w:p>
    <w:p w14:paraId="1A558190">
      <w:pPr>
        <w:rPr>
          <w:rFonts w:hint="eastAsia"/>
          <w:lang w:eastAsia="zh-CN"/>
        </w:rPr>
      </w:pPr>
    </w:p>
    <w:p w14:paraId="044D1226">
      <w:pPr>
        <w:rPr>
          <w:rFonts w:hint="eastAsia"/>
          <w:lang w:eastAsia="zh-CN"/>
        </w:rPr>
        <w:sectPr>
          <w:pgSz w:w="16838" w:h="23811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4E1ACAF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竞品情况分析（面向狭义研发设计阶段）</w:t>
      </w:r>
    </w:p>
    <w:p w14:paraId="3026682E">
      <w:pPr>
        <w:rPr>
          <w:rFonts w:hint="eastAsia"/>
          <w:lang w:eastAsia="zh-CN"/>
        </w:rPr>
      </w:pPr>
    </w:p>
    <w:tbl>
      <w:tblPr>
        <w:tblStyle w:val="12"/>
        <w:tblW w:w="0" w:type="auto"/>
        <w:tblInd w:w="-1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195"/>
        <w:gridCol w:w="1055"/>
        <w:gridCol w:w="1557"/>
        <w:gridCol w:w="2085"/>
        <w:gridCol w:w="1686"/>
        <w:gridCol w:w="1343"/>
        <w:gridCol w:w="2414"/>
        <w:gridCol w:w="4615"/>
        <w:gridCol w:w="1771"/>
        <w:gridCol w:w="2887"/>
      </w:tblGrid>
      <w:tr w14:paraId="7BACA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BEBEBE" w:themeFill="background1" w:themeFillShade="BF"/>
            <w:vAlign w:val="center"/>
          </w:tcPr>
          <w:p w14:paraId="608C269C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195" w:type="dxa"/>
            <w:shd w:val="clear" w:color="auto" w:fill="BEBEBE" w:themeFill="background1" w:themeFillShade="BF"/>
            <w:vAlign w:val="center"/>
          </w:tcPr>
          <w:p w14:paraId="330AEED3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分类</w:t>
            </w:r>
          </w:p>
        </w:tc>
        <w:tc>
          <w:tcPr>
            <w:tcW w:w="1055" w:type="dxa"/>
            <w:shd w:val="clear" w:color="auto" w:fill="BEBEBE" w:themeFill="background1" w:themeFillShade="BF"/>
            <w:vAlign w:val="center"/>
          </w:tcPr>
          <w:p w14:paraId="22F4A25B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厂商</w:t>
            </w:r>
          </w:p>
        </w:tc>
        <w:tc>
          <w:tcPr>
            <w:tcW w:w="1557" w:type="dxa"/>
            <w:shd w:val="clear" w:color="auto" w:fill="BEBEBE" w:themeFill="background1" w:themeFillShade="BF"/>
            <w:vAlign w:val="center"/>
          </w:tcPr>
          <w:p w14:paraId="7D05E13C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竞品名称</w:t>
            </w:r>
          </w:p>
        </w:tc>
        <w:tc>
          <w:tcPr>
            <w:tcW w:w="2085" w:type="dxa"/>
            <w:shd w:val="clear" w:color="auto" w:fill="BEBEBE" w:themeFill="background1" w:themeFillShade="BF"/>
            <w:vAlign w:val="center"/>
          </w:tcPr>
          <w:p w14:paraId="13F93180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面向行业</w:t>
            </w:r>
          </w:p>
        </w:tc>
        <w:tc>
          <w:tcPr>
            <w:tcW w:w="1686" w:type="dxa"/>
            <w:shd w:val="clear" w:color="auto" w:fill="BEBEBE" w:themeFill="background1" w:themeFillShade="BF"/>
            <w:vAlign w:val="center"/>
          </w:tcPr>
          <w:p w14:paraId="7DACDCFE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面向步骤</w:t>
            </w:r>
          </w:p>
        </w:tc>
        <w:tc>
          <w:tcPr>
            <w:tcW w:w="1343" w:type="dxa"/>
            <w:shd w:val="clear" w:color="auto" w:fill="BEBEBE" w:themeFill="background1" w:themeFillShade="BF"/>
            <w:vAlign w:val="center"/>
          </w:tcPr>
          <w:p w14:paraId="65CD7EAC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主要用户</w:t>
            </w:r>
          </w:p>
        </w:tc>
        <w:tc>
          <w:tcPr>
            <w:tcW w:w="2414" w:type="dxa"/>
            <w:shd w:val="clear" w:color="auto" w:fill="BEBEBE" w:themeFill="background1" w:themeFillShade="BF"/>
            <w:vAlign w:val="center"/>
          </w:tcPr>
          <w:p w14:paraId="7F656F01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解决痛点</w:t>
            </w:r>
          </w:p>
        </w:tc>
        <w:tc>
          <w:tcPr>
            <w:tcW w:w="4615" w:type="dxa"/>
            <w:shd w:val="clear" w:color="auto" w:fill="BEBEBE" w:themeFill="background1" w:themeFillShade="BF"/>
            <w:vAlign w:val="center"/>
          </w:tcPr>
          <w:p w14:paraId="1A4E9D67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产品功能</w:t>
            </w:r>
          </w:p>
        </w:tc>
        <w:tc>
          <w:tcPr>
            <w:tcW w:w="1771" w:type="dxa"/>
            <w:shd w:val="clear" w:color="auto" w:fill="BEBEBE" w:themeFill="background1" w:themeFillShade="BF"/>
            <w:vAlign w:val="center"/>
          </w:tcPr>
          <w:p w14:paraId="2F7644CC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集成方式</w:t>
            </w:r>
          </w:p>
        </w:tc>
        <w:tc>
          <w:tcPr>
            <w:tcW w:w="2887" w:type="dxa"/>
            <w:shd w:val="clear" w:color="auto" w:fill="BEBEBE" w:themeFill="background1" w:themeFillShade="BF"/>
            <w:vAlign w:val="center"/>
          </w:tcPr>
          <w:p w14:paraId="6EB1B844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327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708" w:type="dxa"/>
            <w:vAlign w:val="center"/>
          </w:tcPr>
          <w:p w14:paraId="67A5FD2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dxa"/>
            <w:vMerge w:val="restart"/>
            <w:vAlign w:val="center"/>
          </w:tcPr>
          <w:p w14:paraId="5ED8A4A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AI CAD类</w:t>
            </w:r>
          </w:p>
        </w:tc>
        <w:tc>
          <w:tcPr>
            <w:tcW w:w="1055" w:type="dxa"/>
            <w:vAlign w:val="center"/>
          </w:tcPr>
          <w:p w14:paraId="18CE7FF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西门子</w:t>
            </w:r>
          </w:p>
        </w:tc>
        <w:tc>
          <w:tcPr>
            <w:tcW w:w="1557" w:type="dxa"/>
            <w:vAlign w:val="center"/>
          </w:tcPr>
          <w:p w14:paraId="25320A7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NX Generative Design（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结构方案优化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2085" w:type="dxa"/>
            <w:vAlign w:val="center"/>
          </w:tcPr>
          <w:p w14:paraId="3A797D9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航空航天、汽车、工程机械、高端装备、医疗器械</w:t>
            </w:r>
          </w:p>
        </w:tc>
        <w:tc>
          <w:tcPr>
            <w:tcW w:w="1686" w:type="dxa"/>
            <w:vAlign w:val="center"/>
          </w:tcPr>
          <w:p w14:paraId="7A315A6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</w:t>
            </w:r>
          </w:p>
        </w:tc>
        <w:tc>
          <w:tcPr>
            <w:tcW w:w="1343" w:type="dxa"/>
            <w:vAlign w:val="center"/>
          </w:tcPr>
          <w:p w14:paraId="39A2D6A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结构工程师、仿真工程师、研发主管</w:t>
            </w:r>
          </w:p>
        </w:tc>
        <w:tc>
          <w:tcPr>
            <w:tcW w:w="2414" w:type="dxa"/>
            <w:vAlign w:val="center"/>
          </w:tcPr>
          <w:p w14:paraId="7F752EA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结构冗余重量大、设计迭代周期长、多目标性能难以平衡、复杂结构人工设计难度高</w:t>
            </w:r>
          </w:p>
        </w:tc>
        <w:tc>
          <w:tcPr>
            <w:tcW w:w="4615" w:type="dxa"/>
            <w:vAlign w:val="center"/>
          </w:tcPr>
          <w:p w14:paraId="70250DA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基于AI算法实现结构拓扑优化与生成式设计，根据载荷条件、空间约束、材料属性与制造工艺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自动输出最优轻量化结构；支持强度、刚度、重量、成本多目标协同优化；可直接生成适配切削、铸造、锻造、3D打印的可制造3D模型</w:t>
            </w:r>
          </w:p>
        </w:tc>
        <w:tc>
          <w:tcPr>
            <w:tcW w:w="1771" w:type="dxa"/>
            <w:vAlign w:val="center"/>
          </w:tcPr>
          <w:p w14:paraId="22D5B52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NX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CAD平台内置AI智能优化模块</w:t>
            </w:r>
          </w:p>
        </w:tc>
        <w:tc>
          <w:tcPr>
            <w:tcW w:w="2887" w:type="dxa"/>
            <w:vAlign w:val="center"/>
          </w:tcPr>
          <w:p w14:paraId="4578D46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https://www.siemens.com/zh-cn/technology/generative-design/</w:t>
            </w:r>
          </w:p>
          <w:p w14:paraId="756C16B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FD1B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708" w:type="dxa"/>
            <w:vAlign w:val="center"/>
          </w:tcPr>
          <w:p w14:paraId="23D8DBC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95" w:type="dxa"/>
            <w:vMerge w:val="continue"/>
            <w:vAlign w:val="center"/>
          </w:tcPr>
          <w:p w14:paraId="78C0ECE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1002493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西门子</w:t>
            </w:r>
          </w:p>
        </w:tc>
        <w:tc>
          <w:tcPr>
            <w:tcW w:w="1557" w:type="dxa"/>
            <w:vAlign w:val="center"/>
          </w:tcPr>
          <w:p w14:paraId="5619D28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NX Designcenter AI（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辅助画图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2085" w:type="dxa"/>
            <w:vAlign w:val="center"/>
          </w:tcPr>
          <w:p w14:paraId="3D29280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机械装备、汽车零部件、模具、通用机械</w:t>
            </w:r>
          </w:p>
        </w:tc>
        <w:tc>
          <w:tcPr>
            <w:tcW w:w="1686" w:type="dxa"/>
            <w:vAlign w:val="center"/>
          </w:tcPr>
          <w:p w14:paraId="7137D8B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</w:t>
            </w:r>
          </w:p>
        </w:tc>
        <w:tc>
          <w:tcPr>
            <w:tcW w:w="1343" w:type="dxa"/>
            <w:vAlign w:val="center"/>
          </w:tcPr>
          <w:p w14:paraId="2F38FB5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结构工程师、制图工程师、装配工程师、标准化工程师</w:t>
            </w:r>
          </w:p>
        </w:tc>
        <w:tc>
          <w:tcPr>
            <w:tcW w:w="2414" w:type="dxa"/>
            <w:vAlign w:val="center"/>
          </w:tcPr>
          <w:p w14:paraId="4AD2FF2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重复建模工作量大、工程图标注繁琐易错、大型装配效率低、设计规范执行不统一</w:t>
            </w:r>
          </w:p>
        </w:tc>
        <w:tc>
          <w:tcPr>
            <w:tcW w:w="4615" w:type="dxa"/>
            <w:vAlign w:val="center"/>
          </w:tcPr>
          <w:p w14:paraId="137B1D1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可智能推荐草图方案、自动识别模型特征；在装配设计中提供智能配合关系建议；支持工程图自动标注与设计规范实时检查；可挖掘历史设计数据，自动推荐相似零件以提升设计复用率。</w:t>
            </w:r>
          </w:p>
        </w:tc>
        <w:tc>
          <w:tcPr>
            <w:tcW w:w="1771" w:type="dxa"/>
            <w:vAlign w:val="center"/>
          </w:tcPr>
          <w:p w14:paraId="58F556D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NX CAD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平台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内置AI助手模块</w:t>
            </w:r>
          </w:p>
        </w:tc>
        <w:tc>
          <w:tcPr>
            <w:tcW w:w="2887" w:type="dxa"/>
            <w:vAlign w:val="center"/>
          </w:tcPr>
          <w:p w14:paraId="7F4B223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https://www.siemens.com/en-us/products/designcenter/nx-cad-software/ai/</w:t>
            </w:r>
          </w:p>
          <w:p w14:paraId="692374C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1691005" cy="950595"/>
                  <wp:effectExtent l="0" t="0" r="10795" b="1905"/>
                  <wp:docPr id="4" name="图片 4" descr="26ff8575-86f5-42cd-be22-08047e5b5c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6ff8575-86f5-42cd-be22-08047e5b5c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05" cy="95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0D8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708" w:type="dxa"/>
            <w:vAlign w:val="center"/>
          </w:tcPr>
          <w:p w14:paraId="418241C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95" w:type="dxa"/>
            <w:vMerge w:val="continue"/>
            <w:vAlign w:val="center"/>
          </w:tcPr>
          <w:p w14:paraId="5292D08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1214E18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达索</w:t>
            </w:r>
          </w:p>
        </w:tc>
        <w:tc>
          <w:tcPr>
            <w:tcW w:w="1557" w:type="dxa"/>
            <w:vAlign w:val="center"/>
          </w:tcPr>
          <w:p w14:paraId="3995659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CATIA Generative Design（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结构方案优化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2085" w:type="dxa"/>
            <w:vAlign w:val="center"/>
          </w:tcPr>
          <w:p w14:paraId="594E243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航空航天、汽车、高端装备、船舶</w:t>
            </w:r>
          </w:p>
        </w:tc>
        <w:tc>
          <w:tcPr>
            <w:tcW w:w="1686" w:type="dxa"/>
            <w:vAlign w:val="center"/>
          </w:tcPr>
          <w:p w14:paraId="1C38EFE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</w:t>
            </w:r>
          </w:p>
        </w:tc>
        <w:tc>
          <w:tcPr>
            <w:tcW w:w="1343" w:type="dxa"/>
            <w:vAlign w:val="center"/>
          </w:tcPr>
          <w:p w14:paraId="43F7936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航空结构工程师、汽车车身工程师、船舶设计师、增材制造工程师</w:t>
            </w:r>
          </w:p>
        </w:tc>
        <w:tc>
          <w:tcPr>
            <w:tcW w:w="2414" w:type="dxa"/>
            <w:vAlign w:val="center"/>
          </w:tcPr>
          <w:p w14:paraId="79E360D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复杂曲面与异形结构人工设计难度大、传统结构重量冗余、增材制造结构缺少自动化设计工具</w:t>
            </w:r>
          </w:p>
        </w:tc>
        <w:tc>
          <w:tcPr>
            <w:tcW w:w="4615" w:type="dxa"/>
            <w:vAlign w:val="center"/>
          </w:tcPr>
          <w:p w14:paraId="2B42CEE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根据功能需求与力学约束自动生成轻量化异形结构；针对增材制造场景做专属结构优化，生成适合3D打印的晶格、点阵等复杂形态；可直接与CATIA建模、仿真、工艺数据打通，形成一体化流程</w:t>
            </w:r>
          </w:p>
        </w:tc>
        <w:tc>
          <w:tcPr>
            <w:tcW w:w="1771" w:type="dxa"/>
            <w:vAlign w:val="center"/>
          </w:tcPr>
          <w:p w14:paraId="477EEE9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CATIA内置AI智能模块</w:t>
            </w:r>
          </w:p>
        </w:tc>
        <w:tc>
          <w:tcPr>
            <w:tcW w:w="2887" w:type="dxa"/>
            <w:vAlign w:val="center"/>
          </w:tcPr>
          <w:p w14:paraId="76B8F74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instrText xml:space="preserve"> HYPERLINK "https://www.3ds.com/products/catia/ai-driven-generative-experiences" </w:instrTex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fldChar w:fldCharType="separate"/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https://www.3ds.com/products/catia/ai-driven-generative-experiences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fldChar w:fldCharType="end"/>
            </w:r>
          </w:p>
          <w:p w14:paraId="4F12A46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631A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708" w:type="dxa"/>
            <w:vAlign w:val="center"/>
          </w:tcPr>
          <w:p w14:paraId="75DBDCD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195" w:type="dxa"/>
            <w:vMerge w:val="continue"/>
            <w:vAlign w:val="center"/>
          </w:tcPr>
          <w:p w14:paraId="74CB0DB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0F7DF16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达索</w:t>
            </w:r>
          </w:p>
        </w:tc>
        <w:tc>
          <w:tcPr>
            <w:tcW w:w="1557" w:type="dxa"/>
            <w:vAlign w:val="center"/>
          </w:tcPr>
          <w:p w14:paraId="4C1138F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SOLIDWORKS AI 模块（2026+）（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辅助画图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2085" w:type="dxa"/>
            <w:vAlign w:val="center"/>
          </w:tcPr>
          <w:p w14:paraId="3FE203F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机械制造、汽车零部件、模具、医疗器械、消费电子</w:t>
            </w:r>
          </w:p>
        </w:tc>
        <w:tc>
          <w:tcPr>
            <w:tcW w:w="1686" w:type="dxa"/>
            <w:vAlign w:val="center"/>
          </w:tcPr>
          <w:p w14:paraId="5ECE162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3D初稿/3D终稿、2D初稿/2D终稿</w:t>
            </w:r>
          </w:p>
        </w:tc>
        <w:tc>
          <w:tcPr>
            <w:tcW w:w="1343" w:type="dxa"/>
            <w:vAlign w:val="center"/>
          </w:tcPr>
          <w:p w14:paraId="7A34609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结构工程师、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非标设计工程师、钣金工程师</w:t>
            </w:r>
          </w:p>
        </w:tc>
        <w:tc>
          <w:tcPr>
            <w:tcW w:w="2414" w:type="dxa"/>
            <w:vAlign w:val="center"/>
          </w:tcPr>
          <w:p w14:paraId="4B8DC5A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中小企业设计效率偏低、重复建模工作量大、图纸与装配错误率高、过度依赖资深工程师</w:t>
            </w:r>
          </w:p>
        </w:tc>
        <w:tc>
          <w:tcPr>
            <w:tcW w:w="4615" w:type="dxa"/>
            <w:vAlign w:val="center"/>
          </w:tcPr>
          <w:p w14:paraId="783C526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自动完成草图智能推荐与特征识别；装配环节自动检查干涉并智能布置紧固件；支持钣金件自动展开与工艺路线推荐；可批量自动生成工程图与BOM，降低对资深工程师的依赖</w:t>
            </w:r>
          </w:p>
        </w:tc>
        <w:tc>
          <w:tcPr>
            <w:tcW w:w="1771" w:type="dxa"/>
            <w:vAlign w:val="center"/>
          </w:tcPr>
          <w:p w14:paraId="55E3656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SOLIDWORKS内置AI增强模块</w:t>
            </w:r>
          </w:p>
        </w:tc>
        <w:tc>
          <w:tcPr>
            <w:tcW w:w="2887" w:type="dxa"/>
            <w:vAlign w:val="center"/>
          </w:tcPr>
          <w:p w14:paraId="0BBE6A6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instrText xml:space="preserve"> HYPERLINK "https://www.solidworks.com/zh-hans" </w:instrTex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fldChar w:fldCharType="separate"/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https://www.solidworks.com/zh-hans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fldChar w:fldCharType="end"/>
            </w:r>
          </w:p>
          <w:p w14:paraId="6DE3386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2866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417711C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95" w:type="dxa"/>
            <w:vMerge w:val="continue"/>
            <w:vAlign w:val="center"/>
          </w:tcPr>
          <w:p w14:paraId="61A8751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1881B70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欧特克</w:t>
            </w:r>
          </w:p>
        </w:tc>
        <w:tc>
          <w:tcPr>
            <w:tcW w:w="1557" w:type="dxa"/>
            <w:vAlign w:val="center"/>
          </w:tcPr>
          <w:p w14:paraId="780E219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Fusion 360 Generative Design（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结构方案优化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2085" w:type="dxa"/>
            <w:vAlign w:val="center"/>
          </w:tcPr>
          <w:p w14:paraId="6434FF1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中小企业机械、汽车零部件、机床、模具、消费电子</w:t>
            </w:r>
          </w:p>
        </w:tc>
        <w:tc>
          <w:tcPr>
            <w:tcW w:w="1686" w:type="dxa"/>
            <w:vAlign w:val="center"/>
          </w:tcPr>
          <w:p w14:paraId="7D86B1D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</w:t>
            </w:r>
          </w:p>
        </w:tc>
        <w:tc>
          <w:tcPr>
            <w:tcW w:w="1343" w:type="dxa"/>
            <w:vAlign w:val="center"/>
          </w:tcPr>
          <w:p w14:paraId="1E72A41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结构工程师、仿真工程师、研发主管、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模具工程师</w:t>
            </w:r>
          </w:p>
        </w:tc>
        <w:tc>
          <w:tcPr>
            <w:tcW w:w="2414" w:type="dxa"/>
            <w:vAlign w:val="center"/>
          </w:tcPr>
          <w:p w14:paraId="796524E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中小团队缺乏高端CAE资源、结构优化能力不足、材料浪费严重、研发工具成本高</w:t>
            </w:r>
          </w:p>
        </w:tc>
        <w:tc>
          <w:tcPr>
            <w:tcW w:w="4615" w:type="dxa"/>
            <w:vAlign w:val="center"/>
          </w:tcPr>
          <w:p w14:paraId="0F9BB5B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云原生一体化设计平台中的AI生成设计功能，根据受力约束、空间限制与工艺条件自动探索最优结构方案；支持机加工、压铸、增材制造等多种制造工艺约束；无需额外CAE软件即可完成轻量化与结构优化</w:t>
            </w:r>
          </w:p>
        </w:tc>
        <w:tc>
          <w:tcPr>
            <w:tcW w:w="1771" w:type="dxa"/>
            <w:vAlign w:val="center"/>
          </w:tcPr>
          <w:p w14:paraId="6F24363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Fusion 360一体化平台自带AI功能</w:t>
            </w:r>
          </w:p>
        </w:tc>
        <w:tc>
          <w:tcPr>
            <w:tcW w:w="2887" w:type="dxa"/>
            <w:vAlign w:val="center"/>
          </w:tcPr>
          <w:p w14:paraId="00C582D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https://www.autodesk.com.cn/products/fusion-360/overview</w:t>
            </w:r>
          </w:p>
        </w:tc>
      </w:tr>
      <w:tr w14:paraId="6D55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30D12B7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95" w:type="dxa"/>
            <w:vMerge w:val="continue"/>
            <w:vAlign w:val="center"/>
          </w:tcPr>
          <w:p w14:paraId="6C63782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6D46B93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欧特克</w:t>
            </w:r>
          </w:p>
        </w:tc>
        <w:tc>
          <w:tcPr>
            <w:tcW w:w="1557" w:type="dxa"/>
            <w:vAlign w:val="center"/>
          </w:tcPr>
          <w:p w14:paraId="296D2EE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Inventor AI模块（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辅助画图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2085" w:type="dxa"/>
            <w:vAlign w:val="center"/>
          </w:tcPr>
          <w:p w14:paraId="3818000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通用机械、工装夹具、非标设备、钣金结构</w:t>
            </w:r>
          </w:p>
        </w:tc>
        <w:tc>
          <w:tcPr>
            <w:tcW w:w="1686" w:type="dxa"/>
            <w:vAlign w:val="center"/>
          </w:tcPr>
          <w:p w14:paraId="256683A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3D初稿/3D终稿、2D初稿/2D终稿</w:t>
            </w:r>
          </w:p>
        </w:tc>
        <w:tc>
          <w:tcPr>
            <w:tcW w:w="1343" w:type="dxa"/>
            <w:vAlign w:val="center"/>
          </w:tcPr>
          <w:p w14:paraId="78798D6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结构工程师、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非标设备工程师、工装工程师、装配工程师</w:t>
            </w:r>
          </w:p>
        </w:tc>
        <w:tc>
          <w:tcPr>
            <w:tcW w:w="2414" w:type="dxa"/>
            <w:vAlign w:val="center"/>
          </w:tcPr>
          <w:p w14:paraId="0360124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非标设计重复劳动多、图纸模型不一致、装配易出错、BOM整理耗时易错</w:t>
            </w:r>
          </w:p>
        </w:tc>
        <w:tc>
          <w:tcPr>
            <w:tcW w:w="4615" w:type="dxa"/>
            <w:vAlign w:val="center"/>
          </w:tcPr>
          <w:p w14:paraId="2AA8E14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AI辅助三维建模，自动识别设计意图并快速创建特征；装配设计中提供智能约束推荐，减少错误；支持工程图自动标注、BOM自动生成与模型错误实时检查；保持图纸与三维模型一致性</w:t>
            </w:r>
          </w:p>
        </w:tc>
        <w:tc>
          <w:tcPr>
            <w:tcW w:w="1771" w:type="dxa"/>
            <w:vAlign w:val="center"/>
          </w:tcPr>
          <w:p w14:paraId="734FF16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Inventor三维设计软件内置AI模块</w:t>
            </w:r>
          </w:p>
        </w:tc>
        <w:tc>
          <w:tcPr>
            <w:tcW w:w="2887" w:type="dxa"/>
            <w:vAlign w:val="center"/>
          </w:tcPr>
          <w:p w14:paraId="658E3F9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https://www.autodesk.com.cn/products/inventor/features</w:t>
            </w:r>
          </w:p>
        </w:tc>
      </w:tr>
      <w:tr w14:paraId="42BCD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0BF6622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195" w:type="dxa"/>
            <w:vMerge w:val="continue"/>
            <w:vAlign w:val="center"/>
          </w:tcPr>
          <w:p w14:paraId="6E268A4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12D32C6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PTC</w:t>
            </w:r>
          </w:p>
        </w:tc>
        <w:tc>
          <w:tcPr>
            <w:tcW w:w="1557" w:type="dxa"/>
            <w:vAlign w:val="center"/>
          </w:tcPr>
          <w:p w14:paraId="6A72027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Creo Generative Design（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结构方案优化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2085" w:type="dxa"/>
            <w:vAlign w:val="center"/>
          </w:tcPr>
          <w:p w14:paraId="1BCAD34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工程机械、汽车、航空零部件、医疗设备</w:t>
            </w:r>
          </w:p>
        </w:tc>
        <w:tc>
          <w:tcPr>
            <w:tcW w:w="1686" w:type="dxa"/>
            <w:vAlign w:val="center"/>
          </w:tcPr>
          <w:p w14:paraId="2991C15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</w:t>
            </w:r>
          </w:p>
        </w:tc>
        <w:tc>
          <w:tcPr>
            <w:tcW w:w="1343" w:type="dxa"/>
            <w:vAlign w:val="center"/>
          </w:tcPr>
          <w:p w14:paraId="5FDDB83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结构工程师、仿真工程师、研发主管</w:t>
            </w:r>
          </w:p>
        </w:tc>
        <w:tc>
          <w:tcPr>
            <w:tcW w:w="2414" w:type="dxa"/>
            <w:vAlign w:val="center"/>
          </w:tcPr>
          <w:p w14:paraId="303654F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Creo用户缺少原生AI优化能力、传统结构设计冗余、复杂结构优化困难</w:t>
            </w:r>
          </w:p>
        </w:tc>
        <w:tc>
          <w:tcPr>
            <w:tcW w:w="4615" w:type="dxa"/>
            <w:vAlign w:val="center"/>
          </w:tcPr>
          <w:p w14:paraId="3C22E4C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深度集成于Creo设计环境的AI拓扑优化功能，可在原有建模流程中直接启动结构优化；根据载荷与约束自动生成轻量化结构形态，支持增材制造结构快速生成；优化结果可直接在Creo中编辑修改</w:t>
            </w:r>
          </w:p>
        </w:tc>
        <w:tc>
          <w:tcPr>
            <w:tcW w:w="1771" w:type="dxa"/>
            <w:vAlign w:val="center"/>
          </w:tcPr>
          <w:p w14:paraId="4462349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Creo CAD内置AI智能模块</w:t>
            </w:r>
          </w:p>
        </w:tc>
        <w:tc>
          <w:tcPr>
            <w:tcW w:w="2887" w:type="dxa"/>
            <w:vAlign w:val="center"/>
          </w:tcPr>
          <w:p w14:paraId="4B6006E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https://www.ptc.com/en/products/creo</w:t>
            </w:r>
          </w:p>
        </w:tc>
      </w:tr>
      <w:tr w14:paraId="3503C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7F3630E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95" w:type="dxa"/>
            <w:vMerge w:val="continue"/>
            <w:vAlign w:val="center"/>
          </w:tcPr>
          <w:p w14:paraId="2E5A150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350C7C0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设序科技</w:t>
            </w:r>
          </w:p>
        </w:tc>
        <w:tc>
          <w:tcPr>
            <w:tcW w:w="1557" w:type="dxa"/>
            <w:vAlign w:val="center"/>
          </w:tcPr>
          <w:p w14:paraId="2372DC8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闪设3D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/2D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文生3D、2D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2085" w:type="dxa"/>
            <w:vAlign w:val="center"/>
          </w:tcPr>
          <w:p w14:paraId="6CD65EA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汽车、航空航天、工程机械、能源装备</w:t>
            </w:r>
          </w:p>
        </w:tc>
        <w:tc>
          <w:tcPr>
            <w:tcW w:w="1686" w:type="dxa"/>
            <w:vAlign w:val="center"/>
          </w:tcPr>
          <w:p w14:paraId="2D962F1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3D初稿/3D终稿、2D初稿/2D终稿</w:t>
            </w:r>
          </w:p>
        </w:tc>
        <w:tc>
          <w:tcPr>
            <w:tcW w:w="1343" w:type="dxa"/>
            <w:vAlign w:val="center"/>
          </w:tcPr>
          <w:p w14:paraId="083B6C2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结构工程师、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绘图工程师、标准化工程师</w:t>
            </w:r>
          </w:p>
        </w:tc>
        <w:tc>
          <w:tcPr>
            <w:tcW w:w="2414" w:type="dxa"/>
            <w:vAlign w:val="center"/>
          </w:tcPr>
          <w:p w14:paraId="447B29E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国产设计软件智能化不足、工程师绘图效率低、图纸不规范、过度依赖资深工程师</w:t>
            </w:r>
          </w:p>
        </w:tc>
        <w:tc>
          <w:tcPr>
            <w:tcW w:w="4615" w:type="dxa"/>
            <w:vAlign w:val="center"/>
          </w:tcPr>
          <w:p w14:paraId="5E1FCC1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基于工业大模型实现自然语言交互设计，可通过文字描述直接生成3D模型；AI自动生成符合国标规范的工程图；支持标准件批量智能设计与设计规范自动检查，提升图纸规范性与设计效率</w:t>
            </w:r>
          </w:p>
        </w:tc>
        <w:tc>
          <w:tcPr>
            <w:tcW w:w="1771" w:type="dxa"/>
            <w:vAlign w:val="center"/>
          </w:tcPr>
          <w:p w14:paraId="65377F7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独立智能设计软件</w:t>
            </w:r>
          </w:p>
        </w:tc>
        <w:tc>
          <w:tcPr>
            <w:tcW w:w="2887" w:type="dxa"/>
            <w:vAlign w:val="center"/>
          </w:tcPr>
          <w:p w14:paraId="3BCFA38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https://www.designorder.cn/zh</w:t>
            </w:r>
          </w:p>
        </w:tc>
      </w:tr>
      <w:tr w14:paraId="730D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62ACD70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195" w:type="dxa"/>
            <w:vMerge w:val="continue"/>
            <w:vAlign w:val="center"/>
          </w:tcPr>
          <w:p w14:paraId="35175D8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0DB2303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中望</w:t>
            </w:r>
          </w:p>
        </w:tc>
        <w:tc>
          <w:tcPr>
            <w:tcW w:w="1557" w:type="dxa"/>
            <w:vAlign w:val="center"/>
          </w:tcPr>
          <w:p w14:paraId="01CE2E2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中望3D AI</w:t>
            </w:r>
          </w:p>
        </w:tc>
        <w:tc>
          <w:tcPr>
            <w:tcW w:w="2085" w:type="dxa"/>
            <w:vAlign w:val="center"/>
          </w:tcPr>
          <w:p w14:paraId="5637603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通用机械、模具、汽车零部件、中小装备企业</w:t>
            </w:r>
          </w:p>
        </w:tc>
        <w:tc>
          <w:tcPr>
            <w:tcW w:w="1686" w:type="dxa"/>
            <w:vAlign w:val="center"/>
          </w:tcPr>
          <w:p w14:paraId="3BF9B87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</w:t>
            </w:r>
          </w:p>
        </w:tc>
        <w:tc>
          <w:tcPr>
            <w:tcW w:w="1343" w:type="dxa"/>
            <w:vAlign w:val="center"/>
          </w:tcPr>
          <w:p w14:paraId="63F8D9E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结构工程师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、模具工程师</w:t>
            </w:r>
          </w:p>
        </w:tc>
        <w:tc>
          <w:tcPr>
            <w:tcW w:w="2414" w:type="dxa"/>
            <w:vAlign w:val="center"/>
          </w:tcPr>
          <w:p w14:paraId="2BC9FF1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信创环境缺少智能化三维 CAD、中小企业设计工具成本高、建模效率偏低</w:t>
            </w:r>
          </w:p>
        </w:tc>
        <w:tc>
          <w:tcPr>
            <w:tcW w:w="4615" w:type="dxa"/>
            <w:vAlign w:val="center"/>
          </w:tcPr>
          <w:p w14:paraId="63F2400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AI驱动草图识别与智能特征建模，降低建模操作步骤；装配环节提供自动约束与智能配合建议；内置轻量化优化算法；兼容多种三维格式，满足信创环境数据互通需求</w:t>
            </w:r>
          </w:p>
        </w:tc>
        <w:tc>
          <w:tcPr>
            <w:tcW w:w="1771" w:type="dxa"/>
            <w:vAlign w:val="center"/>
          </w:tcPr>
          <w:p w14:paraId="7A695EA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中望3D CAD内置AI模块</w:t>
            </w:r>
          </w:p>
        </w:tc>
        <w:tc>
          <w:tcPr>
            <w:tcW w:w="2887" w:type="dxa"/>
            <w:vAlign w:val="center"/>
          </w:tcPr>
          <w:p w14:paraId="175214C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https://www.zwsoft.com/product/zw3d</w:t>
            </w:r>
          </w:p>
        </w:tc>
      </w:tr>
      <w:tr w14:paraId="6D3AF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49B5C6C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195" w:type="dxa"/>
            <w:vMerge w:val="continue"/>
            <w:vAlign w:val="center"/>
          </w:tcPr>
          <w:p w14:paraId="6AE5FA5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4D16DA4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新迪数字</w:t>
            </w:r>
          </w:p>
        </w:tc>
        <w:tc>
          <w:tcPr>
            <w:tcW w:w="1557" w:type="dxa"/>
            <w:vAlign w:val="center"/>
          </w:tcPr>
          <w:p w14:paraId="62C7400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天工CAD AI</w:t>
            </w:r>
          </w:p>
        </w:tc>
        <w:tc>
          <w:tcPr>
            <w:tcW w:w="2085" w:type="dxa"/>
            <w:vAlign w:val="center"/>
          </w:tcPr>
          <w:p w14:paraId="4B9E282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机械装备、汽车零部件、钣金、模具</w:t>
            </w:r>
          </w:p>
        </w:tc>
        <w:tc>
          <w:tcPr>
            <w:tcW w:w="1686" w:type="dxa"/>
            <w:vAlign w:val="center"/>
          </w:tcPr>
          <w:p w14:paraId="410913A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3D初稿/3D终稿、2D初稿/2D终稿</w:t>
            </w:r>
          </w:p>
        </w:tc>
        <w:tc>
          <w:tcPr>
            <w:tcW w:w="1343" w:type="dxa"/>
            <w:vAlign w:val="center"/>
          </w:tcPr>
          <w:p w14:paraId="4923A65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结构工程师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、模具设计师、机械制图工程师、工艺工程师</w:t>
            </w:r>
          </w:p>
        </w:tc>
        <w:tc>
          <w:tcPr>
            <w:tcW w:w="2414" w:type="dxa"/>
            <w:vAlign w:val="center"/>
          </w:tcPr>
          <w:p w14:paraId="1E41036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国产中端CAD智能化较弱、钣金与模具设计重复工作量大、图纸质量不稳定</w:t>
            </w:r>
          </w:p>
        </w:tc>
        <w:tc>
          <w:tcPr>
            <w:tcW w:w="4615" w:type="dxa"/>
            <w:vAlign w:val="center"/>
          </w:tcPr>
          <w:p w14:paraId="6839E58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针对钣金与模具场景提供AI智能展开与自动工序图生成；基于历史数据实现特征识别与重用；AI自动检查模型质量与图纸规范性；支持对话式交互设计助手</w:t>
            </w:r>
          </w:p>
        </w:tc>
        <w:tc>
          <w:tcPr>
            <w:tcW w:w="1771" w:type="dxa"/>
            <w:vAlign w:val="center"/>
          </w:tcPr>
          <w:p w14:paraId="0FB6172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天工CAD内置AI模块</w:t>
            </w:r>
          </w:p>
        </w:tc>
        <w:tc>
          <w:tcPr>
            <w:tcW w:w="2887" w:type="dxa"/>
            <w:vAlign w:val="center"/>
          </w:tcPr>
          <w:p w14:paraId="789DBAD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https://www.newdimchina.com/product.html</w:t>
            </w:r>
          </w:p>
        </w:tc>
      </w:tr>
      <w:tr w14:paraId="4E49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27B4700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195" w:type="dxa"/>
            <w:vMerge w:val="continue"/>
            <w:vAlign w:val="center"/>
          </w:tcPr>
          <w:p w14:paraId="080A717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6850F3F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华天软件</w:t>
            </w:r>
          </w:p>
        </w:tc>
        <w:tc>
          <w:tcPr>
            <w:tcW w:w="1557" w:type="dxa"/>
            <w:vAlign w:val="center"/>
          </w:tcPr>
          <w:p w14:paraId="3AF4C10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CrownCAD AI</w:t>
            </w:r>
          </w:p>
        </w:tc>
        <w:tc>
          <w:tcPr>
            <w:tcW w:w="2085" w:type="dxa"/>
            <w:vAlign w:val="center"/>
          </w:tcPr>
          <w:p w14:paraId="0F241B9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航空航天、汽车、机械、能源、模具</w:t>
            </w:r>
          </w:p>
        </w:tc>
        <w:tc>
          <w:tcPr>
            <w:tcW w:w="1686" w:type="dxa"/>
            <w:vAlign w:val="center"/>
          </w:tcPr>
          <w:p w14:paraId="2E2B658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</w:t>
            </w:r>
          </w:p>
        </w:tc>
        <w:tc>
          <w:tcPr>
            <w:tcW w:w="1343" w:type="dxa"/>
            <w:vAlign w:val="center"/>
          </w:tcPr>
          <w:p w14:paraId="27E642F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结构工程师</w:t>
            </w:r>
          </w:p>
        </w:tc>
        <w:tc>
          <w:tcPr>
            <w:tcW w:w="2414" w:type="dxa"/>
            <w:vAlign w:val="center"/>
          </w:tcPr>
          <w:p w14:paraId="178382B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信创安全需求、异地协同困难、国产三维CAD智能化存在短板</w:t>
            </w:r>
          </w:p>
        </w:tc>
        <w:tc>
          <w:tcPr>
            <w:tcW w:w="4615" w:type="dxa"/>
            <w:vAlign w:val="center"/>
          </w:tcPr>
          <w:p w14:paraId="27C61D0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云端协同CAD内置AI能力，支持智能约束、智能标注与模型合规检查；基于设计知识推荐常用结构与方案；采用自主内核保障数据安全，适合信创与异地协同</w:t>
            </w:r>
          </w:p>
        </w:tc>
        <w:tc>
          <w:tcPr>
            <w:tcW w:w="1771" w:type="dxa"/>
            <w:vAlign w:val="center"/>
          </w:tcPr>
          <w:p w14:paraId="5863A8A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自主云端CAD内置AI能力</w:t>
            </w:r>
          </w:p>
        </w:tc>
        <w:tc>
          <w:tcPr>
            <w:tcW w:w="2887" w:type="dxa"/>
            <w:vAlign w:val="center"/>
          </w:tcPr>
          <w:p w14:paraId="3B921A1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https://www.hoteamsoft.com/yuncad</w:t>
            </w:r>
          </w:p>
        </w:tc>
      </w:tr>
      <w:tr w14:paraId="03076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4D0AE0E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95" w:type="dxa"/>
            <w:vMerge w:val="continue"/>
            <w:vAlign w:val="center"/>
          </w:tcPr>
          <w:p w14:paraId="4AA12A7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5" w:type="dxa"/>
            <w:vAlign w:val="center"/>
          </w:tcPr>
          <w:p w14:paraId="0E98993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北京中科辅龙</w:t>
            </w:r>
          </w:p>
        </w:tc>
        <w:tc>
          <w:tcPr>
            <w:tcW w:w="1557" w:type="dxa"/>
            <w:vAlign w:val="center"/>
          </w:tcPr>
          <w:p w14:paraId="1484397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PDSOFT 3DPiping</w:t>
            </w:r>
          </w:p>
        </w:tc>
        <w:tc>
          <w:tcPr>
            <w:tcW w:w="2085" w:type="dxa"/>
            <w:vAlign w:val="center"/>
          </w:tcPr>
          <w:p w14:paraId="194BDD5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化工、石化、医药、钢铁、轻工、燃气</w:t>
            </w:r>
          </w:p>
        </w:tc>
        <w:tc>
          <w:tcPr>
            <w:tcW w:w="1686" w:type="dxa"/>
            <w:vAlign w:val="center"/>
          </w:tcPr>
          <w:p w14:paraId="17C6A13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3D初稿/3D终稿、2D初稿/2D终稿</w:t>
            </w:r>
          </w:p>
        </w:tc>
        <w:tc>
          <w:tcPr>
            <w:tcW w:w="1343" w:type="dxa"/>
            <w:vAlign w:val="center"/>
          </w:tcPr>
          <w:p w14:paraId="4015139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管道工程师、工厂设计工程师、配管工程师、总图工程师</w:t>
            </w:r>
          </w:p>
        </w:tc>
        <w:tc>
          <w:tcPr>
            <w:tcW w:w="2414" w:type="dxa"/>
            <w:vAlign w:val="center"/>
          </w:tcPr>
          <w:p w14:paraId="78E0C2F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工厂二维设计易错、碰撞多、返工多、协同慢、出图周期长</w:t>
            </w:r>
          </w:p>
        </w:tc>
        <w:tc>
          <w:tcPr>
            <w:tcW w:w="4615" w:type="dxa"/>
            <w:vAlign w:val="center"/>
          </w:tcPr>
          <w:p w14:paraId="36DB2E9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AI辅助管道、钢结构、设备三维布局；智能碰撞检查、配管自动路由、ISO图自动生成；多专业协同设计，提升工厂设计效率</w:t>
            </w:r>
          </w:p>
        </w:tc>
        <w:tc>
          <w:tcPr>
            <w:tcW w:w="1771" w:type="dxa"/>
            <w:vAlign w:val="center"/>
          </w:tcPr>
          <w:p w14:paraId="5A2205A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独立三维工厂智能设计CAD</w:t>
            </w:r>
          </w:p>
        </w:tc>
        <w:tc>
          <w:tcPr>
            <w:tcW w:w="2887" w:type="dxa"/>
            <w:vAlign w:val="center"/>
          </w:tcPr>
          <w:p w14:paraId="0CCBE9A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http://www.fulongai.com/cms/show.action?code=publish_4028801e6bb6cf11016be5184e500007&amp;siteid=100000</w:t>
            </w:r>
          </w:p>
        </w:tc>
      </w:tr>
      <w:tr w14:paraId="08E2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719E08A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195" w:type="dxa"/>
            <w:vAlign w:val="center"/>
          </w:tcPr>
          <w:p w14:paraId="1BAC2CA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EDA</w:t>
            </w:r>
          </w:p>
        </w:tc>
        <w:tc>
          <w:tcPr>
            <w:tcW w:w="1055" w:type="dxa"/>
            <w:vAlign w:val="center"/>
          </w:tcPr>
          <w:p w14:paraId="60D6865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合见工软</w:t>
            </w:r>
          </w:p>
        </w:tc>
        <w:tc>
          <w:tcPr>
            <w:tcW w:w="1557" w:type="dxa"/>
            <w:vAlign w:val="center"/>
          </w:tcPr>
          <w:p w14:paraId="045E6FE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智能体 UDA 2.0</w:t>
            </w:r>
          </w:p>
          <w:p w14:paraId="41537DC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85" w:type="dxa"/>
            <w:vAlign w:val="center"/>
          </w:tcPr>
          <w:p w14:paraId="28F7C0F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芯片设计、半导体</w:t>
            </w:r>
          </w:p>
        </w:tc>
        <w:tc>
          <w:tcPr>
            <w:tcW w:w="1686" w:type="dxa"/>
            <w:vAlign w:val="center"/>
          </w:tcPr>
          <w:p w14:paraId="04F17D5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研发设计</w:t>
            </w:r>
          </w:p>
        </w:tc>
        <w:tc>
          <w:tcPr>
            <w:tcW w:w="1343" w:type="dxa"/>
            <w:vAlign w:val="center"/>
          </w:tcPr>
          <w:p w14:paraId="637EBC3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芯片研发工程师</w:t>
            </w:r>
          </w:p>
        </w:tc>
        <w:tc>
          <w:tcPr>
            <w:tcW w:w="2414" w:type="dxa"/>
            <w:vAlign w:val="center"/>
          </w:tcPr>
          <w:p w14:paraId="7C4068F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芯片设计验证繁琐、重复劳动多</w:t>
            </w:r>
          </w:p>
        </w:tc>
        <w:tc>
          <w:tcPr>
            <w:tcW w:w="4615" w:type="dxa"/>
            <w:vAlign w:val="center"/>
          </w:tcPr>
          <w:p w14:paraId="7B2AD98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Agentic AI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输入自然语言需求，自主规划任务，调用仿真、综合工具，完成RTL代码生成到验证的闭环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自动定位验证失败原因并提出代码修改建议</w:t>
            </w:r>
          </w:p>
          <w:p w14:paraId="1CEB884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71" w:type="dxa"/>
            <w:vAlign w:val="center"/>
          </w:tcPr>
          <w:p w14:paraId="4BF15F3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作为上层智能体，调度并控制底层EDA工具链</w:t>
            </w:r>
          </w:p>
        </w:tc>
        <w:tc>
          <w:tcPr>
            <w:tcW w:w="2887" w:type="dxa"/>
            <w:vAlign w:val="center"/>
          </w:tcPr>
          <w:p w14:paraId="765ED91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https://www.guancha.cn/GongSi/2026_03_19_810641.shtml</w:t>
            </w:r>
          </w:p>
        </w:tc>
      </w:tr>
      <w:tr w14:paraId="6AB95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1BAF28A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195" w:type="dxa"/>
            <w:vMerge w:val="restart"/>
            <w:vAlign w:val="center"/>
          </w:tcPr>
          <w:p w14:paraId="60338A6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流程工业类</w:t>
            </w:r>
          </w:p>
        </w:tc>
        <w:tc>
          <w:tcPr>
            <w:tcW w:w="1055" w:type="dxa"/>
            <w:vAlign w:val="center"/>
          </w:tcPr>
          <w:p w14:paraId="3CF7906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佳源科技</w:t>
            </w:r>
          </w:p>
        </w:tc>
        <w:tc>
          <w:tcPr>
            <w:tcW w:w="1557" w:type="dxa"/>
            <w:vAlign w:val="center"/>
          </w:tcPr>
          <w:p w14:paraId="0CB10AF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佳源智能配煤软件</w:t>
            </w:r>
          </w:p>
        </w:tc>
        <w:tc>
          <w:tcPr>
            <w:tcW w:w="2085" w:type="dxa"/>
            <w:vAlign w:val="center"/>
          </w:tcPr>
          <w:p w14:paraId="2318EDD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洗煤厂、焦化厂、煤炭贸易、锅炉发电</w:t>
            </w:r>
          </w:p>
        </w:tc>
        <w:tc>
          <w:tcPr>
            <w:tcW w:w="1686" w:type="dxa"/>
            <w:vAlign w:val="center"/>
          </w:tcPr>
          <w:p w14:paraId="3BCA1E8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研发设计及验证</w:t>
            </w:r>
          </w:p>
        </w:tc>
        <w:tc>
          <w:tcPr>
            <w:tcW w:w="1343" w:type="dxa"/>
            <w:vAlign w:val="center"/>
          </w:tcPr>
          <w:p w14:paraId="2C6D163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配煤技术员、化验员、洗煤厂工程师</w:t>
            </w:r>
          </w:p>
        </w:tc>
        <w:tc>
          <w:tcPr>
            <w:tcW w:w="2414" w:type="dxa"/>
            <w:vAlign w:val="center"/>
          </w:tcPr>
          <w:p w14:paraId="52101B1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人工试算慢、易出错、成本难最优、配煤方案不可追溯</w:t>
            </w:r>
          </w:p>
        </w:tc>
        <w:tc>
          <w:tcPr>
            <w:tcW w:w="4615" w:type="dxa"/>
            <w:vAlign w:val="center"/>
          </w:tcPr>
          <w:p w14:paraId="4E1A95C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支持水分、灰分、挥发分、硫分、G值、Y值、发热量、灰熔点等全指标智能配煤；AI自动计算成本最低配比；提供多组备选方案；支持化验数据批量导入与历史管理</w:t>
            </w:r>
          </w:p>
        </w:tc>
        <w:tc>
          <w:tcPr>
            <w:tcW w:w="1771" w:type="dxa"/>
            <w:vAlign w:val="center"/>
          </w:tcPr>
          <w:p w14:paraId="048E815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独立配煤工具软件</w:t>
            </w:r>
          </w:p>
        </w:tc>
        <w:tc>
          <w:tcPr>
            <w:tcW w:w="2887" w:type="dxa"/>
            <w:vAlign w:val="center"/>
          </w:tcPr>
          <w:p w14:paraId="5B59F39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http://www.perfectsc.com/</w:t>
            </w:r>
          </w:p>
        </w:tc>
      </w:tr>
      <w:tr w14:paraId="616D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7D33E44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95" w:type="dxa"/>
            <w:vMerge w:val="continue"/>
            <w:vAlign w:val="center"/>
          </w:tcPr>
          <w:p w14:paraId="5FDBF0F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5" w:type="dxa"/>
            <w:shd w:val="clear" w:color="auto" w:fill="auto"/>
            <w:vAlign w:val="center"/>
          </w:tcPr>
          <w:p w14:paraId="64C2973E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西门子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43CB833D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gPROMS高级过程建模</w:t>
            </w:r>
          </w:p>
        </w:tc>
        <w:tc>
          <w:tcPr>
            <w:tcW w:w="2085" w:type="dxa"/>
            <w:shd w:val="clear" w:color="auto" w:fill="auto"/>
            <w:vAlign w:val="center"/>
          </w:tcPr>
          <w:p w14:paraId="54B97BC7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化工、石化、油气、新材料、制药、轻工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2F4B8FF8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研发设计及验证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0D57940B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化工工艺工程师、过程研发工程师、反应器工程师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6EB82E4D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工艺依赖经验、试错成本高、能耗高、收率低、放大周期长、安全风险高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5C85895C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AI驱动流程工业机理建模与数字孪生；复杂配方和产品行为建模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自动优化反应、分离、换热等全流程工艺参数；支持能耗、收率、成本多目标优化；实现实验室到工厂全生命周期一模到底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381F44EE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独立流程工业智能建模与优化平台</w:t>
            </w:r>
          </w:p>
        </w:tc>
        <w:tc>
          <w:tcPr>
            <w:tcW w:w="2887" w:type="dxa"/>
            <w:shd w:val="clear" w:color="auto" w:fill="auto"/>
            <w:vAlign w:val="center"/>
          </w:tcPr>
          <w:p w14:paraId="455E6FAB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https://www.siemens.com/de-de/products/gproms/</w:t>
            </w:r>
          </w:p>
        </w:tc>
      </w:tr>
      <w:tr w14:paraId="52770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609B17F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195" w:type="dxa"/>
            <w:vMerge w:val="continue"/>
            <w:vAlign w:val="center"/>
          </w:tcPr>
          <w:p w14:paraId="2ACE413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5" w:type="dxa"/>
            <w:shd w:val="clear" w:color="auto" w:fill="auto"/>
            <w:vAlign w:val="center"/>
          </w:tcPr>
          <w:p w14:paraId="535BCB6D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浙江中控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081275AD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APEX流程模拟与优化平台</w:t>
            </w:r>
          </w:p>
        </w:tc>
        <w:tc>
          <w:tcPr>
            <w:tcW w:w="2085" w:type="dxa"/>
            <w:shd w:val="clear" w:color="auto" w:fill="auto"/>
            <w:vAlign w:val="center"/>
          </w:tcPr>
          <w:p w14:paraId="76B660AC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化工、石化、煤化工、精细化工、新材料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6AF15861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研发设计及验证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12424499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化工工艺工程师、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431000F8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传统模拟收敛难、计算慢、装置运行不经济、设计与生产脱节、国产化替代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42ABEC93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基于AI联立方程求解引擎，实现全局收敛流程模拟；AI自动优化装置操作参数、换热网络、公用工程；构建工厂数字孪生，支撑设计与运营协同优化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72603ACA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独立国产流程工业智能模拟平台</w:t>
            </w:r>
          </w:p>
        </w:tc>
        <w:tc>
          <w:tcPr>
            <w:tcW w:w="2887" w:type="dxa"/>
            <w:shd w:val="clear" w:color="auto" w:fill="auto"/>
            <w:vAlign w:val="center"/>
          </w:tcPr>
          <w:p w14:paraId="69276EAA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https://www.supconedu.com/productshow_1169.html</w:t>
            </w:r>
          </w:p>
        </w:tc>
      </w:tr>
      <w:tr w14:paraId="310EF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7B485AF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195" w:type="dxa"/>
            <w:vMerge w:val="continue"/>
            <w:vAlign w:val="center"/>
          </w:tcPr>
          <w:p w14:paraId="02DF3BE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5" w:type="dxa"/>
            <w:vAlign w:val="center"/>
          </w:tcPr>
          <w:p w14:paraId="5727C5C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宝信软件（宝武集团）</w:t>
            </w:r>
          </w:p>
        </w:tc>
        <w:tc>
          <w:tcPr>
            <w:tcW w:w="1557" w:type="dxa"/>
            <w:vAlign w:val="center"/>
          </w:tcPr>
          <w:p w14:paraId="3173CCA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宝联登钢铁行业大模型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研发套件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085" w:type="dxa"/>
            <w:vAlign w:val="center"/>
          </w:tcPr>
          <w:p w14:paraId="3DFCE5C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钢铁、冶金、有色、重型材料</w:t>
            </w:r>
          </w:p>
        </w:tc>
        <w:tc>
          <w:tcPr>
            <w:tcW w:w="1686" w:type="dxa"/>
            <w:vAlign w:val="center"/>
          </w:tcPr>
          <w:p w14:paraId="442F378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343" w:type="dxa"/>
            <w:vAlign w:val="center"/>
          </w:tcPr>
          <w:p w14:paraId="6AA5D5D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钢铁材料研发工程师</w:t>
            </w:r>
          </w:p>
        </w:tc>
        <w:tc>
          <w:tcPr>
            <w:tcW w:w="2414" w:type="dxa"/>
            <w:vAlign w:val="center"/>
          </w:tcPr>
          <w:p w14:paraId="0CE1928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研发依赖经验、试制成本高、性能波动大、新品周期长、材料攻关慢</w:t>
            </w:r>
          </w:p>
        </w:tc>
        <w:tc>
          <w:tcPr>
            <w:tcW w:w="4615" w:type="dxa"/>
            <w:vAlign w:val="center"/>
          </w:tcPr>
          <w:p w14:paraId="26A2A79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AI辅助钢材成分—工艺—性能一体化设计；自动优化轧制、热处理、冷却工艺；预测组织性能与缺陷；</w:t>
            </w:r>
          </w:p>
        </w:tc>
        <w:tc>
          <w:tcPr>
            <w:tcW w:w="1771" w:type="dxa"/>
            <w:vAlign w:val="center"/>
          </w:tcPr>
          <w:p w14:paraId="2AA8F5B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独立行业大模型，可对接MES/PLM</w:t>
            </w:r>
          </w:p>
        </w:tc>
        <w:tc>
          <w:tcPr>
            <w:tcW w:w="2887" w:type="dxa"/>
            <w:vAlign w:val="center"/>
          </w:tcPr>
          <w:p w14:paraId="6478E85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https://www.csm.org.cn/col/col6317/art/2026/art_2678c150d0734ff4a7e40a3d54e60d78.html</w:t>
            </w:r>
          </w:p>
        </w:tc>
      </w:tr>
      <w:tr w14:paraId="323CF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0E4C8F2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195" w:type="dxa"/>
            <w:vMerge w:val="restart"/>
            <w:vAlign w:val="center"/>
          </w:tcPr>
          <w:p w14:paraId="35B68F3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纺织服务类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2D36A619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浙江凌迪数字科技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524D0D05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Style3D Studio</w:t>
            </w:r>
          </w:p>
        </w:tc>
        <w:tc>
          <w:tcPr>
            <w:tcW w:w="2085" w:type="dxa"/>
            <w:shd w:val="clear" w:color="auto" w:fill="auto"/>
            <w:vAlign w:val="center"/>
          </w:tcPr>
          <w:p w14:paraId="38EAB660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纺织、服装、鞋帽、家纺、时尚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28A8BB0F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研发设计及验证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27769969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服装设计师、版型师、面料设计师、款式开发工程师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A7A7E74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打样成本高、周期长、样衣浪费大、改版效率低、沟通成本高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7D10BC9E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基于AI与柔性物理引擎实现服装数字样衣实时仿真；AI根据文字描述生成款式、版型、纹样；自动完成面料参数测量与虚拟试穿；支持云端协同评审，替代实物打样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16DAE2E8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独立3D服装智能设计与仿真平台</w:t>
            </w:r>
          </w:p>
        </w:tc>
        <w:tc>
          <w:tcPr>
            <w:tcW w:w="2887" w:type="dxa"/>
            <w:shd w:val="clear" w:color="auto" w:fill="auto"/>
            <w:vAlign w:val="center"/>
          </w:tcPr>
          <w:p w14:paraId="5BA1C98E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https://www.style3d.com/</w:t>
            </w:r>
          </w:p>
        </w:tc>
      </w:tr>
      <w:tr w14:paraId="60BDF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752869E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195" w:type="dxa"/>
            <w:vMerge w:val="continue"/>
            <w:vAlign w:val="center"/>
          </w:tcPr>
          <w:p w14:paraId="091AFC4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5" w:type="dxa"/>
            <w:shd w:val="clear" w:color="auto" w:fill="auto"/>
            <w:vAlign w:val="center"/>
          </w:tcPr>
          <w:p w14:paraId="14B1969C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博克科技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07BC582A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博克智能服装云CAD</w:t>
            </w:r>
          </w:p>
        </w:tc>
        <w:tc>
          <w:tcPr>
            <w:tcW w:w="2085" w:type="dxa"/>
            <w:shd w:val="clear" w:color="auto" w:fill="auto"/>
            <w:vAlign w:val="center"/>
          </w:tcPr>
          <w:p w14:paraId="1BDBB879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服装、鞋帽、纺织、定制服装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16542556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研发设计及验证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35DBF981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服装制版师、排料工程师、工艺师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716C078E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制版效率低、面料浪费大、定制成本高、工艺不标准、数据断层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6F0B6D2C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AI驱动样板自动生成，实现以款生版；智能放码、排料、工艺路线自动生成；对接生产设备形成设计到生产的数据闭环；支持小批量、多品种快速定制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40126657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独立云端智能服装CAD平台</w:t>
            </w:r>
          </w:p>
        </w:tc>
        <w:tc>
          <w:tcPr>
            <w:tcW w:w="2887" w:type="dxa"/>
            <w:shd w:val="clear" w:color="auto" w:fill="auto"/>
            <w:vAlign w:val="center"/>
          </w:tcPr>
          <w:p w14:paraId="6C8411F1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http://www.bokcad.com/index.php?a=lists&amp;catid=257</w:t>
            </w:r>
          </w:p>
        </w:tc>
      </w:tr>
      <w:tr w14:paraId="33803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39097A9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195" w:type="dxa"/>
            <w:vMerge w:val="restart"/>
            <w:vAlign w:val="center"/>
          </w:tcPr>
          <w:p w14:paraId="59B8EC0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AI CAE类</w:t>
            </w:r>
          </w:p>
        </w:tc>
        <w:tc>
          <w:tcPr>
            <w:tcW w:w="1055" w:type="dxa"/>
            <w:vAlign w:val="center"/>
          </w:tcPr>
          <w:p w14:paraId="0DCF62F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西门子</w:t>
            </w:r>
          </w:p>
        </w:tc>
        <w:tc>
          <w:tcPr>
            <w:tcW w:w="1557" w:type="dxa"/>
            <w:vAlign w:val="center"/>
          </w:tcPr>
          <w:p w14:paraId="51E3566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Simcenter AI求解器</w:t>
            </w:r>
          </w:p>
        </w:tc>
        <w:tc>
          <w:tcPr>
            <w:tcW w:w="2085" w:type="dxa"/>
            <w:vAlign w:val="center"/>
          </w:tcPr>
          <w:p w14:paraId="095775C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航空航天、汽车、能源装备、电子设备</w:t>
            </w:r>
          </w:p>
        </w:tc>
        <w:tc>
          <w:tcPr>
            <w:tcW w:w="1686" w:type="dxa"/>
            <w:vAlign w:val="center"/>
          </w:tcPr>
          <w:p w14:paraId="7FDDBD4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仿真</w:t>
            </w:r>
          </w:p>
        </w:tc>
        <w:tc>
          <w:tcPr>
            <w:tcW w:w="1343" w:type="dxa"/>
            <w:vAlign w:val="center"/>
          </w:tcPr>
          <w:p w14:paraId="7C3B225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CAE仿真工程师、多物理场分析师、结构仿真工程师、热设计工程师</w:t>
            </w:r>
          </w:p>
        </w:tc>
        <w:tc>
          <w:tcPr>
            <w:tcW w:w="2414" w:type="dxa"/>
            <w:vAlign w:val="center"/>
          </w:tcPr>
          <w:p w14:paraId="7C1A4C2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传统仿真计算耗时极长、多物理场难以收敛、高度依赖专家经验、设计-仿真周期长</w:t>
            </w:r>
          </w:p>
        </w:tc>
        <w:tc>
          <w:tcPr>
            <w:tcW w:w="4615" w:type="dxa"/>
            <w:vAlign w:val="center"/>
          </w:tcPr>
          <w:p w14:paraId="3D33E42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采用AI代理模型与降阶建模技术加速多物理场仿真；AI自动优化网格与求解参数；智能识别仿真异常并给出修正建议；将传统小时级计算压缩至分钟级或秒级</w:t>
            </w:r>
          </w:p>
        </w:tc>
        <w:tc>
          <w:tcPr>
            <w:tcW w:w="1771" w:type="dxa"/>
            <w:vAlign w:val="center"/>
          </w:tcPr>
          <w:p w14:paraId="109B700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Simcenter 仿真平台内置AI引擎</w:t>
            </w:r>
          </w:p>
        </w:tc>
        <w:tc>
          <w:tcPr>
            <w:tcW w:w="2887" w:type="dxa"/>
            <w:vAlign w:val="center"/>
          </w:tcPr>
          <w:p w14:paraId="0D358E6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https://www.siemens.com/zh-cn/products/simcenter/</w:t>
            </w:r>
          </w:p>
        </w:tc>
      </w:tr>
      <w:tr w14:paraId="6C84A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5CFC098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195" w:type="dxa"/>
            <w:vMerge w:val="continue"/>
            <w:vAlign w:val="center"/>
          </w:tcPr>
          <w:p w14:paraId="49ED2ED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758103A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西门子</w:t>
            </w:r>
          </w:p>
        </w:tc>
        <w:tc>
          <w:tcPr>
            <w:tcW w:w="1557" w:type="dxa"/>
            <w:vAlign w:val="center"/>
          </w:tcPr>
          <w:p w14:paraId="134559A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HEEDS</w:t>
            </w:r>
          </w:p>
        </w:tc>
        <w:tc>
          <w:tcPr>
            <w:tcW w:w="2085" w:type="dxa"/>
            <w:vAlign w:val="center"/>
          </w:tcPr>
          <w:p w14:paraId="2DE655F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汽车、航空航天、工程机械、家电</w:t>
            </w:r>
          </w:p>
        </w:tc>
        <w:tc>
          <w:tcPr>
            <w:tcW w:w="1686" w:type="dxa"/>
            <w:vAlign w:val="center"/>
          </w:tcPr>
          <w:p w14:paraId="7B14E36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仿真</w:t>
            </w:r>
          </w:p>
        </w:tc>
        <w:tc>
          <w:tcPr>
            <w:tcW w:w="1343" w:type="dxa"/>
            <w:vAlign w:val="center"/>
          </w:tcPr>
          <w:p w14:paraId="5A9A160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仿真工程师、结构工程师</w:t>
            </w:r>
          </w:p>
        </w:tc>
        <w:tc>
          <w:tcPr>
            <w:tcW w:w="2414" w:type="dxa"/>
            <w:vAlign w:val="center"/>
          </w:tcPr>
          <w:p w14:paraId="486FFD9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人工试错参数优化效率极低、无法覆盖全部设计空间、多目标优化难以兼顾</w:t>
            </w:r>
          </w:p>
        </w:tc>
        <w:tc>
          <w:tcPr>
            <w:tcW w:w="4615" w:type="dxa"/>
            <w:vAlign w:val="center"/>
          </w:tcPr>
          <w:p w14:paraId="50F3107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AI驱动多学科设计优化，自动遍历全参数设计空间寻找全局最优解；支持多目标同时优化，输出平衡最优参数组合；可集成多种CAD与仿真工具实现自动化调度</w:t>
            </w:r>
          </w:p>
        </w:tc>
        <w:tc>
          <w:tcPr>
            <w:tcW w:w="1771" w:type="dxa"/>
            <w:vAlign w:val="center"/>
          </w:tcPr>
          <w:p w14:paraId="402AB19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独立AI多学科优化软件</w:t>
            </w:r>
          </w:p>
        </w:tc>
        <w:tc>
          <w:tcPr>
            <w:tcW w:w="2887" w:type="dxa"/>
            <w:vAlign w:val="center"/>
          </w:tcPr>
          <w:p w14:paraId="04DAFA2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https://www.siemens.com/zh-cn/products/simcenter/integration-solutions/heeds/</w:t>
            </w:r>
          </w:p>
        </w:tc>
      </w:tr>
      <w:tr w14:paraId="4F42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499EE7B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195" w:type="dxa"/>
            <w:vMerge w:val="continue"/>
            <w:vAlign w:val="center"/>
          </w:tcPr>
          <w:p w14:paraId="73370C1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15948C4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A26"/>
                <w:spacing w:val="0"/>
                <w:sz w:val="21"/>
                <w:szCs w:val="21"/>
                <w:shd w:val="clear" w:fill="FFFFFF"/>
              </w:rPr>
              <w:t>Altair</w:t>
            </w:r>
          </w:p>
        </w:tc>
        <w:tc>
          <w:tcPr>
            <w:tcW w:w="1557" w:type="dxa"/>
            <w:vAlign w:val="center"/>
          </w:tcPr>
          <w:p w14:paraId="5E32B82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Altair HyperWorks 2026</w:t>
            </w:r>
          </w:p>
        </w:tc>
        <w:tc>
          <w:tcPr>
            <w:tcW w:w="2085" w:type="dxa"/>
            <w:vAlign w:val="center"/>
          </w:tcPr>
          <w:p w14:paraId="79C5466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A26"/>
                <w:spacing w:val="0"/>
                <w:sz w:val="21"/>
                <w:szCs w:val="21"/>
                <w:shd w:val="clear" w:fill="FFFFFF"/>
              </w:rPr>
              <w:t>汽车、航空航天、电子</w:t>
            </w:r>
          </w:p>
        </w:tc>
        <w:tc>
          <w:tcPr>
            <w:tcW w:w="1686" w:type="dxa"/>
            <w:vAlign w:val="center"/>
          </w:tcPr>
          <w:p w14:paraId="3AB1AB6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仿真</w:t>
            </w:r>
          </w:p>
        </w:tc>
        <w:tc>
          <w:tcPr>
            <w:tcW w:w="1343" w:type="dxa"/>
            <w:vAlign w:val="center"/>
          </w:tcPr>
          <w:p w14:paraId="5911F2D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仿真工程师、结构工程师</w:t>
            </w:r>
          </w:p>
        </w:tc>
        <w:tc>
          <w:tcPr>
            <w:tcW w:w="2414" w:type="dxa"/>
            <w:vAlign w:val="center"/>
          </w:tcPr>
          <w:p w14:paraId="0DE2396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A26"/>
                <w:spacing w:val="0"/>
                <w:sz w:val="21"/>
                <w:szCs w:val="21"/>
                <w:shd w:val="clear" w:fill="FFFFFF"/>
              </w:rPr>
              <w:t>大规模装配体仿真准备时间长、计算资源消耗大</w:t>
            </w:r>
          </w:p>
        </w:tc>
        <w:tc>
          <w:tcPr>
            <w:tcW w:w="4615" w:type="dxa"/>
            <w:vAlign w:val="center"/>
          </w:tcPr>
          <w:p w14:paraId="1B2A3E4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AI驱动的前处理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自动清理几何、批处理网格划分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AI代理模型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用神经网络替代部分高保真仿真，将计算时间从数小时缩短至秒级</w:t>
            </w:r>
          </w:p>
        </w:tc>
        <w:tc>
          <w:tcPr>
            <w:tcW w:w="1771" w:type="dxa"/>
            <w:vAlign w:val="center"/>
          </w:tcPr>
          <w:p w14:paraId="3321B31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A26"/>
                <w:spacing w:val="0"/>
                <w:sz w:val="21"/>
                <w:szCs w:val="21"/>
                <w:shd w:val="clear" w:fill="FFFFFF"/>
                <w:lang w:val="en-US" w:eastAsia="zh-CN"/>
              </w:rPr>
              <w:t>集成于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A26"/>
                <w:spacing w:val="0"/>
                <w:sz w:val="21"/>
                <w:szCs w:val="21"/>
                <w:shd w:val="clear" w:fill="FFFFFF"/>
              </w:rPr>
              <w:t>HyperWorks平台</w:t>
            </w:r>
          </w:p>
        </w:tc>
        <w:tc>
          <w:tcPr>
            <w:tcW w:w="2887" w:type="dxa"/>
            <w:vAlign w:val="center"/>
          </w:tcPr>
          <w:p w14:paraId="4C44A70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https://altair.com/altair-hyperworks</w:t>
            </w:r>
          </w:p>
        </w:tc>
      </w:tr>
      <w:tr w14:paraId="205A1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136D1A3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1195" w:type="dxa"/>
            <w:vMerge w:val="continue"/>
            <w:vAlign w:val="center"/>
          </w:tcPr>
          <w:p w14:paraId="3C89FFC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1D37C8D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达索</w:t>
            </w:r>
          </w:p>
        </w:tc>
        <w:tc>
          <w:tcPr>
            <w:tcW w:w="1557" w:type="dxa"/>
            <w:vAlign w:val="center"/>
          </w:tcPr>
          <w:p w14:paraId="364B9E5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SIMULIA AI</w:t>
            </w:r>
          </w:p>
        </w:tc>
        <w:tc>
          <w:tcPr>
            <w:tcW w:w="2085" w:type="dxa"/>
            <w:vAlign w:val="center"/>
          </w:tcPr>
          <w:p w14:paraId="5A688B6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航空航天、汽车、材料、高端装备</w:t>
            </w:r>
          </w:p>
        </w:tc>
        <w:tc>
          <w:tcPr>
            <w:tcW w:w="1686" w:type="dxa"/>
            <w:vAlign w:val="center"/>
          </w:tcPr>
          <w:p w14:paraId="12F2F49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仿真</w:t>
            </w:r>
          </w:p>
        </w:tc>
        <w:tc>
          <w:tcPr>
            <w:tcW w:w="1343" w:type="dxa"/>
            <w:vAlign w:val="center"/>
          </w:tcPr>
          <w:p w14:paraId="7C7D3A8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有限元工程师、疲劳分析师、结构强度工程师、材料仿真工程师</w:t>
            </w:r>
          </w:p>
        </w:tc>
        <w:tc>
          <w:tcPr>
            <w:tcW w:w="2414" w:type="dxa"/>
            <w:vAlign w:val="center"/>
          </w:tcPr>
          <w:p w14:paraId="568FF0D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仿真计算慢、迭代周期长、疲劳耐久性分析难度大、复杂问题难以收敛</w:t>
            </w:r>
          </w:p>
        </w:tc>
        <w:tc>
          <w:tcPr>
            <w:tcW w:w="4615" w:type="dxa"/>
            <w:vAlign w:val="center"/>
          </w:tcPr>
          <w:p w14:paraId="6DD1CE3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AI增强有限元与多物理场仿真，自动优化网格并加速求解收敛；针对疲劳、损伤、失效提供AI预测模型；智能后处理自动提取关键指标，降低非线性问题收敛难度</w:t>
            </w:r>
          </w:p>
        </w:tc>
        <w:tc>
          <w:tcPr>
            <w:tcW w:w="1771" w:type="dxa"/>
            <w:vAlign w:val="center"/>
          </w:tcPr>
          <w:p w14:paraId="1AEFF21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SIMULIA仿真平台AI增强模块</w:t>
            </w:r>
          </w:p>
        </w:tc>
        <w:tc>
          <w:tcPr>
            <w:tcW w:w="2887" w:type="dxa"/>
            <w:vAlign w:val="center"/>
          </w:tcPr>
          <w:p w14:paraId="29F20A1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https://www.3ds.com/zh-hans/products/simulia/3dexperience-simulia</w:t>
            </w:r>
          </w:p>
        </w:tc>
      </w:tr>
      <w:tr w14:paraId="6290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122A20B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1195" w:type="dxa"/>
            <w:vMerge w:val="continue"/>
            <w:vAlign w:val="center"/>
          </w:tcPr>
          <w:p w14:paraId="33C8418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56CD005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ANSYS</w:t>
            </w:r>
          </w:p>
        </w:tc>
        <w:tc>
          <w:tcPr>
            <w:tcW w:w="1557" w:type="dxa"/>
            <w:vAlign w:val="center"/>
          </w:tcPr>
          <w:p w14:paraId="08049C3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ANSYS Discovery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ANSYS SimAI</w:t>
            </w:r>
          </w:p>
        </w:tc>
        <w:tc>
          <w:tcPr>
            <w:tcW w:w="2085" w:type="dxa"/>
            <w:vAlign w:val="center"/>
          </w:tcPr>
          <w:p w14:paraId="3A13E38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航空航天、机械装备、汽车、电子、家电、医疗器械</w:t>
            </w:r>
          </w:p>
        </w:tc>
        <w:tc>
          <w:tcPr>
            <w:tcW w:w="1686" w:type="dxa"/>
            <w:vAlign w:val="center"/>
          </w:tcPr>
          <w:p w14:paraId="7CB62BC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仿真</w:t>
            </w:r>
          </w:p>
        </w:tc>
        <w:tc>
          <w:tcPr>
            <w:tcW w:w="1343" w:type="dxa"/>
            <w:vAlign w:val="center"/>
          </w:tcPr>
          <w:p w14:paraId="53E5F53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仿真工程师、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设计工程师、热设计工程师、产品工程师</w:t>
            </w:r>
          </w:p>
        </w:tc>
        <w:tc>
          <w:tcPr>
            <w:tcW w:w="2414" w:type="dxa"/>
            <w:vAlign w:val="center"/>
          </w:tcPr>
          <w:p w14:paraId="39A45F8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传统仿真门槛高、设置复杂、早期设计无法快速验证、设计与仿真脱节</w:t>
            </w:r>
          </w:p>
        </w:tc>
        <w:tc>
          <w:tcPr>
            <w:tcW w:w="4615" w:type="dxa"/>
            <w:vAlign w:val="center"/>
          </w:tcPr>
          <w:p w14:paraId="5F91C00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AI驱动即时仿真工具，无需复杂设置即可快速完成结构、热、流体仿真；设计修改后实时预览性能变化，支持交互式AI优化探索</w:t>
            </w:r>
          </w:p>
        </w:tc>
        <w:tc>
          <w:tcPr>
            <w:tcW w:w="1771" w:type="dxa"/>
            <w:vAlign w:val="center"/>
          </w:tcPr>
          <w:p w14:paraId="36041C1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独立AI驱动即时仿真软件</w:t>
            </w:r>
          </w:p>
        </w:tc>
        <w:tc>
          <w:tcPr>
            <w:tcW w:w="2887" w:type="dxa"/>
            <w:vAlign w:val="center"/>
          </w:tcPr>
          <w:p w14:paraId="10A4FC5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https://www.ansys.com/zh-cn/products/3d-design/ansys-discovery</w:t>
            </w:r>
          </w:p>
        </w:tc>
      </w:tr>
      <w:tr w14:paraId="020C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7141851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195" w:type="dxa"/>
            <w:vMerge w:val="continue"/>
            <w:vAlign w:val="center"/>
          </w:tcPr>
          <w:p w14:paraId="558EF26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5B5711A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同元软控</w:t>
            </w:r>
          </w:p>
        </w:tc>
        <w:tc>
          <w:tcPr>
            <w:tcW w:w="1557" w:type="dxa"/>
            <w:vAlign w:val="center"/>
          </w:tcPr>
          <w:p w14:paraId="04EFBA6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MWorks.Syslab Copilot</w:t>
            </w:r>
          </w:p>
        </w:tc>
        <w:tc>
          <w:tcPr>
            <w:tcW w:w="2085" w:type="dxa"/>
            <w:vAlign w:val="center"/>
          </w:tcPr>
          <w:p w14:paraId="192BCBD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航空航天、轨道交通、船舶、复杂装备系统</w:t>
            </w:r>
          </w:p>
        </w:tc>
        <w:tc>
          <w:tcPr>
            <w:tcW w:w="1686" w:type="dxa"/>
            <w:vAlign w:val="center"/>
          </w:tcPr>
          <w:p w14:paraId="7B9CA69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D初稿/3D终稿、仿真</w:t>
            </w:r>
          </w:p>
        </w:tc>
        <w:tc>
          <w:tcPr>
            <w:tcW w:w="1343" w:type="dxa"/>
            <w:vAlign w:val="center"/>
          </w:tcPr>
          <w:p w14:paraId="48516C4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结构工程师、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建模工程师、控制工程师、多领域仿真工程师</w:t>
            </w:r>
          </w:p>
        </w:tc>
        <w:tc>
          <w:tcPr>
            <w:tcW w:w="2414" w:type="dxa"/>
            <w:vAlign w:val="center"/>
          </w:tcPr>
          <w:p w14:paraId="2413DB3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复杂系统建模门槛高效率低、国产系统仿真工具缺少AI增强、建模错误难以定位</w:t>
            </w:r>
          </w:p>
        </w:tc>
        <w:tc>
          <w:tcPr>
            <w:tcW w:w="4615" w:type="dxa"/>
            <w:vAlign w:val="center"/>
          </w:tcPr>
          <w:p w14:paraId="54B8478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多领域统一建模仿真AI助手，自动补全模型代码与参数配置；智能诊断建模错误与参数异常；辅助模型校准与系统仿真分析</w:t>
            </w:r>
          </w:p>
        </w:tc>
        <w:tc>
          <w:tcPr>
            <w:tcW w:w="1771" w:type="dxa"/>
            <w:vAlign w:val="center"/>
          </w:tcPr>
          <w:p w14:paraId="7CBC9A4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MWorks建模仿真平台AI助手</w:t>
            </w:r>
          </w:p>
        </w:tc>
        <w:tc>
          <w:tcPr>
            <w:tcW w:w="2887" w:type="dxa"/>
            <w:vAlign w:val="center"/>
          </w:tcPr>
          <w:p w14:paraId="374C574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https://www.tongyuan.cc/</w:t>
            </w:r>
          </w:p>
        </w:tc>
      </w:tr>
      <w:tr w14:paraId="13091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2513CC8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</w:t>
            </w:r>
          </w:p>
        </w:tc>
        <w:tc>
          <w:tcPr>
            <w:tcW w:w="1195" w:type="dxa"/>
            <w:vMerge w:val="continue"/>
            <w:vAlign w:val="center"/>
          </w:tcPr>
          <w:p w14:paraId="3FB896A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04946A0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天洑软件</w:t>
            </w:r>
          </w:p>
        </w:tc>
        <w:tc>
          <w:tcPr>
            <w:tcW w:w="1557" w:type="dxa"/>
            <w:vAlign w:val="center"/>
          </w:tcPr>
          <w:p w14:paraId="3FB854A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AICFD</w:t>
            </w:r>
          </w:p>
        </w:tc>
        <w:tc>
          <w:tcPr>
            <w:tcW w:w="2085" w:type="dxa"/>
            <w:vAlign w:val="center"/>
          </w:tcPr>
          <w:p w14:paraId="21C9DDD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新能源汽车、动力电池、电子散热、航空流体</w:t>
            </w:r>
          </w:p>
        </w:tc>
        <w:tc>
          <w:tcPr>
            <w:tcW w:w="1686" w:type="dxa"/>
            <w:vAlign w:val="center"/>
          </w:tcPr>
          <w:p w14:paraId="3B0AF28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3" w:type="dxa"/>
            <w:vAlign w:val="center"/>
          </w:tcPr>
          <w:p w14:paraId="456B931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结构工程师、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热设计工程师、流体工程师</w:t>
            </w:r>
          </w:p>
        </w:tc>
        <w:tc>
          <w:tcPr>
            <w:tcW w:w="2414" w:type="dxa"/>
            <w:vAlign w:val="center"/>
          </w:tcPr>
          <w:p w14:paraId="1FD73BA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传统CFD前处理复杂、计算速度极慢、热管理设计迭代周期长、流体专家稀缺</w:t>
            </w:r>
          </w:p>
        </w:tc>
        <w:tc>
          <w:tcPr>
            <w:tcW w:w="4615" w:type="dxa"/>
            <w:vAlign w:val="center"/>
          </w:tcPr>
          <w:p w14:paraId="15833A5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AI驱动智能流体仿真软件，自动完成网格划分与边界条件推荐；快速求解流场与热场分布；支持自然语言交互设置仿真任务</w:t>
            </w:r>
          </w:p>
        </w:tc>
        <w:tc>
          <w:tcPr>
            <w:tcW w:w="1771" w:type="dxa"/>
            <w:vAlign w:val="center"/>
          </w:tcPr>
          <w:p w14:paraId="2433FC2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独立AI流体仿真软件</w:t>
            </w:r>
          </w:p>
        </w:tc>
        <w:tc>
          <w:tcPr>
            <w:tcW w:w="2887" w:type="dxa"/>
            <w:vAlign w:val="center"/>
          </w:tcPr>
          <w:p w14:paraId="2B5710B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https://www.njtf.cn/products/AICFD.html</w:t>
            </w:r>
          </w:p>
        </w:tc>
      </w:tr>
      <w:tr w14:paraId="017D2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560FE22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27</w:t>
            </w:r>
          </w:p>
        </w:tc>
        <w:tc>
          <w:tcPr>
            <w:tcW w:w="1195" w:type="dxa"/>
            <w:vMerge w:val="continue"/>
            <w:vAlign w:val="center"/>
          </w:tcPr>
          <w:p w14:paraId="6F596A5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50A3145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索辰科技</w:t>
            </w:r>
          </w:p>
        </w:tc>
        <w:tc>
          <w:tcPr>
            <w:tcW w:w="1557" w:type="dxa"/>
            <w:vAlign w:val="center"/>
          </w:tcPr>
          <w:p w14:paraId="2BF3F97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开物仿真平台</w:t>
            </w:r>
          </w:p>
        </w:tc>
        <w:tc>
          <w:tcPr>
            <w:tcW w:w="2085" w:type="dxa"/>
            <w:vAlign w:val="center"/>
          </w:tcPr>
          <w:p w14:paraId="08EDF14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航空航天、军工、重大装备、发动机</w:t>
            </w:r>
          </w:p>
        </w:tc>
        <w:tc>
          <w:tcPr>
            <w:tcW w:w="1686" w:type="dxa"/>
            <w:vAlign w:val="center"/>
          </w:tcPr>
          <w:p w14:paraId="2EF106D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3" w:type="dxa"/>
            <w:vAlign w:val="center"/>
          </w:tcPr>
          <w:p w14:paraId="10771CA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军工仿真工程师、发动机工程师</w:t>
            </w:r>
          </w:p>
        </w:tc>
        <w:tc>
          <w:tcPr>
            <w:tcW w:w="2414" w:type="dxa"/>
            <w:vAlign w:val="center"/>
          </w:tcPr>
          <w:p w14:paraId="628CCF6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高端仿真被国外卡脖子、极端工况仿真精度不足、迭代优化效率低</w:t>
            </w:r>
          </w:p>
        </w:tc>
        <w:tc>
          <w:tcPr>
            <w:tcW w:w="4615" w:type="dxa"/>
            <w:vAlign w:val="center"/>
          </w:tcPr>
          <w:p w14:paraId="02D0E72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基于物理AI的多物理场仿真与结构优化平台，适用于高温、高压、高速极端工况AI提升仿真精度与计算速度；支持多物理场耦合计算与自动优化迭代</w:t>
            </w:r>
          </w:p>
        </w:tc>
        <w:tc>
          <w:tcPr>
            <w:tcW w:w="1771" w:type="dxa"/>
            <w:vAlign w:val="center"/>
          </w:tcPr>
          <w:p w14:paraId="440022F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独立国产AI高端仿真平台</w:t>
            </w:r>
          </w:p>
        </w:tc>
        <w:tc>
          <w:tcPr>
            <w:tcW w:w="2887" w:type="dxa"/>
            <w:vAlign w:val="center"/>
          </w:tcPr>
          <w:p w14:paraId="07BF2EC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</w:tr>
      <w:tr w14:paraId="30ED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6B763B1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1195" w:type="dxa"/>
            <w:vMerge w:val="restart"/>
            <w:vAlign w:val="center"/>
          </w:tcPr>
          <w:p w14:paraId="06309B7C">
            <w:pPr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AI PLM类</w:t>
            </w:r>
          </w:p>
        </w:tc>
        <w:tc>
          <w:tcPr>
            <w:tcW w:w="1055" w:type="dxa"/>
            <w:vAlign w:val="center"/>
          </w:tcPr>
          <w:p w14:paraId="13F3021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西门子</w:t>
            </w:r>
          </w:p>
        </w:tc>
        <w:tc>
          <w:tcPr>
            <w:tcW w:w="1557" w:type="dxa"/>
            <w:vAlign w:val="center"/>
          </w:tcPr>
          <w:p w14:paraId="23A67E4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Teamcenter AI</w:t>
            </w:r>
          </w:p>
        </w:tc>
        <w:tc>
          <w:tcPr>
            <w:tcW w:w="2085" w:type="dxa"/>
            <w:vAlign w:val="center"/>
          </w:tcPr>
          <w:p w14:paraId="67B2DDB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航空航天、汽车、船舶、轨道交通、大型装备</w:t>
            </w:r>
          </w:p>
        </w:tc>
        <w:tc>
          <w:tcPr>
            <w:tcW w:w="1686" w:type="dxa"/>
            <w:vAlign w:val="center"/>
          </w:tcPr>
          <w:p w14:paraId="0E4C358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整体流程管理（BOM校验、变更分析）</w:t>
            </w:r>
          </w:p>
        </w:tc>
        <w:tc>
          <w:tcPr>
            <w:tcW w:w="1343" w:type="dxa"/>
            <w:vAlign w:val="center"/>
          </w:tcPr>
          <w:p w14:paraId="45CAFB7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研发项目经理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SE/总工、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PLM管理员、工艺工程师</w:t>
            </w:r>
          </w:p>
        </w:tc>
        <w:tc>
          <w:tcPr>
            <w:tcW w:w="2414" w:type="dxa"/>
            <w:vAlign w:val="center"/>
          </w:tcPr>
          <w:p w14:paraId="41E374B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研发数据分散版本混乱、变更影响难以评估、历史知识难以复用、跨部门协同效率低</w:t>
            </w:r>
          </w:p>
        </w:tc>
        <w:tc>
          <w:tcPr>
            <w:tcW w:w="4615" w:type="dxa"/>
            <w:vAlign w:val="center"/>
          </w:tcPr>
          <w:p w14:paraId="7D25943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AI增强研发数据与流程管理，实现BOM智能校验；自动分析设计变更影响范围；构建研发知识图谱，实现图纸、方案智能检索；预测项目风险与延期可能并提前预警</w:t>
            </w:r>
          </w:p>
        </w:tc>
        <w:tc>
          <w:tcPr>
            <w:tcW w:w="1771" w:type="dxa"/>
            <w:vAlign w:val="center"/>
          </w:tcPr>
          <w:p w14:paraId="3B28346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Teamcenter PLM平台AI增强模块</w:t>
            </w:r>
          </w:p>
        </w:tc>
        <w:tc>
          <w:tcPr>
            <w:tcW w:w="2887" w:type="dxa"/>
            <w:vAlign w:val="center"/>
          </w:tcPr>
          <w:p w14:paraId="3AD4EBA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https://www.siemens.com/zh-cn/products/teamcenter/</w:t>
            </w:r>
          </w:p>
        </w:tc>
      </w:tr>
      <w:tr w14:paraId="259A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5F4F3D7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29</w:t>
            </w:r>
          </w:p>
        </w:tc>
        <w:tc>
          <w:tcPr>
            <w:tcW w:w="1195" w:type="dxa"/>
            <w:vMerge w:val="continue"/>
            <w:vAlign w:val="center"/>
          </w:tcPr>
          <w:p w14:paraId="4E8E04B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5821431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达索</w:t>
            </w:r>
          </w:p>
        </w:tc>
        <w:tc>
          <w:tcPr>
            <w:tcW w:w="1557" w:type="dxa"/>
            <w:vAlign w:val="center"/>
          </w:tcPr>
          <w:p w14:paraId="2CA788A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ENOVIA 3DEXPERIENCE</w:t>
            </w:r>
          </w:p>
        </w:tc>
        <w:tc>
          <w:tcPr>
            <w:tcW w:w="2085" w:type="dxa"/>
            <w:vAlign w:val="center"/>
          </w:tcPr>
          <w:p w14:paraId="45740A0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航空航天、汽车、高端装备、跨地域协同研发企业</w:t>
            </w:r>
          </w:p>
        </w:tc>
        <w:tc>
          <w:tcPr>
            <w:tcW w:w="1686" w:type="dxa"/>
            <w:vAlign w:val="center"/>
          </w:tcPr>
          <w:p w14:paraId="17CC199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整体流程管理（版本管理、物料推送）</w:t>
            </w:r>
          </w:p>
        </w:tc>
        <w:tc>
          <w:tcPr>
            <w:tcW w:w="1343" w:type="dxa"/>
            <w:vAlign w:val="center"/>
          </w:tcPr>
          <w:p w14:paraId="27D682C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研发项目经理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SE/总工</w:t>
            </w:r>
          </w:p>
        </w:tc>
        <w:tc>
          <w:tcPr>
            <w:tcW w:w="2414" w:type="dxa"/>
            <w:vAlign w:val="center"/>
          </w:tcPr>
          <w:p w14:paraId="5F9CB67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跨部门跨企业协同壁垒高、数据孤岛严重、版本管理混乱、设计追溯困难</w:t>
            </w:r>
          </w:p>
        </w:tc>
        <w:tc>
          <w:tcPr>
            <w:tcW w:w="4615" w:type="dxa"/>
            <w:vAlign w:val="center"/>
          </w:tcPr>
          <w:p w14:paraId="36D192E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基于数字主线的AI协同平台，打通需求—设计—仿真—工艺数据闭环；AI自动检测数据一致性与版本冲突；智能推送设计资料、标准与规范，支持跨企业协同</w:t>
            </w:r>
          </w:p>
        </w:tc>
        <w:tc>
          <w:tcPr>
            <w:tcW w:w="1771" w:type="dxa"/>
            <w:vAlign w:val="center"/>
          </w:tcPr>
          <w:p w14:paraId="5DB5357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ENOVIA协同平台内置AI能力</w:t>
            </w:r>
          </w:p>
        </w:tc>
        <w:tc>
          <w:tcPr>
            <w:tcW w:w="2887" w:type="dxa"/>
            <w:vAlign w:val="center"/>
          </w:tcPr>
          <w:p w14:paraId="03E0ECF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https://www.3ds.com/zh-hans/products/enovia</w:t>
            </w:r>
          </w:p>
        </w:tc>
      </w:tr>
      <w:tr w14:paraId="6C41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08F36A0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1195" w:type="dxa"/>
            <w:vMerge w:val="continue"/>
            <w:vAlign w:val="center"/>
          </w:tcPr>
          <w:p w14:paraId="1A002BA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62C4C01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PTC</w:t>
            </w:r>
          </w:p>
        </w:tc>
        <w:tc>
          <w:tcPr>
            <w:tcW w:w="1557" w:type="dxa"/>
            <w:vAlign w:val="center"/>
          </w:tcPr>
          <w:p w14:paraId="33A9E36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Windchill AI</w:t>
            </w:r>
          </w:p>
        </w:tc>
        <w:tc>
          <w:tcPr>
            <w:tcW w:w="2085" w:type="dxa"/>
            <w:vAlign w:val="center"/>
          </w:tcPr>
          <w:p w14:paraId="2A46980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工业设备、汽车、电子、医疗器械</w:t>
            </w:r>
          </w:p>
        </w:tc>
        <w:tc>
          <w:tcPr>
            <w:tcW w:w="1686" w:type="dxa"/>
            <w:vAlign w:val="center"/>
          </w:tcPr>
          <w:p w14:paraId="7460EC6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整体流程管理（BOM校验、变更分析、DFMEA分析）</w:t>
            </w:r>
          </w:p>
        </w:tc>
        <w:tc>
          <w:tcPr>
            <w:tcW w:w="1343" w:type="dxa"/>
            <w:vAlign w:val="center"/>
          </w:tcPr>
          <w:p w14:paraId="5C4D170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研发项目经理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SE/总工、各研发工程师、质量工程师</w:t>
            </w:r>
          </w:p>
        </w:tc>
        <w:tc>
          <w:tcPr>
            <w:tcW w:w="2414" w:type="dxa"/>
            <w:vAlign w:val="center"/>
          </w:tcPr>
          <w:p w14:paraId="62D3B88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研发数据管理混乱、设计变更不可控、跨项目知识难以复用、质量管控依赖人工</w:t>
            </w:r>
          </w:p>
        </w:tc>
        <w:tc>
          <w:tcPr>
            <w:tcW w:w="4615" w:type="dxa"/>
            <w:vAlign w:val="center"/>
          </w:tcPr>
          <w:p w14:paraId="13CF369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AI增强PLM平台，实现研发数据智能分类与管理；自动完成BOM对比、差异识别与变更影响分析；辅助FMEA生成与质量管控；智能推荐历史设计知识与相似方案</w:t>
            </w:r>
          </w:p>
        </w:tc>
        <w:tc>
          <w:tcPr>
            <w:tcW w:w="1771" w:type="dxa"/>
            <w:vAlign w:val="center"/>
          </w:tcPr>
          <w:p w14:paraId="3BD30AC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Windchill PLM内置AI模块</w:t>
            </w:r>
          </w:p>
        </w:tc>
        <w:tc>
          <w:tcPr>
            <w:tcW w:w="2887" w:type="dxa"/>
            <w:vAlign w:val="center"/>
          </w:tcPr>
          <w:p w14:paraId="4DE59BE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https://www.ptc.com/en/products/windchill</w:t>
            </w:r>
          </w:p>
        </w:tc>
      </w:tr>
      <w:tr w14:paraId="5BAF2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54B177E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31</w:t>
            </w:r>
          </w:p>
        </w:tc>
        <w:tc>
          <w:tcPr>
            <w:tcW w:w="1195" w:type="dxa"/>
            <w:vMerge w:val="continue"/>
            <w:vAlign w:val="center"/>
          </w:tcPr>
          <w:p w14:paraId="2F58BE4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0F51479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数码大方</w:t>
            </w:r>
          </w:p>
        </w:tc>
        <w:tc>
          <w:tcPr>
            <w:tcW w:w="1557" w:type="dxa"/>
            <w:vAlign w:val="center"/>
          </w:tcPr>
          <w:p w14:paraId="35A4BA0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CAXA PLM AI模块</w:t>
            </w:r>
          </w:p>
        </w:tc>
        <w:tc>
          <w:tcPr>
            <w:tcW w:w="2085" w:type="dxa"/>
            <w:vAlign w:val="center"/>
          </w:tcPr>
          <w:p w14:paraId="070B67B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中小装备制造、汽车零部件、农机、机床</w:t>
            </w:r>
          </w:p>
        </w:tc>
        <w:tc>
          <w:tcPr>
            <w:tcW w:w="1686" w:type="dxa"/>
            <w:vAlign w:val="center"/>
          </w:tcPr>
          <w:p w14:paraId="39F305E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整体流程管理（BOM校验、变更分析、方案推荐）</w:t>
            </w:r>
          </w:p>
        </w:tc>
        <w:tc>
          <w:tcPr>
            <w:tcW w:w="1343" w:type="dxa"/>
            <w:vAlign w:val="center"/>
          </w:tcPr>
          <w:p w14:paraId="660AE73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研发项目经理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SE/总工、各研发工程师</w:t>
            </w:r>
          </w:p>
        </w:tc>
        <w:tc>
          <w:tcPr>
            <w:tcW w:w="2414" w:type="dxa"/>
            <w:vAlign w:val="center"/>
          </w:tcPr>
          <w:p w14:paraId="346BD66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中小企业图纸管理混乱、版本冲突、研发协同低效、知识无法沉淀</w:t>
            </w:r>
          </w:p>
        </w:tc>
        <w:tc>
          <w:tcPr>
            <w:tcW w:w="4615" w:type="dxa"/>
            <w:vAlign w:val="center"/>
          </w:tcPr>
          <w:p w14:paraId="29605EA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面向中小企业的AI图纸与数据管理，支持智能审签与自动版本管理；AI自动比对BOM差异并同步设计变更；智能推荐可复用图纸与零件</w:t>
            </w:r>
          </w:p>
        </w:tc>
        <w:tc>
          <w:tcPr>
            <w:tcW w:w="1771" w:type="dxa"/>
            <w:vAlign w:val="center"/>
          </w:tcPr>
          <w:p w14:paraId="0600936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CAXA PLM内置AI模块</w:t>
            </w:r>
          </w:p>
        </w:tc>
        <w:tc>
          <w:tcPr>
            <w:tcW w:w="2887" w:type="dxa"/>
            <w:vAlign w:val="center"/>
          </w:tcPr>
          <w:p w14:paraId="431203A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https://www.caxa.com/</w:t>
            </w:r>
          </w:p>
        </w:tc>
      </w:tr>
      <w:tr w14:paraId="01918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144399F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32</w:t>
            </w:r>
          </w:p>
        </w:tc>
        <w:tc>
          <w:tcPr>
            <w:tcW w:w="1195" w:type="dxa"/>
            <w:vMerge w:val="continue"/>
            <w:vAlign w:val="center"/>
          </w:tcPr>
          <w:p w14:paraId="33F20DD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21EEF94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华天软件</w:t>
            </w:r>
          </w:p>
        </w:tc>
        <w:tc>
          <w:tcPr>
            <w:tcW w:w="1557" w:type="dxa"/>
            <w:vAlign w:val="center"/>
          </w:tcPr>
          <w:p w14:paraId="6A76725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InforCenter PLM AI</w:t>
            </w:r>
          </w:p>
        </w:tc>
        <w:tc>
          <w:tcPr>
            <w:tcW w:w="2085" w:type="dxa"/>
            <w:vAlign w:val="center"/>
          </w:tcPr>
          <w:p w14:paraId="6ADB7B3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航空、汽车、机械、能源</w:t>
            </w:r>
          </w:p>
        </w:tc>
        <w:tc>
          <w:tcPr>
            <w:tcW w:w="1686" w:type="dxa"/>
            <w:vAlign w:val="center"/>
          </w:tcPr>
          <w:p w14:paraId="64DF743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整体流程管理（变更分析、知识库、方案推荐）</w:t>
            </w:r>
          </w:p>
        </w:tc>
        <w:tc>
          <w:tcPr>
            <w:tcW w:w="1343" w:type="dxa"/>
            <w:vAlign w:val="center"/>
          </w:tcPr>
          <w:p w14:paraId="7ADA699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研发项目经理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SE/总工、各研发工程师</w:t>
            </w:r>
          </w:p>
        </w:tc>
        <w:tc>
          <w:tcPr>
            <w:tcW w:w="2414" w:type="dxa"/>
            <w:vAlign w:val="center"/>
          </w:tcPr>
          <w:p w14:paraId="16930D9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集团型数据管理困难、跨部门协同慢、设计追溯成本高、知识难以复用</w:t>
            </w:r>
          </w:p>
        </w:tc>
        <w:tc>
          <w:tcPr>
            <w:tcW w:w="4615" w:type="dxa"/>
            <w:vAlign w:val="center"/>
          </w:tcPr>
          <w:p w14:paraId="7BBA207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AI驱动企业级研发数据治理，自动整合多系统数据；智能分析变更影响范围与风险点；构建企业研发知识库，实现智能推荐与快速检索</w:t>
            </w:r>
          </w:p>
        </w:tc>
        <w:tc>
          <w:tcPr>
            <w:tcW w:w="1771" w:type="dxa"/>
            <w:vAlign w:val="center"/>
          </w:tcPr>
          <w:p w14:paraId="4C8F051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InforCenter PLM平台AI增强</w:t>
            </w:r>
          </w:p>
        </w:tc>
        <w:tc>
          <w:tcPr>
            <w:tcW w:w="2887" w:type="dxa"/>
            <w:vAlign w:val="center"/>
          </w:tcPr>
          <w:p w14:paraId="064D11D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https://www.hoteamsoft.com/plm-new</w:t>
            </w:r>
          </w:p>
        </w:tc>
      </w:tr>
      <w:tr w14:paraId="741F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1DDA820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33</w:t>
            </w:r>
          </w:p>
        </w:tc>
        <w:tc>
          <w:tcPr>
            <w:tcW w:w="1195" w:type="dxa"/>
            <w:vMerge w:val="continue"/>
            <w:vAlign w:val="center"/>
          </w:tcPr>
          <w:p w14:paraId="5FA1C03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0C6D7A7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璞华易研</w:t>
            </w:r>
          </w:p>
        </w:tc>
        <w:tc>
          <w:tcPr>
            <w:tcW w:w="1557" w:type="dxa"/>
            <w:vAlign w:val="center"/>
          </w:tcPr>
          <w:p w14:paraId="54D0B04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璞华易研PLM</w:t>
            </w:r>
          </w:p>
        </w:tc>
        <w:tc>
          <w:tcPr>
            <w:tcW w:w="2085" w:type="dxa"/>
            <w:vAlign w:val="center"/>
          </w:tcPr>
          <w:p w14:paraId="7678329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化工、新材料、日化、食品、涂料、橡塑</w:t>
            </w:r>
          </w:p>
        </w:tc>
        <w:tc>
          <w:tcPr>
            <w:tcW w:w="1686" w:type="dxa"/>
            <w:vAlign w:val="center"/>
          </w:tcPr>
          <w:p w14:paraId="5CC4DFF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整体流程管理（配方推荐、版本管理、数据管理）</w:t>
            </w:r>
          </w:p>
        </w:tc>
        <w:tc>
          <w:tcPr>
            <w:tcW w:w="1343" w:type="dxa"/>
            <w:vAlign w:val="center"/>
          </w:tcPr>
          <w:p w14:paraId="194795C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配方研发工程师、实验员、质量合规工程师、研发数据管理员</w:t>
            </w:r>
          </w:p>
        </w:tc>
        <w:tc>
          <w:tcPr>
            <w:tcW w:w="2414" w:type="dxa"/>
            <w:vAlign w:val="center"/>
          </w:tcPr>
          <w:p w14:paraId="5202925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配方依赖核心人员、合规风险高、实验记录乱、复用率低、研发追溯难</w:t>
            </w:r>
          </w:p>
        </w:tc>
        <w:tc>
          <w:tcPr>
            <w:tcW w:w="4615" w:type="dxa"/>
            <w:vAlign w:val="center"/>
          </w:tcPr>
          <w:p w14:paraId="168AA61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AI配方智能推荐、自动合规检查（GHS/国标/欧盟）；版本与试制数据智能管理；IoT自动采集实验数据；生成式AI辅助实验方案与报告</w:t>
            </w:r>
          </w:p>
        </w:tc>
        <w:tc>
          <w:tcPr>
            <w:tcW w:w="1771" w:type="dxa"/>
            <w:vAlign w:val="center"/>
          </w:tcPr>
          <w:p w14:paraId="2A3B0AF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独立流程行业智能PLM平台</w:t>
            </w:r>
          </w:p>
        </w:tc>
        <w:tc>
          <w:tcPr>
            <w:tcW w:w="2887" w:type="dxa"/>
            <w:vAlign w:val="center"/>
          </w:tcPr>
          <w:p w14:paraId="514E719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https://plm.purvar.com/</w:t>
            </w:r>
          </w:p>
        </w:tc>
      </w:tr>
      <w:tr w14:paraId="72C9F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13EC4BD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34</w:t>
            </w:r>
          </w:p>
        </w:tc>
        <w:tc>
          <w:tcPr>
            <w:tcW w:w="1195" w:type="dxa"/>
            <w:vMerge w:val="continue"/>
            <w:vAlign w:val="center"/>
          </w:tcPr>
          <w:p w14:paraId="2492759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7D171B6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鼎捷数智</w:t>
            </w:r>
          </w:p>
        </w:tc>
        <w:tc>
          <w:tcPr>
            <w:tcW w:w="1557" w:type="dxa"/>
            <w:vAlign w:val="center"/>
          </w:tcPr>
          <w:p w14:paraId="24A7810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鼎捷数智PLM</w:t>
            </w:r>
          </w:p>
        </w:tc>
        <w:tc>
          <w:tcPr>
            <w:tcW w:w="2085" w:type="dxa"/>
            <w:vAlign w:val="center"/>
          </w:tcPr>
          <w:p w14:paraId="4BE922C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精细化工、高分子材料、涂料、胶粘剂、日化</w:t>
            </w:r>
          </w:p>
        </w:tc>
        <w:tc>
          <w:tcPr>
            <w:tcW w:w="1686" w:type="dxa"/>
            <w:vAlign w:val="center"/>
          </w:tcPr>
          <w:p w14:paraId="32EC615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整体流程管理（配方优化、BOM管理、数据管理）</w:t>
            </w:r>
          </w:p>
        </w:tc>
        <w:tc>
          <w:tcPr>
            <w:tcW w:w="1343" w:type="dxa"/>
            <w:vAlign w:val="center"/>
          </w:tcPr>
          <w:p w14:paraId="1B28E0F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化工研发工程师、配方师、质量工程师</w:t>
            </w:r>
          </w:p>
        </w:tc>
        <w:tc>
          <w:tcPr>
            <w:tcW w:w="2414" w:type="dxa"/>
            <w:vAlign w:val="center"/>
          </w:tcPr>
          <w:p w14:paraId="607216E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物料管理混乱、配方易流失、合规成本高、跨部门协同差</w:t>
            </w:r>
          </w:p>
        </w:tc>
        <w:tc>
          <w:tcPr>
            <w:tcW w:w="4615" w:type="dxa"/>
            <w:vAlign w:val="center"/>
          </w:tcPr>
          <w:p w14:paraId="7790DC4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AI配方优化与智能检索；自动生成BOM与合规MSDS；支持研发项目智能管控；与LIMS、ERP、MES深度打通</w:t>
            </w:r>
          </w:p>
        </w:tc>
        <w:tc>
          <w:tcPr>
            <w:tcW w:w="1771" w:type="dxa"/>
            <w:vAlign w:val="center"/>
          </w:tcPr>
          <w:p w14:paraId="7FE1D17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独立流程行业PLM，可AI增强</w:t>
            </w:r>
          </w:p>
        </w:tc>
        <w:tc>
          <w:tcPr>
            <w:tcW w:w="2887" w:type="dxa"/>
            <w:vAlign w:val="center"/>
          </w:tcPr>
          <w:p w14:paraId="183EDC4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https://www.digiwin.com/project/PLM/PLM</w:t>
            </w:r>
          </w:p>
        </w:tc>
      </w:tr>
      <w:tr w14:paraId="7620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08" w:type="dxa"/>
            <w:vAlign w:val="center"/>
          </w:tcPr>
          <w:p w14:paraId="60B7561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95" w:type="dxa"/>
            <w:vAlign w:val="center"/>
          </w:tcPr>
          <w:p w14:paraId="22E6B3A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5" w:type="dxa"/>
            <w:vAlign w:val="center"/>
          </w:tcPr>
          <w:p w14:paraId="1DE64A1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57" w:type="dxa"/>
            <w:vAlign w:val="center"/>
          </w:tcPr>
          <w:p w14:paraId="5412CAA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085" w:type="dxa"/>
            <w:vAlign w:val="center"/>
          </w:tcPr>
          <w:p w14:paraId="1D518B5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86" w:type="dxa"/>
            <w:vAlign w:val="center"/>
          </w:tcPr>
          <w:p w14:paraId="679B55E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3" w:type="dxa"/>
            <w:vAlign w:val="center"/>
          </w:tcPr>
          <w:p w14:paraId="373905D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14" w:type="dxa"/>
            <w:vAlign w:val="center"/>
          </w:tcPr>
          <w:p w14:paraId="6F548E4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15" w:type="dxa"/>
            <w:vAlign w:val="center"/>
          </w:tcPr>
          <w:p w14:paraId="1B231A9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71" w:type="dxa"/>
            <w:vAlign w:val="center"/>
          </w:tcPr>
          <w:p w14:paraId="7E7E2BC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7" w:type="dxa"/>
            <w:vAlign w:val="center"/>
          </w:tcPr>
          <w:p w14:paraId="2ED7E1E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</w:tr>
    </w:tbl>
    <w:p w14:paraId="2C0BD13F">
      <w:pPr>
        <w:rPr>
          <w:rFonts w:hint="eastAsia"/>
          <w:lang w:eastAsia="zh-CN"/>
        </w:rPr>
      </w:pPr>
    </w:p>
    <w:p w14:paraId="4AEC893F">
      <w:pPr>
        <w:rPr>
          <w:rFonts w:hint="eastAsia"/>
          <w:lang w:eastAsia="zh-CN"/>
        </w:rPr>
      </w:pPr>
    </w:p>
    <w:p w14:paraId="0D2BBD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0522B274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产品规划第二版（面向狭义研发设计阶段）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1883"/>
        <w:gridCol w:w="2083"/>
        <w:gridCol w:w="2367"/>
        <w:gridCol w:w="2483"/>
        <w:gridCol w:w="2217"/>
        <w:gridCol w:w="5778"/>
        <w:gridCol w:w="1711"/>
        <w:gridCol w:w="1666"/>
      </w:tblGrid>
      <w:tr w14:paraId="6941E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953" w:type="dxa"/>
            <w:shd w:val="clear" w:color="auto" w:fill="BEBEBE" w:themeFill="background1" w:themeFillShade="BF"/>
            <w:vAlign w:val="center"/>
          </w:tcPr>
          <w:p w14:paraId="7FDD5A82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3" w:type="dxa"/>
            <w:shd w:val="clear" w:color="auto" w:fill="BEBEBE" w:themeFill="background1" w:themeFillShade="BF"/>
            <w:vAlign w:val="center"/>
          </w:tcPr>
          <w:p w14:paraId="6B3FDFBA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维度</w:t>
            </w:r>
          </w:p>
        </w:tc>
        <w:tc>
          <w:tcPr>
            <w:tcW w:w="2083" w:type="dxa"/>
            <w:shd w:val="clear" w:color="auto" w:fill="BEBEBE" w:themeFill="background1" w:themeFillShade="BF"/>
            <w:vAlign w:val="center"/>
          </w:tcPr>
          <w:p w14:paraId="33C94698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智能体名称</w:t>
            </w:r>
          </w:p>
        </w:tc>
        <w:tc>
          <w:tcPr>
            <w:tcW w:w="2367" w:type="dxa"/>
            <w:shd w:val="clear" w:color="auto" w:fill="BEBEBE" w:themeFill="background1" w:themeFillShade="BF"/>
            <w:vAlign w:val="center"/>
          </w:tcPr>
          <w:p w14:paraId="61798C97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面向行业</w:t>
            </w:r>
          </w:p>
        </w:tc>
        <w:tc>
          <w:tcPr>
            <w:tcW w:w="2483" w:type="dxa"/>
            <w:shd w:val="clear" w:color="auto" w:fill="BEBEBE" w:themeFill="background1" w:themeFillShade="BF"/>
            <w:vAlign w:val="center"/>
          </w:tcPr>
          <w:p w14:paraId="543F4B82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面向用户</w:t>
            </w:r>
          </w:p>
        </w:tc>
        <w:tc>
          <w:tcPr>
            <w:tcW w:w="2217" w:type="dxa"/>
            <w:shd w:val="clear" w:color="auto" w:fill="BEBEBE" w:themeFill="background1" w:themeFillShade="BF"/>
            <w:vAlign w:val="center"/>
          </w:tcPr>
          <w:p w14:paraId="7C533523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解决痛点</w:t>
            </w:r>
          </w:p>
        </w:tc>
        <w:tc>
          <w:tcPr>
            <w:tcW w:w="5778" w:type="dxa"/>
            <w:shd w:val="clear" w:color="auto" w:fill="BEBEBE" w:themeFill="background1" w:themeFillShade="BF"/>
            <w:vAlign w:val="center"/>
          </w:tcPr>
          <w:p w14:paraId="5A86489F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产品功能</w:t>
            </w:r>
          </w:p>
        </w:tc>
        <w:tc>
          <w:tcPr>
            <w:tcW w:w="1711" w:type="dxa"/>
            <w:shd w:val="clear" w:color="auto" w:fill="BEBEBE" w:themeFill="background1" w:themeFillShade="BF"/>
            <w:vAlign w:val="center"/>
          </w:tcPr>
          <w:p w14:paraId="447EDB28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产品形式</w:t>
            </w:r>
          </w:p>
        </w:tc>
        <w:tc>
          <w:tcPr>
            <w:tcW w:w="1666" w:type="dxa"/>
            <w:shd w:val="clear" w:color="auto" w:fill="BEBEBE" w:themeFill="background1" w:themeFillShade="BF"/>
            <w:vAlign w:val="center"/>
          </w:tcPr>
          <w:p w14:paraId="5502322D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5550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953" w:type="dxa"/>
            <w:vAlign w:val="center"/>
          </w:tcPr>
          <w:p w14:paraId="0495A6B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83" w:type="dxa"/>
            <w:vMerge w:val="restart"/>
            <w:vAlign w:val="center"/>
          </w:tcPr>
          <w:p w14:paraId="59AD64AD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系统及架构</w:t>
            </w:r>
          </w:p>
        </w:tc>
        <w:tc>
          <w:tcPr>
            <w:tcW w:w="2083" w:type="dxa"/>
            <w:vAlign w:val="center"/>
          </w:tcPr>
          <w:p w14:paraId="226AD845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研发任务拆解助手</w:t>
            </w:r>
          </w:p>
        </w:tc>
        <w:tc>
          <w:tcPr>
            <w:tcW w:w="2367" w:type="dxa"/>
            <w:vAlign w:val="center"/>
          </w:tcPr>
          <w:p w14:paraId="6EC3D5F1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装备制造、汽车零部件、工程机械、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电子电器</w:t>
            </w:r>
          </w:p>
        </w:tc>
        <w:tc>
          <w:tcPr>
            <w:tcW w:w="2483" w:type="dxa"/>
            <w:vAlign w:val="center"/>
          </w:tcPr>
          <w:p w14:paraId="3C8E21A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系统工程师（SE）、研发产品经理、项目主管、总工程师</w:t>
            </w:r>
          </w:p>
        </w:tc>
        <w:tc>
          <w:tcPr>
            <w:tcW w:w="2217" w:type="dxa"/>
            <w:vAlign w:val="center"/>
          </w:tcPr>
          <w:p w14:paraId="0D4E0CD5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PRD转任务难度大、系统拆分易漏项、WBS 编制慢、分工不合理、任务派发不规范</w:t>
            </w:r>
          </w:p>
        </w:tc>
        <w:tc>
          <w:tcPr>
            <w:tcW w:w="5778" w:type="dxa"/>
            <w:vAlign w:val="center"/>
          </w:tcPr>
          <w:p w14:paraId="4A1D85F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基于PRD文本与历史项目数据，自动识别产品模块与子系统边界，智能拆分成结构化研发任务；自动匹配工程师技能与历史负荷，推荐任务责任人；生成标准WBS任务包、工期估算与依赖关系，并可直接同步至 PLM 或项目管理平台；自动输出任务分工清单与设计输入清单，减少沟通与错漏。</w:t>
            </w:r>
          </w:p>
        </w:tc>
        <w:tc>
          <w:tcPr>
            <w:tcW w:w="1711" w:type="dxa"/>
            <w:vAlign w:val="center"/>
          </w:tcPr>
          <w:p w14:paraId="0E4AC84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A26"/>
                <w:spacing w:val="0"/>
                <w:sz w:val="21"/>
                <w:szCs w:val="21"/>
                <w:shd w:val="clear" w:fill="FFFFFF"/>
              </w:rPr>
              <w:t>后台嵌入PLM/MBSE工具</w:t>
            </w:r>
          </w:p>
        </w:tc>
        <w:tc>
          <w:tcPr>
            <w:tcW w:w="1666" w:type="dxa"/>
            <w:vAlign w:val="center"/>
          </w:tcPr>
          <w:p w14:paraId="78320D8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E8D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953" w:type="dxa"/>
            <w:vAlign w:val="center"/>
          </w:tcPr>
          <w:p w14:paraId="559F98B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883" w:type="dxa"/>
            <w:vMerge w:val="continue"/>
            <w:vAlign w:val="center"/>
          </w:tcPr>
          <w:p w14:paraId="5D3F6189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vAlign w:val="center"/>
          </w:tcPr>
          <w:p w14:paraId="6621F2D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软件架构拆解助手</w:t>
            </w:r>
          </w:p>
        </w:tc>
        <w:tc>
          <w:tcPr>
            <w:tcW w:w="2367" w:type="dxa"/>
            <w:vAlign w:val="center"/>
          </w:tcPr>
          <w:p w14:paraId="2ADC45A9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智能装备、嵌入式系统、工业控制、医疗电子、机器人</w:t>
            </w:r>
          </w:p>
        </w:tc>
        <w:tc>
          <w:tcPr>
            <w:tcW w:w="2483" w:type="dxa"/>
            <w:vAlign w:val="center"/>
          </w:tcPr>
          <w:p w14:paraId="54029F7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软件工程师、嵌入式工程师、系统架构师</w:t>
            </w:r>
          </w:p>
        </w:tc>
        <w:tc>
          <w:tcPr>
            <w:tcW w:w="2217" w:type="dxa"/>
            <w:vAlign w:val="center"/>
          </w:tcPr>
          <w:p w14:paraId="1AA9ACC3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架构设计依赖个人经验、模块划分不合理、代码框架重复搭建、需求到代码转化慢</w:t>
            </w:r>
          </w:p>
        </w:tc>
        <w:tc>
          <w:tcPr>
            <w:tcW w:w="5778" w:type="dxa"/>
            <w:vAlign w:val="center"/>
          </w:tcPr>
          <w:p w14:paraId="30C93E4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根据PRD与功能列表，自动生成软件模块划分、接口定义与数据流图；基于行业典型框架，生成主控、驱动、算法、通信等代码模板；自动生成注释、函数结构与配置文件；支持对接Keil、VS Code等IDE，提升编码效率与规范性</w:t>
            </w:r>
          </w:p>
        </w:tc>
        <w:tc>
          <w:tcPr>
            <w:tcW w:w="1711" w:type="dxa"/>
            <w:vAlign w:val="center"/>
          </w:tcPr>
          <w:p w14:paraId="021A0CF5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IDE插件、文档助手</w:t>
            </w:r>
          </w:p>
        </w:tc>
        <w:tc>
          <w:tcPr>
            <w:tcW w:w="1666" w:type="dxa"/>
            <w:vAlign w:val="center"/>
          </w:tcPr>
          <w:p w14:paraId="28D0DBD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2E3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953" w:type="dxa"/>
            <w:vAlign w:val="center"/>
          </w:tcPr>
          <w:p w14:paraId="6A8D942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883" w:type="dxa"/>
            <w:vMerge w:val="restart"/>
            <w:vAlign w:val="center"/>
          </w:tcPr>
          <w:p w14:paraId="64608C93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设计及选型</w:t>
            </w:r>
          </w:p>
        </w:tc>
        <w:tc>
          <w:tcPr>
            <w:tcW w:w="2083" w:type="dxa"/>
            <w:vAlign w:val="center"/>
          </w:tcPr>
          <w:p w14:paraId="762BB17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结构设计优化助手</w:t>
            </w:r>
          </w:p>
        </w:tc>
        <w:tc>
          <w:tcPr>
            <w:tcW w:w="2367" w:type="dxa"/>
            <w:vAlign w:val="center"/>
          </w:tcPr>
          <w:p w14:paraId="0F0AB62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航空航天、汽车、高端装备、钣金与模具</w:t>
            </w:r>
          </w:p>
        </w:tc>
        <w:tc>
          <w:tcPr>
            <w:tcW w:w="2483" w:type="dxa"/>
            <w:vAlign w:val="center"/>
          </w:tcPr>
          <w:p w14:paraId="7CEF7CEA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结构工程师、轻量化工程师、系统工程师、研发主管</w:t>
            </w:r>
          </w:p>
        </w:tc>
        <w:tc>
          <w:tcPr>
            <w:tcW w:w="2217" w:type="dxa"/>
            <w:vAlign w:val="center"/>
          </w:tcPr>
          <w:p w14:paraId="521E01A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结构冗余偏重、设计迭代周期长、复杂结构难以创新、轻量化依赖经验、多目标优化困难</w:t>
            </w:r>
          </w:p>
        </w:tc>
        <w:tc>
          <w:tcPr>
            <w:tcW w:w="5778" w:type="dxa"/>
            <w:vAlign w:val="center"/>
          </w:tcPr>
          <w:p w14:paraId="756E2651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基于AI拓扑优化与生成式设计能力，根据载荷、空间约束、材料与工艺条件，自动生成多种轻量化结构方案；支持强度、刚度、重量、成本多目标平衡优化；自动兼容机加工、3D打印、铸造等工艺要求；输出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适配各软件的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可直接编辑的3D模型，减少反复修改与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格式转换</w:t>
            </w:r>
          </w:p>
        </w:tc>
        <w:tc>
          <w:tcPr>
            <w:tcW w:w="1711" w:type="dxa"/>
            <w:vAlign w:val="center"/>
          </w:tcPr>
          <w:p w14:paraId="65AF30C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嵌入SolidWorks、Creo、中望3D、天工 CAD等三维设计软件</w:t>
            </w:r>
          </w:p>
        </w:tc>
        <w:tc>
          <w:tcPr>
            <w:tcW w:w="1666" w:type="dxa"/>
            <w:vAlign w:val="center"/>
          </w:tcPr>
          <w:p w14:paraId="48B3E81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2C334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953" w:type="dxa"/>
            <w:vAlign w:val="center"/>
          </w:tcPr>
          <w:p w14:paraId="26650C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883" w:type="dxa"/>
            <w:vMerge w:val="continue"/>
            <w:vAlign w:val="center"/>
          </w:tcPr>
          <w:p w14:paraId="3EF687AA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vAlign w:val="center"/>
          </w:tcPr>
          <w:p w14:paraId="6BC24F2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结构布局与干涉检查助手</w:t>
            </w:r>
          </w:p>
        </w:tc>
        <w:tc>
          <w:tcPr>
            <w:tcW w:w="2367" w:type="dxa"/>
            <w:vAlign w:val="center"/>
          </w:tcPr>
          <w:p w14:paraId="04A15C3B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装备、汽车、机器人、航空、非标自动化</w:t>
            </w:r>
          </w:p>
        </w:tc>
        <w:tc>
          <w:tcPr>
            <w:tcW w:w="2483" w:type="dxa"/>
            <w:vAlign w:val="center"/>
          </w:tcPr>
          <w:p w14:paraId="18E8877B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结构工程师、系统工程师、总装工程师</w:t>
            </w:r>
          </w:p>
        </w:tc>
        <w:tc>
          <w:tcPr>
            <w:tcW w:w="2217" w:type="dxa"/>
            <w:vAlign w:val="center"/>
          </w:tcPr>
          <w:p w14:paraId="55F34F1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多专业模型合并困难、局部干涉难发现、接口不统一、后期返工量大、装配性差</w:t>
            </w:r>
          </w:p>
        </w:tc>
        <w:tc>
          <w:tcPr>
            <w:tcW w:w="5778" w:type="dxa"/>
            <w:vAlign w:val="center"/>
          </w:tcPr>
          <w:p w14:paraId="623EE43A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自动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识别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结构、电子、电气、管路等多专业3D模型，进行全域干涉检查；识别硬干涉、软干涉、间隙不足、装配路径冲突等问题；输出清晰的干涉清单与位置定位，并给出优化调整建议；支持接口一致性检查，确保各子系统匹配无误</w:t>
            </w:r>
          </w:p>
        </w:tc>
        <w:tc>
          <w:tcPr>
            <w:tcW w:w="1711" w:type="dxa"/>
            <w:vAlign w:val="center"/>
          </w:tcPr>
          <w:p w14:paraId="5090B9E1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嵌入SolidWorks、Creo、中望3D、天工 CAD等三维设计软件</w:t>
            </w:r>
          </w:p>
        </w:tc>
        <w:tc>
          <w:tcPr>
            <w:tcW w:w="1666" w:type="dxa"/>
            <w:vAlign w:val="center"/>
          </w:tcPr>
          <w:p w14:paraId="63925C7F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6B6D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953" w:type="dxa"/>
            <w:vAlign w:val="center"/>
          </w:tcPr>
          <w:p w14:paraId="2C2474F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883" w:type="dxa"/>
            <w:vMerge w:val="continue"/>
            <w:vAlign w:val="center"/>
          </w:tcPr>
          <w:p w14:paraId="0B5593D2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vAlign w:val="center"/>
          </w:tcPr>
          <w:p w14:paraId="7026B7A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PCB/PCBA智能设计助手</w:t>
            </w:r>
          </w:p>
        </w:tc>
        <w:tc>
          <w:tcPr>
            <w:tcW w:w="2367" w:type="dxa"/>
            <w:vAlign w:val="center"/>
          </w:tcPr>
          <w:p w14:paraId="305943BF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电子电器、新能源、工控、医疗器械、消费电子</w:t>
            </w:r>
          </w:p>
        </w:tc>
        <w:tc>
          <w:tcPr>
            <w:tcW w:w="2483" w:type="dxa"/>
            <w:vAlign w:val="center"/>
          </w:tcPr>
          <w:p w14:paraId="5C63EC7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电子工程师、PCB 设计工程师、硬件工程师</w:t>
            </w:r>
          </w:p>
        </w:tc>
        <w:tc>
          <w:tcPr>
            <w:tcW w:w="2217" w:type="dxa"/>
            <w:vAlign w:val="center"/>
          </w:tcPr>
          <w:p w14:paraId="73C7FBCA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原理图绘制慢、引脚连接易出错、DRC 违规多、自动布线效率低、电源与信号风险高</w:t>
            </w:r>
          </w:p>
        </w:tc>
        <w:tc>
          <w:tcPr>
            <w:tcW w:w="5778" w:type="dxa"/>
            <w:vAlign w:val="center"/>
          </w:tcPr>
          <w:p w14:paraId="21D773D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根据器件清单与连接关系，自动生成原理图符号与引脚连接；实时进行设计规则检查，提前预警短路、缺电源、网络冲突等问题；在PCB布局阶段提供AI自动布局与布线建议；优化散热、干扰、阻抗匹配等关键指标，提升一次流片成功率</w:t>
            </w:r>
          </w:p>
        </w:tc>
        <w:tc>
          <w:tcPr>
            <w:tcW w:w="1711" w:type="dxa"/>
            <w:vAlign w:val="center"/>
          </w:tcPr>
          <w:p w14:paraId="730A7715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嵌入EDA等软件</w:t>
            </w:r>
          </w:p>
        </w:tc>
        <w:tc>
          <w:tcPr>
            <w:tcW w:w="1666" w:type="dxa"/>
            <w:vAlign w:val="center"/>
          </w:tcPr>
          <w:p w14:paraId="5F03AB15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22CB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953" w:type="dxa"/>
            <w:vAlign w:val="center"/>
          </w:tcPr>
          <w:p w14:paraId="3750499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883" w:type="dxa"/>
            <w:vMerge w:val="continue"/>
            <w:vAlign w:val="center"/>
          </w:tcPr>
          <w:p w14:paraId="491FA6F8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vAlign w:val="center"/>
          </w:tcPr>
          <w:p w14:paraId="37C975E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电气智能设计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助手</w:t>
            </w:r>
          </w:p>
        </w:tc>
        <w:tc>
          <w:tcPr>
            <w:tcW w:w="2367" w:type="dxa"/>
            <w:vAlign w:val="center"/>
          </w:tcPr>
          <w:p w14:paraId="4B5173A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装备制造、工程机械、储能、光伏、工控设备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A26"/>
                <w:spacing w:val="0"/>
                <w:sz w:val="21"/>
                <w:szCs w:val="21"/>
                <w:highlight w:val="none"/>
                <w:shd w:val="clear" w:fill="FFFFFF"/>
              </w:rPr>
              <w:t>自动化产线、非标设备</w:t>
            </w:r>
          </w:p>
        </w:tc>
        <w:tc>
          <w:tcPr>
            <w:tcW w:w="2483" w:type="dxa"/>
            <w:vAlign w:val="center"/>
          </w:tcPr>
          <w:p w14:paraId="7D76C0E9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电气工程师、电控工程师、柜内设计工程师</w:t>
            </w:r>
          </w:p>
        </w:tc>
        <w:tc>
          <w:tcPr>
            <w:tcW w:w="2217" w:type="dxa"/>
            <w:vAlign w:val="center"/>
          </w:tcPr>
          <w:p w14:paraId="4E59E75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电气图纸重复绘制量大、线径选型易错、断路器与接触器匹配不准、端子表制作繁琐</w:t>
            </w:r>
          </w:p>
        </w:tc>
        <w:tc>
          <w:tcPr>
            <w:tcW w:w="5778" w:type="dxa"/>
            <w:vAlign w:val="center"/>
          </w:tcPr>
          <w:p w14:paraId="536E4C5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根据设备IO表、功率与控制逻辑，自动生成电气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拓扑图、原理图和系统图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；AI智能推荐线径、断路器、接触器、继电器等元器件规格；自动生成布局建议、端子图与接线表；完全兼容EPLAN与AutoCAD Electrical规范，减少人工调整</w:t>
            </w:r>
          </w:p>
        </w:tc>
        <w:tc>
          <w:tcPr>
            <w:tcW w:w="1711" w:type="dxa"/>
            <w:vAlign w:val="center"/>
          </w:tcPr>
          <w:p w14:paraId="73CBADEF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嵌入EPLAN、AutoCAD Electrical、中望CAD</w:t>
            </w:r>
          </w:p>
        </w:tc>
        <w:tc>
          <w:tcPr>
            <w:tcW w:w="1666" w:type="dxa"/>
            <w:vAlign w:val="center"/>
          </w:tcPr>
          <w:p w14:paraId="1F9BBC4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</w:p>
        </w:tc>
      </w:tr>
      <w:tr w14:paraId="5D6A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953" w:type="dxa"/>
            <w:vAlign w:val="center"/>
          </w:tcPr>
          <w:p w14:paraId="7366698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883" w:type="dxa"/>
            <w:vMerge w:val="continue"/>
            <w:vAlign w:val="center"/>
          </w:tcPr>
          <w:p w14:paraId="25603279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vAlign w:val="center"/>
          </w:tcPr>
          <w:p w14:paraId="099867B5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智能物料选型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助手</w:t>
            </w:r>
          </w:p>
        </w:tc>
        <w:tc>
          <w:tcPr>
            <w:tcW w:w="2367" w:type="dxa"/>
            <w:vAlign w:val="center"/>
          </w:tcPr>
          <w:p w14:paraId="6086DCFF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通用机械、电子电器、新能源装备、非标设备、汽车零部件</w:t>
            </w:r>
          </w:p>
        </w:tc>
        <w:tc>
          <w:tcPr>
            <w:tcW w:w="2483" w:type="dxa"/>
            <w:vAlign w:val="center"/>
          </w:tcPr>
          <w:p w14:paraId="6BF3336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结构工程师、机电工程师、电子工程师、供应链</w:t>
            </w:r>
          </w:p>
        </w:tc>
        <w:tc>
          <w:tcPr>
            <w:tcW w:w="2217" w:type="dxa"/>
            <w:vAlign w:val="center"/>
          </w:tcPr>
          <w:p w14:paraId="725C1B91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物料选型效率低、参数匹配繁琐、价格与交期不透明、替代料难找、选型不合理导致成本超标</w:t>
            </w:r>
          </w:p>
        </w:tc>
        <w:tc>
          <w:tcPr>
            <w:tcW w:w="5778" w:type="dxa"/>
            <w:vAlign w:val="center"/>
          </w:tcPr>
          <w:p w14:paraId="3921208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根据设计场景与关键参数（电压、功率、扭矩、尺寸、防护等级等），自动从企业物料库、供应商库中筛选最优物料；实时比对价格、交期、库存、质量等级，给出多维度推荐排序；自动匹配ERP编码与BOM规则，避免选用禁用语、停产物料；支持批量选型与一键插入CAD/设计清单</w:t>
            </w:r>
          </w:p>
        </w:tc>
        <w:tc>
          <w:tcPr>
            <w:tcW w:w="1711" w:type="dxa"/>
            <w:vAlign w:val="center"/>
          </w:tcPr>
          <w:p w14:paraId="79CE6F4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CAD插件、浏览器插件</w:t>
            </w:r>
          </w:p>
        </w:tc>
        <w:tc>
          <w:tcPr>
            <w:tcW w:w="1666" w:type="dxa"/>
            <w:vAlign w:val="center"/>
          </w:tcPr>
          <w:p w14:paraId="27856A6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6858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953" w:type="dxa"/>
            <w:vAlign w:val="center"/>
          </w:tcPr>
          <w:p w14:paraId="075F91A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883" w:type="dxa"/>
            <w:vMerge w:val="continue"/>
            <w:vAlign w:val="center"/>
          </w:tcPr>
          <w:p w14:paraId="3C77D9BB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vAlign w:val="center"/>
          </w:tcPr>
          <w:p w14:paraId="4FB9831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2D工程图助手</w:t>
            </w:r>
          </w:p>
          <w:p w14:paraId="437A790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（与现有能力对比）</w:t>
            </w:r>
          </w:p>
        </w:tc>
        <w:tc>
          <w:tcPr>
            <w:tcW w:w="2367" w:type="dxa"/>
            <w:vAlign w:val="center"/>
          </w:tcPr>
          <w:p w14:paraId="1DBE2405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A26"/>
                <w:spacing w:val="0"/>
                <w:sz w:val="21"/>
                <w:szCs w:val="21"/>
                <w:highlight w:val="none"/>
                <w:shd w:val="clear" w:fill="FFFFFF"/>
              </w:rPr>
              <w:t>机械、模具、通用制造</w:t>
            </w:r>
          </w:p>
        </w:tc>
        <w:tc>
          <w:tcPr>
            <w:tcW w:w="2483" w:type="dxa"/>
            <w:vAlign w:val="center"/>
          </w:tcPr>
          <w:p w14:paraId="532977F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结构工程师、制图工程师、标准化工程师</w:t>
            </w:r>
          </w:p>
        </w:tc>
        <w:tc>
          <w:tcPr>
            <w:tcW w:w="2217" w:type="dxa"/>
            <w:vAlign w:val="center"/>
          </w:tcPr>
          <w:p w14:paraId="34E8283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3D转2D工作量巨大、标注繁琐易错、国标 / 企标不统一、技术要求不规范</w:t>
            </w:r>
          </w:p>
        </w:tc>
        <w:tc>
          <w:tcPr>
            <w:tcW w:w="5778" w:type="dxa"/>
            <w:vAlign w:val="center"/>
          </w:tcPr>
          <w:p w14:paraId="48A7D9A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从3D模型一键自动生成符合企业标准的2D工程图；AI智能识别关键尺寸、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尺寸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  <w:t>公差、基准、粗糙度、形位公差并完成自动标注；按模板自动添加技术要求、材料、热处理等信息；自动检查漏标、错标、重复标注，提升图纸质量与出图速度</w:t>
            </w:r>
          </w:p>
        </w:tc>
        <w:tc>
          <w:tcPr>
            <w:tcW w:w="1711" w:type="dxa"/>
            <w:vAlign w:val="center"/>
          </w:tcPr>
          <w:p w14:paraId="4AE216BA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  <w:t>嵌入SolidWorks、Creo、中望3D、AutoCAD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等</w:t>
            </w:r>
          </w:p>
        </w:tc>
        <w:tc>
          <w:tcPr>
            <w:tcW w:w="1666" w:type="dxa"/>
            <w:vAlign w:val="center"/>
          </w:tcPr>
          <w:p w14:paraId="6C1AFFB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vertAlign w:val="baseline"/>
                <w:lang w:eastAsia="zh-CN"/>
              </w:rPr>
            </w:pPr>
          </w:p>
        </w:tc>
      </w:tr>
      <w:tr w14:paraId="6F6DB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953" w:type="dxa"/>
            <w:vAlign w:val="center"/>
          </w:tcPr>
          <w:p w14:paraId="7B3B3A6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883" w:type="dxa"/>
            <w:vMerge w:val="continue"/>
            <w:vAlign w:val="center"/>
          </w:tcPr>
          <w:p w14:paraId="4519EDBC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vAlign w:val="center"/>
          </w:tcPr>
          <w:p w14:paraId="17CE184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BOM智能生成与校验助手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40675609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装备制造、汽车零部件、工程机械、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电子电器</w:t>
            </w:r>
          </w:p>
        </w:tc>
        <w:tc>
          <w:tcPr>
            <w:tcW w:w="2483" w:type="dxa"/>
            <w:vAlign w:val="center"/>
          </w:tcPr>
          <w:p w14:paraId="2829FE1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研发产品经理、结构工程师、PLM管理员</w:t>
            </w:r>
          </w:p>
        </w:tc>
        <w:tc>
          <w:tcPr>
            <w:tcW w:w="2217" w:type="dxa"/>
            <w:vAlign w:val="center"/>
          </w:tcPr>
          <w:p w14:paraId="62A3FA09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BOM整理耗时、错件漏件多发、物料编码不匹配、图纸与BOM不一致</w:t>
            </w:r>
          </w:p>
        </w:tc>
        <w:tc>
          <w:tcPr>
            <w:tcW w:w="5778" w:type="dxa"/>
            <w:vAlign w:val="center"/>
          </w:tcPr>
          <w:p w14:paraId="152BE97A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从3D模型与2D图纸中自动提取物料名称、规格、数量、材质、层级等信息；智能匹配ERP编码、库位与采购信息；自动校验BOM完整性、唯一性与合规性；一键生成标准EBOM并同步至PLM/ERP，确保数据一致</w:t>
            </w:r>
          </w:p>
        </w:tc>
        <w:tc>
          <w:tcPr>
            <w:tcW w:w="1711" w:type="dxa"/>
            <w:vAlign w:val="center"/>
          </w:tcPr>
          <w:p w14:paraId="409D7203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嵌入PLM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ERP</w:t>
            </w:r>
          </w:p>
        </w:tc>
        <w:tc>
          <w:tcPr>
            <w:tcW w:w="1666" w:type="dxa"/>
            <w:vAlign w:val="center"/>
          </w:tcPr>
          <w:p w14:paraId="74DFFFC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0BFFC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953" w:type="dxa"/>
            <w:vAlign w:val="center"/>
          </w:tcPr>
          <w:p w14:paraId="170A6F7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883" w:type="dxa"/>
            <w:vMerge w:val="continue"/>
            <w:shd w:val="clear" w:color="auto" w:fill="auto"/>
            <w:vAlign w:val="center"/>
          </w:tcPr>
          <w:p w14:paraId="5DA4C68A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shd w:val="clear" w:color="auto" w:fill="auto"/>
            <w:vAlign w:val="center"/>
          </w:tcPr>
          <w:p w14:paraId="3526876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配方智能优化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助手</w:t>
            </w:r>
          </w:p>
        </w:tc>
        <w:tc>
          <w:tcPr>
            <w:tcW w:w="2367" w:type="dxa"/>
            <w:vAlign w:val="center"/>
          </w:tcPr>
          <w:p w14:paraId="2CCB1ED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化工、新材料、纺织、焦化、钢铁、轻工、食品</w:t>
            </w:r>
          </w:p>
        </w:tc>
        <w:tc>
          <w:tcPr>
            <w:tcW w:w="2483" w:type="dxa"/>
            <w:vAlign w:val="center"/>
          </w:tcPr>
          <w:p w14:paraId="142BFBD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配方工程师、配棉工程师、配煤工程师、工艺研发工程师</w:t>
            </w:r>
            <w:bookmarkStart w:id="0" w:name="_GoBack"/>
            <w:bookmarkEnd w:id="0"/>
          </w:p>
        </w:tc>
        <w:tc>
          <w:tcPr>
            <w:tcW w:w="2217" w:type="dxa"/>
            <w:vAlign w:val="center"/>
          </w:tcPr>
          <w:p w14:paraId="51D4074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配比依赖老师傅经验、试制成本高、质量波动大、成本难以最优</w:t>
            </w:r>
          </w:p>
        </w:tc>
        <w:tc>
          <w:tcPr>
            <w:tcW w:w="5778" w:type="dxa"/>
            <w:vAlign w:val="center"/>
          </w:tcPr>
          <w:p w14:paraId="3EC5912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基于原料指标、成品要求与工艺约束，AI快速计算最优配比方案；支持成本最低、质量最稳、能耗最低等多目标优化；实时预测成品性能指标，减少线下试错；自动记录配方历史并持续迭代学习，形成企业知识资产</w:t>
            </w:r>
          </w:p>
        </w:tc>
        <w:tc>
          <w:tcPr>
            <w:tcW w:w="1711" w:type="dxa"/>
            <w:vAlign w:val="center"/>
          </w:tcPr>
          <w:p w14:paraId="40257FE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独立Web系统</w:t>
            </w:r>
          </w:p>
        </w:tc>
        <w:tc>
          <w:tcPr>
            <w:tcW w:w="1666" w:type="dxa"/>
            <w:vAlign w:val="center"/>
          </w:tcPr>
          <w:p w14:paraId="79BEEB7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6FC2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953" w:type="dxa"/>
            <w:vAlign w:val="center"/>
          </w:tcPr>
          <w:p w14:paraId="1BA0C62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883" w:type="dxa"/>
            <w:vMerge w:val="restart"/>
            <w:shd w:val="clear" w:color="auto" w:fill="auto"/>
            <w:vAlign w:val="center"/>
          </w:tcPr>
          <w:p w14:paraId="2A62405E"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标准、质量与合规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70DB48C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设计标准智能查询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助手</w:t>
            </w:r>
          </w:p>
        </w:tc>
        <w:tc>
          <w:tcPr>
            <w:tcW w:w="2367" w:type="dxa"/>
            <w:vAlign w:val="center"/>
          </w:tcPr>
          <w:p w14:paraId="1B06BB5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装备制造、汽车零部件、工程机械、医疗器械、电子电器</w:t>
            </w:r>
          </w:p>
        </w:tc>
        <w:tc>
          <w:tcPr>
            <w:tcW w:w="2483" w:type="dxa"/>
            <w:vAlign w:val="center"/>
          </w:tcPr>
          <w:p w14:paraId="5241B481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结构工程师、电子工程师、电气工程师、全体研发人员、标准化工程师</w:t>
            </w:r>
          </w:p>
        </w:tc>
        <w:tc>
          <w:tcPr>
            <w:tcW w:w="2217" w:type="dxa"/>
            <w:vAlign w:val="center"/>
          </w:tcPr>
          <w:p w14:paraId="7A6A2563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设计规范分散、查询耗时、标准更新不及时、新人不熟悉规范、合规性风险高</w:t>
            </w:r>
          </w:p>
        </w:tc>
        <w:tc>
          <w:tcPr>
            <w:tcW w:w="5778" w:type="dxa"/>
            <w:vAlign w:val="center"/>
          </w:tcPr>
          <w:p w14:paraId="78EC10D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以自然语言交互方式，实时响应工程师的标准查询需求；自动关联当前设计场景，推送对应的企业标准、国标、行标及安规要求；支持悬浮窗实时提醒，避免违规设计；可对接内部知识库与外部标准库，保持规范版本最新，提升设计一次通过率</w:t>
            </w:r>
          </w:p>
        </w:tc>
        <w:tc>
          <w:tcPr>
            <w:tcW w:w="1711" w:type="dxa"/>
            <w:vAlign w:val="center"/>
          </w:tcPr>
          <w:p w14:paraId="05E06BA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桌面悬浮窗工具、嵌入CAD</w:t>
            </w:r>
          </w:p>
        </w:tc>
        <w:tc>
          <w:tcPr>
            <w:tcW w:w="1666" w:type="dxa"/>
            <w:vAlign w:val="center"/>
          </w:tcPr>
          <w:p w14:paraId="097C4B5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34BC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953" w:type="dxa"/>
            <w:vAlign w:val="center"/>
          </w:tcPr>
          <w:p w14:paraId="6F4E740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883" w:type="dxa"/>
            <w:vMerge w:val="continue"/>
            <w:vAlign w:val="center"/>
          </w:tcPr>
          <w:p w14:paraId="36D75D4E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083" w:type="dxa"/>
            <w:vAlign w:val="center"/>
          </w:tcPr>
          <w:p w14:paraId="3AA1A04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设计变更影响分析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助手</w:t>
            </w:r>
          </w:p>
        </w:tc>
        <w:tc>
          <w:tcPr>
            <w:tcW w:w="2367" w:type="dxa"/>
            <w:vAlign w:val="center"/>
          </w:tcPr>
          <w:p w14:paraId="51C4BCF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装备制造、汽车零部件、工程机械、医疗器械、电子电器</w:t>
            </w:r>
          </w:p>
        </w:tc>
        <w:tc>
          <w:tcPr>
            <w:tcW w:w="2483" w:type="dxa"/>
            <w:vAlign w:val="center"/>
          </w:tcPr>
          <w:p w14:paraId="436D3C7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研发产品经理、系统工程师、PLM管理员、工艺工程师</w:t>
            </w:r>
          </w:p>
        </w:tc>
        <w:tc>
          <w:tcPr>
            <w:tcW w:w="2217" w:type="dxa"/>
            <w:vAlign w:val="center"/>
          </w:tcPr>
          <w:p w14:paraId="121DDD5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设计变更影响范围不清、BOM/图纸漏改、版本混乱、生产错料风险高</w:t>
            </w:r>
          </w:p>
        </w:tc>
        <w:tc>
          <w:tcPr>
            <w:tcW w:w="5778" w:type="dxa"/>
            <w:vAlign w:val="center"/>
          </w:tcPr>
          <w:p w14:paraId="31D7E9C3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AI自动对比3D模型、2D图纸、BOM变更差异；分析受影响的零件、组件、装配、图纸、工艺、工装；生成完整的变更影响范围报告与ECN建议；自动提醒相关人员会签，确保变更闭环可控</w:t>
            </w:r>
          </w:p>
        </w:tc>
        <w:tc>
          <w:tcPr>
            <w:tcW w:w="1711" w:type="dxa"/>
            <w:vAlign w:val="center"/>
          </w:tcPr>
          <w:p w14:paraId="50AFF4E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嵌入PLM系统</w:t>
            </w:r>
          </w:p>
        </w:tc>
        <w:tc>
          <w:tcPr>
            <w:tcW w:w="1666" w:type="dxa"/>
            <w:vAlign w:val="center"/>
          </w:tcPr>
          <w:p w14:paraId="468ED581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1B249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1" w:hRule="atLeast"/>
        </w:trPr>
        <w:tc>
          <w:tcPr>
            <w:tcW w:w="953" w:type="dxa"/>
            <w:vAlign w:val="center"/>
          </w:tcPr>
          <w:p w14:paraId="1B975F9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883" w:type="dxa"/>
            <w:vMerge w:val="continue"/>
            <w:vAlign w:val="center"/>
          </w:tcPr>
          <w:p w14:paraId="617C32F5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vAlign w:val="center"/>
          </w:tcPr>
          <w:p w14:paraId="1FC87A2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DFM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验证助手</w:t>
            </w:r>
          </w:p>
        </w:tc>
        <w:tc>
          <w:tcPr>
            <w:tcW w:w="2367" w:type="dxa"/>
            <w:vAlign w:val="center"/>
          </w:tcPr>
          <w:p w14:paraId="17F343E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通用机械、汽车零部件、工程机械、模具、注塑、钣金、压铸、消费电子</w:t>
            </w:r>
          </w:p>
        </w:tc>
        <w:tc>
          <w:tcPr>
            <w:tcW w:w="2483" w:type="dxa"/>
            <w:vAlign w:val="center"/>
          </w:tcPr>
          <w:p w14:paraId="15F81B8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结构工程师、工艺工程师、模具工程师、标准化工程师、研发主管</w:t>
            </w:r>
          </w:p>
        </w:tc>
        <w:tc>
          <w:tcPr>
            <w:tcW w:w="2217" w:type="dxa"/>
            <w:vAlign w:val="center"/>
          </w:tcPr>
          <w:p w14:paraId="1E33222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设计阶段不考虑加工、装配、模具工艺性，导致后期无法生产、成本过高、返工频繁；人工DFM检查依赖经验、标准不统一、漏检率高</w:t>
            </w:r>
          </w:p>
        </w:tc>
        <w:tc>
          <w:tcPr>
            <w:tcW w:w="5778" w:type="dxa"/>
            <w:vAlign w:val="center"/>
          </w:tcPr>
          <w:p w14:paraId="078C72B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基于企业DFM规范与行业工艺库，对3D模型进行全自动可制造性检查；覆盖注塑、压铸、机加工、钣金、冲压、3D打印等主流工艺，自动识别壁厚不均、拔模角度不足、尖角、倒扣、底切、加强筋不合理、公差过严、非标准孔位、装配干涉等问题；对每个问题标注位置、风险等级、违反规则，并给出具体优化建议；支持批量检查并自动生成标准化DFM检查报告，作为设计评审依据，从源头降低生产风险与制造成本</w:t>
            </w:r>
          </w:p>
        </w:tc>
        <w:tc>
          <w:tcPr>
            <w:tcW w:w="1711" w:type="dxa"/>
            <w:vAlign w:val="center"/>
          </w:tcPr>
          <w:p w14:paraId="30E2433F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嵌入SolidWorks/Creo/等三维CAD软件</w:t>
            </w:r>
          </w:p>
        </w:tc>
        <w:tc>
          <w:tcPr>
            <w:tcW w:w="1666" w:type="dxa"/>
            <w:vAlign w:val="center"/>
          </w:tcPr>
          <w:p w14:paraId="44B11C9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3F30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1" w:hRule="atLeast"/>
        </w:trPr>
        <w:tc>
          <w:tcPr>
            <w:tcW w:w="953" w:type="dxa"/>
            <w:vAlign w:val="center"/>
          </w:tcPr>
          <w:p w14:paraId="35CE63A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883" w:type="dxa"/>
            <w:vMerge w:val="continue"/>
            <w:vAlign w:val="center"/>
          </w:tcPr>
          <w:p w14:paraId="31E7432B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vAlign w:val="center"/>
          </w:tcPr>
          <w:p w14:paraId="2AC462F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DFMEA设计风险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研判助手</w:t>
            </w:r>
          </w:p>
        </w:tc>
        <w:tc>
          <w:tcPr>
            <w:tcW w:w="2367" w:type="dxa"/>
            <w:vAlign w:val="center"/>
          </w:tcPr>
          <w:p w14:paraId="48362E13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汽车零部件、工程机械、医疗器械、家电、电子电器、高端装备</w:t>
            </w:r>
          </w:p>
        </w:tc>
        <w:tc>
          <w:tcPr>
            <w:tcW w:w="2483" w:type="dxa"/>
            <w:vAlign w:val="center"/>
          </w:tcPr>
          <w:p w14:paraId="0C3D93B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研发工程师、质量工程师、系统工程师（SE）、PDT核心成员、研发主管</w:t>
            </w:r>
          </w:p>
        </w:tc>
        <w:tc>
          <w:tcPr>
            <w:tcW w:w="2217" w:type="dxa"/>
            <w:vAlign w:val="center"/>
          </w:tcPr>
          <w:p w14:paraId="3AC3B6B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DFMEA表格编制工作量巨大、失效模式识别不全、风险评估依赖专家经验；RPN值计算不规范、改善措施难以落地；设计阶段无法提前识别潜在故障，导致后期可靠性问题频发</w:t>
            </w:r>
          </w:p>
        </w:tc>
        <w:tc>
          <w:tcPr>
            <w:tcW w:w="5778" w:type="dxa"/>
            <w:vAlign w:val="center"/>
          </w:tcPr>
          <w:p w14:paraId="330A707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基于产品结构、功能定义与历史失效库，自动识别潜在设计失效模式、失效原因及对整机/系统的影响；自动计算RPN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风险优先级数值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，标记高风险项；推荐对应的预防措施与探测方法；自动生成标准DFMEA表格（结构版、功能版），支持多人在线协同编辑与评审流转；对接历史项目数据持续学习，提升风险识别准确率与规范性</w:t>
            </w:r>
          </w:p>
        </w:tc>
        <w:tc>
          <w:tcPr>
            <w:tcW w:w="1711" w:type="dxa"/>
            <w:vAlign w:val="center"/>
          </w:tcPr>
          <w:p w14:paraId="12B39F7A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嵌入PLM系统、独立Web端工具</w:t>
            </w:r>
          </w:p>
        </w:tc>
        <w:tc>
          <w:tcPr>
            <w:tcW w:w="1666" w:type="dxa"/>
            <w:vAlign w:val="center"/>
          </w:tcPr>
          <w:p w14:paraId="4DB8D33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5C8B1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1" w:hRule="atLeast"/>
        </w:trPr>
        <w:tc>
          <w:tcPr>
            <w:tcW w:w="953" w:type="dxa"/>
            <w:vAlign w:val="center"/>
          </w:tcPr>
          <w:p w14:paraId="080B372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883" w:type="dxa"/>
            <w:vMerge w:val="restart"/>
            <w:shd w:val="clear" w:color="auto" w:fill="auto"/>
            <w:vAlign w:val="center"/>
          </w:tcPr>
          <w:p w14:paraId="644C794E"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仿真及测试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19418B9F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仿真预处理助手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2CBDDC4B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汽车、装备、电子、家电、航空、新材料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1DBFEC8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CAE仿真工程师、结构工程师、热设计工程师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6299F749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几何清理耗时长、网格划分依赖专家、边界条件不统一、前处理占比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长</w:t>
            </w:r>
          </w:p>
        </w:tc>
        <w:tc>
          <w:tcPr>
            <w:tcW w:w="5778" w:type="dxa"/>
            <w:shd w:val="clear" w:color="auto" w:fill="auto"/>
            <w:vAlign w:val="center"/>
          </w:tcPr>
          <w:p w14:paraId="2ED054F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I自动对3D模型进行简化、去特征、补面、破面修复；根据仿真类型（结构、流体、热、振动）智能推荐网格尺寸与网格策略；自动识别载荷与约束区域，推荐边界条件设置方案；一键输出可直接求解的仿真模型，统一团队标准，降低经验依赖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76D80CB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嵌入ANSYS、Simcenter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仿真软件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4A9C614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C4FD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1" w:hRule="atLeast"/>
        </w:trPr>
        <w:tc>
          <w:tcPr>
            <w:tcW w:w="953" w:type="dxa"/>
            <w:vAlign w:val="center"/>
          </w:tcPr>
          <w:p w14:paraId="5B3AE2B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883" w:type="dxa"/>
            <w:vMerge w:val="continue"/>
            <w:shd w:val="clear" w:color="auto" w:fill="auto"/>
            <w:vAlign w:val="center"/>
          </w:tcPr>
          <w:p w14:paraId="702FE9D6"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083" w:type="dxa"/>
            <w:shd w:val="clear" w:color="auto" w:fill="auto"/>
            <w:vAlign w:val="center"/>
          </w:tcPr>
          <w:p w14:paraId="74321A68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测试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脚本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生成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助手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1D9A6F29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通用机械、汽车电子、智能装备、医疗器械、工控设备、家电、新能源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53566CB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测试工程师、研发工程师、硬件工程师、软件工程师、质量工程师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21A6149A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测试用例与测试脚本编写工作量大、重复度高；测试项容易遗漏、测试逻辑不规范；不同工程师编写的脚本格式不统一、复用率低；测试与研发脱节，导致验证不充分</w:t>
            </w:r>
          </w:p>
        </w:tc>
        <w:tc>
          <w:tcPr>
            <w:tcW w:w="5778" w:type="dxa"/>
            <w:shd w:val="clear" w:color="auto" w:fill="auto"/>
            <w:vAlign w:val="center"/>
          </w:tcPr>
          <w:p w14:paraId="6ACEA97B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根据产品PRD、3D模型、电气原理图、软件功能清单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自动生成对应的硬件功能测试、性能测试、安全测试、环境测试等标准化测试脚本；支持生成可直接执行的测试步骤、预期结果、判定条件与数据记录模板；可对接测试设备与数据采集系统，输出可直接运行的自动化测试脚本；自动关联设计需求与测试项，确保需求全覆盖、无遗漏；支持按项目、产品型号、版本进行脚本管理与复用，持续积累企业测试知识库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119EEF1B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嵌入PLM系统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独立Web工具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4C35743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297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1" w:hRule="atLeast"/>
        </w:trPr>
        <w:tc>
          <w:tcPr>
            <w:tcW w:w="953" w:type="dxa"/>
            <w:vAlign w:val="center"/>
          </w:tcPr>
          <w:p w14:paraId="520D813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883" w:type="dxa"/>
            <w:vAlign w:val="center"/>
          </w:tcPr>
          <w:p w14:paraId="0CBDD245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知识沉淀</w:t>
            </w:r>
          </w:p>
        </w:tc>
        <w:tc>
          <w:tcPr>
            <w:tcW w:w="2083" w:type="dxa"/>
            <w:vAlign w:val="center"/>
          </w:tcPr>
          <w:p w14:paraId="2D74176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研发知识推荐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助手</w:t>
            </w:r>
          </w:p>
        </w:tc>
        <w:tc>
          <w:tcPr>
            <w:tcW w:w="2367" w:type="dxa"/>
            <w:vAlign w:val="center"/>
          </w:tcPr>
          <w:p w14:paraId="51128D2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通用机械、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航空航天、高端装备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汽车电子、智能装备、医疗器械、工控设备、家电、新能源</w:t>
            </w:r>
          </w:p>
        </w:tc>
        <w:tc>
          <w:tcPr>
            <w:tcW w:w="2483" w:type="dxa"/>
            <w:vAlign w:val="center"/>
          </w:tcPr>
          <w:p w14:paraId="34B046A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全体研发工程师、新员工</w:t>
            </w:r>
          </w:p>
        </w:tc>
        <w:tc>
          <w:tcPr>
            <w:tcW w:w="2217" w:type="dxa"/>
            <w:vAlign w:val="center"/>
          </w:tcPr>
          <w:p w14:paraId="5F79774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历史设计难以查找、经验无法沉淀、重复设计多、新人成长慢</w:t>
            </w:r>
          </w:p>
        </w:tc>
        <w:tc>
          <w:tcPr>
            <w:tcW w:w="5778" w:type="dxa"/>
            <w:vAlign w:val="center"/>
          </w:tcPr>
          <w:p w14:paraId="46B14655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以语言、图纸等形式交互，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AI智能推荐相似历史方案、结构、图纸、规范与案例；构建企业研发知识图谱，支持自然语言检索与关联推荐；自动沉淀优秀方案，避免重复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工作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；降低对资深工程师的依赖，提升团队整体设计水平</w:t>
            </w:r>
          </w:p>
        </w:tc>
        <w:tc>
          <w:tcPr>
            <w:tcW w:w="1711" w:type="dxa"/>
            <w:vAlign w:val="center"/>
          </w:tcPr>
          <w:p w14:paraId="0B6A941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桌面端助手</w:t>
            </w:r>
          </w:p>
        </w:tc>
        <w:tc>
          <w:tcPr>
            <w:tcW w:w="1666" w:type="dxa"/>
            <w:vAlign w:val="center"/>
          </w:tcPr>
          <w:p w14:paraId="37717F1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</w:tbl>
    <w:p w14:paraId="5D137C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0E6DD76F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产品规划——对标现有能力（面向狭义研发设计阶段）</w:t>
      </w:r>
    </w:p>
    <w:p w14:paraId="56F2F5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3277850" cy="7491730"/>
            <wp:effectExtent l="0" t="0" r="6350" b="1270"/>
            <wp:docPr id="5" name="图片 5" descr="研发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研发设计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77850" cy="74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821221"/>
    <w:multiLevelType w:val="multilevel"/>
    <w:tmpl w:val="0382122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A363D"/>
    <w:rsid w:val="001D64B7"/>
    <w:rsid w:val="002A573C"/>
    <w:rsid w:val="002D758B"/>
    <w:rsid w:val="006619DE"/>
    <w:rsid w:val="00692D4F"/>
    <w:rsid w:val="008869D1"/>
    <w:rsid w:val="00BD5F17"/>
    <w:rsid w:val="00DE4174"/>
    <w:rsid w:val="01112B04"/>
    <w:rsid w:val="01217FDC"/>
    <w:rsid w:val="01252EBA"/>
    <w:rsid w:val="012A4C97"/>
    <w:rsid w:val="012E18EE"/>
    <w:rsid w:val="013A5E47"/>
    <w:rsid w:val="014167B6"/>
    <w:rsid w:val="016112E8"/>
    <w:rsid w:val="017F419B"/>
    <w:rsid w:val="018814E1"/>
    <w:rsid w:val="01B5294B"/>
    <w:rsid w:val="01CD56AC"/>
    <w:rsid w:val="02275F31"/>
    <w:rsid w:val="02286F20"/>
    <w:rsid w:val="022D14B5"/>
    <w:rsid w:val="02343443"/>
    <w:rsid w:val="024D6C23"/>
    <w:rsid w:val="02580C1D"/>
    <w:rsid w:val="02A264DD"/>
    <w:rsid w:val="02B2504E"/>
    <w:rsid w:val="02B531E5"/>
    <w:rsid w:val="02C41CDD"/>
    <w:rsid w:val="02DB4B6E"/>
    <w:rsid w:val="02E15FA9"/>
    <w:rsid w:val="02E17B9F"/>
    <w:rsid w:val="02E515B9"/>
    <w:rsid w:val="02E67425"/>
    <w:rsid w:val="030B3BA6"/>
    <w:rsid w:val="037544DA"/>
    <w:rsid w:val="03AF4E53"/>
    <w:rsid w:val="03E2622D"/>
    <w:rsid w:val="03E35B7C"/>
    <w:rsid w:val="03F908AC"/>
    <w:rsid w:val="04184DB7"/>
    <w:rsid w:val="047928B1"/>
    <w:rsid w:val="04792B29"/>
    <w:rsid w:val="048B5B94"/>
    <w:rsid w:val="04A456CD"/>
    <w:rsid w:val="04A53135"/>
    <w:rsid w:val="04AE6EEA"/>
    <w:rsid w:val="04C913DA"/>
    <w:rsid w:val="04E7239B"/>
    <w:rsid w:val="050101F7"/>
    <w:rsid w:val="050234D7"/>
    <w:rsid w:val="051B42CD"/>
    <w:rsid w:val="05484328"/>
    <w:rsid w:val="05697F2D"/>
    <w:rsid w:val="057D63AB"/>
    <w:rsid w:val="0588567F"/>
    <w:rsid w:val="058F07E6"/>
    <w:rsid w:val="05E95014"/>
    <w:rsid w:val="05FF7339"/>
    <w:rsid w:val="06247D38"/>
    <w:rsid w:val="0629590F"/>
    <w:rsid w:val="062D24CB"/>
    <w:rsid w:val="06336195"/>
    <w:rsid w:val="063E5881"/>
    <w:rsid w:val="064041BC"/>
    <w:rsid w:val="06A42724"/>
    <w:rsid w:val="06BA742A"/>
    <w:rsid w:val="06E964D1"/>
    <w:rsid w:val="06F4224D"/>
    <w:rsid w:val="07133AC1"/>
    <w:rsid w:val="0734277C"/>
    <w:rsid w:val="07496755"/>
    <w:rsid w:val="07557776"/>
    <w:rsid w:val="076B35B9"/>
    <w:rsid w:val="07844048"/>
    <w:rsid w:val="07870460"/>
    <w:rsid w:val="07A473C5"/>
    <w:rsid w:val="07A73DC7"/>
    <w:rsid w:val="07C025AA"/>
    <w:rsid w:val="07D9299B"/>
    <w:rsid w:val="07FB4F87"/>
    <w:rsid w:val="085431E2"/>
    <w:rsid w:val="0856359C"/>
    <w:rsid w:val="085C4BC7"/>
    <w:rsid w:val="08625EE2"/>
    <w:rsid w:val="08A370DF"/>
    <w:rsid w:val="08A6616F"/>
    <w:rsid w:val="08C03364"/>
    <w:rsid w:val="08F11864"/>
    <w:rsid w:val="09186902"/>
    <w:rsid w:val="091B2C0F"/>
    <w:rsid w:val="09344495"/>
    <w:rsid w:val="097D419D"/>
    <w:rsid w:val="098C3601"/>
    <w:rsid w:val="09A91D48"/>
    <w:rsid w:val="09DF683C"/>
    <w:rsid w:val="09F40143"/>
    <w:rsid w:val="0A31798E"/>
    <w:rsid w:val="0A38076B"/>
    <w:rsid w:val="0A3F05B3"/>
    <w:rsid w:val="0A6B1C81"/>
    <w:rsid w:val="0A71192C"/>
    <w:rsid w:val="0A826119"/>
    <w:rsid w:val="0A853F31"/>
    <w:rsid w:val="0A9D23A6"/>
    <w:rsid w:val="0ABB3253"/>
    <w:rsid w:val="0AFD08F9"/>
    <w:rsid w:val="0B091116"/>
    <w:rsid w:val="0B227065"/>
    <w:rsid w:val="0B496746"/>
    <w:rsid w:val="0B71644C"/>
    <w:rsid w:val="0B7B42A5"/>
    <w:rsid w:val="0B832CBB"/>
    <w:rsid w:val="0B9372B6"/>
    <w:rsid w:val="0B9627E6"/>
    <w:rsid w:val="0BA9306E"/>
    <w:rsid w:val="0BAA6CB1"/>
    <w:rsid w:val="0BAF63AE"/>
    <w:rsid w:val="0BF81548"/>
    <w:rsid w:val="0C066449"/>
    <w:rsid w:val="0C123EB3"/>
    <w:rsid w:val="0C260692"/>
    <w:rsid w:val="0C436902"/>
    <w:rsid w:val="0CBC69E9"/>
    <w:rsid w:val="0CF36BD5"/>
    <w:rsid w:val="0D1122F6"/>
    <w:rsid w:val="0D7604E3"/>
    <w:rsid w:val="0D791DDE"/>
    <w:rsid w:val="0D827072"/>
    <w:rsid w:val="0DAE4A22"/>
    <w:rsid w:val="0DB366F5"/>
    <w:rsid w:val="0DBF2750"/>
    <w:rsid w:val="0DCD6C52"/>
    <w:rsid w:val="0DD3286D"/>
    <w:rsid w:val="0DD711DD"/>
    <w:rsid w:val="0DD92852"/>
    <w:rsid w:val="0DDE5CEE"/>
    <w:rsid w:val="0DEB6AF0"/>
    <w:rsid w:val="0DF467FD"/>
    <w:rsid w:val="0E2704E9"/>
    <w:rsid w:val="0E3062B5"/>
    <w:rsid w:val="0E6B082D"/>
    <w:rsid w:val="0E6F3CD5"/>
    <w:rsid w:val="0EBB2270"/>
    <w:rsid w:val="0EC02ABB"/>
    <w:rsid w:val="0EE137E5"/>
    <w:rsid w:val="0EE14512"/>
    <w:rsid w:val="0EE26626"/>
    <w:rsid w:val="0EEA2E2D"/>
    <w:rsid w:val="0F040A8F"/>
    <w:rsid w:val="0F164032"/>
    <w:rsid w:val="0F1B20E0"/>
    <w:rsid w:val="0F1C1190"/>
    <w:rsid w:val="0F2B1D3F"/>
    <w:rsid w:val="0F451619"/>
    <w:rsid w:val="0F6872E5"/>
    <w:rsid w:val="0F714434"/>
    <w:rsid w:val="0F9C3312"/>
    <w:rsid w:val="0FA91F3C"/>
    <w:rsid w:val="0FCE6ADF"/>
    <w:rsid w:val="0FF65CAD"/>
    <w:rsid w:val="10127489"/>
    <w:rsid w:val="10132ADC"/>
    <w:rsid w:val="10206CA8"/>
    <w:rsid w:val="102354C9"/>
    <w:rsid w:val="109175C1"/>
    <w:rsid w:val="109F196B"/>
    <w:rsid w:val="10BF55AF"/>
    <w:rsid w:val="10CE5A4E"/>
    <w:rsid w:val="10D616D4"/>
    <w:rsid w:val="117603DE"/>
    <w:rsid w:val="11796AF3"/>
    <w:rsid w:val="119B449A"/>
    <w:rsid w:val="11A22337"/>
    <w:rsid w:val="12114A47"/>
    <w:rsid w:val="1240683A"/>
    <w:rsid w:val="1254494E"/>
    <w:rsid w:val="125D3C43"/>
    <w:rsid w:val="126948FF"/>
    <w:rsid w:val="1278155B"/>
    <w:rsid w:val="127E6FFF"/>
    <w:rsid w:val="128400E4"/>
    <w:rsid w:val="128D27AF"/>
    <w:rsid w:val="128E228B"/>
    <w:rsid w:val="12C97FE4"/>
    <w:rsid w:val="12DE1DE7"/>
    <w:rsid w:val="1308772E"/>
    <w:rsid w:val="1337105E"/>
    <w:rsid w:val="13576A30"/>
    <w:rsid w:val="13843B38"/>
    <w:rsid w:val="138A31CE"/>
    <w:rsid w:val="13BC4A11"/>
    <w:rsid w:val="13CD2D00"/>
    <w:rsid w:val="1416501A"/>
    <w:rsid w:val="14330ADD"/>
    <w:rsid w:val="145D7B2B"/>
    <w:rsid w:val="146071FC"/>
    <w:rsid w:val="14722146"/>
    <w:rsid w:val="14783A67"/>
    <w:rsid w:val="14CD2190"/>
    <w:rsid w:val="14FC525E"/>
    <w:rsid w:val="150620DB"/>
    <w:rsid w:val="15126666"/>
    <w:rsid w:val="151667CB"/>
    <w:rsid w:val="15180250"/>
    <w:rsid w:val="151D45EE"/>
    <w:rsid w:val="152A1474"/>
    <w:rsid w:val="153130CD"/>
    <w:rsid w:val="154E53A4"/>
    <w:rsid w:val="156513D5"/>
    <w:rsid w:val="157407C2"/>
    <w:rsid w:val="158207C3"/>
    <w:rsid w:val="15843FAF"/>
    <w:rsid w:val="15B26D25"/>
    <w:rsid w:val="15B45613"/>
    <w:rsid w:val="15D4642F"/>
    <w:rsid w:val="15F619F0"/>
    <w:rsid w:val="1610063C"/>
    <w:rsid w:val="161C16A5"/>
    <w:rsid w:val="1623750A"/>
    <w:rsid w:val="16277045"/>
    <w:rsid w:val="16372DF4"/>
    <w:rsid w:val="166970FB"/>
    <w:rsid w:val="16734F36"/>
    <w:rsid w:val="167B5B14"/>
    <w:rsid w:val="168E601F"/>
    <w:rsid w:val="16920B8D"/>
    <w:rsid w:val="16982D7F"/>
    <w:rsid w:val="169C222F"/>
    <w:rsid w:val="16D11C83"/>
    <w:rsid w:val="17067489"/>
    <w:rsid w:val="170A1AA3"/>
    <w:rsid w:val="172B6D0A"/>
    <w:rsid w:val="17543606"/>
    <w:rsid w:val="17C87206"/>
    <w:rsid w:val="17D246F6"/>
    <w:rsid w:val="17E974B8"/>
    <w:rsid w:val="17F05FB9"/>
    <w:rsid w:val="181B2B44"/>
    <w:rsid w:val="183432F7"/>
    <w:rsid w:val="18361B9C"/>
    <w:rsid w:val="18450411"/>
    <w:rsid w:val="18512119"/>
    <w:rsid w:val="18586932"/>
    <w:rsid w:val="185A0EA6"/>
    <w:rsid w:val="18860598"/>
    <w:rsid w:val="1896343C"/>
    <w:rsid w:val="18B44A6E"/>
    <w:rsid w:val="18C77008"/>
    <w:rsid w:val="18D75280"/>
    <w:rsid w:val="18FA38BB"/>
    <w:rsid w:val="19213335"/>
    <w:rsid w:val="195732EB"/>
    <w:rsid w:val="19664586"/>
    <w:rsid w:val="196C2D24"/>
    <w:rsid w:val="19883554"/>
    <w:rsid w:val="199B7779"/>
    <w:rsid w:val="19AC5942"/>
    <w:rsid w:val="19AE1FC3"/>
    <w:rsid w:val="19BB2746"/>
    <w:rsid w:val="19C63AE9"/>
    <w:rsid w:val="19CE45D4"/>
    <w:rsid w:val="19D82598"/>
    <w:rsid w:val="19EC5E27"/>
    <w:rsid w:val="19F63B6B"/>
    <w:rsid w:val="19F84B76"/>
    <w:rsid w:val="1A1E0225"/>
    <w:rsid w:val="1A2D52E4"/>
    <w:rsid w:val="1A5062BE"/>
    <w:rsid w:val="1A617A7B"/>
    <w:rsid w:val="1A6277A2"/>
    <w:rsid w:val="1A8322B2"/>
    <w:rsid w:val="1A8E1263"/>
    <w:rsid w:val="1A8E468A"/>
    <w:rsid w:val="1AAD7BCF"/>
    <w:rsid w:val="1AB60249"/>
    <w:rsid w:val="1ACC7CE6"/>
    <w:rsid w:val="1AD64489"/>
    <w:rsid w:val="1AE21E11"/>
    <w:rsid w:val="1AFD15DC"/>
    <w:rsid w:val="1B152D62"/>
    <w:rsid w:val="1B2902B2"/>
    <w:rsid w:val="1B332333"/>
    <w:rsid w:val="1B3B78F2"/>
    <w:rsid w:val="1B6B7D24"/>
    <w:rsid w:val="1B7328DE"/>
    <w:rsid w:val="1BC17ACB"/>
    <w:rsid w:val="1BCA134F"/>
    <w:rsid w:val="1C4370A0"/>
    <w:rsid w:val="1C4B6B63"/>
    <w:rsid w:val="1C604743"/>
    <w:rsid w:val="1C7A33AA"/>
    <w:rsid w:val="1CBF1028"/>
    <w:rsid w:val="1CC77C6C"/>
    <w:rsid w:val="1CC82649"/>
    <w:rsid w:val="1CFC2BB4"/>
    <w:rsid w:val="1D1A1896"/>
    <w:rsid w:val="1DB0460B"/>
    <w:rsid w:val="1DEE354D"/>
    <w:rsid w:val="1DF3735D"/>
    <w:rsid w:val="1E0665FF"/>
    <w:rsid w:val="1E0F4C0A"/>
    <w:rsid w:val="1E1F615B"/>
    <w:rsid w:val="1E3B4150"/>
    <w:rsid w:val="1E52754F"/>
    <w:rsid w:val="1E5E5EBB"/>
    <w:rsid w:val="1E686786"/>
    <w:rsid w:val="1E6C56CF"/>
    <w:rsid w:val="1E736139"/>
    <w:rsid w:val="1EB36CDA"/>
    <w:rsid w:val="1EC439EE"/>
    <w:rsid w:val="1EE6091E"/>
    <w:rsid w:val="1F0B0DB2"/>
    <w:rsid w:val="1F192E8F"/>
    <w:rsid w:val="1F315805"/>
    <w:rsid w:val="1F380650"/>
    <w:rsid w:val="1F4A213E"/>
    <w:rsid w:val="1F524D79"/>
    <w:rsid w:val="1F775146"/>
    <w:rsid w:val="1F783937"/>
    <w:rsid w:val="1F8C1246"/>
    <w:rsid w:val="1F8D63B0"/>
    <w:rsid w:val="1F914509"/>
    <w:rsid w:val="1FA5242F"/>
    <w:rsid w:val="1FA623E5"/>
    <w:rsid w:val="1FCE066E"/>
    <w:rsid w:val="1FE0183D"/>
    <w:rsid w:val="1FE33CB5"/>
    <w:rsid w:val="20182B4C"/>
    <w:rsid w:val="201E4BE0"/>
    <w:rsid w:val="20661570"/>
    <w:rsid w:val="20875312"/>
    <w:rsid w:val="20A74EC0"/>
    <w:rsid w:val="20DA7A96"/>
    <w:rsid w:val="20DB1E07"/>
    <w:rsid w:val="20E53AAE"/>
    <w:rsid w:val="2119304C"/>
    <w:rsid w:val="21356959"/>
    <w:rsid w:val="217D2986"/>
    <w:rsid w:val="219E10C5"/>
    <w:rsid w:val="21CF0FB7"/>
    <w:rsid w:val="21D42DCC"/>
    <w:rsid w:val="21D955B0"/>
    <w:rsid w:val="21DA5276"/>
    <w:rsid w:val="21E20904"/>
    <w:rsid w:val="2214488F"/>
    <w:rsid w:val="222650B3"/>
    <w:rsid w:val="22740512"/>
    <w:rsid w:val="228D14E6"/>
    <w:rsid w:val="229D49C1"/>
    <w:rsid w:val="22A128E9"/>
    <w:rsid w:val="22F374B6"/>
    <w:rsid w:val="22F67528"/>
    <w:rsid w:val="23325F5D"/>
    <w:rsid w:val="23561509"/>
    <w:rsid w:val="235961E6"/>
    <w:rsid w:val="23610DFE"/>
    <w:rsid w:val="23680446"/>
    <w:rsid w:val="23800871"/>
    <w:rsid w:val="23912867"/>
    <w:rsid w:val="23A03DF0"/>
    <w:rsid w:val="23A76B3B"/>
    <w:rsid w:val="23C67B09"/>
    <w:rsid w:val="23D55E74"/>
    <w:rsid w:val="23D702EA"/>
    <w:rsid w:val="23EB4E4A"/>
    <w:rsid w:val="24155F0B"/>
    <w:rsid w:val="243E0532"/>
    <w:rsid w:val="24613B71"/>
    <w:rsid w:val="24885C47"/>
    <w:rsid w:val="24A075B9"/>
    <w:rsid w:val="24A64692"/>
    <w:rsid w:val="24B94FB7"/>
    <w:rsid w:val="24BA642F"/>
    <w:rsid w:val="24CB4DC1"/>
    <w:rsid w:val="24DF5AEF"/>
    <w:rsid w:val="24E73472"/>
    <w:rsid w:val="24FE0301"/>
    <w:rsid w:val="250F3B3F"/>
    <w:rsid w:val="251A358A"/>
    <w:rsid w:val="252C6564"/>
    <w:rsid w:val="254270B1"/>
    <w:rsid w:val="255B060C"/>
    <w:rsid w:val="256C1819"/>
    <w:rsid w:val="25A71CF7"/>
    <w:rsid w:val="25CD7FD9"/>
    <w:rsid w:val="25DD2AE3"/>
    <w:rsid w:val="25E90B79"/>
    <w:rsid w:val="25F13226"/>
    <w:rsid w:val="25F27B76"/>
    <w:rsid w:val="26315971"/>
    <w:rsid w:val="263D2331"/>
    <w:rsid w:val="265E4698"/>
    <w:rsid w:val="26611A3C"/>
    <w:rsid w:val="266A503C"/>
    <w:rsid w:val="266A72D6"/>
    <w:rsid w:val="26773646"/>
    <w:rsid w:val="268B7454"/>
    <w:rsid w:val="2693188D"/>
    <w:rsid w:val="26FE3393"/>
    <w:rsid w:val="2701460E"/>
    <w:rsid w:val="271A7B5D"/>
    <w:rsid w:val="275818EC"/>
    <w:rsid w:val="277836E4"/>
    <w:rsid w:val="2778439C"/>
    <w:rsid w:val="2789169D"/>
    <w:rsid w:val="27B30E7A"/>
    <w:rsid w:val="27F05563"/>
    <w:rsid w:val="28182DE8"/>
    <w:rsid w:val="28225DA2"/>
    <w:rsid w:val="282C190E"/>
    <w:rsid w:val="28310736"/>
    <w:rsid w:val="28350223"/>
    <w:rsid w:val="2835620C"/>
    <w:rsid w:val="283E3016"/>
    <w:rsid w:val="283E619D"/>
    <w:rsid w:val="284876D2"/>
    <w:rsid w:val="284A7D9F"/>
    <w:rsid w:val="2856661D"/>
    <w:rsid w:val="28577436"/>
    <w:rsid w:val="285B3573"/>
    <w:rsid w:val="28865EFF"/>
    <w:rsid w:val="288E5635"/>
    <w:rsid w:val="28966B94"/>
    <w:rsid w:val="28BC10C7"/>
    <w:rsid w:val="28F71B42"/>
    <w:rsid w:val="29256EB9"/>
    <w:rsid w:val="293D6AB7"/>
    <w:rsid w:val="29450268"/>
    <w:rsid w:val="294A0B15"/>
    <w:rsid w:val="29821A16"/>
    <w:rsid w:val="29A82811"/>
    <w:rsid w:val="29BA2488"/>
    <w:rsid w:val="29D376F1"/>
    <w:rsid w:val="2A0F5893"/>
    <w:rsid w:val="2A105C9D"/>
    <w:rsid w:val="2A10734E"/>
    <w:rsid w:val="2A1756B1"/>
    <w:rsid w:val="2A1D212F"/>
    <w:rsid w:val="2A390CAC"/>
    <w:rsid w:val="2A4000A1"/>
    <w:rsid w:val="2A531130"/>
    <w:rsid w:val="2A6F1E86"/>
    <w:rsid w:val="2A727E62"/>
    <w:rsid w:val="2ACD51B8"/>
    <w:rsid w:val="2ADD5BF6"/>
    <w:rsid w:val="2AEF63C8"/>
    <w:rsid w:val="2B0C5051"/>
    <w:rsid w:val="2B325BAE"/>
    <w:rsid w:val="2B403C4D"/>
    <w:rsid w:val="2B502454"/>
    <w:rsid w:val="2B602EEA"/>
    <w:rsid w:val="2B6E5A78"/>
    <w:rsid w:val="2BB53ABD"/>
    <w:rsid w:val="2BC45119"/>
    <w:rsid w:val="2BC77C39"/>
    <w:rsid w:val="2BCF7F51"/>
    <w:rsid w:val="2BD25087"/>
    <w:rsid w:val="2BEF7159"/>
    <w:rsid w:val="2C161F50"/>
    <w:rsid w:val="2C52327C"/>
    <w:rsid w:val="2C59169F"/>
    <w:rsid w:val="2C781690"/>
    <w:rsid w:val="2C8D39BC"/>
    <w:rsid w:val="2C8D7F2B"/>
    <w:rsid w:val="2C942507"/>
    <w:rsid w:val="2CA86358"/>
    <w:rsid w:val="2CDF3A93"/>
    <w:rsid w:val="2CE12F6B"/>
    <w:rsid w:val="2D00578D"/>
    <w:rsid w:val="2D1945E4"/>
    <w:rsid w:val="2D22427C"/>
    <w:rsid w:val="2D5205E7"/>
    <w:rsid w:val="2D5F5E53"/>
    <w:rsid w:val="2D7675EB"/>
    <w:rsid w:val="2DA91E89"/>
    <w:rsid w:val="2DBE1480"/>
    <w:rsid w:val="2DCC1844"/>
    <w:rsid w:val="2DD02CA2"/>
    <w:rsid w:val="2DD300A6"/>
    <w:rsid w:val="2DD45A1A"/>
    <w:rsid w:val="2DDC1C10"/>
    <w:rsid w:val="2DDE40E9"/>
    <w:rsid w:val="2DE635CD"/>
    <w:rsid w:val="2DEE6360"/>
    <w:rsid w:val="2E2A60DF"/>
    <w:rsid w:val="2E2D38C5"/>
    <w:rsid w:val="2E3674F3"/>
    <w:rsid w:val="2E394882"/>
    <w:rsid w:val="2E4A086D"/>
    <w:rsid w:val="2E517F54"/>
    <w:rsid w:val="2E567008"/>
    <w:rsid w:val="2E5D2D53"/>
    <w:rsid w:val="2E5E3C8A"/>
    <w:rsid w:val="2E5F0877"/>
    <w:rsid w:val="2E910452"/>
    <w:rsid w:val="2EA82A43"/>
    <w:rsid w:val="2EB106BD"/>
    <w:rsid w:val="2EBE7392"/>
    <w:rsid w:val="2ECE1B1E"/>
    <w:rsid w:val="2EFF18FA"/>
    <w:rsid w:val="2F1C26B2"/>
    <w:rsid w:val="2F476C8C"/>
    <w:rsid w:val="2F565487"/>
    <w:rsid w:val="2F635D90"/>
    <w:rsid w:val="2F7578E2"/>
    <w:rsid w:val="2F880F2F"/>
    <w:rsid w:val="2FA46BDF"/>
    <w:rsid w:val="2FB83554"/>
    <w:rsid w:val="303667D1"/>
    <w:rsid w:val="30374AA3"/>
    <w:rsid w:val="30595968"/>
    <w:rsid w:val="306723DF"/>
    <w:rsid w:val="30683C99"/>
    <w:rsid w:val="309E7D2A"/>
    <w:rsid w:val="30AA53B1"/>
    <w:rsid w:val="30B560BA"/>
    <w:rsid w:val="30CC1929"/>
    <w:rsid w:val="310304F9"/>
    <w:rsid w:val="310A3418"/>
    <w:rsid w:val="310F5DCB"/>
    <w:rsid w:val="311F58B4"/>
    <w:rsid w:val="314B6EBE"/>
    <w:rsid w:val="31887B70"/>
    <w:rsid w:val="318D7D1C"/>
    <w:rsid w:val="31A20B1E"/>
    <w:rsid w:val="31A71CBD"/>
    <w:rsid w:val="31D31E39"/>
    <w:rsid w:val="31E974FC"/>
    <w:rsid w:val="31F45066"/>
    <w:rsid w:val="321062B1"/>
    <w:rsid w:val="321F6410"/>
    <w:rsid w:val="32237D74"/>
    <w:rsid w:val="3233797E"/>
    <w:rsid w:val="3242099E"/>
    <w:rsid w:val="32542997"/>
    <w:rsid w:val="325C372D"/>
    <w:rsid w:val="327A39E9"/>
    <w:rsid w:val="327C0B0E"/>
    <w:rsid w:val="3291235C"/>
    <w:rsid w:val="32970489"/>
    <w:rsid w:val="32AC3197"/>
    <w:rsid w:val="32AF7A95"/>
    <w:rsid w:val="32C666D5"/>
    <w:rsid w:val="32C76FA0"/>
    <w:rsid w:val="32E1440C"/>
    <w:rsid w:val="33331471"/>
    <w:rsid w:val="33456146"/>
    <w:rsid w:val="335959A9"/>
    <w:rsid w:val="336C454B"/>
    <w:rsid w:val="33905EBD"/>
    <w:rsid w:val="33914806"/>
    <w:rsid w:val="3391498F"/>
    <w:rsid w:val="33F00D17"/>
    <w:rsid w:val="33F5058C"/>
    <w:rsid w:val="33FC480C"/>
    <w:rsid w:val="34044259"/>
    <w:rsid w:val="34313B63"/>
    <w:rsid w:val="34355C00"/>
    <w:rsid w:val="34717E91"/>
    <w:rsid w:val="348644CE"/>
    <w:rsid w:val="349C1449"/>
    <w:rsid w:val="34B10333"/>
    <w:rsid w:val="34BF39A8"/>
    <w:rsid w:val="34E016EF"/>
    <w:rsid w:val="34FF4EED"/>
    <w:rsid w:val="35171A3F"/>
    <w:rsid w:val="3524015F"/>
    <w:rsid w:val="353F4787"/>
    <w:rsid w:val="35841CE5"/>
    <w:rsid w:val="35AE1E09"/>
    <w:rsid w:val="35D37A92"/>
    <w:rsid w:val="362915FC"/>
    <w:rsid w:val="362B71DA"/>
    <w:rsid w:val="36600C2B"/>
    <w:rsid w:val="36672E5D"/>
    <w:rsid w:val="36937B4F"/>
    <w:rsid w:val="369F6F45"/>
    <w:rsid w:val="36B264E2"/>
    <w:rsid w:val="36B54383"/>
    <w:rsid w:val="36DA23A2"/>
    <w:rsid w:val="370A168A"/>
    <w:rsid w:val="370F14FD"/>
    <w:rsid w:val="37177BC3"/>
    <w:rsid w:val="372A48C4"/>
    <w:rsid w:val="3735212C"/>
    <w:rsid w:val="37405DFF"/>
    <w:rsid w:val="375261E1"/>
    <w:rsid w:val="376155A6"/>
    <w:rsid w:val="37723491"/>
    <w:rsid w:val="37862FAE"/>
    <w:rsid w:val="37932CF7"/>
    <w:rsid w:val="37975428"/>
    <w:rsid w:val="37AC2BFC"/>
    <w:rsid w:val="37D22947"/>
    <w:rsid w:val="37F179E3"/>
    <w:rsid w:val="37F7299D"/>
    <w:rsid w:val="37FA476C"/>
    <w:rsid w:val="3828120F"/>
    <w:rsid w:val="38741E71"/>
    <w:rsid w:val="387F54C6"/>
    <w:rsid w:val="38A37196"/>
    <w:rsid w:val="38AD4E64"/>
    <w:rsid w:val="38BB2CC2"/>
    <w:rsid w:val="390A6E6E"/>
    <w:rsid w:val="390A78D7"/>
    <w:rsid w:val="39366BE2"/>
    <w:rsid w:val="393943B7"/>
    <w:rsid w:val="394C1529"/>
    <w:rsid w:val="394F5D9D"/>
    <w:rsid w:val="395D7D7F"/>
    <w:rsid w:val="39626B47"/>
    <w:rsid w:val="396D34E7"/>
    <w:rsid w:val="397C474A"/>
    <w:rsid w:val="39843AFF"/>
    <w:rsid w:val="399043E5"/>
    <w:rsid w:val="399169AE"/>
    <w:rsid w:val="39A36043"/>
    <w:rsid w:val="39AC00F6"/>
    <w:rsid w:val="39D94F6F"/>
    <w:rsid w:val="3A15493A"/>
    <w:rsid w:val="3A5B0E40"/>
    <w:rsid w:val="3A5C5498"/>
    <w:rsid w:val="3A68499D"/>
    <w:rsid w:val="3A691EC9"/>
    <w:rsid w:val="3A7F09D7"/>
    <w:rsid w:val="3A8453D9"/>
    <w:rsid w:val="3AB87953"/>
    <w:rsid w:val="3ABD2F73"/>
    <w:rsid w:val="3AD71F27"/>
    <w:rsid w:val="3ADE69FB"/>
    <w:rsid w:val="3B044266"/>
    <w:rsid w:val="3B0B3F26"/>
    <w:rsid w:val="3B0E0A34"/>
    <w:rsid w:val="3B1002CF"/>
    <w:rsid w:val="3B3D4B5A"/>
    <w:rsid w:val="3B403359"/>
    <w:rsid w:val="3B4E1D5B"/>
    <w:rsid w:val="3B6F0358"/>
    <w:rsid w:val="3B7C143D"/>
    <w:rsid w:val="3B8A51FD"/>
    <w:rsid w:val="3B8D3BB8"/>
    <w:rsid w:val="3B9E4EF2"/>
    <w:rsid w:val="3BCF435D"/>
    <w:rsid w:val="3BF81A23"/>
    <w:rsid w:val="3C0A0AC1"/>
    <w:rsid w:val="3C1F0173"/>
    <w:rsid w:val="3C3E7F8D"/>
    <w:rsid w:val="3C412E7E"/>
    <w:rsid w:val="3C4A1E24"/>
    <w:rsid w:val="3C5767F8"/>
    <w:rsid w:val="3C827869"/>
    <w:rsid w:val="3C8D5BE8"/>
    <w:rsid w:val="3CA127A0"/>
    <w:rsid w:val="3CC60160"/>
    <w:rsid w:val="3CCC7CD9"/>
    <w:rsid w:val="3CE643CD"/>
    <w:rsid w:val="3CFF313F"/>
    <w:rsid w:val="3D107876"/>
    <w:rsid w:val="3D461676"/>
    <w:rsid w:val="3D4728D9"/>
    <w:rsid w:val="3D724A59"/>
    <w:rsid w:val="3D7C4F30"/>
    <w:rsid w:val="3D840169"/>
    <w:rsid w:val="3D9F3234"/>
    <w:rsid w:val="3DAB7420"/>
    <w:rsid w:val="3DAD6C2B"/>
    <w:rsid w:val="3DCD2C0A"/>
    <w:rsid w:val="3E1A23D1"/>
    <w:rsid w:val="3E641D36"/>
    <w:rsid w:val="3E6D57C4"/>
    <w:rsid w:val="3E6E579F"/>
    <w:rsid w:val="3EBB7374"/>
    <w:rsid w:val="3EC43BC4"/>
    <w:rsid w:val="3F3A1BD0"/>
    <w:rsid w:val="3F3B215A"/>
    <w:rsid w:val="3F554376"/>
    <w:rsid w:val="3F574BA6"/>
    <w:rsid w:val="3F635DDD"/>
    <w:rsid w:val="3F6E5DA6"/>
    <w:rsid w:val="3F8B2483"/>
    <w:rsid w:val="3F8C566D"/>
    <w:rsid w:val="3FA91F8F"/>
    <w:rsid w:val="3FAC0D14"/>
    <w:rsid w:val="3FB458E2"/>
    <w:rsid w:val="3FD92157"/>
    <w:rsid w:val="40030042"/>
    <w:rsid w:val="40040FE7"/>
    <w:rsid w:val="400A2AC1"/>
    <w:rsid w:val="401A2F78"/>
    <w:rsid w:val="403A30A2"/>
    <w:rsid w:val="403A7296"/>
    <w:rsid w:val="4048339A"/>
    <w:rsid w:val="40670CE8"/>
    <w:rsid w:val="40724B62"/>
    <w:rsid w:val="4081612C"/>
    <w:rsid w:val="4088199F"/>
    <w:rsid w:val="408F5E49"/>
    <w:rsid w:val="40A858DF"/>
    <w:rsid w:val="40BC2C10"/>
    <w:rsid w:val="40D6531B"/>
    <w:rsid w:val="40D74998"/>
    <w:rsid w:val="40E60A04"/>
    <w:rsid w:val="40FF271F"/>
    <w:rsid w:val="41152A88"/>
    <w:rsid w:val="41181776"/>
    <w:rsid w:val="415C773B"/>
    <w:rsid w:val="41BA60E3"/>
    <w:rsid w:val="41D71DBA"/>
    <w:rsid w:val="41EE3FE4"/>
    <w:rsid w:val="420E779B"/>
    <w:rsid w:val="422D7185"/>
    <w:rsid w:val="423D010A"/>
    <w:rsid w:val="424D6A19"/>
    <w:rsid w:val="4263306B"/>
    <w:rsid w:val="427C419C"/>
    <w:rsid w:val="428A283E"/>
    <w:rsid w:val="42A27D20"/>
    <w:rsid w:val="42AD1966"/>
    <w:rsid w:val="42B8428F"/>
    <w:rsid w:val="42C15A39"/>
    <w:rsid w:val="42D07E5B"/>
    <w:rsid w:val="42F0090F"/>
    <w:rsid w:val="430A568A"/>
    <w:rsid w:val="430B7D54"/>
    <w:rsid w:val="431C4CE1"/>
    <w:rsid w:val="432D0AC8"/>
    <w:rsid w:val="433E7C60"/>
    <w:rsid w:val="436363FF"/>
    <w:rsid w:val="438A31ED"/>
    <w:rsid w:val="438B5179"/>
    <w:rsid w:val="439A3AE7"/>
    <w:rsid w:val="43A27C5D"/>
    <w:rsid w:val="43A71740"/>
    <w:rsid w:val="43C04FD8"/>
    <w:rsid w:val="43C63FB0"/>
    <w:rsid w:val="43DE2B64"/>
    <w:rsid w:val="4406565B"/>
    <w:rsid w:val="445524E0"/>
    <w:rsid w:val="445C5FFA"/>
    <w:rsid w:val="446106C9"/>
    <w:rsid w:val="446E0C6E"/>
    <w:rsid w:val="446F3B50"/>
    <w:rsid w:val="447531A1"/>
    <w:rsid w:val="4481529E"/>
    <w:rsid w:val="44855C2F"/>
    <w:rsid w:val="44A87C06"/>
    <w:rsid w:val="44B727E8"/>
    <w:rsid w:val="44D27072"/>
    <w:rsid w:val="44E95EDC"/>
    <w:rsid w:val="4534400A"/>
    <w:rsid w:val="45495968"/>
    <w:rsid w:val="45996259"/>
    <w:rsid w:val="45EF2096"/>
    <w:rsid w:val="45EF4A59"/>
    <w:rsid w:val="45F83936"/>
    <w:rsid w:val="460068CE"/>
    <w:rsid w:val="461B7D8C"/>
    <w:rsid w:val="462B4CFA"/>
    <w:rsid w:val="462B50C4"/>
    <w:rsid w:val="46597DF0"/>
    <w:rsid w:val="465F76D8"/>
    <w:rsid w:val="467C365A"/>
    <w:rsid w:val="468032CE"/>
    <w:rsid w:val="46884183"/>
    <w:rsid w:val="469F1043"/>
    <w:rsid w:val="46AF4832"/>
    <w:rsid w:val="46B83507"/>
    <w:rsid w:val="46BD57D6"/>
    <w:rsid w:val="47145584"/>
    <w:rsid w:val="471A03D7"/>
    <w:rsid w:val="47263D93"/>
    <w:rsid w:val="473930DE"/>
    <w:rsid w:val="473A5F48"/>
    <w:rsid w:val="47816166"/>
    <w:rsid w:val="47AA5058"/>
    <w:rsid w:val="47AD5515"/>
    <w:rsid w:val="47BC4B55"/>
    <w:rsid w:val="47CE3390"/>
    <w:rsid w:val="48062D03"/>
    <w:rsid w:val="48201522"/>
    <w:rsid w:val="48796B18"/>
    <w:rsid w:val="487F144F"/>
    <w:rsid w:val="48B87E86"/>
    <w:rsid w:val="48BF681E"/>
    <w:rsid w:val="48E11AD0"/>
    <w:rsid w:val="48E65A05"/>
    <w:rsid w:val="48E85CCB"/>
    <w:rsid w:val="48EF07DB"/>
    <w:rsid w:val="48F375A3"/>
    <w:rsid w:val="49182BA4"/>
    <w:rsid w:val="495854E5"/>
    <w:rsid w:val="497158BF"/>
    <w:rsid w:val="49901924"/>
    <w:rsid w:val="49A95ED5"/>
    <w:rsid w:val="49C82EBF"/>
    <w:rsid w:val="49CC78A8"/>
    <w:rsid w:val="49CD6C64"/>
    <w:rsid w:val="49CF05C3"/>
    <w:rsid w:val="49F7173F"/>
    <w:rsid w:val="49F71CBB"/>
    <w:rsid w:val="4A0B742B"/>
    <w:rsid w:val="4A1A6919"/>
    <w:rsid w:val="4A2A2B13"/>
    <w:rsid w:val="4A35364C"/>
    <w:rsid w:val="4A3705AC"/>
    <w:rsid w:val="4A4C43A1"/>
    <w:rsid w:val="4A5847CD"/>
    <w:rsid w:val="4A627788"/>
    <w:rsid w:val="4A683A20"/>
    <w:rsid w:val="4A8459F7"/>
    <w:rsid w:val="4A9C28D2"/>
    <w:rsid w:val="4AAA58C5"/>
    <w:rsid w:val="4AB305A6"/>
    <w:rsid w:val="4ACC48C0"/>
    <w:rsid w:val="4ACE3ED2"/>
    <w:rsid w:val="4ADE1551"/>
    <w:rsid w:val="4AFF2C1A"/>
    <w:rsid w:val="4B102E59"/>
    <w:rsid w:val="4B1205CF"/>
    <w:rsid w:val="4B704D26"/>
    <w:rsid w:val="4B981350"/>
    <w:rsid w:val="4BB54970"/>
    <w:rsid w:val="4BC57DBD"/>
    <w:rsid w:val="4BC92AFB"/>
    <w:rsid w:val="4C24348E"/>
    <w:rsid w:val="4C451CEF"/>
    <w:rsid w:val="4C664B85"/>
    <w:rsid w:val="4C8832BE"/>
    <w:rsid w:val="4CB969E0"/>
    <w:rsid w:val="4CCE7F02"/>
    <w:rsid w:val="4CE017CB"/>
    <w:rsid w:val="4D06029F"/>
    <w:rsid w:val="4D145EF4"/>
    <w:rsid w:val="4D2D7B87"/>
    <w:rsid w:val="4D3A64A4"/>
    <w:rsid w:val="4D502A59"/>
    <w:rsid w:val="4D5361D5"/>
    <w:rsid w:val="4D5F4A4D"/>
    <w:rsid w:val="4D6A0F5C"/>
    <w:rsid w:val="4D780D00"/>
    <w:rsid w:val="4D924748"/>
    <w:rsid w:val="4DA1072F"/>
    <w:rsid w:val="4DB03D91"/>
    <w:rsid w:val="4DDA363D"/>
    <w:rsid w:val="4DDC100D"/>
    <w:rsid w:val="4DF23499"/>
    <w:rsid w:val="4E387024"/>
    <w:rsid w:val="4E852396"/>
    <w:rsid w:val="4E91753E"/>
    <w:rsid w:val="4EBF0D74"/>
    <w:rsid w:val="4EC27CDC"/>
    <w:rsid w:val="4EC76200"/>
    <w:rsid w:val="4EF43FFC"/>
    <w:rsid w:val="4EF962FC"/>
    <w:rsid w:val="4F013C43"/>
    <w:rsid w:val="4F220A0F"/>
    <w:rsid w:val="4F4A7918"/>
    <w:rsid w:val="4F6F0712"/>
    <w:rsid w:val="4F8E39F5"/>
    <w:rsid w:val="4FCD7352"/>
    <w:rsid w:val="4FD06A83"/>
    <w:rsid w:val="4FFD396B"/>
    <w:rsid w:val="506A4925"/>
    <w:rsid w:val="507272E6"/>
    <w:rsid w:val="50B76A23"/>
    <w:rsid w:val="50B95D3D"/>
    <w:rsid w:val="50CA2AAE"/>
    <w:rsid w:val="50DB1FBF"/>
    <w:rsid w:val="50E176FB"/>
    <w:rsid w:val="50E471FE"/>
    <w:rsid w:val="5103695F"/>
    <w:rsid w:val="51072461"/>
    <w:rsid w:val="510A5A13"/>
    <w:rsid w:val="510D357D"/>
    <w:rsid w:val="511A7E05"/>
    <w:rsid w:val="511E3550"/>
    <w:rsid w:val="514933DC"/>
    <w:rsid w:val="516C6E96"/>
    <w:rsid w:val="518A0A77"/>
    <w:rsid w:val="51996BF6"/>
    <w:rsid w:val="51AB5F3F"/>
    <w:rsid w:val="51CE3C6B"/>
    <w:rsid w:val="5207539A"/>
    <w:rsid w:val="520F31EA"/>
    <w:rsid w:val="52173587"/>
    <w:rsid w:val="52192228"/>
    <w:rsid w:val="5226258A"/>
    <w:rsid w:val="52325F5A"/>
    <w:rsid w:val="529F18C4"/>
    <w:rsid w:val="52A44849"/>
    <w:rsid w:val="52BE4D30"/>
    <w:rsid w:val="52D27B0C"/>
    <w:rsid w:val="52D366C5"/>
    <w:rsid w:val="52DE20EA"/>
    <w:rsid w:val="52E97DA4"/>
    <w:rsid w:val="52F0514E"/>
    <w:rsid w:val="530A6BF6"/>
    <w:rsid w:val="531E2AF5"/>
    <w:rsid w:val="53220373"/>
    <w:rsid w:val="53364120"/>
    <w:rsid w:val="533A198A"/>
    <w:rsid w:val="534E0652"/>
    <w:rsid w:val="53A61794"/>
    <w:rsid w:val="53BC3CC9"/>
    <w:rsid w:val="53D40332"/>
    <w:rsid w:val="53ED4ECC"/>
    <w:rsid w:val="53FD649F"/>
    <w:rsid w:val="541623C1"/>
    <w:rsid w:val="543E69EA"/>
    <w:rsid w:val="547156D1"/>
    <w:rsid w:val="548000B5"/>
    <w:rsid w:val="5492218C"/>
    <w:rsid w:val="54A9681C"/>
    <w:rsid w:val="54AE1B1B"/>
    <w:rsid w:val="54BF16D7"/>
    <w:rsid w:val="54D9160C"/>
    <w:rsid w:val="54E109D1"/>
    <w:rsid w:val="54E752BE"/>
    <w:rsid w:val="54F63162"/>
    <w:rsid w:val="5593582C"/>
    <w:rsid w:val="55990449"/>
    <w:rsid w:val="559A5245"/>
    <w:rsid w:val="559C38A4"/>
    <w:rsid w:val="55B93F7E"/>
    <w:rsid w:val="55C332FD"/>
    <w:rsid w:val="55D94EAB"/>
    <w:rsid w:val="55DD14A2"/>
    <w:rsid w:val="56012A77"/>
    <w:rsid w:val="560A5C50"/>
    <w:rsid w:val="56301283"/>
    <w:rsid w:val="563B72DF"/>
    <w:rsid w:val="566349BF"/>
    <w:rsid w:val="566F4CC3"/>
    <w:rsid w:val="56882C21"/>
    <w:rsid w:val="5699386D"/>
    <w:rsid w:val="56AD423D"/>
    <w:rsid w:val="56BC66B1"/>
    <w:rsid w:val="56D51FB1"/>
    <w:rsid w:val="56E362EE"/>
    <w:rsid w:val="56EC2196"/>
    <w:rsid w:val="57117C88"/>
    <w:rsid w:val="573C4A8F"/>
    <w:rsid w:val="57593862"/>
    <w:rsid w:val="578C15CE"/>
    <w:rsid w:val="578D460B"/>
    <w:rsid w:val="57971069"/>
    <w:rsid w:val="57C359F0"/>
    <w:rsid w:val="57C81662"/>
    <w:rsid w:val="5819465F"/>
    <w:rsid w:val="58446850"/>
    <w:rsid w:val="5851394D"/>
    <w:rsid w:val="58D01728"/>
    <w:rsid w:val="58EB49A7"/>
    <w:rsid w:val="58FA3CD0"/>
    <w:rsid w:val="590D16E4"/>
    <w:rsid w:val="59187D9B"/>
    <w:rsid w:val="592D5B7A"/>
    <w:rsid w:val="592F69C2"/>
    <w:rsid w:val="593F7220"/>
    <w:rsid w:val="594B372E"/>
    <w:rsid w:val="59EA0507"/>
    <w:rsid w:val="59EE40A9"/>
    <w:rsid w:val="59FF26DD"/>
    <w:rsid w:val="5A2E0F35"/>
    <w:rsid w:val="5A431683"/>
    <w:rsid w:val="5A471D48"/>
    <w:rsid w:val="5A4A3D33"/>
    <w:rsid w:val="5A51468D"/>
    <w:rsid w:val="5A71515D"/>
    <w:rsid w:val="5A743F95"/>
    <w:rsid w:val="5A8D0130"/>
    <w:rsid w:val="5AD1722B"/>
    <w:rsid w:val="5AE70C57"/>
    <w:rsid w:val="5AE870F1"/>
    <w:rsid w:val="5AF428F0"/>
    <w:rsid w:val="5AF96678"/>
    <w:rsid w:val="5AFD7B6F"/>
    <w:rsid w:val="5B3C233C"/>
    <w:rsid w:val="5B504B11"/>
    <w:rsid w:val="5B5B1EEA"/>
    <w:rsid w:val="5B8416BE"/>
    <w:rsid w:val="5B8C7416"/>
    <w:rsid w:val="5B9B4E72"/>
    <w:rsid w:val="5BA0611F"/>
    <w:rsid w:val="5BEC1BB7"/>
    <w:rsid w:val="5BF459D3"/>
    <w:rsid w:val="5C097171"/>
    <w:rsid w:val="5C0C6B6C"/>
    <w:rsid w:val="5C117B4C"/>
    <w:rsid w:val="5C26602B"/>
    <w:rsid w:val="5C580958"/>
    <w:rsid w:val="5C660D6E"/>
    <w:rsid w:val="5C735335"/>
    <w:rsid w:val="5C7A0C46"/>
    <w:rsid w:val="5C9B73C7"/>
    <w:rsid w:val="5CAD4ED2"/>
    <w:rsid w:val="5CCA2585"/>
    <w:rsid w:val="5CF76406"/>
    <w:rsid w:val="5CFD765E"/>
    <w:rsid w:val="5D0C02AC"/>
    <w:rsid w:val="5D135C78"/>
    <w:rsid w:val="5D4A45CD"/>
    <w:rsid w:val="5D6A2491"/>
    <w:rsid w:val="5D6A36BB"/>
    <w:rsid w:val="5D9043CF"/>
    <w:rsid w:val="5DBB702E"/>
    <w:rsid w:val="5E2D3458"/>
    <w:rsid w:val="5E633F7F"/>
    <w:rsid w:val="5E653AD2"/>
    <w:rsid w:val="5E7128A9"/>
    <w:rsid w:val="5E7F7C0C"/>
    <w:rsid w:val="5E8B3E22"/>
    <w:rsid w:val="5E9724D4"/>
    <w:rsid w:val="5E9E7E5E"/>
    <w:rsid w:val="5EB4711A"/>
    <w:rsid w:val="5EF066BA"/>
    <w:rsid w:val="5EF10259"/>
    <w:rsid w:val="5EF82418"/>
    <w:rsid w:val="5F4278E6"/>
    <w:rsid w:val="5F587ED3"/>
    <w:rsid w:val="5F6F3562"/>
    <w:rsid w:val="5F883FD4"/>
    <w:rsid w:val="5FF66E2F"/>
    <w:rsid w:val="5FFA24E3"/>
    <w:rsid w:val="601A290A"/>
    <w:rsid w:val="602F3A9B"/>
    <w:rsid w:val="60363DF5"/>
    <w:rsid w:val="60572215"/>
    <w:rsid w:val="60587094"/>
    <w:rsid w:val="6079668F"/>
    <w:rsid w:val="6088713D"/>
    <w:rsid w:val="608B6C59"/>
    <w:rsid w:val="609F66E8"/>
    <w:rsid w:val="60A5197F"/>
    <w:rsid w:val="60AA3FFC"/>
    <w:rsid w:val="60AA46B3"/>
    <w:rsid w:val="60AB7BF4"/>
    <w:rsid w:val="60C20560"/>
    <w:rsid w:val="60F87BF7"/>
    <w:rsid w:val="611962DF"/>
    <w:rsid w:val="61303D53"/>
    <w:rsid w:val="618B0BF5"/>
    <w:rsid w:val="619456D9"/>
    <w:rsid w:val="61961530"/>
    <w:rsid w:val="61B736C3"/>
    <w:rsid w:val="61BB2387"/>
    <w:rsid w:val="61D36860"/>
    <w:rsid w:val="61F1358D"/>
    <w:rsid w:val="62100593"/>
    <w:rsid w:val="62365E08"/>
    <w:rsid w:val="623E5E2E"/>
    <w:rsid w:val="62784ADE"/>
    <w:rsid w:val="62797B5B"/>
    <w:rsid w:val="62B35B3B"/>
    <w:rsid w:val="62CE2A4C"/>
    <w:rsid w:val="630E112D"/>
    <w:rsid w:val="63532BEF"/>
    <w:rsid w:val="636C6778"/>
    <w:rsid w:val="637B1D95"/>
    <w:rsid w:val="638E4F99"/>
    <w:rsid w:val="63B76C59"/>
    <w:rsid w:val="63CA3D8C"/>
    <w:rsid w:val="63CE5B74"/>
    <w:rsid w:val="63D805A3"/>
    <w:rsid w:val="63E37D36"/>
    <w:rsid w:val="63F278F1"/>
    <w:rsid w:val="63F728F9"/>
    <w:rsid w:val="640E5EB6"/>
    <w:rsid w:val="64115572"/>
    <w:rsid w:val="64223D0F"/>
    <w:rsid w:val="64380DF3"/>
    <w:rsid w:val="646F676B"/>
    <w:rsid w:val="649B36D1"/>
    <w:rsid w:val="64BC0146"/>
    <w:rsid w:val="64C37B52"/>
    <w:rsid w:val="64C614E7"/>
    <w:rsid w:val="64E321EB"/>
    <w:rsid w:val="64E34499"/>
    <w:rsid w:val="64F5002A"/>
    <w:rsid w:val="6517323D"/>
    <w:rsid w:val="651A57BA"/>
    <w:rsid w:val="654C6F07"/>
    <w:rsid w:val="654E2CB2"/>
    <w:rsid w:val="655E3E07"/>
    <w:rsid w:val="65661E7D"/>
    <w:rsid w:val="65973EBA"/>
    <w:rsid w:val="65C40D57"/>
    <w:rsid w:val="65C61A97"/>
    <w:rsid w:val="65D60549"/>
    <w:rsid w:val="65E453A8"/>
    <w:rsid w:val="66003DEA"/>
    <w:rsid w:val="660E42D9"/>
    <w:rsid w:val="663645FD"/>
    <w:rsid w:val="663A20E5"/>
    <w:rsid w:val="66450A7E"/>
    <w:rsid w:val="664D1F0B"/>
    <w:rsid w:val="66772A0E"/>
    <w:rsid w:val="667A1830"/>
    <w:rsid w:val="66986527"/>
    <w:rsid w:val="66AA61D9"/>
    <w:rsid w:val="66C52385"/>
    <w:rsid w:val="6702452E"/>
    <w:rsid w:val="670E3917"/>
    <w:rsid w:val="67207F01"/>
    <w:rsid w:val="673143F4"/>
    <w:rsid w:val="673C2812"/>
    <w:rsid w:val="673E00F7"/>
    <w:rsid w:val="67456235"/>
    <w:rsid w:val="674E640C"/>
    <w:rsid w:val="676740DA"/>
    <w:rsid w:val="67A8104F"/>
    <w:rsid w:val="67B0728C"/>
    <w:rsid w:val="67BD6EF5"/>
    <w:rsid w:val="67C41B64"/>
    <w:rsid w:val="67DA289A"/>
    <w:rsid w:val="67ED3792"/>
    <w:rsid w:val="68113373"/>
    <w:rsid w:val="683D5211"/>
    <w:rsid w:val="685D056F"/>
    <w:rsid w:val="686A4B43"/>
    <w:rsid w:val="687A61A9"/>
    <w:rsid w:val="68A06A6F"/>
    <w:rsid w:val="68B757D6"/>
    <w:rsid w:val="68B772DC"/>
    <w:rsid w:val="68F5320D"/>
    <w:rsid w:val="6901023D"/>
    <w:rsid w:val="691F0827"/>
    <w:rsid w:val="692F62EA"/>
    <w:rsid w:val="69632DD9"/>
    <w:rsid w:val="69941BF9"/>
    <w:rsid w:val="69B1626F"/>
    <w:rsid w:val="69E77F22"/>
    <w:rsid w:val="6A0F17A4"/>
    <w:rsid w:val="6A153FC3"/>
    <w:rsid w:val="6A270794"/>
    <w:rsid w:val="6A4413AA"/>
    <w:rsid w:val="6A481DA1"/>
    <w:rsid w:val="6A4D38E5"/>
    <w:rsid w:val="6A530050"/>
    <w:rsid w:val="6A5F2793"/>
    <w:rsid w:val="6AB91BC8"/>
    <w:rsid w:val="6AC61B04"/>
    <w:rsid w:val="6AE95554"/>
    <w:rsid w:val="6B015348"/>
    <w:rsid w:val="6B0254FC"/>
    <w:rsid w:val="6B314505"/>
    <w:rsid w:val="6B3F3D3A"/>
    <w:rsid w:val="6B405603"/>
    <w:rsid w:val="6B464ABB"/>
    <w:rsid w:val="6B485419"/>
    <w:rsid w:val="6B6C2315"/>
    <w:rsid w:val="6B8167FE"/>
    <w:rsid w:val="6BAC5794"/>
    <w:rsid w:val="6BBA37E2"/>
    <w:rsid w:val="6BD10FCE"/>
    <w:rsid w:val="6BF574CD"/>
    <w:rsid w:val="6C201A8A"/>
    <w:rsid w:val="6C2A2848"/>
    <w:rsid w:val="6C2B1592"/>
    <w:rsid w:val="6C2C2730"/>
    <w:rsid w:val="6C3A7B26"/>
    <w:rsid w:val="6CA76DCE"/>
    <w:rsid w:val="6CBA29B3"/>
    <w:rsid w:val="6CBB3839"/>
    <w:rsid w:val="6CDD6264"/>
    <w:rsid w:val="6D0105EC"/>
    <w:rsid w:val="6D0F26B9"/>
    <w:rsid w:val="6D3258D4"/>
    <w:rsid w:val="6D3349A8"/>
    <w:rsid w:val="6D406BF4"/>
    <w:rsid w:val="6D59251D"/>
    <w:rsid w:val="6D5F1ADD"/>
    <w:rsid w:val="6D8D3600"/>
    <w:rsid w:val="6DAB3C23"/>
    <w:rsid w:val="6DCD3035"/>
    <w:rsid w:val="6DD2112D"/>
    <w:rsid w:val="6E023161"/>
    <w:rsid w:val="6E2B1BC8"/>
    <w:rsid w:val="6E2D74C2"/>
    <w:rsid w:val="6E3536AA"/>
    <w:rsid w:val="6E374A1E"/>
    <w:rsid w:val="6E4A4CCA"/>
    <w:rsid w:val="6E4B2FB4"/>
    <w:rsid w:val="6E69380E"/>
    <w:rsid w:val="6E6A6780"/>
    <w:rsid w:val="6E805266"/>
    <w:rsid w:val="6E853653"/>
    <w:rsid w:val="6EB227C1"/>
    <w:rsid w:val="6ECB35F4"/>
    <w:rsid w:val="6ED77A65"/>
    <w:rsid w:val="6ED86107"/>
    <w:rsid w:val="6EE80206"/>
    <w:rsid w:val="6F0850F2"/>
    <w:rsid w:val="6F181C87"/>
    <w:rsid w:val="6F276C14"/>
    <w:rsid w:val="6F286946"/>
    <w:rsid w:val="6F510E42"/>
    <w:rsid w:val="6F897500"/>
    <w:rsid w:val="6F9C146D"/>
    <w:rsid w:val="6FA515BB"/>
    <w:rsid w:val="70312DB2"/>
    <w:rsid w:val="704D1677"/>
    <w:rsid w:val="706F3C7C"/>
    <w:rsid w:val="708F4EA9"/>
    <w:rsid w:val="70B47D6A"/>
    <w:rsid w:val="70EF4574"/>
    <w:rsid w:val="71083A10"/>
    <w:rsid w:val="712671C8"/>
    <w:rsid w:val="712B1BCF"/>
    <w:rsid w:val="714155DA"/>
    <w:rsid w:val="714201AC"/>
    <w:rsid w:val="71714894"/>
    <w:rsid w:val="7179039F"/>
    <w:rsid w:val="717D1DC5"/>
    <w:rsid w:val="719E2A64"/>
    <w:rsid w:val="71CF6B88"/>
    <w:rsid w:val="71D219F1"/>
    <w:rsid w:val="71DF603A"/>
    <w:rsid w:val="722F07F2"/>
    <w:rsid w:val="723A3B8F"/>
    <w:rsid w:val="723B5ADD"/>
    <w:rsid w:val="72426592"/>
    <w:rsid w:val="724C6302"/>
    <w:rsid w:val="726923AE"/>
    <w:rsid w:val="72770954"/>
    <w:rsid w:val="727B5E1C"/>
    <w:rsid w:val="72917502"/>
    <w:rsid w:val="72AB0AE9"/>
    <w:rsid w:val="72B074B9"/>
    <w:rsid w:val="72DA65D8"/>
    <w:rsid w:val="72E20A25"/>
    <w:rsid w:val="72F032ED"/>
    <w:rsid w:val="72F361B1"/>
    <w:rsid w:val="7338464E"/>
    <w:rsid w:val="73784882"/>
    <w:rsid w:val="73802030"/>
    <w:rsid w:val="739B0EF0"/>
    <w:rsid w:val="73AA5961"/>
    <w:rsid w:val="73B33E8F"/>
    <w:rsid w:val="73CA5FC0"/>
    <w:rsid w:val="73D70AD3"/>
    <w:rsid w:val="74094898"/>
    <w:rsid w:val="74220146"/>
    <w:rsid w:val="74256C17"/>
    <w:rsid w:val="742C7022"/>
    <w:rsid w:val="744D612F"/>
    <w:rsid w:val="744D65FC"/>
    <w:rsid w:val="7459657F"/>
    <w:rsid w:val="746909DD"/>
    <w:rsid w:val="74C000C0"/>
    <w:rsid w:val="74E66DF5"/>
    <w:rsid w:val="74F16B21"/>
    <w:rsid w:val="74FA6645"/>
    <w:rsid w:val="74FA7E5E"/>
    <w:rsid w:val="750C3161"/>
    <w:rsid w:val="752B120D"/>
    <w:rsid w:val="75602A88"/>
    <w:rsid w:val="756070C0"/>
    <w:rsid w:val="75777941"/>
    <w:rsid w:val="75A45775"/>
    <w:rsid w:val="75CC4A3E"/>
    <w:rsid w:val="75DF6B03"/>
    <w:rsid w:val="75EC29B5"/>
    <w:rsid w:val="75FB70B9"/>
    <w:rsid w:val="763376F3"/>
    <w:rsid w:val="76554968"/>
    <w:rsid w:val="7658166F"/>
    <w:rsid w:val="765A61D5"/>
    <w:rsid w:val="767E7C19"/>
    <w:rsid w:val="768733E9"/>
    <w:rsid w:val="7688337B"/>
    <w:rsid w:val="76B17CDF"/>
    <w:rsid w:val="76D50068"/>
    <w:rsid w:val="76E23385"/>
    <w:rsid w:val="76FB53A4"/>
    <w:rsid w:val="76FE2DEA"/>
    <w:rsid w:val="77017E4C"/>
    <w:rsid w:val="77032B5E"/>
    <w:rsid w:val="770A4928"/>
    <w:rsid w:val="77183FDC"/>
    <w:rsid w:val="77581FF9"/>
    <w:rsid w:val="777B621C"/>
    <w:rsid w:val="77923968"/>
    <w:rsid w:val="77AC3109"/>
    <w:rsid w:val="77E0330D"/>
    <w:rsid w:val="78056CEA"/>
    <w:rsid w:val="78095FC9"/>
    <w:rsid w:val="78134E5F"/>
    <w:rsid w:val="78156FA6"/>
    <w:rsid w:val="78247AD7"/>
    <w:rsid w:val="785F17ED"/>
    <w:rsid w:val="7864678E"/>
    <w:rsid w:val="78656FB9"/>
    <w:rsid w:val="789B23EE"/>
    <w:rsid w:val="78B13A54"/>
    <w:rsid w:val="78CF160B"/>
    <w:rsid w:val="78E01026"/>
    <w:rsid w:val="78E8094F"/>
    <w:rsid w:val="78FB0B91"/>
    <w:rsid w:val="79172D57"/>
    <w:rsid w:val="79223276"/>
    <w:rsid w:val="79246671"/>
    <w:rsid w:val="79375785"/>
    <w:rsid w:val="795E01C6"/>
    <w:rsid w:val="79606BC9"/>
    <w:rsid w:val="79747EC2"/>
    <w:rsid w:val="797A4FC5"/>
    <w:rsid w:val="79853122"/>
    <w:rsid w:val="799D3338"/>
    <w:rsid w:val="79A57801"/>
    <w:rsid w:val="79A67D68"/>
    <w:rsid w:val="79BC5A5A"/>
    <w:rsid w:val="79C15ED1"/>
    <w:rsid w:val="79C57CF3"/>
    <w:rsid w:val="79C920E1"/>
    <w:rsid w:val="79CC7988"/>
    <w:rsid w:val="79CF1DD3"/>
    <w:rsid w:val="79D04C58"/>
    <w:rsid w:val="7A33109E"/>
    <w:rsid w:val="7A344DFF"/>
    <w:rsid w:val="7A934644"/>
    <w:rsid w:val="7AA70F27"/>
    <w:rsid w:val="7ABD027C"/>
    <w:rsid w:val="7ABD1CB5"/>
    <w:rsid w:val="7AC14435"/>
    <w:rsid w:val="7AD04D17"/>
    <w:rsid w:val="7AD427BC"/>
    <w:rsid w:val="7AE97633"/>
    <w:rsid w:val="7AFB4B14"/>
    <w:rsid w:val="7B073F48"/>
    <w:rsid w:val="7B0B39D7"/>
    <w:rsid w:val="7B2B4165"/>
    <w:rsid w:val="7B464C18"/>
    <w:rsid w:val="7B4A569F"/>
    <w:rsid w:val="7B4E019E"/>
    <w:rsid w:val="7B7756A8"/>
    <w:rsid w:val="7B797E51"/>
    <w:rsid w:val="7BC74C4A"/>
    <w:rsid w:val="7BEC7F7E"/>
    <w:rsid w:val="7C006D18"/>
    <w:rsid w:val="7C007FC5"/>
    <w:rsid w:val="7C084890"/>
    <w:rsid w:val="7C106C97"/>
    <w:rsid w:val="7C161526"/>
    <w:rsid w:val="7C300F31"/>
    <w:rsid w:val="7C6937C8"/>
    <w:rsid w:val="7C70023F"/>
    <w:rsid w:val="7C71288B"/>
    <w:rsid w:val="7C7455F1"/>
    <w:rsid w:val="7CB276AF"/>
    <w:rsid w:val="7CD154F6"/>
    <w:rsid w:val="7CEC0817"/>
    <w:rsid w:val="7CF25C76"/>
    <w:rsid w:val="7CF656DA"/>
    <w:rsid w:val="7D1B00A0"/>
    <w:rsid w:val="7D2F0388"/>
    <w:rsid w:val="7D3711B3"/>
    <w:rsid w:val="7D547CB2"/>
    <w:rsid w:val="7D66170E"/>
    <w:rsid w:val="7D9B7BA3"/>
    <w:rsid w:val="7DAC2553"/>
    <w:rsid w:val="7DF942FF"/>
    <w:rsid w:val="7E1474F2"/>
    <w:rsid w:val="7E2A0F1F"/>
    <w:rsid w:val="7E3A7F2D"/>
    <w:rsid w:val="7E4C0901"/>
    <w:rsid w:val="7EAD35DA"/>
    <w:rsid w:val="7ED00554"/>
    <w:rsid w:val="7F011358"/>
    <w:rsid w:val="7F0B39B2"/>
    <w:rsid w:val="7F442ACF"/>
    <w:rsid w:val="7F6B439A"/>
    <w:rsid w:val="7F6D5A53"/>
    <w:rsid w:val="7F98751D"/>
    <w:rsid w:val="7FEA5E5B"/>
    <w:rsid w:val="7FFE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Theme="majorEastAsia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联通数字科技有限公司</Company>
  <Pages>16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2026-03-30T09:09:00Z</dcterms:created>
  <dc:creator> </dc:creator>
  <cp:lastModifiedBy> </cp:lastModifiedBy>
  <dcterms:modified xsi:type="dcterms:W3CDTF">2026-04-10T04:08:08Z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32C87DE5BF5A422FA6F57FAB8A400A54_11</vt:lpwstr>
  </property>
</Properties>
</file>