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0688DE04" w:rsidR="00DE7232" w:rsidRDefault="00F263DC" w:rsidP="00896310">
      <w:pPr>
        <w:jc w:val="center"/>
      </w:pPr>
      <w:bookmarkStart w:id="0" w:name="_Toc491268664"/>
      <w:bookmarkStart w:id="1" w:name="_Toc491270975"/>
      <w:r>
        <w:t>C</w:t>
      </w:r>
      <w:bookmarkEnd w:id="0"/>
      <w:bookmarkEnd w:id="1"/>
      <w:r>
        <w:t xml:space="preserve">IS 227 Assignment </w:t>
      </w:r>
      <w:r w:rsidR="00333A7E">
        <w:t>2</w:t>
      </w:r>
    </w:p>
    <w:p w14:paraId="0FC4636E" w14:textId="77777777" w:rsidR="00E328A2" w:rsidRDefault="00E328A2" w:rsidP="00896310">
      <w:pPr>
        <w:jc w:val="center"/>
      </w:pPr>
    </w:p>
    <w:p w14:paraId="31D74796" w14:textId="211185E4" w:rsidR="008C76AA" w:rsidRDefault="00333A7E" w:rsidP="008517E1">
      <w:r>
        <w:t>Assignment Details</w:t>
      </w:r>
    </w:p>
    <w:p w14:paraId="07328318" w14:textId="77777777" w:rsidR="008517E1" w:rsidRDefault="008517E1" w:rsidP="008517E1"/>
    <w:p w14:paraId="59A43837" w14:textId="3A5FF1A1" w:rsidR="00333A7E" w:rsidRDefault="00333A7E" w:rsidP="009B0250">
      <w:pPr>
        <w:pStyle w:val="ListParagraph"/>
        <w:numPr>
          <w:ilvl w:val="0"/>
          <w:numId w:val="15"/>
        </w:numPr>
      </w:pPr>
      <w:r>
        <w:t xml:space="preserve">Use at least one </w:t>
      </w:r>
      <w:r w:rsidR="001C15EF">
        <w:t>class.</w:t>
      </w:r>
    </w:p>
    <w:p w14:paraId="0C0D7C56" w14:textId="4DF1CF8A" w:rsidR="00333A7E" w:rsidRDefault="00333A7E" w:rsidP="009B0250">
      <w:pPr>
        <w:pStyle w:val="ListParagraph"/>
        <w:numPr>
          <w:ilvl w:val="0"/>
          <w:numId w:val="15"/>
        </w:numPr>
      </w:pPr>
      <w:r>
        <w:t xml:space="preserve">Create a program to read inventory from a JSON, or CSV </w:t>
      </w:r>
      <w:r w:rsidR="001C15EF">
        <w:t>file.</w:t>
      </w:r>
    </w:p>
    <w:p w14:paraId="7C67A75C" w14:textId="0B84F062" w:rsidR="00333A7E" w:rsidRDefault="00333A7E" w:rsidP="009B0250">
      <w:pPr>
        <w:pStyle w:val="ListParagraph"/>
        <w:numPr>
          <w:ilvl w:val="0"/>
          <w:numId w:val="15"/>
        </w:numPr>
      </w:pPr>
      <w:r>
        <w:t>Create a “login” process. – Use clear text passwords and a CSV file to store the information.</w:t>
      </w:r>
    </w:p>
    <w:p w14:paraId="2F8C7680" w14:textId="50B3BF78" w:rsidR="00333A7E" w:rsidRDefault="00333A7E" w:rsidP="009B0250">
      <w:pPr>
        <w:pStyle w:val="ListParagraph"/>
        <w:numPr>
          <w:ilvl w:val="0"/>
          <w:numId w:val="15"/>
        </w:numPr>
      </w:pPr>
      <w:r>
        <w:t>Prompt the user to search the “database” for titles and display the following information</w:t>
      </w:r>
      <w:r w:rsidR="001C15EF">
        <w:t>:</w:t>
      </w:r>
    </w:p>
    <w:p w14:paraId="3AAACC90" w14:textId="02976A63" w:rsidR="00333A7E" w:rsidRDefault="00333A7E" w:rsidP="009B0250">
      <w:pPr>
        <w:pStyle w:val="ListParagraph"/>
        <w:numPr>
          <w:ilvl w:val="1"/>
          <w:numId w:val="15"/>
        </w:numPr>
      </w:pPr>
      <w:r>
        <w:t>Book Title</w:t>
      </w:r>
    </w:p>
    <w:p w14:paraId="457695C4" w14:textId="39584DEF" w:rsidR="00333A7E" w:rsidRDefault="00333A7E" w:rsidP="009B0250">
      <w:pPr>
        <w:pStyle w:val="ListParagraph"/>
        <w:numPr>
          <w:ilvl w:val="1"/>
          <w:numId w:val="15"/>
        </w:numPr>
      </w:pPr>
      <w:r>
        <w:t>Book Author</w:t>
      </w:r>
    </w:p>
    <w:p w14:paraId="715C57CB" w14:textId="3839AB50" w:rsidR="00333A7E" w:rsidRDefault="00333A7E" w:rsidP="009B0250">
      <w:pPr>
        <w:pStyle w:val="ListParagraph"/>
        <w:numPr>
          <w:ilvl w:val="1"/>
          <w:numId w:val="15"/>
        </w:numPr>
      </w:pPr>
      <w:r>
        <w:t>Publisher</w:t>
      </w:r>
    </w:p>
    <w:p w14:paraId="7EC5F5CA" w14:textId="4CA3B893" w:rsidR="00333A7E" w:rsidRDefault="00333A7E" w:rsidP="008517E1">
      <w:pPr>
        <w:pStyle w:val="ListParagraph"/>
        <w:numPr>
          <w:ilvl w:val="1"/>
          <w:numId w:val="15"/>
        </w:numPr>
      </w:pPr>
      <w:r>
        <w:t>Book Publication Year</w:t>
      </w:r>
    </w:p>
    <w:p w14:paraId="0C9C500B" w14:textId="77777777" w:rsidR="00031E41" w:rsidRDefault="00031E41" w:rsidP="00333A7E"/>
    <w:p w14:paraId="15FC1BD9" w14:textId="77777777" w:rsidR="007A444E" w:rsidRDefault="007A444E" w:rsidP="00333A7E"/>
    <w:p w14:paraId="0B732FCF" w14:textId="6920063D" w:rsidR="00333A7E" w:rsidRDefault="00333A7E" w:rsidP="00333A7E">
      <w:r>
        <w:t>Team Roles</w:t>
      </w:r>
    </w:p>
    <w:p w14:paraId="0F3C0E49" w14:textId="77777777" w:rsidR="00031E41" w:rsidRDefault="00031E41" w:rsidP="00333A7E"/>
    <w:p w14:paraId="5CFDE18D" w14:textId="21DBDD21" w:rsidR="00333A7E" w:rsidRDefault="00333A7E" w:rsidP="00333A7E">
      <w:r>
        <w:t xml:space="preserve">Lead Programmer </w:t>
      </w:r>
      <w:r w:rsidR="00031E41">
        <w:t>– Jacob Wiles</w:t>
      </w:r>
    </w:p>
    <w:p w14:paraId="12C2D7C2" w14:textId="5972DD0D" w:rsidR="00333A7E" w:rsidRDefault="00333A7E" w:rsidP="00333A7E">
      <w:r>
        <w:t xml:space="preserve">UX/UI Programmer </w:t>
      </w:r>
      <w:r w:rsidR="00C85E90">
        <w:t>–</w:t>
      </w:r>
      <w:r w:rsidR="00031E41">
        <w:t xml:space="preserve"> </w:t>
      </w:r>
      <w:r w:rsidR="00C85E90">
        <w:t>Michael Dolan</w:t>
      </w:r>
    </w:p>
    <w:p w14:paraId="045F8A05" w14:textId="7728889B" w:rsidR="00905500" w:rsidRPr="00794FB8" w:rsidRDefault="00333A7E" w:rsidP="00333A7E">
      <w:pPr>
        <w:rPr>
          <w:rFonts w:asciiTheme="majorHAnsi" w:hAnsiTheme="majorHAnsi" w:cstheme="majorHAnsi"/>
        </w:rPr>
      </w:pPr>
      <w:r>
        <w:t>Functional Programmer</w:t>
      </w:r>
      <w:r w:rsidR="00031E41">
        <w:t xml:space="preserve"> </w:t>
      </w:r>
      <w:r w:rsidR="00C85E90">
        <w:rPr>
          <w:rFonts w:asciiTheme="majorHAnsi" w:hAnsiTheme="majorHAnsi" w:cstheme="majorHAnsi"/>
        </w:rPr>
        <w:t>–</w:t>
      </w:r>
      <w:r w:rsidR="00905500">
        <w:rPr>
          <w:rFonts w:asciiTheme="majorHAnsi" w:hAnsiTheme="majorHAnsi" w:cstheme="majorHAnsi"/>
        </w:rPr>
        <w:t xml:space="preserve"> </w:t>
      </w:r>
      <w:r w:rsidR="00C85E90">
        <w:rPr>
          <w:rFonts w:asciiTheme="majorHAnsi" w:hAnsiTheme="majorHAnsi" w:cstheme="majorHAnsi"/>
        </w:rPr>
        <w:t xml:space="preserve">Christopher </w:t>
      </w:r>
      <w:proofErr w:type="spellStart"/>
      <w:r w:rsidR="00C85E90">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229DD218"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B577CC">
        <w:rPr>
          <w:rFonts w:ascii="Century Gothic" w:hAnsi="Century Gothic" w:cs="Arial"/>
          <w:b/>
          <w:color w:val="568278"/>
          <w:sz w:val="32"/>
        </w:rPr>
        <w:t>0</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7777777" w:rsidR="00DE7232" w:rsidRDefault="00DE7232">
            <w:pPr>
              <w:pStyle w:val="TableText"/>
              <w:rPr>
                <w:rFonts w:ascii="Century Gothic" w:hAnsi="Century Gothic"/>
                <w:color w:val="000000"/>
                <w:sz w:val="18"/>
              </w:rPr>
            </w:pP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77777777" w:rsidR="00DE7232" w:rsidRDefault="00DE7232">
            <w:pPr>
              <w:pStyle w:val="TableText"/>
              <w:rPr>
                <w:rFonts w:ascii="Century Gothic" w:hAnsi="Century Gothic"/>
                <w:color w:val="000000"/>
                <w:sz w:val="18"/>
              </w:rPr>
            </w:pP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77777777" w:rsidR="00DE7232" w:rsidRDefault="00DE7232">
            <w:pPr>
              <w:pStyle w:val="TableText"/>
              <w:rPr>
                <w:rFonts w:ascii="Century Gothic" w:hAnsi="Century Gothic"/>
                <w:color w:val="000000"/>
                <w:sz w:val="18"/>
              </w:rPr>
            </w:pP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77777777" w:rsidR="00DE7232" w:rsidRDefault="00DE7232">
      <w:pPr>
        <w:pStyle w:val="Standard"/>
        <w:rPr>
          <w:rFonts w:ascii="Century Gothic" w:hAnsi="Century Gothic"/>
        </w:rPr>
      </w:pP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01F68913" w:rsidR="00DE7232" w:rsidRDefault="00354B1B">
      <w:pPr>
        <w:pStyle w:val="Standard"/>
        <w:rPr>
          <w:rFonts w:ascii="Century Gothic" w:hAnsi="Century Gothic"/>
        </w:rPr>
      </w:pPr>
      <w:r>
        <w:rPr>
          <w:rFonts w:ascii="Century Gothic" w:hAnsi="Century Gothic"/>
        </w:rPr>
        <w:t>A login</w:t>
      </w:r>
    </w:p>
    <w:p w14:paraId="05C68AD1" w14:textId="5636A0A4" w:rsidR="00354B1B" w:rsidRDefault="00D26AE1">
      <w:pPr>
        <w:pStyle w:val="Standard"/>
        <w:rPr>
          <w:rFonts w:ascii="Century Gothic" w:hAnsi="Century Gothic"/>
        </w:rPr>
      </w:pPr>
      <w:r>
        <w:rPr>
          <w:rFonts w:ascii="Century Gothic" w:hAnsi="Century Gothic"/>
        </w:rPr>
        <w:t>A file reader</w:t>
      </w:r>
    </w:p>
    <w:p w14:paraId="6C87E0CA" w14:textId="21D0F8A1" w:rsidR="00D26AE1" w:rsidRDefault="00D26AE1">
      <w:pPr>
        <w:pStyle w:val="Standard"/>
        <w:rPr>
          <w:rFonts w:ascii="Century Gothic" w:hAnsi="Century Gothic"/>
        </w:rPr>
      </w:pPr>
      <w:r>
        <w:rPr>
          <w:rFonts w:ascii="Century Gothic" w:hAnsi="Century Gothic"/>
        </w:rPr>
        <w:t>A display</w:t>
      </w: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692F43" w14:textId="7498E9AE" w:rsidR="00DE7232" w:rsidRDefault="00712B9A">
      <w:pPr>
        <w:pStyle w:val="Standard"/>
        <w:rPr>
          <w:rFonts w:ascii="Century Gothic" w:hAnsi="Century Gothic"/>
        </w:rPr>
      </w:pPr>
      <w:r>
        <w:rPr>
          <w:rFonts w:ascii="Century Gothic" w:hAnsi="Century Gothic"/>
        </w:rPr>
        <w:t>Bookstore workers &amp;/or owners</w:t>
      </w:r>
      <w:r w:rsidR="002C5EEC">
        <w:rPr>
          <w:rFonts w:ascii="Century Gothic" w:hAnsi="Century Gothic"/>
        </w:rPr>
        <w:t xml:space="preserve">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1AAA7032"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8D298F">
        <w:rPr>
          <w:rFonts w:ascii="Century Gothic" w:hAnsi="Century Gothic"/>
          <w:sz w:val="21"/>
        </w:rPr>
        <w:t>(</w:t>
      </w:r>
      <w:r w:rsidR="0095230E">
        <w:rPr>
          <w:rFonts w:ascii="Century Gothic" w:hAnsi="Century Gothic"/>
          <w:sz w:val="21"/>
        </w:rPr>
        <w:t>What</w:t>
      </w:r>
      <w:r w:rsidR="008D298F">
        <w:rPr>
          <w:rFonts w:ascii="Century Gothic" w:hAnsi="Century Gothic"/>
          <w:sz w:val="21"/>
        </w:rPr>
        <w:t xml:space="preserve"> other things</w:t>
      </w:r>
      <w:r w:rsidR="00E11C39">
        <w:rPr>
          <w:rFonts w:ascii="Century Gothic" w:hAnsi="Century Gothic"/>
          <w:sz w:val="21"/>
        </w:rPr>
        <w:t xml:space="preserve"> do users</w:t>
      </w:r>
      <w:r w:rsidR="00667800">
        <w:rPr>
          <w:rFonts w:ascii="Century Gothic" w:hAnsi="Century Gothic"/>
          <w:sz w:val="21"/>
        </w:rPr>
        <w:t xml:space="preserve"> have to have in order to operate </w:t>
      </w:r>
      <w:r w:rsidR="0095230E">
        <w:rPr>
          <w:rFonts w:ascii="Century Gothic" w:hAnsi="Century Gothic"/>
          <w:sz w:val="21"/>
        </w:rPr>
        <w:t>this application?</w:t>
      </w:r>
      <w:r w:rsidR="008D298F">
        <w:rPr>
          <w:rFonts w:ascii="Century Gothic" w:hAnsi="Century Gothic"/>
          <w:sz w:val="21"/>
        </w:rPr>
        <w:t>)</w:t>
      </w:r>
      <w:r>
        <w:rPr>
          <w:rFonts w:ascii="Century Gothic" w:hAnsi="Century Gothic"/>
          <w:sz w:val="21"/>
        </w:rPr>
        <w:t xml:space="preserve"> </w:t>
      </w:r>
    </w:p>
    <w:p w14:paraId="5369CC91" w14:textId="2EA91C5B" w:rsidR="00DE7232" w:rsidRDefault="00E003A7">
      <w:pPr>
        <w:pStyle w:val="Standard"/>
        <w:rPr>
          <w:rFonts w:ascii="Century Gothic" w:hAnsi="Century Gothic"/>
        </w:rPr>
      </w:pPr>
      <w:r>
        <w:rPr>
          <w:rFonts w:ascii="Century Gothic" w:hAnsi="Century Gothic"/>
        </w:rPr>
        <w:t>The user is going to be using a Windows PC</w:t>
      </w:r>
      <w:r w:rsidR="005618DC">
        <w:rPr>
          <w:rFonts w:ascii="Century Gothic" w:hAnsi="Century Gothic"/>
        </w:rPr>
        <w:t>.</w:t>
      </w:r>
    </w:p>
    <w:p w14:paraId="1CD9C3A0" w14:textId="00674E08" w:rsidR="00DE7232" w:rsidRDefault="00BB7BFA">
      <w:pPr>
        <w:pStyle w:val="Standard"/>
        <w:rPr>
          <w:rFonts w:ascii="Century Gothic" w:hAnsi="Century Gothic"/>
        </w:rPr>
      </w:pPr>
      <w:r>
        <w:rPr>
          <w:rFonts w:ascii="Century Gothic" w:hAnsi="Century Gothic"/>
        </w:rPr>
        <w:t xml:space="preserve">This is going to be a </w:t>
      </w:r>
      <w:r w:rsidR="00557B6A">
        <w:rPr>
          <w:rFonts w:ascii="Century Gothic" w:hAnsi="Century Gothic"/>
        </w:rPr>
        <w:t>console-based</w:t>
      </w:r>
      <w:r>
        <w:rPr>
          <w:rFonts w:ascii="Century Gothic" w:hAnsi="Century Gothic"/>
        </w:rPr>
        <w:t xml:space="preserve"> application</w:t>
      </w:r>
      <w:r w:rsidR="001D60CF">
        <w:rPr>
          <w:rFonts w:ascii="Century Gothic" w:hAnsi="Century Gothic"/>
        </w:rPr>
        <w:t>, so the user will have to have access to the Windows command prompt</w:t>
      </w:r>
      <w:r w:rsidR="00AF71A0">
        <w:rPr>
          <w:rFonts w:ascii="Century Gothic" w:hAnsi="Century Gothic"/>
        </w:rPr>
        <w:t>. This accessibility</w:t>
      </w:r>
      <w:r w:rsidR="00F70054">
        <w:rPr>
          <w:rFonts w:ascii="Century Gothic" w:hAnsi="Century Gothic"/>
        </w:rPr>
        <w:t xml:space="preserve"> requirement</w:t>
      </w:r>
      <w:r w:rsidR="00AF71A0">
        <w:rPr>
          <w:rFonts w:ascii="Century Gothic" w:hAnsi="Century Gothic"/>
        </w:rPr>
        <w:t xml:space="preserve"> is</w:t>
      </w:r>
      <w:r w:rsidR="00F7479B">
        <w:rPr>
          <w:rFonts w:ascii="Century Gothic" w:hAnsi="Century Gothic"/>
        </w:rPr>
        <w:t xml:space="preserve"> referring</w:t>
      </w:r>
      <w:r w:rsidR="00BB760E">
        <w:rPr>
          <w:rFonts w:ascii="Century Gothic" w:hAnsi="Century Gothic"/>
        </w:rPr>
        <w:t xml:space="preserve"> </w:t>
      </w:r>
      <w:r w:rsidR="00782023">
        <w:rPr>
          <w:rFonts w:ascii="Century Gothic" w:hAnsi="Century Gothic"/>
        </w:rPr>
        <w:t xml:space="preserve">both </w:t>
      </w:r>
      <w:r w:rsidR="00BB760E">
        <w:rPr>
          <w:rFonts w:ascii="Century Gothic" w:hAnsi="Century Gothic"/>
        </w:rPr>
        <w:t>in terms of</w:t>
      </w:r>
      <w:r w:rsidR="00B03308">
        <w:rPr>
          <w:rFonts w:ascii="Century Gothic" w:hAnsi="Century Gothic"/>
        </w:rPr>
        <w:t xml:space="preserve"> </w:t>
      </w:r>
      <w:r w:rsidR="00A6767A">
        <w:rPr>
          <w:rFonts w:ascii="Century Gothic" w:hAnsi="Century Gothic"/>
        </w:rPr>
        <w:t>having</w:t>
      </w:r>
      <w:r w:rsidR="00BB760E">
        <w:rPr>
          <w:rFonts w:ascii="Century Gothic" w:hAnsi="Century Gothic"/>
        </w:rPr>
        <w:t xml:space="preserve"> </w:t>
      </w:r>
      <w:r w:rsidR="00B03308">
        <w:rPr>
          <w:rFonts w:ascii="Century Gothic" w:hAnsi="Century Gothic"/>
        </w:rPr>
        <w:t>the appropriate user</w:t>
      </w:r>
      <w:r w:rsidR="004213BD">
        <w:rPr>
          <w:rFonts w:ascii="Century Gothic" w:hAnsi="Century Gothic"/>
        </w:rPr>
        <w:t xml:space="preserve"> permissions</w:t>
      </w:r>
      <w:r w:rsidR="00283C3F">
        <w:rPr>
          <w:rFonts w:ascii="Century Gothic" w:hAnsi="Century Gothic"/>
        </w:rPr>
        <w:t xml:space="preserve"> within the system</w:t>
      </w:r>
      <w:r w:rsidR="004213BD">
        <w:rPr>
          <w:rFonts w:ascii="Century Gothic" w:hAnsi="Century Gothic"/>
        </w:rPr>
        <w:t xml:space="preserve"> a</w:t>
      </w:r>
      <w:r w:rsidR="0056345A">
        <w:rPr>
          <w:rFonts w:ascii="Century Gothic" w:hAnsi="Century Gothic"/>
        </w:rPr>
        <w:t>s well as</w:t>
      </w:r>
      <w:r w:rsidR="001D07A1">
        <w:rPr>
          <w:rFonts w:ascii="Century Gothic" w:hAnsi="Century Gothic"/>
        </w:rPr>
        <w:t xml:space="preserve"> having and</w:t>
      </w:r>
      <w:r w:rsidR="004B6F17">
        <w:rPr>
          <w:rFonts w:ascii="Century Gothic" w:hAnsi="Century Gothic"/>
        </w:rPr>
        <w:t xml:space="preserve"> </w:t>
      </w:r>
      <w:r w:rsidR="001D07A1">
        <w:rPr>
          <w:rFonts w:ascii="Century Gothic" w:hAnsi="Century Gothic"/>
        </w:rPr>
        <w:t>being able to operate</w:t>
      </w:r>
      <w:r w:rsidR="004213BD">
        <w:rPr>
          <w:rFonts w:ascii="Century Gothic" w:hAnsi="Century Gothic"/>
        </w:rPr>
        <w:t xml:space="preserve"> a</w:t>
      </w:r>
      <w:r w:rsidR="00F41CA8">
        <w:rPr>
          <w:rFonts w:ascii="Century Gothic" w:hAnsi="Century Gothic"/>
        </w:rPr>
        <w:t xml:space="preserve"> functioning</w:t>
      </w:r>
      <w:r w:rsidR="004213BD">
        <w:rPr>
          <w:rFonts w:ascii="Century Gothic" w:hAnsi="Century Gothic"/>
        </w:rPr>
        <w:t xml:space="preserve"> keyboard</w:t>
      </w:r>
      <w:r w:rsidR="00A6767A">
        <w:rPr>
          <w:rFonts w:ascii="Century Gothic" w:hAnsi="Century Gothic"/>
        </w:rPr>
        <w:t xml:space="preserve"> or </w:t>
      </w:r>
      <w:r w:rsidR="00F70054">
        <w:rPr>
          <w:rFonts w:ascii="Century Gothic" w:hAnsi="Century Gothic"/>
        </w:rPr>
        <w:t xml:space="preserve">a </w:t>
      </w:r>
      <w:r w:rsidR="00A6767A">
        <w:rPr>
          <w:rFonts w:ascii="Century Gothic" w:hAnsi="Century Gothic"/>
        </w:rPr>
        <w:t xml:space="preserve">suitable </w:t>
      </w:r>
      <w:r w:rsidR="007B1828">
        <w:rPr>
          <w:rFonts w:ascii="Century Gothic" w:hAnsi="Century Gothic"/>
        </w:rPr>
        <w:t>equivalent</w:t>
      </w:r>
      <w:r w:rsidR="008F5E1A">
        <w:rPr>
          <w:rFonts w:ascii="Century Gothic" w:hAnsi="Century Gothic"/>
        </w:rPr>
        <w:t xml:space="preserve"> that can interact with the command prompt</w:t>
      </w:r>
      <w:r w:rsidR="001D60CF">
        <w:rPr>
          <w:rFonts w:ascii="Century Gothic" w:hAnsi="Century Gothic"/>
        </w:rPr>
        <w:t>.</w:t>
      </w:r>
    </w:p>
    <w:p w14:paraId="0FED62D2" w14:textId="083FBE2A" w:rsidR="00894ECD" w:rsidRDefault="00894ECD">
      <w:pPr>
        <w:pStyle w:val="Standard"/>
        <w:rPr>
          <w:rFonts w:ascii="Century Gothic" w:hAnsi="Century Gothic"/>
        </w:rPr>
      </w:pPr>
      <w:r>
        <w:rPr>
          <w:rFonts w:ascii="Century Gothic" w:hAnsi="Century Gothic"/>
        </w:rPr>
        <w:t>(The us</w:t>
      </w:r>
      <w:r w:rsidR="0063468A">
        <w:rPr>
          <w:rFonts w:ascii="Century Gothic" w:hAnsi="Century Gothic"/>
        </w:rPr>
        <w:t xml:space="preserve">er will need to have either the </w:t>
      </w:r>
      <w:proofErr w:type="spellStart"/>
      <w:r w:rsidR="0063468A">
        <w:rPr>
          <w:rFonts w:ascii="Century Gothic" w:hAnsi="Century Gothic"/>
        </w:rPr>
        <w:t>RapidCSV</w:t>
      </w:r>
      <w:proofErr w:type="spellEnd"/>
      <w:r w:rsidR="0063468A">
        <w:rPr>
          <w:rFonts w:ascii="Century Gothic" w:hAnsi="Century Gothic"/>
        </w:rPr>
        <w:t xml:space="preserve"> or </w:t>
      </w:r>
      <w:proofErr w:type="spellStart"/>
      <w:r w:rsidR="0063468A">
        <w:rPr>
          <w:rFonts w:ascii="Century Gothic" w:hAnsi="Century Gothic"/>
        </w:rPr>
        <w:t>JsonCPP</w:t>
      </w:r>
      <w:proofErr w:type="spellEnd"/>
      <w:r w:rsidR="0063468A">
        <w:rPr>
          <w:rFonts w:ascii="Century Gothic" w:hAnsi="Century Gothic"/>
        </w:rPr>
        <w:t xml:space="preserve"> libraries installed onto their machines, depending on which one we use.</w:t>
      </w:r>
      <w:r>
        <w:rPr>
          <w:rFonts w:ascii="Century Gothic" w:hAnsi="Century Gothic"/>
        </w:rPr>
        <w:t>)</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544D4457" w:rsidR="00DE7232" w:rsidRDefault="00F263DC">
      <w:pPr>
        <w:pStyle w:val="Heading2"/>
        <w:rPr>
          <w:rFonts w:eastAsia="Times New Roman"/>
        </w:rPr>
      </w:pPr>
      <w:bookmarkStart w:id="14" w:name="_Toc491270994"/>
      <w:r>
        <w:rPr>
          <w:rFonts w:eastAsia="Times New Roman"/>
        </w:rPr>
        <w:t>SYSTEM FEATURE 1</w:t>
      </w:r>
      <w:bookmarkEnd w:id="14"/>
      <w:r w:rsidR="00256BAF">
        <w:rPr>
          <w:rFonts w:eastAsia="Times New Roman"/>
        </w:rPr>
        <w:t>: The Login Process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1F3637" w:rsidR="00DE7232" w:rsidRDefault="00F263DC">
            <w:pPr>
              <w:pStyle w:val="Standard"/>
            </w:pPr>
            <w:r>
              <w:rPr>
                <w:rFonts w:ascii="Century Gothic" w:eastAsia="Times New Roman" w:hAnsi="Century Gothic" w:cs="Times New Roman"/>
                <w:color w:val="000000"/>
                <w:sz w:val="18"/>
                <w:szCs w:val="18"/>
              </w:rPr>
              <w:t> </w:t>
            </w:r>
            <w:r w:rsidR="00256BAF">
              <w:rPr>
                <w:rFonts w:ascii="Century Gothic" w:eastAsia="Times New Roman" w:hAnsi="Century Gothic" w:cs="Times New Roman"/>
                <w:color w:val="000000"/>
                <w:sz w:val="18"/>
                <w:szCs w:val="18"/>
              </w:rPr>
              <w:t>The user must enter a user</w:t>
            </w:r>
            <w:r w:rsidR="002F04C7">
              <w:rPr>
                <w:rFonts w:ascii="Century Gothic" w:eastAsia="Times New Roman" w:hAnsi="Century Gothic" w:cs="Times New Roman"/>
                <w:color w:val="000000"/>
                <w:sz w:val="18"/>
                <w:szCs w:val="18"/>
              </w:rPr>
              <w:t xml:space="preserve">name and password in order to log in and </w:t>
            </w:r>
            <w:r w:rsidR="004B4D80">
              <w:rPr>
                <w:rFonts w:ascii="Century Gothic" w:eastAsia="Times New Roman" w:hAnsi="Century Gothic" w:cs="Times New Roman"/>
                <w:color w:val="000000"/>
                <w:sz w:val="18"/>
                <w:szCs w:val="18"/>
              </w:rPr>
              <w:t>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4366EB28" w:rsidR="00DE7232" w:rsidRDefault="004B4D80">
            <w:pPr>
              <w:pStyle w:val="Standard"/>
            </w:pPr>
            <w:r>
              <w:rPr>
                <w:rFonts w:ascii="Century Gothic" w:eastAsia="Times New Roman" w:hAnsi="Century Gothic" w:cs="Times New Roman"/>
                <w:color w:val="000000"/>
                <w:sz w:val="18"/>
                <w:szCs w:val="18"/>
              </w:rPr>
              <w:t xml:space="preserve">First there is a </w:t>
            </w:r>
            <w:r w:rsidR="00833158">
              <w:rPr>
                <w:rFonts w:ascii="Century Gothic" w:eastAsia="Times New Roman" w:hAnsi="Century Gothic" w:cs="Times New Roman"/>
                <w:color w:val="000000"/>
                <w:sz w:val="18"/>
                <w:szCs w:val="18"/>
              </w:rPr>
              <w:t xml:space="preserve">prompt </w:t>
            </w:r>
            <w:r w:rsidR="007C1164">
              <w:rPr>
                <w:rFonts w:ascii="Century Gothic" w:eastAsia="Times New Roman" w:hAnsi="Century Gothic" w:cs="Times New Roman"/>
                <w:color w:val="000000"/>
                <w:sz w:val="18"/>
                <w:szCs w:val="18"/>
              </w:rPr>
              <w:t>for the username and then it will</w:t>
            </w:r>
            <w:r w:rsidR="0019040C">
              <w:rPr>
                <w:rFonts w:ascii="Century Gothic" w:eastAsia="Times New Roman" w:hAnsi="Century Gothic" w:cs="Times New Roman"/>
                <w:color w:val="000000"/>
                <w:sz w:val="18"/>
                <w:szCs w:val="18"/>
              </w:rPr>
              <w:t xml:space="preserve"> check it against the database.</w:t>
            </w:r>
            <w:r w:rsidR="006378CB">
              <w:rPr>
                <w:rFonts w:ascii="Century Gothic" w:eastAsia="Times New Roman" w:hAnsi="Century Gothic" w:cs="Times New Roman"/>
                <w:color w:val="000000"/>
                <w:sz w:val="18"/>
                <w:szCs w:val="18"/>
              </w:rPr>
              <w:t xml:space="preserve"> If the username is found, then it will</w:t>
            </w:r>
            <w:r w:rsidR="007C1164">
              <w:rPr>
                <w:rFonts w:ascii="Century Gothic" w:eastAsia="Times New Roman" w:hAnsi="Century Gothic" w:cs="Times New Roman"/>
                <w:color w:val="000000"/>
                <w:sz w:val="18"/>
                <w:szCs w:val="18"/>
              </w:rPr>
              <w:t xml:space="preserve"> prompt for the password</w:t>
            </w:r>
            <w:r w:rsidR="002A1AB0">
              <w:rPr>
                <w:rFonts w:ascii="Century Gothic" w:eastAsia="Times New Roman" w:hAnsi="Century Gothic" w:cs="Times New Roman"/>
                <w:color w:val="000000"/>
                <w:sz w:val="18"/>
                <w:szCs w:val="18"/>
              </w:rPr>
              <w:t xml:space="preserve">. </w:t>
            </w:r>
            <w:r w:rsidR="006378CB">
              <w:rPr>
                <w:rFonts w:ascii="Century Gothic" w:eastAsia="Times New Roman" w:hAnsi="Century Gothic" w:cs="Times New Roman"/>
                <w:color w:val="000000"/>
                <w:sz w:val="18"/>
                <w:szCs w:val="18"/>
              </w:rPr>
              <w:t>If the username is not found</w:t>
            </w:r>
            <w:r w:rsidR="00FD662C">
              <w:rPr>
                <w:rFonts w:ascii="Century Gothic" w:eastAsia="Times New Roman" w:hAnsi="Century Gothic" w:cs="Times New Roman"/>
                <w:color w:val="000000"/>
                <w:sz w:val="18"/>
                <w:szCs w:val="18"/>
              </w:rPr>
              <w:t>, then it will</w:t>
            </w:r>
            <w:r w:rsidR="002A1AB0">
              <w:rPr>
                <w:rFonts w:ascii="Century Gothic" w:eastAsia="Times New Roman" w:hAnsi="Century Gothic" w:cs="Times New Roman"/>
                <w:color w:val="000000"/>
                <w:sz w:val="18"/>
                <w:szCs w:val="18"/>
              </w:rPr>
              <w:t xml:space="preserve"> return</w:t>
            </w:r>
            <w:r w:rsidR="00FD662C">
              <w:rPr>
                <w:rFonts w:ascii="Century Gothic" w:eastAsia="Times New Roman" w:hAnsi="Century Gothic" w:cs="Times New Roman"/>
                <w:color w:val="000000"/>
                <w:sz w:val="18"/>
                <w:szCs w:val="18"/>
              </w:rPr>
              <w:t xml:space="preserve"> the message</w:t>
            </w:r>
            <w:r w:rsidR="002A1AB0">
              <w:rPr>
                <w:rFonts w:ascii="Century Gothic" w:eastAsia="Times New Roman" w:hAnsi="Century Gothic" w:cs="Times New Roman"/>
                <w:color w:val="000000"/>
                <w:sz w:val="18"/>
                <w:szCs w:val="18"/>
              </w:rPr>
              <w:t xml:space="preserve"> </w:t>
            </w:r>
            <w:r w:rsidR="000B676C">
              <w:rPr>
                <w:rFonts w:ascii="Century Gothic" w:eastAsia="Times New Roman" w:hAnsi="Century Gothic" w:cs="Times New Roman"/>
                <w:color w:val="000000"/>
                <w:sz w:val="18"/>
                <w:szCs w:val="18"/>
              </w:rPr>
              <w:t>“Username not found</w:t>
            </w:r>
            <w:r w:rsidR="00FD662C">
              <w:rPr>
                <w:rFonts w:ascii="Century Gothic" w:eastAsia="Times New Roman" w:hAnsi="Century Gothic" w:cs="Times New Roman"/>
                <w:color w:val="000000"/>
                <w:sz w:val="18"/>
                <w:szCs w:val="18"/>
              </w:rPr>
              <w:t>.</w:t>
            </w:r>
            <w:r w:rsidR="000B676C">
              <w:rPr>
                <w:rFonts w:ascii="Century Gothic" w:eastAsia="Times New Roman" w:hAnsi="Century Gothic" w:cs="Times New Roman"/>
                <w:color w:val="000000"/>
                <w:sz w:val="18"/>
                <w:szCs w:val="18"/>
              </w:rPr>
              <w:t>”</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768338FA"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841176">
              <w:rPr>
                <w:rFonts w:ascii="Century Gothic" w:eastAsia="Times New Roman" w:hAnsi="Century Gothic" w:cs="Times New Roman"/>
                <w:color w:val="000000"/>
                <w:sz w:val="18"/>
                <w:szCs w:val="18"/>
              </w:rPr>
              <w:t>(Do we want</w:t>
            </w:r>
            <w:r w:rsidR="00F4702E">
              <w:rPr>
                <w:rFonts w:ascii="Century Gothic" w:eastAsia="Times New Roman" w:hAnsi="Century Gothic" w:cs="Times New Roman"/>
                <w:color w:val="000000"/>
                <w:sz w:val="18"/>
                <w:szCs w:val="18"/>
              </w:rPr>
              <w:t xml:space="preserve"> it</w:t>
            </w:r>
            <w:r w:rsidR="00841176">
              <w:rPr>
                <w:rFonts w:ascii="Century Gothic" w:eastAsia="Times New Roman" w:hAnsi="Century Gothic" w:cs="Times New Roman"/>
                <w:color w:val="000000"/>
                <w:sz w:val="18"/>
                <w:szCs w:val="18"/>
              </w:rPr>
              <w:t xml:space="preserve"> to </w:t>
            </w:r>
            <w:r w:rsidR="00F4702E">
              <w:rPr>
                <w:rFonts w:ascii="Century Gothic" w:eastAsia="Times New Roman" w:hAnsi="Century Gothic" w:cs="Times New Roman"/>
                <w:color w:val="000000"/>
                <w:sz w:val="18"/>
                <w:szCs w:val="18"/>
              </w:rPr>
              <w:t>check</w:t>
            </w:r>
            <w:r w:rsidR="00841176">
              <w:rPr>
                <w:rFonts w:ascii="Century Gothic" w:eastAsia="Times New Roman" w:hAnsi="Century Gothic" w:cs="Times New Roman"/>
                <w:color w:val="000000"/>
                <w:sz w:val="18"/>
                <w:szCs w:val="18"/>
              </w:rPr>
              <w:t xml:space="preserve"> for </w:t>
            </w:r>
            <w:r w:rsidR="00F4702E">
              <w:rPr>
                <w:rFonts w:ascii="Century Gothic" w:eastAsia="Times New Roman" w:hAnsi="Century Gothic" w:cs="Times New Roman"/>
                <w:color w:val="000000"/>
                <w:sz w:val="18"/>
                <w:szCs w:val="18"/>
              </w:rPr>
              <w:t>username first and then respond with “Username not found”?</w:t>
            </w:r>
            <w:r w:rsidR="00B12942">
              <w:rPr>
                <w:rFonts w:ascii="Century Gothic" w:eastAsia="Times New Roman" w:hAnsi="Century Gothic" w:cs="Times New Roman"/>
                <w:color w:val="000000"/>
                <w:sz w:val="18"/>
                <w:szCs w:val="18"/>
              </w:rPr>
              <w:t xml:space="preserve"> Or do we want to take both the username and password at the same time and </w:t>
            </w:r>
            <w:proofErr w:type="gramStart"/>
            <w:r w:rsidR="00B12942">
              <w:rPr>
                <w:rFonts w:ascii="Century Gothic" w:eastAsia="Times New Roman" w:hAnsi="Century Gothic" w:cs="Times New Roman"/>
                <w:color w:val="000000"/>
                <w:sz w:val="18"/>
                <w:szCs w:val="18"/>
              </w:rPr>
              <w:t>say</w:t>
            </w:r>
            <w:proofErr w:type="gramEnd"/>
            <w:r w:rsidR="00B12942">
              <w:rPr>
                <w:rFonts w:ascii="Century Gothic" w:eastAsia="Times New Roman" w:hAnsi="Century Gothic" w:cs="Times New Roman"/>
                <w:color w:val="000000"/>
                <w:sz w:val="18"/>
                <w:szCs w:val="18"/>
              </w:rPr>
              <w:t xml:space="preserve"> “The pair is not found”?</w:t>
            </w:r>
            <w:r w:rsidR="00841176">
              <w:rPr>
                <w:rFonts w:ascii="Century Gothic" w:eastAsia="Times New Roman" w:hAnsi="Century Gothic" w:cs="Times New Roman"/>
                <w:color w:val="000000"/>
                <w:sz w:val="18"/>
                <w:szCs w:val="18"/>
              </w:rPr>
              <w:t>)</w:t>
            </w:r>
            <w:r w:rsidR="0070062C">
              <w:rPr>
                <w:rFonts w:ascii="Century Gothic" w:eastAsia="Times New Roman" w:hAnsi="Century Gothic" w:cs="Times New Roman"/>
                <w:color w:val="000000"/>
                <w:sz w:val="18"/>
                <w:szCs w:val="18"/>
              </w:rPr>
              <w:t xml:space="preserve"> We need a user database/file using either .JSON or .CSV</w:t>
            </w:r>
            <w:r w:rsidR="00450B38">
              <w:rPr>
                <w:rFonts w:ascii="Century Gothic" w:eastAsia="Times New Roman" w:hAnsi="Century Gothic" w:cs="Times New Roman"/>
                <w:color w:val="000000"/>
                <w:sz w:val="18"/>
                <w:szCs w:val="18"/>
              </w:rPr>
              <w:t xml:space="preserve"> </w:t>
            </w:r>
            <w:r w:rsidR="002D62CD">
              <w:rPr>
                <w:rFonts w:ascii="Century Gothic" w:eastAsia="Times New Roman" w:hAnsi="Century Gothic" w:cs="Times New Roman"/>
                <w:color w:val="000000"/>
                <w:sz w:val="18"/>
                <w:szCs w:val="18"/>
              </w:rPr>
              <w:t>file format. (We need to turn this “database” in along with the rest of our other files</w:t>
            </w:r>
            <w:r w:rsidR="00840FAE">
              <w:rPr>
                <w:rFonts w:ascii="Century Gothic" w:eastAsia="Times New Roman" w:hAnsi="Century Gothic" w:cs="Times New Roman"/>
                <w:color w:val="000000"/>
                <w:sz w:val="18"/>
                <w:szCs w:val="18"/>
              </w:rPr>
              <w:t>.</w:t>
            </w:r>
            <w:r w:rsidR="002D62CD">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 xml:space="preserve"> (The above requirements only say to use</w:t>
            </w:r>
            <w:r w:rsidR="006F433D">
              <w:rPr>
                <w:rFonts w:ascii="Century Gothic" w:eastAsia="Times New Roman" w:hAnsi="Century Gothic" w:cs="Times New Roman"/>
                <w:color w:val="000000"/>
                <w:sz w:val="18"/>
                <w:szCs w:val="18"/>
              </w:rPr>
              <w:t xml:space="preserve"> .CSV for the username “database” instead of giving the option of either .JSON or .CSV. </w:t>
            </w:r>
            <w:r w:rsidR="00E379B2">
              <w:rPr>
                <w:rFonts w:ascii="Century Gothic" w:eastAsia="Times New Roman" w:hAnsi="Century Gothic" w:cs="Times New Roman"/>
                <w:color w:val="000000"/>
                <w:sz w:val="18"/>
                <w:szCs w:val="18"/>
              </w:rPr>
              <w:t>I’ll need to email Prof. Carmon to ask him about that small detail</w:t>
            </w:r>
            <w:r w:rsidR="00A26CA6">
              <w:rPr>
                <w:rFonts w:ascii="Century Gothic" w:eastAsia="Times New Roman" w:hAnsi="Century Gothic" w:cs="Times New Roman"/>
                <w:color w:val="000000"/>
                <w:sz w:val="18"/>
                <w:szCs w:val="18"/>
              </w:rPr>
              <w:t xml:space="preserve">, if it needs to be a .CSV or if </w:t>
            </w:r>
            <w:r w:rsidR="005D3D45">
              <w:rPr>
                <w:rFonts w:ascii="Century Gothic" w:eastAsia="Times New Roman" w:hAnsi="Century Gothic" w:cs="Times New Roman"/>
                <w:color w:val="000000"/>
                <w:sz w:val="18"/>
                <w:szCs w:val="18"/>
              </w:rPr>
              <w:t>it really can be either one</w:t>
            </w:r>
            <w:r w:rsidR="00A26CA6">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66739E0C" w:rsidR="00DE7232" w:rsidRDefault="00F263DC">
      <w:pPr>
        <w:pStyle w:val="Heading2"/>
        <w:rPr>
          <w:rFonts w:eastAsia="Times New Roman"/>
        </w:rPr>
      </w:pPr>
      <w:bookmarkStart w:id="15" w:name="_Toc491270995"/>
      <w:r>
        <w:rPr>
          <w:rFonts w:eastAsia="Times New Roman"/>
        </w:rPr>
        <w:t>SYSTEM FEATURE 2</w:t>
      </w:r>
      <w:bookmarkEnd w:id="15"/>
      <w:r w:rsidR="005D3D45">
        <w:rPr>
          <w:rFonts w:eastAsia="Times New Roman"/>
        </w:rPr>
        <w:t xml:space="preserve">: </w:t>
      </w:r>
      <w:r w:rsidR="00D852CD">
        <w:rPr>
          <w:rFonts w:eastAsia="Times New Roman"/>
        </w:rPr>
        <w:t xml:space="preserve">Importing and Reading from </w:t>
      </w:r>
      <w:r w:rsidR="00AA40D9">
        <w:rPr>
          <w:rFonts w:eastAsia="Times New Roman"/>
        </w:rPr>
        <w:t>.JSON and/or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196ECAA3" w:rsidR="00DE7232" w:rsidRDefault="00F263DC">
            <w:pPr>
              <w:pStyle w:val="Standard"/>
            </w:pPr>
            <w:r>
              <w:rPr>
                <w:rFonts w:ascii="Century Gothic" w:eastAsia="Times New Roman" w:hAnsi="Century Gothic" w:cs="Times New Roman"/>
                <w:color w:val="000000"/>
                <w:sz w:val="18"/>
                <w:szCs w:val="18"/>
              </w:rPr>
              <w:t> </w:t>
            </w:r>
            <w:r w:rsidR="00210F20">
              <w:rPr>
                <w:rFonts w:ascii="Century Gothic" w:eastAsia="Times New Roman" w:hAnsi="Century Gothic" w:cs="Times New Roman"/>
                <w:color w:val="000000"/>
                <w:sz w:val="18"/>
                <w:szCs w:val="18"/>
              </w:rPr>
              <w:t>(Are we using the .JSON or the .CSV</w:t>
            </w:r>
            <w:r w:rsidR="002717F0">
              <w:rPr>
                <w:rFonts w:ascii="Century Gothic" w:eastAsia="Times New Roman" w:hAnsi="Century Gothic" w:cs="Times New Roman"/>
                <w:color w:val="000000"/>
                <w:sz w:val="18"/>
                <w:szCs w:val="18"/>
              </w:rPr>
              <w:t xml:space="preserve"> or both?</w:t>
            </w:r>
            <w:r w:rsidR="00210F20">
              <w:rPr>
                <w:rFonts w:ascii="Century Gothic" w:eastAsia="Times New Roman" w:hAnsi="Century Gothic" w:cs="Times New Roman"/>
                <w:color w:val="000000"/>
                <w:sz w:val="18"/>
                <w:szCs w:val="18"/>
              </w:rPr>
              <w:t>)</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62D5E650" w:rsidR="00DE7232" w:rsidRDefault="00F263DC">
            <w:pPr>
              <w:pStyle w:val="Standard"/>
            </w:pPr>
            <w:r>
              <w:rPr>
                <w:rFonts w:ascii="Century Gothic" w:eastAsia="Times New Roman" w:hAnsi="Century Gothic" w:cs="Times New Roman"/>
                <w:color w:val="000000"/>
                <w:sz w:val="18"/>
                <w:szCs w:val="18"/>
              </w:rPr>
              <w:t> </w:t>
            </w:r>
            <w:r w:rsidR="00A52A60">
              <w:rPr>
                <w:rFonts w:ascii="Century Gothic" w:eastAsia="Times New Roman" w:hAnsi="Century Gothic" w:cs="Times New Roman"/>
                <w:color w:val="000000"/>
                <w:sz w:val="18"/>
                <w:szCs w:val="18"/>
              </w:rPr>
              <w:t xml:space="preserve">(How do I know that the user wants to import this file? Are we going to do right away on </w:t>
            </w:r>
            <w:proofErr w:type="gramStart"/>
            <w:r w:rsidR="00A52A60">
              <w:rPr>
                <w:rFonts w:ascii="Century Gothic" w:eastAsia="Times New Roman" w:hAnsi="Century Gothic" w:cs="Times New Roman"/>
                <w:color w:val="000000"/>
                <w:sz w:val="18"/>
                <w:szCs w:val="18"/>
              </w:rPr>
              <w:t>load, or</w:t>
            </w:r>
            <w:proofErr w:type="gramEnd"/>
            <w:r w:rsidR="00A52A60">
              <w:rPr>
                <w:rFonts w:ascii="Century Gothic" w:eastAsia="Times New Roman" w:hAnsi="Century Gothic" w:cs="Times New Roman"/>
                <w:color w:val="000000"/>
                <w:sz w:val="18"/>
                <w:szCs w:val="18"/>
              </w:rPr>
              <w:t xml:space="preserve"> are we going to </w:t>
            </w:r>
            <w:r w:rsidR="00E77CAA">
              <w:rPr>
                <w:rFonts w:ascii="Century Gothic" w:eastAsia="Times New Roman" w:hAnsi="Century Gothic" w:cs="Times New Roman"/>
                <w:color w:val="000000"/>
                <w:sz w:val="18"/>
                <w:szCs w:val="18"/>
              </w:rPr>
              <w:t xml:space="preserve">wait for the user </w:t>
            </w:r>
            <w:r w:rsidR="00E51631">
              <w:rPr>
                <w:rFonts w:ascii="Century Gothic" w:eastAsia="Times New Roman" w:hAnsi="Century Gothic" w:cs="Times New Roman"/>
                <w:color w:val="000000"/>
                <w:sz w:val="18"/>
                <w:szCs w:val="18"/>
              </w:rPr>
              <w:t xml:space="preserve">to say. “Import the file? Yes or </w:t>
            </w:r>
            <w:proofErr w:type="gramStart"/>
            <w:r w:rsidR="00E51631">
              <w:rPr>
                <w:rFonts w:ascii="Century Gothic" w:eastAsia="Times New Roman" w:hAnsi="Century Gothic" w:cs="Times New Roman"/>
                <w:color w:val="000000"/>
                <w:sz w:val="18"/>
                <w:szCs w:val="18"/>
              </w:rPr>
              <w:t>No</w:t>
            </w:r>
            <w:proofErr w:type="gramEnd"/>
            <w:r w:rsidR="00E51631">
              <w:rPr>
                <w:rFonts w:ascii="Century Gothic" w:eastAsia="Times New Roman" w:hAnsi="Century Gothic" w:cs="Times New Roman"/>
                <w:color w:val="000000"/>
                <w:sz w:val="18"/>
                <w:szCs w:val="18"/>
              </w:rPr>
              <w:t xml:space="preserve">?” Or </w:t>
            </w:r>
            <w:r w:rsidR="00EF3FBD">
              <w:rPr>
                <w:rFonts w:ascii="Century Gothic" w:eastAsia="Times New Roman" w:hAnsi="Century Gothic" w:cs="Times New Roman"/>
                <w:color w:val="000000"/>
                <w:sz w:val="18"/>
                <w:szCs w:val="18"/>
              </w:rPr>
              <w:t>are we going to do it automatically? As in either after</w:t>
            </w:r>
            <w:r w:rsidR="00726515">
              <w:rPr>
                <w:rFonts w:ascii="Century Gothic" w:eastAsia="Times New Roman" w:hAnsi="Century Gothic" w:cs="Times New Roman"/>
                <w:color w:val="000000"/>
                <w:sz w:val="18"/>
                <w:szCs w:val="18"/>
              </w:rPr>
              <w:t xml:space="preserve"> the log in process is complete</w:t>
            </w:r>
            <w:r w:rsidR="00BB4B95">
              <w:rPr>
                <w:rFonts w:ascii="Century Gothic" w:eastAsia="Times New Roman" w:hAnsi="Century Gothic" w:cs="Times New Roman"/>
                <w:color w:val="000000"/>
                <w:sz w:val="18"/>
                <w:szCs w:val="18"/>
              </w:rPr>
              <w:t xml:space="preserve"> the program will automatically import the file to be ready, or are we going to do it</w:t>
            </w:r>
            <w:r w:rsidR="00F3583C">
              <w:rPr>
                <w:rFonts w:ascii="Century Gothic" w:eastAsia="Times New Roman" w:hAnsi="Century Gothic" w:cs="Times New Roman"/>
                <w:color w:val="000000"/>
                <w:sz w:val="18"/>
                <w:szCs w:val="18"/>
              </w:rPr>
              <w:t xml:space="preserve"> after they have entered in </w:t>
            </w:r>
            <w:r w:rsidR="009F57DF">
              <w:rPr>
                <w:rFonts w:ascii="Century Gothic" w:eastAsia="Times New Roman" w:hAnsi="Century Gothic" w:cs="Times New Roman"/>
                <w:color w:val="000000"/>
                <w:sz w:val="18"/>
                <w:szCs w:val="18"/>
              </w:rPr>
              <w:t>their input into the search query</w:t>
            </w:r>
            <w:r w:rsidR="00176DC6">
              <w:rPr>
                <w:rFonts w:ascii="Century Gothic" w:eastAsia="Times New Roman" w:hAnsi="Century Gothic" w:cs="Times New Roman"/>
                <w:color w:val="000000"/>
                <w:sz w:val="18"/>
                <w:szCs w:val="18"/>
              </w:rPr>
              <w:t>, if either of these then probably the later. Or will we possibly give the user the option of loading in either file, or even both files, to give them the optio</w:t>
            </w:r>
            <w:r w:rsidR="00641804">
              <w:rPr>
                <w:rFonts w:ascii="Century Gothic" w:eastAsia="Times New Roman" w:hAnsi="Century Gothic" w:cs="Times New Roman"/>
                <w:color w:val="000000"/>
                <w:sz w:val="18"/>
                <w:szCs w:val="18"/>
              </w:rPr>
              <w:t>n of which to search through</w:t>
            </w:r>
            <w:r w:rsidR="00A752D3">
              <w:rPr>
                <w:rFonts w:ascii="Century Gothic" w:eastAsia="Times New Roman" w:hAnsi="Century Gothic" w:cs="Times New Roman"/>
                <w:color w:val="000000"/>
                <w:sz w:val="18"/>
                <w:szCs w:val="18"/>
              </w:rPr>
              <w:t>, though this would definitely be more of a bonus if we could do that this week.</w:t>
            </w:r>
            <w:r w:rsidR="00A52A60">
              <w:rPr>
                <w:rFonts w:ascii="Century Gothic" w:eastAsia="Times New Roman" w:hAnsi="Century Gothic" w:cs="Times New Roman"/>
                <w:color w:val="000000"/>
                <w:sz w:val="18"/>
                <w:szCs w:val="18"/>
              </w:rPr>
              <w:t>)</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40709352"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2717F0">
              <w:rPr>
                <w:rFonts w:ascii="Century Gothic" w:eastAsia="Times New Roman" w:hAnsi="Century Gothic" w:cs="Times New Roman"/>
                <w:color w:val="000000"/>
                <w:sz w:val="18"/>
                <w:szCs w:val="18"/>
              </w:rPr>
              <w:t xml:space="preserve">The </w:t>
            </w:r>
            <w:r w:rsidR="00E4659D">
              <w:rPr>
                <w:rFonts w:ascii="Century Gothic" w:eastAsia="Times New Roman" w:hAnsi="Century Gothic" w:cs="Times New Roman"/>
                <w:color w:val="000000"/>
                <w:sz w:val="18"/>
                <w:szCs w:val="18"/>
              </w:rPr>
              <w:t>JSON file to be imported, or the CSV file to be imported, (depending on which we use).</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130CFDCE" w:rsidR="00DE7232" w:rsidRDefault="00F263DC">
      <w:pPr>
        <w:pStyle w:val="Heading2"/>
        <w:rPr>
          <w:rFonts w:eastAsia="Times New Roman"/>
        </w:rPr>
      </w:pPr>
      <w:bookmarkStart w:id="16" w:name="_Toc491270996"/>
      <w:r>
        <w:rPr>
          <w:rFonts w:eastAsia="Times New Roman"/>
        </w:rPr>
        <w:lastRenderedPageBreak/>
        <w:t>SYSTEM FEATURE 3</w:t>
      </w:r>
      <w:bookmarkEnd w:id="16"/>
      <w:r w:rsidR="00826D34">
        <w:rPr>
          <w:rFonts w:eastAsia="Times New Roman"/>
        </w:rPr>
        <w:t xml:space="preserve">: </w:t>
      </w:r>
      <w:r w:rsidR="00B55F09">
        <w:rPr>
          <w:rFonts w:eastAsia="Times New Roman"/>
        </w:rPr>
        <w:t>Searching</w:t>
      </w:r>
      <w:r w:rsidR="009473CE">
        <w:rPr>
          <w:rFonts w:eastAsia="Times New Roman"/>
        </w:rPr>
        <w:t>/Querying</w:t>
      </w:r>
      <w:r w:rsidR="008F7C11">
        <w:rPr>
          <w:rFonts w:eastAsia="Times New Roman"/>
        </w:rPr>
        <w:t xml:space="preserve"> Through the Book Inventory File</w:t>
      </w:r>
      <w:r w:rsidR="0018733F">
        <w:rPr>
          <w:rFonts w:eastAsia="Times New Roman"/>
        </w:rPr>
        <w:t>/Database</w:t>
      </w:r>
      <w:r w:rsidR="008F7C11">
        <w:rPr>
          <w:rFonts w:eastAsia="Times New Roman"/>
        </w:rPr>
        <w:t xml:space="preserve"> </w:t>
      </w:r>
      <w:r w:rsidR="00CC31F0">
        <w:rPr>
          <w:rFonts w:eastAsia="Times New Roman"/>
        </w:rPr>
        <w:t>and</w:t>
      </w:r>
      <w:r w:rsidR="00B55F09">
        <w:rPr>
          <w:rFonts w:eastAsia="Times New Roman"/>
        </w:rPr>
        <w:t xml:space="preserve"> </w:t>
      </w:r>
      <w:r w:rsidR="00CC31F0">
        <w:rPr>
          <w:rFonts w:eastAsia="Times New Roman"/>
        </w:rPr>
        <w:t>Displaying</w:t>
      </w:r>
      <w:r w:rsidR="00995577">
        <w:rPr>
          <w:rFonts w:eastAsia="Times New Roman"/>
        </w:rPr>
        <w:t xml:space="preserve"> the</w:t>
      </w:r>
      <w:r w:rsidR="0018733F">
        <w:rPr>
          <w:rFonts w:eastAsia="Times New Roman"/>
        </w:rPr>
        <w:t xml:space="preserve"> Relevant</w:t>
      </w:r>
      <w:r w:rsidR="00995577">
        <w:rPr>
          <w:rFonts w:eastAsia="Times New Roman"/>
        </w:rPr>
        <w:t xml:space="preserve"> Search Information</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0B1D8A5F" w:rsidR="00DE7232" w:rsidRDefault="00F263DC">
            <w:pPr>
              <w:pStyle w:val="Standard"/>
            </w:pPr>
            <w:r>
              <w:rPr>
                <w:rFonts w:ascii="Century Gothic" w:eastAsia="Times New Roman" w:hAnsi="Century Gothic" w:cs="Times New Roman"/>
                <w:color w:val="000000"/>
                <w:sz w:val="18"/>
                <w:szCs w:val="18"/>
              </w:rPr>
              <w:t> </w:t>
            </w:r>
            <w:r w:rsidR="005250D7">
              <w:rPr>
                <w:rFonts w:ascii="Century Gothic" w:eastAsia="Times New Roman" w:hAnsi="Century Gothic" w:cs="Times New Roman"/>
                <w:color w:val="000000"/>
                <w:sz w:val="18"/>
                <w:szCs w:val="18"/>
              </w:rPr>
              <w:t xml:space="preserve">(Currently, the </w:t>
            </w:r>
            <w:proofErr w:type="spellStart"/>
            <w:r w:rsidR="005250D7">
              <w:rPr>
                <w:rFonts w:ascii="Century Gothic" w:eastAsia="Times New Roman" w:hAnsi="Century Gothic" w:cs="Times New Roman"/>
                <w:color w:val="000000"/>
                <w:sz w:val="18"/>
                <w:szCs w:val="18"/>
              </w:rPr>
              <w:t>books.json</w:t>
            </w:r>
            <w:proofErr w:type="spellEnd"/>
            <w:r w:rsidR="005250D7">
              <w:rPr>
                <w:rFonts w:ascii="Century Gothic" w:eastAsia="Times New Roman" w:hAnsi="Century Gothic" w:cs="Times New Roman"/>
                <w:color w:val="000000"/>
                <w:sz w:val="18"/>
                <w:szCs w:val="18"/>
              </w:rPr>
              <w:t xml:space="preserve"> and books.csv </w:t>
            </w:r>
            <w:r w:rsidR="0035787A">
              <w:rPr>
                <w:rFonts w:ascii="Century Gothic" w:eastAsia="Times New Roman" w:hAnsi="Century Gothic" w:cs="Times New Roman"/>
                <w:color w:val="000000"/>
                <w:sz w:val="18"/>
                <w:szCs w:val="18"/>
              </w:rPr>
              <w:t>only tell us and the users “What books do we currently carry,” and not “What books do we currently have in stock.”</w:t>
            </w:r>
            <w:r w:rsidR="00E25846">
              <w:rPr>
                <w:rFonts w:ascii="Century Gothic" w:eastAsia="Times New Roman" w:hAnsi="Century Gothic" w:cs="Times New Roman"/>
                <w:color w:val="000000"/>
                <w:sz w:val="18"/>
                <w:szCs w:val="18"/>
              </w:rPr>
              <w:t xml:space="preserve"> Implementing this change might, and probably will, be something</w:t>
            </w:r>
            <w:r w:rsidR="00F60DEB">
              <w:rPr>
                <w:rFonts w:ascii="Century Gothic" w:eastAsia="Times New Roman" w:hAnsi="Century Gothic" w:cs="Times New Roman"/>
                <w:color w:val="000000"/>
                <w:sz w:val="18"/>
                <w:szCs w:val="18"/>
              </w:rPr>
              <w:t xml:space="preserve"> that will be required to change later down the line. This isn’t something you need</w:t>
            </w:r>
            <w:r w:rsidR="00A01D04">
              <w:rPr>
                <w:rFonts w:ascii="Century Gothic" w:eastAsia="Times New Roman" w:hAnsi="Century Gothic" w:cs="Times New Roman"/>
                <w:color w:val="000000"/>
                <w:sz w:val="18"/>
                <w:szCs w:val="18"/>
              </w:rPr>
              <w:t xml:space="preserve"> to work on making this week, but it is something worth considering while you try to design this.</w:t>
            </w:r>
            <w:r w:rsidR="005250D7">
              <w:rPr>
                <w:rFonts w:ascii="Century Gothic" w:eastAsia="Times New Roman" w:hAnsi="Century Gothic" w:cs="Times New Roman"/>
                <w:color w:val="000000"/>
                <w:sz w:val="18"/>
                <w:szCs w:val="18"/>
              </w:rPr>
              <w:t>)</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3FA8C857" w:rsidR="00DE7232" w:rsidRDefault="00F263DC">
            <w:pPr>
              <w:pStyle w:val="Standard"/>
            </w:pPr>
            <w:r>
              <w:rPr>
                <w:rFonts w:ascii="Century Gothic" w:eastAsia="Times New Roman" w:hAnsi="Century Gothic" w:cs="Times New Roman"/>
                <w:color w:val="000000"/>
                <w:sz w:val="18"/>
                <w:szCs w:val="18"/>
              </w:rPr>
              <w:t> </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77777777"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p>
        </w:tc>
      </w:tr>
    </w:tbl>
    <w:p w14:paraId="24507000" w14:textId="77777777" w:rsidR="00DE7232" w:rsidRDefault="00DE7232">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595DAC5A" w:rsidR="00DE7232" w:rsidRDefault="008D3B69">
      <w:pPr>
        <w:pStyle w:val="Standard"/>
        <w:rPr>
          <w:rFonts w:ascii="Century Gothic" w:hAnsi="Century Gothic"/>
        </w:rPr>
      </w:pPr>
      <w:r>
        <w:rPr>
          <w:rFonts w:ascii="Century Gothic" w:hAnsi="Century Gothic"/>
        </w:rPr>
        <w:t>This program is g</w:t>
      </w:r>
      <w:r w:rsidR="008C0E3D">
        <w:rPr>
          <w:rFonts w:ascii="Century Gothic" w:hAnsi="Century Gothic"/>
        </w:rPr>
        <w:t xml:space="preserve">oing to be </w:t>
      </w:r>
      <w:r w:rsidR="00FD4931">
        <w:rPr>
          <w:rFonts w:ascii="Century Gothic" w:hAnsi="Century Gothic"/>
        </w:rPr>
        <w:t>a console application</w:t>
      </w:r>
      <w:r w:rsidR="000C5B71">
        <w:rPr>
          <w:rFonts w:ascii="Century Gothic" w:hAnsi="Century Gothic"/>
        </w:rPr>
        <w:t>, which will require</w:t>
      </w:r>
      <w:r w:rsidR="003875C0">
        <w:rPr>
          <w:rFonts w:ascii="Century Gothic" w:hAnsi="Century Gothic"/>
        </w:rPr>
        <w:t xml:space="preserve"> suitable user permissions </w:t>
      </w:r>
      <w:r w:rsidR="00D922B3">
        <w:rPr>
          <w:rFonts w:ascii="Century Gothic" w:hAnsi="Century Gothic"/>
        </w:rPr>
        <w:t>to access and interact with</w:t>
      </w:r>
      <w:r>
        <w:rPr>
          <w:rFonts w:ascii="Century Gothic" w:hAnsi="Century Gothic"/>
        </w:rPr>
        <w:t xml:space="preserve"> the Windows command prompt as well as</w:t>
      </w:r>
      <w:r w:rsidR="00135B3F">
        <w:rPr>
          <w:rFonts w:ascii="Century Gothic" w:hAnsi="Century Gothic"/>
        </w:rPr>
        <w:t xml:space="preserve"> a </w:t>
      </w:r>
      <w:r w:rsidR="00852782">
        <w:rPr>
          <w:rFonts w:ascii="Century Gothic" w:hAnsi="Century Gothic"/>
        </w:rPr>
        <w:t>functioning keyboard or a suitable equivalent that can interact with the command prompt</w:t>
      </w:r>
      <w:r w:rsidR="00090FBA">
        <w:rPr>
          <w:rFonts w:ascii="Century Gothic" w:hAnsi="Century Gothic"/>
        </w:rPr>
        <w:t xml:space="preserve">. A mouse or </w:t>
      </w:r>
      <w:r w:rsidR="007F31F2">
        <w:rPr>
          <w:rFonts w:ascii="Century Gothic" w:hAnsi="Century Gothic"/>
        </w:rPr>
        <w:t xml:space="preserve">a </w:t>
      </w:r>
      <w:r w:rsidR="00090FBA">
        <w:rPr>
          <w:rFonts w:ascii="Century Gothic" w:hAnsi="Century Gothic"/>
        </w:rPr>
        <w:t xml:space="preserve">mouse equivalent will not be </w:t>
      </w:r>
      <w:r w:rsidR="007F31F2">
        <w:rPr>
          <w:rFonts w:ascii="Century Gothic" w:hAnsi="Century Gothic"/>
        </w:rPr>
        <w:t>required</w:t>
      </w:r>
      <w:r w:rsidR="00EC5277">
        <w:rPr>
          <w:rFonts w:ascii="Century Gothic" w:hAnsi="Century Gothic"/>
        </w:rPr>
        <w:t xml:space="preserve"> for the functional operation of this application</w:t>
      </w:r>
      <w:r w:rsidR="007F31F2">
        <w:rPr>
          <w:rFonts w:ascii="Century Gothic" w:hAnsi="Century Gothic"/>
        </w:rPr>
        <w:t xml:space="preserve"> but</w:t>
      </w:r>
      <w:r w:rsidR="006C3D05">
        <w:rPr>
          <w:rFonts w:ascii="Century Gothic" w:hAnsi="Century Gothic"/>
        </w:rPr>
        <w:t xml:space="preserve"> having such equipment will allow the user</w:t>
      </w:r>
      <w:r w:rsidR="00C90246">
        <w:rPr>
          <w:rFonts w:ascii="Century Gothic" w:hAnsi="Century Gothic"/>
        </w:rPr>
        <w:t xml:space="preserve"> an additional</w:t>
      </w:r>
      <w:r w:rsidR="00E30518">
        <w:rPr>
          <w:rFonts w:ascii="Century Gothic" w:hAnsi="Century Gothic"/>
        </w:rPr>
        <w:t xml:space="preserve"> way to be able</w:t>
      </w:r>
      <w:r w:rsidR="006C3D05">
        <w:rPr>
          <w:rFonts w:ascii="Century Gothic" w:hAnsi="Century Gothic"/>
        </w:rPr>
        <w:t xml:space="preserve"> to close the program </w:t>
      </w:r>
      <w:r w:rsidR="007F31F2">
        <w:rPr>
          <w:rFonts w:ascii="Century Gothic" w:hAnsi="Century Gothic"/>
        </w:rPr>
        <w:t xml:space="preserve">prematurely at their </w:t>
      </w:r>
      <w:r w:rsidR="00EC5277">
        <w:rPr>
          <w:rFonts w:ascii="Century Gothic" w:hAnsi="Century Gothic"/>
        </w:rPr>
        <w:t xml:space="preserve">own </w:t>
      </w:r>
      <w:r w:rsidR="007F31F2">
        <w:rPr>
          <w:rFonts w:ascii="Century Gothic" w:hAnsi="Century Gothic"/>
        </w:rPr>
        <w:t>discretion</w:t>
      </w:r>
      <w:r w:rsidR="00090FBA">
        <w:rPr>
          <w:rFonts w:ascii="Century Gothic" w:hAnsi="Century Gothic"/>
        </w:rPr>
        <w:t>.</w:t>
      </w:r>
    </w:p>
    <w:p w14:paraId="4E83C6B3" w14:textId="77777777" w:rsidR="0063468A" w:rsidRDefault="0063468A" w:rsidP="0063468A">
      <w:pPr>
        <w:pStyle w:val="Standard"/>
        <w:rPr>
          <w:rFonts w:ascii="Century Gothic" w:hAnsi="Century Gothic"/>
        </w:rPr>
      </w:pPr>
      <w:r>
        <w:rPr>
          <w:rFonts w:ascii="Century Gothic" w:hAnsi="Century Gothic"/>
        </w:rPr>
        <w:t xml:space="preserve">(The user will need to have either the </w:t>
      </w:r>
      <w:proofErr w:type="spellStart"/>
      <w:r>
        <w:rPr>
          <w:rFonts w:ascii="Century Gothic" w:hAnsi="Century Gothic"/>
        </w:rPr>
        <w:t>RapidCSV</w:t>
      </w:r>
      <w:proofErr w:type="spellEnd"/>
      <w:r>
        <w:rPr>
          <w:rFonts w:ascii="Century Gothic" w:hAnsi="Century Gothic"/>
        </w:rPr>
        <w:t xml:space="preserve"> or </w:t>
      </w:r>
      <w:proofErr w:type="spellStart"/>
      <w:r>
        <w:rPr>
          <w:rFonts w:ascii="Century Gothic" w:hAnsi="Century Gothic"/>
        </w:rPr>
        <w:t>JsonCPP</w:t>
      </w:r>
      <w:proofErr w:type="spellEnd"/>
      <w:r>
        <w:rPr>
          <w:rFonts w:ascii="Century Gothic" w:hAnsi="Century Gothic"/>
        </w:rPr>
        <w:t xml:space="preserve"> libraries installed onto their machines, depending on which one we use.)</w:t>
      </w: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5CB6ECE5" w14:textId="77777777" w:rsidR="00801E83" w:rsidRDefault="00801E83">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3B301032"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762E8A">
        <w:rPr>
          <w:rFonts w:ascii="Century Gothic" w:hAnsi="Century Gothic"/>
          <w:sz w:val="21"/>
        </w:rPr>
        <w:t xml:space="preserve"> (</w:t>
      </w:r>
      <w:r w:rsidR="00610DDE">
        <w:rPr>
          <w:rFonts w:ascii="Century Gothic" w:hAnsi="Century Gothic"/>
          <w:sz w:val="21"/>
        </w:rPr>
        <w:t>Basically,</w:t>
      </w:r>
      <w:r w:rsidR="00680CE9">
        <w:rPr>
          <w:rFonts w:ascii="Century Gothic" w:hAnsi="Century Gothic"/>
          <w:sz w:val="21"/>
        </w:rPr>
        <w:t xml:space="preserve"> just about any other documentation that we ma</w:t>
      </w:r>
      <w:r w:rsidR="008337B7">
        <w:rPr>
          <w:rFonts w:ascii="Century Gothic" w:hAnsi="Century Gothic"/>
          <w:sz w:val="21"/>
        </w:rPr>
        <w:t>ke for this project should be included here.</w:t>
      </w:r>
      <w:r w:rsidR="00417E24">
        <w:rPr>
          <w:rFonts w:ascii="Century Gothic" w:hAnsi="Century Gothic"/>
          <w:sz w:val="21"/>
        </w:rPr>
        <w:t xml:space="preserve"> Also include</w:t>
      </w:r>
      <w:r w:rsidR="008E0810">
        <w:rPr>
          <w:rFonts w:ascii="Century Gothic" w:hAnsi="Century Gothic"/>
          <w:sz w:val="21"/>
        </w:rPr>
        <w:t xml:space="preserve"> any files/filenames that </w:t>
      </w:r>
      <w:r w:rsidR="00F20573">
        <w:rPr>
          <w:rFonts w:ascii="Century Gothic" w:hAnsi="Century Gothic"/>
          <w:sz w:val="21"/>
        </w:rPr>
        <w:t>would be required to compile &amp; run our program</w:t>
      </w:r>
      <w:r w:rsidR="00F20573" w:rsidRPr="00F20573">
        <w:rPr>
          <w:rFonts w:ascii="Century Gothic" w:hAnsi="Century Gothic"/>
          <w:sz w:val="21"/>
        </w:rPr>
        <w:t xml:space="preserve"> </w:t>
      </w:r>
      <w:r w:rsidR="003E7A23">
        <w:rPr>
          <w:rFonts w:ascii="Century Gothic" w:hAnsi="Century Gothic"/>
          <w:sz w:val="21"/>
          <w:u w:val="single"/>
        </w:rPr>
        <w:t>that we’ve w</w:t>
      </w:r>
      <w:r w:rsidR="00F20573">
        <w:rPr>
          <w:rFonts w:ascii="Century Gothic" w:hAnsi="Century Gothic"/>
          <w:sz w:val="21"/>
          <w:u w:val="single"/>
        </w:rPr>
        <w:t>ritten ourselves</w:t>
      </w:r>
      <w:r w:rsidR="008E0810">
        <w:rPr>
          <w:rFonts w:ascii="Century Gothic" w:hAnsi="Century Gothic"/>
          <w:sz w:val="21"/>
        </w:rPr>
        <w:t>, so our .</w:t>
      </w:r>
      <w:proofErr w:type="spellStart"/>
      <w:r w:rsidR="008E0810">
        <w:rPr>
          <w:rFonts w:ascii="Century Gothic" w:hAnsi="Century Gothic"/>
          <w:sz w:val="21"/>
        </w:rPr>
        <w:t>cpp</w:t>
      </w:r>
      <w:r w:rsidR="000F4FB1">
        <w:rPr>
          <w:rFonts w:ascii="Century Gothic" w:hAnsi="Century Gothic"/>
          <w:sz w:val="21"/>
        </w:rPr>
        <w:t>’s</w:t>
      </w:r>
      <w:proofErr w:type="spellEnd"/>
      <w:r w:rsidR="008E0810">
        <w:rPr>
          <w:rFonts w:ascii="Century Gothic" w:hAnsi="Century Gothic"/>
          <w:sz w:val="21"/>
        </w:rPr>
        <w:t>,</w:t>
      </w:r>
      <w:r w:rsidR="001A3EE9">
        <w:rPr>
          <w:rFonts w:ascii="Century Gothic" w:hAnsi="Century Gothic"/>
          <w:sz w:val="21"/>
        </w:rPr>
        <w:t xml:space="preserve"> our</w:t>
      </w:r>
      <w:r w:rsidR="008E0810">
        <w:rPr>
          <w:rFonts w:ascii="Century Gothic" w:hAnsi="Century Gothic"/>
          <w:sz w:val="21"/>
        </w:rPr>
        <w:t xml:space="preserve"> .h</w:t>
      </w:r>
      <w:r w:rsidR="000F4FB1">
        <w:rPr>
          <w:rFonts w:ascii="Century Gothic" w:hAnsi="Century Gothic"/>
          <w:sz w:val="21"/>
        </w:rPr>
        <w:t>’s, and any .</w:t>
      </w:r>
      <w:proofErr w:type="spellStart"/>
      <w:r w:rsidR="000F4FB1">
        <w:rPr>
          <w:rFonts w:ascii="Century Gothic" w:hAnsi="Century Gothic"/>
          <w:sz w:val="21"/>
        </w:rPr>
        <w:t>j</w:t>
      </w:r>
      <w:r w:rsidR="001A3EE9">
        <w:rPr>
          <w:rFonts w:ascii="Century Gothic" w:hAnsi="Century Gothic"/>
          <w:sz w:val="21"/>
        </w:rPr>
        <w:t>son</w:t>
      </w:r>
      <w:proofErr w:type="spellEnd"/>
      <w:r w:rsidR="001A3EE9">
        <w:rPr>
          <w:rFonts w:ascii="Century Gothic" w:hAnsi="Century Gothic"/>
          <w:sz w:val="21"/>
        </w:rPr>
        <w:t xml:space="preserve"> and .csv</w:t>
      </w:r>
      <w:r w:rsidR="00F20573">
        <w:rPr>
          <w:rFonts w:ascii="Century Gothic" w:hAnsi="Century Gothic"/>
          <w:sz w:val="21"/>
        </w:rPr>
        <w:t xml:space="preserve"> that we’ve</w:t>
      </w:r>
      <w:r w:rsidR="004806EB">
        <w:rPr>
          <w:rFonts w:ascii="Century Gothic" w:hAnsi="Century Gothic"/>
          <w:sz w:val="21"/>
        </w:rPr>
        <w:t xml:space="preserve"> made</w:t>
      </w:r>
      <w:r w:rsidR="002A73B5">
        <w:rPr>
          <w:rFonts w:ascii="Century Gothic" w:hAnsi="Century Gothic"/>
          <w:sz w:val="21"/>
        </w:rPr>
        <w:t xml:space="preserve"> shou</w:t>
      </w:r>
      <w:r w:rsidR="00F31014">
        <w:rPr>
          <w:rFonts w:ascii="Century Gothic" w:hAnsi="Century Gothic"/>
          <w:sz w:val="21"/>
        </w:rPr>
        <w:t>ld also be listed here</w:t>
      </w:r>
      <w:r w:rsidR="004806EB">
        <w:rPr>
          <w:rFonts w:ascii="Century Gothic" w:hAnsi="Century Gothic"/>
          <w:sz w:val="21"/>
        </w:rPr>
        <w:t xml:space="preserve">, but </w:t>
      </w:r>
      <w:r w:rsidR="00B62E2E">
        <w:rPr>
          <w:rFonts w:ascii="Century Gothic" w:hAnsi="Century Gothic"/>
          <w:sz w:val="21"/>
        </w:rPr>
        <w:t xml:space="preserve">do </w:t>
      </w:r>
      <w:r w:rsidR="004806EB">
        <w:rPr>
          <w:rFonts w:ascii="Century Gothic" w:hAnsi="Century Gothic"/>
          <w:sz w:val="21"/>
        </w:rPr>
        <w:t>not</w:t>
      </w:r>
      <w:r w:rsidR="00B62E2E">
        <w:rPr>
          <w:rFonts w:ascii="Century Gothic" w:hAnsi="Century Gothic"/>
          <w:sz w:val="21"/>
        </w:rPr>
        <w:t xml:space="preserve"> include</w:t>
      </w:r>
      <w:r w:rsidR="003965C9">
        <w:rPr>
          <w:rFonts w:ascii="Century Gothic" w:hAnsi="Century Gothic"/>
          <w:sz w:val="21"/>
        </w:rPr>
        <w:t xml:space="preserve"> any </w:t>
      </w:r>
      <w:r w:rsidR="00B62E2E">
        <w:rPr>
          <w:rFonts w:ascii="Century Gothic" w:hAnsi="Century Gothic"/>
          <w:sz w:val="21"/>
        </w:rPr>
        <w:t xml:space="preserve">of the </w:t>
      </w:r>
      <w:r w:rsidR="003965C9">
        <w:rPr>
          <w:rFonts w:ascii="Century Gothic" w:hAnsi="Century Gothic"/>
          <w:sz w:val="21"/>
        </w:rPr>
        <w:t>files that</w:t>
      </w:r>
      <w:r w:rsidR="00B62E2E">
        <w:rPr>
          <w:rFonts w:ascii="Century Gothic" w:hAnsi="Century Gothic"/>
          <w:sz w:val="21"/>
        </w:rPr>
        <w:t xml:space="preserve"> were given to us as part</w:t>
      </w:r>
      <w:r w:rsidR="00CA223E">
        <w:rPr>
          <w:rFonts w:ascii="Century Gothic" w:hAnsi="Century Gothic"/>
          <w:sz w:val="21"/>
        </w:rPr>
        <w:t xml:space="preserve"> of the assignment, i.e. the “</w:t>
      </w:r>
      <w:proofErr w:type="spellStart"/>
      <w:r w:rsidR="00CA223E">
        <w:rPr>
          <w:rFonts w:ascii="Century Gothic" w:hAnsi="Century Gothic"/>
          <w:sz w:val="21"/>
        </w:rPr>
        <w:t>books.json</w:t>
      </w:r>
      <w:proofErr w:type="spellEnd"/>
      <w:r w:rsidR="00CA223E">
        <w:rPr>
          <w:rFonts w:ascii="Century Gothic" w:hAnsi="Century Gothic"/>
          <w:sz w:val="21"/>
        </w:rPr>
        <w:t xml:space="preserve">” and “books.csv” </w:t>
      </w:r>
      <w:r w:rsidR="00856F33">
        <w:rPr>
          <w:rFonts w:ascii="Century Gothic" w:hAnsi="Century Gothic"/>
          <w:sz w:val="21"/>
        </w:rPr>
        <w:t xml:space="preserve">that are </w:t>
      </w:r>
      <w:r w:rsidR="00801E83">
        <w:rPr>
          <w:rFonts w:ascii="Century Gothic" w:hAnsi="Century Gothic"/>
          <w:sz w:val="21"/>
        </w:rPr>
        <w:t>the</w:t>
      </w:r>
      <w:r w:rsidR="00856F33">
        <w:rPr>
          <w:rFonts w:ascii="Century Gothic" w:hAnsi="Century Gothic"/>
          <w:sz w:val="21"/>
        </w:rPr>
        <w:t xml:space="preserve"> inventory files</w:t>
      </w:r>
      <w:r w:rsidR="00801E83">
        <w:rPr>
          <w:rFonts w:ascii="Century Gothic" w:hAnsi="Century Gothic"/>
          <w:sz w:val="21"/>
        </w:rPr>
        <w:t xml:space="preserve"> that we were given</w:t>
      </w:r>
      <w:r w:rsidR="00F31014">
        <w:rPr>
          <w:rFonts w:ascii="Century Gothic" w:hAnsi="Century Gothic"/>
          <w:sz w:val="21"/>
        </w:rPr>
        <w:t>.</w:t>
      </w:r>
      <w:r w:rsidR="00762E8A">
        <w:rPr>
          <w:rFonts w:ascii="Century Gothic" w:hAnsi="Century Gothic"/>
          <w:sz w:val="21"/>
        </w:rPr>
        <w:t>)</w:t>
      </w:r>
    </w:p>
    <w:p w14:paraId="0C39D13F"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211D04A0" w14:textId="77777777" w:rsidR="00DE7232" w:rsidRDefault="00DE7232">
      <w:pPr>
        <w:pStyle w:val="Standard"/>
        <w:rPr>
          <w:rFonts w:ascii="Century Gothic" w:hAnsi="Century Gothic"/>
        </w:rPr>
      </w:pPr>
    </w:p>
    <w:p w14:paraId="67F229A1" w14:textId="77777777" w:rsidR="00801E83" w:rsidRDefault="00801E83">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584AE7A"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r w:rsidR="00610DDE">
        <w:rPr>
          <w:rFonts w:ascii="Century Gothic" w:hAnsi="Century Gothic"/>
          <w:sz w:val="21"/>
        </w:rPr>
        <w:t xml:space="preserve"> (REMEMBER: If </w:t>
      </w:r>
      <w:r w:rsidR="0049560B">
        <w:rPr>
          <w:rFonts w:ascii="Century Gothic" w:hAnsi="Century Gothic"/>
          <w:sz w:val="21"/>
        </w:rPr>
        <w:t xml:space="preserve">Professor Carmon runs into a bug in our application </w:t>
      </w:r>
      <w:r w:rsidR="00EC7960">
        <w:rPr>
          <w:rFonts w:ascii="Century Gothic" w:hAnsi="Century Gothic"/>
          <w:sz w:val="21"/>
        </w:rPr>
        <w:t xml:space="preserve">and he doesn’t see it listed </w:t>
      </w:r>
      <w:r w:rsidR="005871D4">
        <w:rPr>
          <w:rFonts w:ascii="Century Gothic" w:hAnsi="Century Gothic"/>
          <w:sz w:val="21"/>
        </w:rPr>
        <w:t xml:space="preserve">and documented </w:t>
      </w:r>
      <w:r w:rsidR="00EC7960">
        <w:rPr>
          <w:rFonts w:ascii="Century Gothic" w:hAnsi="Century Gothic"/>
          <w:sz w:val="21"/>
        </w:rPr>
        <w:t xml:space="preserve">here, </w:t>
      </w:r>
      <w:r w:rsidR="005871D4">
        <w:rPr>
          <w:rFonts w:ascii="Century Gothic" w:hAnsi="Century Gothic"/>
          <w:sz w:val="21"/>
        </w:rPr>
        <w:t xml:space="preserve">it will count as an automatic 0 </w:t>
      </w:r>
      <w:r w:rsidR="0038513B">
        <w:rPr>
          <w:rFonts w:ascii="Century Gothic" w:hAnsi="Century Gothic"/>
          <w:sz w:val="21"/>
        </w:rPr>
        <w:t>points</w:t>
      </w:r>
      <w:r w:rsidR="005871D4">
        <w:rPr>
          <w:rFonts w:ascii="Century Gothic" w:hAnsi="Century Gothic"/>
          <w:sz w:val="21"/>
        </w:rPr>
        <w:t xml:space="preserve"> for the</w:t>
      </w:r>
      <w:r w:rsidR="0038513B">
        <w:rPr>
          <w:rFonts w:ascii="Century Gothic" w:hAnsi="Century Gothic"/>
          <w:sz w:val="21"/>
        </w:rPr>
        <w:t xml:space="preserve"> total</w:t>
      </w:r>
      <w:r w:rsidR="005871D4">
        <w:rPr>
          <w:rFonts w:ascii="Century Gothic" w:hAnsi="Century Gothic"/>
          <w:sz w:val="21"/>
        </w:rPr>
        <w:t xml:space="preserve"> “Functionality” portion</w:t>
      </w:r>
      <w:r w:rsidR="0038513B">
        <w:rPr>
          <w:rFonts w:ascii="Century Gothic" w:hAnsi="Century Gothic"/>
          <w:sz w:val="21"/>
        </w:rPr>
        <w:t xml:space="preserve"> </w:t>
      </w:r>
      <w:r w:rsidR="00012A88">
        <w:rPr>
          <w:rFonts w:ascii="Century Gothic" w:hAnsi="Century Gothic"/>
          <w:sz w:val="21"/>
        </w:rPr>
        <w:t xml:space="preserve">for this turn in. </w:t>
      </w:r>
      <w:proofErr w:type="gramStart"/>
      <w:r w:rsidR="00012A88">
        <w:rPr>
          <w:rFonts w:ascii="Century Gothic" w:hAnsi="Century Gothic"/>
          <w:sz w:val="21"/>
        </w:rPr>
        <w:t>So</w:t>
      </w:r>
      <w:proofErr w:type="gramEnd"/>
      <w:r w:rsidR="00012A88">
        <w:rPr>
          <w:rFonts w:ascii="Century Gothic" w:hAnsi="Century Gothic"/>
          <w:sz w:val="21"/>
        </w:rPr>
        <w:t xml:space="preserve"> TEST </w:t>
      </w:r>
      <w:proofErr w:type="spellStart"/>
      <w:r w:rsidR="00012A88">
        <w:rPr>
          <w:rFonts w:ascii="Century Gothic" w:hAnsi="Century Gothic"/>
          <w:sz w:val="21"/>
        </w:rPr>
        <w:t>TEST</w:t>
      </w:r>
      <w:proofErr w:type="spellEnd"/>
      <w:r w:rsidR="00012A88">
        <w:rPr>
          <w:rFonts w:ascii="Century Gothic" w:hAnsi="Century Gothic"/>
          <w:sz w:val="21"/>
        </w:rPr>
        <w:t xml:space="preserve"> TEST!!!</w:t>
      </w:r>
      <w:r w:rsidR="00CD6BEE">
        <w:rPr>
          <w:rFonts w:ascii="Century Gothic" w:hAnsi="Century Gothic"/>
          <w:sz w:val="21"/>
        </w:rPr>
        <w:t xml:space="preserve"> Everybody</w:t>
      </w:r>
      <w:r w:rsidR="009962E1">
        <w:rPr>
          <w:rFonts w:ascii="Century Gothic" w:hAnsi="Century Gothic"/>
          <w:sz w:val="21"/>
        </w:rPr>
        <w:t>,</w:t>
      </w:r>
      <w:r w:rsidR="00CD6BEE">
        <w:rPr>
          <w:rFonts w:ascii="Century Gothic" w:hAnsi="Century Gothic"/>
          <w:sz w:val="21"/>
        </w:rPr>
        <w:t xml:space="preserve"> test your code</w:t>
      </w:r>
      <w:r w:rsidR="003455E3">
        <w:rPr>
          <w:rFonts w:ascii="Century Gothic" w:hAnsi="Century Gothic"/>
          <w:sz w:val="21"/>
        </w:rPr>
        <w:t xml:space="preserve"> and communicate </w:t>
      </w:r>
      <w:r w:rsidR="008B7D89">
        <w:rPr>
          <w:rFonts w:ascii="Century Gothic" w:hAnsi="Century Gothic"/>
          <w:sz w:val="21"/>
        </w:rPr>
        <w:t>any problems you find</w:t>
      </w:r>
      <w:r w:rsidR="009D478B">
        <w:rPr>
          <w:rFonts w:ascii="Century Gothic" w:hAnsi="Century Gothic"/>
          <w:sz w:val="21"/>
        </w:rPr>
        <w:t>!</w:t>
      </w:r>
      <w:r w:rsidR="00CD6BEE">
        <w:rPr>
          <w:rFonts w:ascii="Century Gothic" w:hAnsi="Century Gothic"/>
          <w:sz w:val="21"/>
        </w:rPr>
        <w:t xml:space="preserve"> </w:t>
      </w:r>
      <w:r w:rsidR="009D478B">
        <w:rPr>
          <w:rFonts w:ascii="Century Gothic" w:hAnsi="Century Gothic"/>
          <w:sz w:val="21"/>
        </w:rPr>
        <w:t>A</w:t>
      </w:r>
      <w:r w:rsidR="00CD6BEE">
        <w:rPr>
          <w:rFonts w:ascii="Century Gothic" w:hAnsi="Century Gothic"/>
          <w:sz w:val="21"/>
        </w:rPr>
        <w:t>nd the Lead</w:t>
      </w:r>
      <w:r w:rsidR="009D478B">
        <w:rPr>
          <w:rFonts w:ascii="Century Gothic" w:hAnsi="Century Gothic"/>
          <w:sz w:val="21"/>
        </w:rPr>
        <w:t xml:space="preserve"> </w:t>
      </w:r>
      <w:r w:rsidR="009962E1">
        <w:rPr>
          <w:rFonts w:ascii="Century Gothic" w:hAnsi="Century Gothic"/>
          <w:sz w:val="21"/>
        </w:rPr>
        <w:t>needs to test</w:t>
      </w:r>
      <w:r w:rsidR="003C1D85">
        <w:rPr>
          <w:rFonts w:ascii="Century Gothic" w:hAnsi="Century Gothic"/>
          <w:sz w:val="21"/>
        </w:rPr>
        <w:t xml:space="preserve"> </w:t>
      </w:r>
      <w:r w:rsidR="00695BBD">
        <w:rPr>
          <w:rFonts w:ascii="Century Gothic" w:hAnsi="Century Gothic"/>
          <w:sz w:val="21"/>
        </w:rPr>
        <w:t>ALL</w:t>
      </w:r>
      <w:r w:rsidR="003C1D85">
        <w:rPr>
          <w:rFonts w:ascii="Century Gothic" w:hAnsi="Century Gothic"/>
          <w:sz w:val="21"/>
        </w:rPr>
        <w:t xml:space="preserve"> the code</w:t>
      </w:r>
      <w:r w:rsidR="00E81027">
        <w:rPr>
          <w:rFonts w:ascii="Century Gothic" w:hAnsi="Century Gothic"/>
          <w:sz w:val="21"/>
        </w:rPr>
        <w:t xml:space="preserve"> and ask if anyone knows of any problems with their </w:t>
      </w:r>
      <w:r w:rsidR="00955AE3">
        <w:rPr>
          <w:rFonts w:ascii="Century Gothic" w:hAnsi="Century Gothic"/>
          <w:sz w:val="21"/>
        </w:rPr>
        <w:t>work</w:t>
      </w:r>
      <w:r w:rsidR="003C1D85">
        <w:rPr>
          <w:rFonts w:ascii="Century Gothic" w:hAnsi="Century Gothic"/>
          <w:sz w:val="21"/>
        </w:rPr>
        <w:t>.</w:t>
      </w:r>
      <w:r w:rsidR="00610DDE">
        <w:rPr>
          <w:rFonts w:ascii="Century Gothic" w:hAnsi="Century Gothic"/>
          <w:sz w:val="21"/>
        </w:rPr>
        <w:t>)</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trPr>
          <w:cantSplit/>
          <w:trHeight w:val="327"/>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51BFD4AA" w:rsidR="00DE7232" w:rsidRDefault="009E6C83">
            <w:pPr>
              <w:pStyle w:val="TableText"/>
              <w:rPr>
                <w:rFonts w:ascii="Century Gothic" w:hAnsi="Century Gothic"/>
                <w:color w:val="000000"/>
                <w:sz w:val="18"/>
                <w:szCs w:val="18"/>
              </w:rPr>
            </w:pPr>
            <w:r>
              <w:rPr>
                <w:rFonts w:ascii="Century Gothic" w:hAnsi="Century Gothic"/>
                <w:color w:val="000000"/>
                <w:sz w:val="18"/>
                <w:szCs w:val="18"/>
              </w:rPr>
              <w:t>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7E84DCB7" w:rsidR="00DE7232" w:rsidRDefault="009E6C83">
            <w:pPr>
              <w:pStyle w:val="TableText"/>
              <w:rPr>
                <w:rFonts w:ascii="Century Gothic" w:hAnsi="Century Gothic"/>
                <w:color w:val="000000"/>
                <w:sz w:val="18"/>
                <w:szCs w:val="18"/>
              </w:rPr>
            </w:pPr>
            <w:r>
              <w:rPr>
                <w:rFonts w:ascii="Century Gothic" w:hAnsi="Century Gothic"/>
                <w:color w:val="000000"/>
                <w:sz w:val="18"/>
                <w:szCs w:val="18"/>
              </w:rPr>
              <w:t xml:space="preserve">Whenever the program asks the user for input, they can press the enter key while no other input is given to move on to the next line in the command prompt window. This makes it so that the user can keep adding new lines in the command window to offset our menu from its intended position. This does not affect the functionality of the program in any way, but it does affect the possible viewing experience of the user. Recommended solution involves implementing </w:t>
            </w:r>
            <w:proofErr w:type="spellStart"/>
            <w:r>
              <w:rPr>
                <w:rFonts w:ascii="Century Gothic" w:hAnsi="Century Gothic"/>
                <w:color w:val="000000"/>
                <w:sz w:val="18"/>
                <w:szCs w:val="18"/>
              </w:rPr>
              <w:t>cin.get</w:t>
            </w:r>
            <w:proofErr w:type="spellEnd"/>
            <w:r>
              <w:rPr>
                <w:rFonts w:ascii="Century Gothic" w:hAnsi="Century Gothic"/>
                <w:color w:val="000000"/>
                <w:sz w:val="18"/>
                <w:szCs w:val="18"/>
              </w:rPr>
              <w:t xml:space="preserve">() to replace the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w:t>
            </w:r>
            <w:proofErr w:type="spellStart"/>
            <w:r>
              <w:rPr>
                <w:rFonts w:ascii="Century Gothic" w:hAnsi="Century Gothic"/>
                <w:color w:val="000000"/>
                <w:sz w:val="18"/>
                <w:szCs w:val="18"/>
              </w:rPr>
              <w:t>endl</w:t>
            </w:r>
            <w:proofErr w:type="spellEnd"/>
            <w:r>
              <w:rPr>
                <w:rFonts w:ascii="Century Gothic" w:hAnsi="Century Gothic"/>
                <w:color w:val="000000"/>
                <w:sz w:val="18"/>
                <w:szCs w:val="18"/>
              </w:rPr>
              <w:t>;.</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497626E" w:rsidR="00DE7232" w:rsidRDefault="009E6C83">
            <w:pPr>
              <w:pStyle w:val="TableText"/>
              <w:rPr>
                <w:rFonts w:ascii="Century Gothic" w:hAnsi="Century Gothic"/>
                <w:color w:val="000000"/>
                <w:sz w:val="18"/>
                <w:szCs w:val="18"/>
              </w:rPr>
            </w:pPr>
            <w:r>
              <w:rPr>
                <w:rFonts w:ascii="Century Gothic" w:hAnsi="Century Gothic"/>
                <w:color w:val="000000"/>
                <w:sz w:val="18"/>
                <w:szCs w:val="18"/>
              </w:rPr>
              <w:t>The currently next UX/UI Programmer (Jacob W.)</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7777777" w:rsidR="00DE7232" w:rsidRDefault="00DE7232">
            <w:pPr>
              <w:pStyle w:val="TableText"/>
              <w:rPr>
                <w:rFonts w:ascii="Century Gothic" w:hAnsi="Century Gothic"/>
                <w:color w:val="000000"/>
                <w:sz w:val="18"/>
                <w:szCs w:val="18"/>
              </w:rPr>
            </w:pP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8"/>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FA71" w14:textId="77777777" w:rsidR="00772048" w:rsidRDefault="00772048">
      <w:r>
        <w:separator/>
      </w:r>
    </w:p>
  </w:endnote>
  <w:endnote w:type="continuationSeparator" w:id="0">
    <w:p w14:paraId="359811BC" w14:textId="77777777" w:rsidR="00772048" w:rsidRDefault="0077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F263DC">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06BD" w14:textId="77777777" w:rsidR="00772048" w:rsidRDefault="00772048">
      <w:r>
        <w:rPr>
          <w:color w:val="000000"/>
        </w:rPr>
        <w:separator/>
      </w:r>
    </w:p>
  </w:footnote>
  <w:footnote w:type="continuationSeparator" w:id="0">
    <w:p w14:paraId="75D24B93" w14:textId="77777777" w:rsidR="00772048" w:rsidRDefault="00772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0"/>
    <w:multiLevelType w:val="hybridMultilevel"/>
    <w:tmpl w:val="D8F61338"/>
    <w:lvl w:ilvl="0" w:tplc="4E22E6A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5"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40F697A"/>
    <w:multiLevelType w:val="hybridMultilevel"/>
    <w:tmpl w:val="58D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390005947">
    <w:abstractNumId w:val="5"/>
  </w:num>
  <w:num w:numId="2" w16cid:durableId="745615182">
    <w:abstractNumId w:val="1"/>
  </w:num>
  <w:num w:numId="3" w16cid:durableId="1598824374">
    <w:abstractNumId w:val="12"/>
  </w:num>
  <w:num w:numId="4" w16cid:durableId="1991208331">
    <w:abstractNumId w:val="4"/>
  </w:num>
  <w:num w:numId="5" w16cid:durableId="1088381963">
    <w:abstractNumId w:val="13"/>
  </w:num>
  <w:num w:numId="6" w16cid:durableId="1342471825">
    <w:abstractNumId w:val="7"/>
  </w:num>
  <w:num w:numId="7" w16cid:durableId="458567616">
    <w:abstractNumId w:val="11"/>
  </w:num>
  <w:num w:numId="8" w16cid:durableId="640840494">
    <w:abstractNumId w:val="14"/>
  </w:num>
  <w:num w:numId="9" w16cid:durableId="1715889582">
    <w:abstractNumId w:val="2"/>
  </w:num>
  <w:num w:numId="10" w16cid:durableId="1531650327">
    <w:abstractNumId w:val="3"/>
  </w:num>
  <w:num w:numId="11" w16cid:durableId="1537890013">
    <w:abstractNumId w:val="8"/>
  </w:num>
  <w:num w:numId="12" w16cid:durableId="272789810">
    <w:abstractNumId w:val="9"/>
  </w:num>
  <w:num w:numId="13" w16cid:durableId="466319199">
    <w:abstractNumId w:val="6"/>
  </w:num>
  <w:num w:numId="14" w16cid:durableId="69472175">
    <w:abstractNumId w:val="10"/>
  </w:num>
  <w:num w:numId="15" w16cid:durableId="104229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12A88"/>
    <w:rsid w:val="00031E41"/>
    <w:rsid w:val="00090FBA"/>
    <w:rsid w:val="000B676C"/>
    <w:rsid w:val="000C5B71"/>
    <w:rsid w:val="000F4FB1"/>
    <w:rsid w:val="00135B3F"/>
    <w:rsid w:val="00176DC6"/>
    <w:rsid w:val="0018733F"/>
    <w:rsid w:val="0019040C"/>
    <w:rsid w:val="001A3EE9"/>
    <w:rsid w:val="001C15EF"/>
    <w:rsid w:val="001D07A1"/>
    <w:rsid w:val="001D60CF"/>
    <w:rsid w:val="00210F20"/>
    <w:rsid w:val="0022190E"/>
    <w:rsid w:val="00256BAF"/>
    <w:rsid w:val="002717F0"/>
    <w:rsid w:val="00283C3F"/>
    <w:rsid w:val="002A1AB0"/>
    <w:rsid w:val="002A73B5"/>
    <w:rsid w:val="002C5EEC"/>
    <w:rsid w:val="002D62CD"/>
    <w:rsid w:val="002F04C7"/>
    <w:rsid w:val="00333A7E"/>
    <w:rsid w:val="003455E3"/>
    <w:rsid w:val="00354B1B"/>
    <w:rsid w:val="0035787A"/>
    <w:rsid w:val="0038513B"/>
    <w:rsid w:val="003875C0"/>
    <w:rsid w:val="003965C9"/>
    <w:rsid w:val="003C1D85"/>
    <w:rsid w:val="003D5263"/>
    <w:rsid w:val="003E7A23"/>
    <w:rsid w:val="00417E24"/>
    <w:rsid w:val="004213BD"/>
    <w:rsid w:val="00450B38"/>
    <w:rsid w:val="004806EB"/>
    <w:rsid w:val="0049560B"/>
    <w:rsid w:val="004B4D80"/>
    <w:rsid w:val="004B6F17"/>
    <w:rsid w:val="005250D7"/>
    <w:rsid w:val="00557B6A"/>
    <w:rsid w:val="005618DC"/>
    <w:rsid w:val="0056345A"/>
    <w:rsid w:val="005871D4"/>
    <w:rsid w:val="005D3D45"/>
    <w:rsid w:val="00610DDE"/>
    <w:rsid w:val="0063468A"/>
    <w:rsid w:val="006378CB"/>
    <w:rsid w:val="00641804"/>
    <w:rsid w:val="00667800"/>
    <w:rsid w:val="00680CE9"/>
    <w:rsid w:val="00683192"/>
    <w:rsid w:val="00695BBD"/>
    <w:rsid w:val="006C3D05"/>
    <w:rsid w:val="006F433D"/>
    <w:rsid w:val="0070062C"/>
    <w:rsid w:val="00712B9A"/>
    <w:rsid w:val="00721349"/>
    <w:rsid w:val="00726515"/>
    <w:rsid w:val="00762D2D"/>
    <w:rsid w:val="00762E8A"/>
    <w:rsid w:val="00772048"/>
    <w:rsid w:val="00782023"/>
    <w:rsid w:val="00794FB8"/>
    <w:rsid w:val="007A444E"/>
    <w:rsid w:val="007B1828"/>
    <w:rsid w:val="007C1164"/>
    <w:rsid w:val="007E7DC5"/>
    <w:rsid w:val="007F31F2"/>
    <w:rsid w:val="00801E83"/>
    <w:rsid w:val="00826D34"/>
    <w:rsid w:val="00833158"/>
    <w:rsid w:val="008337B7"/>
    <w:rsid w:val="00840FAE"/>
    <w:rsid w:val="00841176"/>
    <w:rsid w:val="008517E1"/>
    <w:rsid w:val="00852782"/>
    <w:rsid w:val="00856F33"/>
    <w:rsid w:val="00894ECD"/>
    <w:rsid w:val="00896310"/>
    <w:rsid w:val="008B7D89"/>
    <w:rsid w:val="008C0E3D"/>
    <w:rsid w:val="008C76AA"/>
    <w:rsid w:val="008D298F"/>
    <w:rsid w:val="008D3B69"/>
    <w:rsid w:val="008E0810"/>
    <w:rsid w:val="008F5E1A"/>
    <w:rsid w:val="008F7C11"/>
    <w:rsid w:val="00905500"/>
    <w:rsid w:val="009473CE"/>
    <w:rsid w:val="0095230E"/>
    <w:rsid w:val="00955AE3"/>
    <w:rsid w:val="00995577"/>
    <w:rsid w:val="009962E1"/>
    <w:rsid w:val="009B0250"/>
    <w:rsid w:val="009D478B"/>
    <w:rsid w:val="009E6C83"/>
    <w:rsid w:val="009F123F"/>
    <w:rsid w:val="009F57DF"/>
    <w:rsid w:val="00A01D04"/>
    <w:rsid w:val="00A26CA6"/>
    <w:rsid w:val="00A52A60"/>
    <w:rsid w:val="00A6767A"/>
    <w:rsid w:val="00A752D3"/>
    <w:rsid w:val="00AA40D9"/>
    <w:rsid w:val="00AF71A0"/>
    <w:rsid w:val="00B03308"/>
    <w:rsid w:val="00B12942"/>
    <w:rsid w:val="00B3185F"/>
    <w:rsid w:val="00B55F09"/>
    <w:rsid w:val="00B577CC"/>
    <w:rsid w:val="00B62E2E"/>
    <w:rsid w:val="00BB4B95"/>
    <w:rsid w:val="00BB760E"/>
    <w:rsid w:val="00BB7BFA"/>
    <w:rsid w:val="00C11329"/>
    <w:rsid w:val="00C1534B"/>
    <w:rsid w:val="00C85E90"/>
    <w:rsid w:val="00C90246"/>
    <w:rsid w:val="00CA223E"/>
    <w:rsid w:val="00CC31F0"/>
    <w:rsid w:val="00CD6BEE"/>
    <w:rsid w:val="00D03739"/>
    <w:rsid w:val="00D26AE1"/>
    <w:rsid w:val="00D852CD"/>
    <w:rsid w:val="00D922B3"/>
    <w:rsid w:val="00DB6FF4"/>
    <w:rsid w:val="00DE7232"/>
    <w:rsid w:val="00E003A7"/>
    <w:rsid w:val="00E11C39"/>
    <w:rsid w:val="00E25846"/>
    <w:rsid w:val="00E30518"/>
    <w:rsid w:val="00E328A2"/>
    <w:rsid w:val="00E379B2"/>
    <w:rsid w:val="00E4166B"/>
    <w:rsid w:val="00E4659D"/>
    <w:rsid w:val="00E51631"/>
    <w:rsid w:val="00E77CAA"/>
    <w:rsid w:val="00E81027"/>
    <w:rsid w:val="00EC5277"/>
    <w:rsid w:val="00EC7960"/>
    <w:rsid w:val="00EF3FBD"/>
    <w:rsid w:val="00F20573"/>
    <w:rsid w:val="00F263DC"/>
    <w:rsid w:val="00F31014"/>
    <w:rsid w:val="00F3583C"/>
    <w:rsid w:val="00F41CA8"/>
    <w:rsid w:val="00F4702E"/>
    <w:rsid w:val="00F60DEB"/>
    <w:rsid w:val="00F70054"/>
    <w:rsid w:val="00F7479B"/>
    <w:rsid w:val="00FD4931"/>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8</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146</cp:revision>
  <cp:lastPrinted>2016-11-18T18:21:00Z</cp:lastPrinted>
  <dcterms:created xsi:type="dcterms:W3CDTF">2020-12-23T05:20:00Z</dcterms:created>
  <dcterms:modified xsi:type="dcterms:W3CDTF">2023-02-01T17:22:00Z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