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http://www.washington.edu/accesscomputing/webd2/student/unit3/module6/lesson2.html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oh, I see what you are doing. Well, long story short, I already made the list horizontal instead of vertical, so ya. done by the way.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thats cool. what could possibly happen next?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work.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even know what that means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 what that did but done.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3/module6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