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C80B" w14:textId="77777777" w:rsidR="00FE3167" w:rsidRPr="00600062" w:rsidRDefault="0060522E" w:rsidP="00FE3167">
      <w:pPr>
        <w:spacing w:line="480" w:lineRule="auto"/>
        <w:jc w:val="center"/>
        <w:rPr>
          <w:rFonts w:ascii="Times New Roman" w:hAnsi="Times New Roman" w:cs="Times New Roman"/>
        </w:rPr>
      </w:pPr>
      <w:r>
        <w:rPr>
          <w:rFonts w:ascii="Times New Roman" w:hAnsi="Times New Roman" w:cs="Times New Roman"/>
        </w:rPr>
        <w:tab/>
      </w:r>
      <w:r w:rsidR="00FE3167" w:rsidRPr="00600062">
        <w:rPr>
          <w:rFonts w:ascii="Times New Roman" w:hAnsi="Times New Roman" w:cs="Times New Roman"/>
        </w:rPr>
        <w:tab/>
      </w:r>
      <w:r w:rsidR="00FE3167" w:rsidRPr="00600062">
        <w:rPr>
          <w:rFonts w:ascii="Times New Roman" w:hAnsi="Times New Roman" w:cs="Times New Roman"/>
        </w:rPr>
        <w:tab/>
      </w:r>
    </w:p>
    <w:p w14:paraId="212017CD" w14:textId="77777777" w:rsidR="00FE3167" w:rsidRPr="00600062" w:rsidRDefault="00FE3167" w:rsidP="00FE3167">
      <w:pPr>
        <w:spacing w:line="480" w:lineRule="auto"/>
        <w:jc w:val="center"/>
        <w:rPr>
          <w:rFonts w:ascii="Times New Roman" w:hAnsi="Times New Roman" w:cs="Times New Roman"/>
        </w:rPr>
      </w:pPr>
    </w:p>
    <w:p w14:paraId="673DEA16" w14:textId="77777777" w:rsidR="00FE3167" w:rsidRPr="00600062" w:rsidRDefault="00FE3167" w:rsidP="00FE3167">
      <w:pPr>
        <w:spacing w:line="480" w:lineRule="auto"/>
        <w:jc w:val="center"/>
        <w:rPr>
          <w:rFonts w:ascii="Times New Roman" w:hAnsi="Times New Roman" w:cs="Times New Roman"/>
        </w:rPr>
      </w:pPr>
    </w:p>
    <w:p w14:paraId="4D4A4D4B" w14:textId="49864078" w:rsidR="00FE3167" w:rsidRPr="00600062" w:rsidRDefault="00FE3167" w:rsidP="00FE3167">
      <w:pPr>
        <w:spacing w:line="480" w:lineRule="auto"/>
        <w:jc w:val="center"/>
        <w:rPr>
          <w:rFonts w:ascii="Times New Roman" w:hAnsi="Times New Roman" w:cs="Times New Roman"/>
          <w:b/>
          <w:bCs/>
        </w:rPr>
      </w:pPr>
      <w:r w:rsidRPr="00600062">
        <w:rPr>
          <w:rFonts w:ascii="Times New Roman" w:hAnsi="Times New Roman" w:cs="Times New Roman"/>
          <w:b/>
          <w:bCs/>
        </w:rPr>
        <w:t xml:space="preserve">Project </w:t>
      </w:r>
      <w:r>
        <w:rPr>
          <w:rFonts w:ascii="Times New Roman" w:hAnsi="Times New Roman" w:cs="Times New Roman"/>
          <w:b/>
          <w:bCs/>
        </w:rPr>
        <w:t>Two</w:t>
      </w:r>
      <w:r w:rsidR="006C4CCC">
        <w:rPr>
          <w:rFonts w:ascii="Times New Roman" w:hAnsi="Times New Roman" w:cs="Times New Roman"/>
          <w:b/>
          <w:bCs/>
        </w:rPr>
        <w:t>: Design Defense</w:t>
      </w:r>
    </w:p>
    <w:p w14:paraId="36842764" w14:textId="77777777" w:rsidR="00FE3167" w:rsidRPr="00600062" w:rsidRDefault="00FE3167" w:rsidP="00FE3167">
      <w:pPr>
        <w:spacing w:line="480" w:lineRule="auto"/>
        <w:jc w:val="center"/>
        <w:rPr>
          <w:rFonts w:ascii="Times New Roman" w:hAnsi="Times New Roman" w:cs="Times New Roman"/>
        </w:rPr>
      </w:pPr>
    </w:p>
    <w:p w14:paraId="06E7E573" w14:textId="77777777" w:rsidR="00FE3167" w:rsidRPr="00600062" w:rsidRDefault="00FE3167" w:rsidP="00FE3167">
      <w:pPr>
        <w:spacing w:line="480" w:lineRule="auto"/>
        <w:jc w:val="center"/>
        <w:rPr>
          <w:rFonts w:ascii="Times New Roman" w:hAnsi="Times New Roman" w:cs="Times New Roman"/>
        </w:rPr>
      </w:pPr>
      <w:r w:rsidRPr="00600062">
        <w:rPr>
          <w:rFonts w:ascii="Times New Roman" w:hAnsi="Times New Roman" w:cs="Times New Roman"/>
        </w:rPr>
        <w:t>Sean Mills</w:t>
      </w:r>
    </w:p>
    <w:p w14:paraId="095A1026" w14:textId="77777777" w:rsidR="00FE3167" w:rsidRPr="00600062" w:rsidRDefault="00FE3167" w:rsidP="00FE3167">
      <w:pPr>
        <w:spacing w:line="480" w:lineRule="auto"/>
        <w:jc w:val="center"/>
        <w:rPr>
          <w:rFonts w:ascii="Times New Roman" w:hAnsi="Times New Roman" w:cs="Times New Roman"/>
        </w:rPr>
      </w:pPr>
      <w:r w:rsidRPr="00600062">
        <w:rPr>
          <w:rFonts w:ascii="Times New Roman" w:hAnsi="Times New Roman" w:cs="Times New Roman"/>
        </w:rPr>
        <w:t>Southern New Hampshire University</w:t>
      </w:r>
    </w:p>
    <w:p w14:paraId="5F2A2B17" w14:textId="77777777" w:rsidR="00FE3167" w:rsidRPr="00600062" w:rsidRDefault="00FE3167" w:rsidP="00FE3167">
      <w:pPr>
        <w:spacing w:line="480" w:lineRule="auto"/>
        <w:jc w:val="center"/>
        <w:rPr>
          <w:rFonts w:ascii="Times New Roman" w:hAnsi="Times New Roman" w:cs="Times New Roman"/>
        </w:rPr>
      </w:pPr>
      <w:r w:rsidRPr="00600062">
        <w:rPr>
          <w:rFonts w:ascii="Times New Roman" w:hAnsi="Times New Roman" w:cs="Times New Roman"/>
        </w:rPr>
        <w:t>CS-370: Current/Emerging Trends in CS</w:t>
      </w:r>
    </w:p>
    <w:p w14:paraId="6FC3EE6A" w14:textId="77777777" w:rsidR="00FE3167" w:rsidRPr="00600062" w:rsidRDefault="00FE3167" w:rsidP="00FE3167">
      <w:pPr>
        <w:spacing w:line="480" w:lineRule="auto"/>
        <w:jc w:val="center"/>
        <w:rPr>
          <w:rFonts w:ascii="Times New Roman" w:hAnsi="Times New Roman" w:cs="Times New Roman"/>
        </w:rPr>
      </w:pPr>
      <w:r w:rsidRPr="00600062">
        <w:rPr>
          <w:rFonts w:ascii="Times New Roman" w:hAnsi="Times New Roman" w:cs="Times New Roman"/>
        </w:rPr>
        <w:t>Divya Vellanki</w:t>
      </w:r>
    </w:p>
    <w:p w14:paraId="4A9E4946" w14:textId="1DF576EA" w:rsidR="00FE3167" w:rsidRPr="00600062" w:rsidRDefault="00FE3167" w:rsidP="00FE3167">
      <w:pPr>
        <w:spacing w:line="480" w:lineRule="auto"/>
        <w:jc w:val="center"/>
        <w:rPr>
          <w:rFonts w:ascii="Times New Roman" w:hAnsi="Times New Roman" w:cs="Times New Roman"/>
          <w:vertAlign w:val="superscript"/>
        </w:rPr>
      </w:pPr>
      <w:r>
        <w:rPr>
          <w:rFonts w:ascii="Times New Roman" w:hAnsi="Times New Roman" w:cs="Times New Roman"/>
        </w:rPr>
        <w:t>April 19</w:t>
      </w:r>
      <w:r w:rsidRPr="00600062">
        <w:rPr>
          <w:rFonts w:ascii="Times New Roman" w:hAnsi="Times New Roman" w:cs="Times New Roman"/>
        </w:rPr>
        <w:t>, 2026</w:t>
      </w:r>
    </w:p>
    <w:p w14:paraId="356DEA82" w14:textId="77777777" w:rsidR="00FE3167" w:rsidRPr="00600062" w:rsidRDefault="00FE3167" w:rsidP="00FE3167">
      <w:pPr>
        <w:rPr>
          <w:rFonts w:ascii="Times New Roman" w:hAnsi="Times New Roman" w:cs="Times New Roman"/>
        </w:rPr>
      </w:pPr>
    </w:p>
    <w:p w14:paraId="54CA3C2A" w14:textId="77777777" w:rsidR="00FE3167" w:rsidRPr="00600062" w:rsidRDefault="00FE3167" w:rsidP="00FE3167">
      <w:pPr>
        <w:rPr>
          <w:rFonts w:ascii="Times New Roman" w:hAnsi="Times New Roman" w:cs="Times New Roman"/>
        </w:rPr>
      </w:pPr>
    </w:p>
    <w:p w14:paraId="6D730746" w14:textId="77777777" w:rsidR="00FE3167" w:rsidRPr="00600062" w:rsidRDefault="00FE3167" w:rsidP="00FE3167">
      <w:pPr>
        <w:rPr>
          <w:rFonts w:ascii="Times New Roman" w:hAnsi="Times New Roman" w:cs="Times New Roman"/>
        </w:rPr>
      </w:pPr>
    </w:p>
    <w:p w14:paraId="70EAF779" w14:textId="77777777" w:rsidR="00FE3167" w:rsidRPr="00600062" w:rsidRDefault="00FE3167" w:rsidP="00FE3167">
      <w:pPr>
        <w:rPr>
          <w:rFonts w:ascii="Times New Roman" w:hAnsi="Times New Roman" w:cs="Times New Roman"/>
        </w:rPr>
      </w:pPr>
    </w:p>
    <w:p w14:paraId="0124BE4B" w14:textId="77777777" w:rsidR="00FE3167" w:rsidRPr="00600062" w:rsidRDefault="00FE3167" w:rsidP="00FE3167">
      <w:pPr>
        <w:rPr>
          <w:rFonts w:ascii="Times New Roman" w:hAnsi="Times New Roman" w:cs="Times New Roman"/>
        </w:rPr>
      </w:pPr>
    </w:p>
    <w:p w14:paraId="79A4F4EC" w14:textId="77777777" w:rsidR="00FE3167" w:rsidRPr="00600062" w:rsidRDefault="00FE3167" w:rsidP="00FE3167">
      <w:pPr>
        <w:rPr>
          <w:rFonts w:ascii="Times New Roman" w:hAnsi="Times New Roman" w:cs="Times New Roman"/>
        </w:rPr>
      </w:pPr>
    </w:p>
    <w:p w14:paraId="4854EBFC" w14:textId="77777777" w:rsidR="00FE3167" w:rsidRPr="00600062" w:rsidRDefault="00FE3167" w:rsidP="00FE3167">
      <w:pPr>
        <w:rPr>
          <w:rFonts w:ascii="Times New Roman" w:hAnsi="Times New Roman" w:cs="Times New Roman"/>
        </w:rPr>
      </w:pPr>
    </w:p>
    <w:p w14:paraId="7CEDF74A" w14:textId="77777777" w:rsidR="00FE3167" w:rsidRPr="00600062" w:rsidRDefault="00FE3167" w:rsidP="00FE3167">
      <w:pPr>
        <w:rPr>
          <w:rFonts w:ascii="Times New Roman" w:hAnsi="Times New Roman" w:cs="Times New Roman"/>
        </w:rPr>
      </w:pPr>
    </w:p>
    <w:p w14:paraId="5034BC6E" w14:textId="77777777" w:rsidR="00FE3167" w:rsidRPr="00600062" w:rsidRDefault="00FE3167" w:rsidP="00FE3167">
      <w:pPr>
        <w:rPr>
          <w:rFonts w:ascii="Times New Roman" w:hAnsi="Times New Roman" w:cs="Times New Roman"/>
        </w:rPr>
      </w:pPr>
    </w:p>
    <w:p w14:paraId="122DAD31" w14:textId="77777777" w:rsidR="00FE3167" w:rsidRPr="00600062" w:rsidRDefault="00FE3167" w:rsidP="00FE3167">
      <w:pPr>
        <w:spacing w:after="0" w:line="240" w:lineRule="auto"/>
        <w:jc w:val="center"/>
        <w:rPr>
          <w:rFonts w:ascii="Times New Roman" w:hAnsi="Times New Roman" w:cs="Times New Roman"/>
        </w:rPr>
      </w:pPr>
    </w:p>
    <w:p w14:paraId="7D59F37C" w14:textId="77777777" w:rsidR="00FE3167" w:rsidRPr="00600062" w:rsidRDefault="00FE3167" w:rsidP="00FE3167">
      <w:pPr>
        <w:spacing w:after="0" w:line="240" w:lineRule="auto"/>
        <w:jc w:val="center"/>
        <w:rPr>
          <w:rFonts w:ascii="Times New Roman" w:hAnsi="Times New Roman" w:cs="Times New Roman"/>
        </w:rPr>
      </w:pPr>
    </w:p>
    <w:p w14:paraId="3F33BDB8" w14:textId="77777777" w:rsidR="00336EA6" w:rsidRDefault="00336EA6" w:rsidP="00336EA6">
      <w:pPr>
        <w:spacing w:after="0" w:line="480" w:lineRule="auto"/>
        <w:rPr>
          <w:rFonts w:ascii="Times New Roman" w:hAnsi="Times New Roman" w:cs="Times New Roman"/>
        </w:rPr>
      </w:pPr>
    </w:p>
    <w:p w14:paraId="22FC4EBE" w14:textId="4612181C" w:rsidR="00EF5013" w:rsidRDefault="0060522E" w:rsidP="00336EA6">
      <w:pPr>
        <w:spacing w:after="0" w:line="480" w:lineRule="auto"/>
        <w:ind w:firstLine="720"/>
        <w:rPr>
          <w:rFonts w:ascii="Times New Roman" w:hAnsi="Times New Roman" w:cs="Times New Roman"/>
        </w:rPr>
      </w:pPr>
      <w:r>
        <w:rPr>
          <w:rFonts w:ascii="Times New Roman" w:hAnsi="Times New Roman" w:cs="Times New Roman"/>
        </w:rPr>
        <w:lastRenderedPageBreak/>
        <w:t xml:space="preserve">In this project, an intelligent agent that acted as a pirate in a treasure hunting game was created. The goal of the agent was to find the treasure by navigating through a maze with multiple paths </w:t>
      </w:r>
      <w:r w:rsidR="00EF5013">
        <w:rPr>
          <w:rFonts w:ascii="Times New Roman" w:hAnsi="Times New Roman" w:cs="Times New Roman"/>
        </w:rPr>
        <w:t xml:space="preserve">and obstacles to find some treasure. </w:t>
      </w:r>
      <w:r>
        <w:rPr>
          <w:rFonts w:ascii="Times New Roman" w:hAnsi="Times New Roman" w:cs="Times New Roman"/>
        </w:rPr>
        <w:t xml:space="preserve">This type of problem is known as a pathfinding problem, where the agent needs to determine the best sequence of actions so it can reach a goal as efficiently as possible. To solve this problem, I used a deep Q-learning approach, which is a type of reinforcement learning where the agent learns from experience over time instead of being </w:t>
      </w:r>
      <w:r w:rsidR="00EF5013">
        <w:rPr>
          <w:rFonts w:ascii="Times New Roman" w:hAnsi="Times New Roman" w:cs="Times New Roman"/>
        </w:rPr>
        <w:t>directly programmed</w:t>
      </w:r>
      <w:r>
        <w:rPr>
          <w:rFonts w:ascii="Times New Roman" w:hAnsi="Times New Roman" w:cs="Times New Roman"/>
        </w:rPr>
        <w:t xml:space="preserve">. </w:t>
      </w:r>
      <w:r w:rsidR="00EF5013">
        <w:rPr>
          <w:rFonts w:ascii="Times New Roman" w:hAnsi="Times New Roman" w:cs="Times New Roman"/>
        </w:rPr>
        <w:t>Interestingly, this learning process is similar to how humans improve through their own experiences, but there are also important differences to consider with how machines solve problem.</w:t>
      </w:r>
    </w:p>
    <w:p w14:paraId="04E32FB8" w14:textId="1401700B" w:rsidR="00C32503" w:rsidRDefault="00C32503" w:rsidP="00C32503">
      <w:pPr>
        <w:spacing w:after="0" w:line="480" w:lineRule="auto"/>
        <w:rPr>
          <w:rFonts w:ascii="Times New Roman" w:hAnsi="Times New Roman" w:cs="Times New Roman"/>
        </w:rPr>
      </w:pPr>
      <w:r>
        <w:rPr>
          <w:rFonts w:ascii="Times New Roman" w:hAnsi="Times New Roman" w:cs="Times New Roman"/>
        </w:rPr>
        <w:tab/>
        <w:t>If a human were to be put into this maze, they would more than likely start by looking at their surroundings and attempting to figure out all of the possible paths. A human would rely on reasoning and their past experiences while also using pattern recognition. For example, they would choose a direction and learn from it. If it ended up being a dead end, they would backtrack and try a new route and would avoid going down that same route next time. Over time, a human would build a mental map of the maze and use that to reach the goal. Humans are also capable of learning quickly from limited experience. As explained by Matthew Botvinick et al. (2019), human learning is highly efficient and often requires fewer examples compared to machine learning systems, which allows humans to adapt quickly even in unfamiliar environments.</w:t>
      </w:r>
    </w:p>
    <w:p w14:paraId="2E2CFA31" w14:textId="6E4613DD" w:rsidR="0085015A" w:rsidRDefault="0085015A" w:rsidP="0085015A">
      <w:pPr>
        <w:spacing w:after="0" w:line="480" w:lineRule="auto"/>
        <w:rPr>
          <w:rFonts w:ascii="Times New Roman" w:hAnsi="Times New Roman" w:cs="Times New Roman"/>
        </w:rPr>
      </w:pPr>
      <w:r>
        <w:rPr>
          <w:rFonts w:ascii="Times New Roman" w:hAnsi="Times New Roman" w:cs="Times New Roman"/>
        </w:rPr>
        <w:tab/>
        <w:t>On the other hand, the intelligent agent in this project uses a deep Q-learning algorithm to solve the maze. Instead of using reasoning or</w:t>
      </w:r>
      <w:r w:rsidR="00105983">
        <w:rPr>
          <w:rFonts w:ascii="Times New Roman" w:hAnsi="Times New Roman" w:cs="Times New Roman"/>
        </w:rPr>
        <w:t xml:space="preserve"> actually</w:t>
      </w:r>
      <w:r>
        <w:rPr>
          <w:rFonts w:ascii="Times New Roman" w:hAnsi="Times New Roman" w:cs="Times New Roman"/>
        </w:rPr>
        <w:t xml:space="preserve"> understanding the environment, the agent uses trial and error. It interacts with the environment through taking actions, getting rewards or penalties, and updating its knowledge from those outcomes. This follows the core idea of reinforcement learning, where an agent improves its behavior through interactions with an </w:t>
      </w:r>
      <w:r>
        <w:rPr>
          <w:rFonts w:ascii="Times New Roman" w:hAnsi="Times New Roman" w:cs="Times New Roman"/>
        </w:rPr>
        <w:lastRenderedPageBreak/>
        <w:t>environment (Lamba, 2018). At each step, the agent observes the current state of the maze and then selects an action, and over time,</w:t>
      </w:r>
      <w:r w:rsidR="00105983">
        <w:rPr>
          <w:rFonts w:ascii="Times New Roman" w:hAnsi="Times New Roman" w:cs="Times New Roman"/>
        </w:rPr>
        <w:t xml:space="preserve"> it</w:t>
      </w:r>
      <w:r>
        <w:rPr>
          <w:rFonts w:ascii="Times New Roman" w:hAnsi="Times New Roman" w:cs="Times New Roman"/>
        </w:rPr>
        <w:t xml:space="preserve"> builds a representation of the environment by estimating the value of each action in a given state</w:t>
      </w:r>
      <w:r w:rsidR="00105983">
        <w:rPr>
          <w:rFonts w:ascii="Times New Roman" w:hAnsi="Times New Roman" w:cs="Times New Roman"/>
        </w:rPr>
        <w:t xml:space="preserve">. </w:t>
      </w:r>
      <w:r>
        <w:rPr>
          <w:rFonts w:ascii="Times New Roman" w:hAnsi="Times New Roman" w:cs="Times New Roman"/>
        </w:rPr>
        <w:t xml:space="preserve">The goal of the agent here is to get the highest total reward, which will lead to the treasure. Unlike humans, the agent doesn’t form a real understanding of the maze, but </w:t>
      </w:r>
      <w:r w:rsidR="00105983">
        <w:rPr>
          <w:rFonts w:ascii="Times New Roman" w:hAnsi="Times New Roman" w:cs="Times New Roman"/>
        </w:rPr>
        <w:t xml:space="preserve">instead </w:t>
      </w:r>
      <w:r>
        <w:rPr>
          <w:rFonts w:ascii="Times New Roman" w:hAnsi="Times New Roman" w:cs="Times New Roman"/>
        </w:rPr>
        <w:t xml:space="preserve">just gradually improves the decisions it makes </w:t>
      </w:r>
      <w:r w:rsidR="00105983">
        <w:rPr>
          <w:rFonts w:ascii="Times New Roman" w:hAnsi="Times New Roman" w:cs="Times New Roman"/>
        </w:rPr>
        <w:t>by doing it over and over again.</w:t>
      </w:r>
    </w:p>
    <w:p w14:paraId="2BB4E1C4" w14:textId="68566F77" w:rsidR="00691000" w:rsidRDefault="00691000" w:rsidP="0085015A">
      <w:pPr>
        <w:spacing w:after="0" w:line="480" w:lineRule="auto"/>
        <w:rPr>
          <w:rFonts w:ascii="Times New Roman" w:hAnsi="Times New Roman" w:cs="Times New Roman"/>
        </w:rPr>
      </w:pPr>
      <w:r>
        <w:rPr>
          <w:rFonts w:ascii="Times New Roman" w:hAnsi="Times New Roman" w:cs="Times New Roman"/>
        </w:rPr>
        <w:tab/>
        <w:t xml:space="preserve">Both humans and the agent have similarities in their approach, as they both rely on experience to improve over time, and adjust their decisions from outcomes. However, the differences are greater. Humans use reasoning, intuition, and past knowledge to solve problems quickly, while the agent is relying entirely on repeated exposure to the environment. According to Elizabeth Fernandez (2019), AI systems don’t think or learn in the same way as </w:t>
      </w:r>
      <w:r w:rsidR="007F6608">
        <w:rPr>
          <w:rFonts w:ascii="Times New Roman" w:hAnsi="Times New Roman" w:cs="Times New Roman"/>
        </w:rPr>
        <w:t xml:space="preserve">we </w:t>
      </w:r>
      <w:r>
        <w:rPr>
          <w:rFonts w:ascii="Times New Roman" w:hAnsi="Times New Roman" w:cs="Times New Roman"/>
        </w:rPr>
        <w:t>humans do and often need a lot of data to achieve the same performance. Additionally, AI systems can be easily misled by small changes in input that wouldn’t confuse a human. Humans can also generalize from limited experiences, while reinforcement learning systems need a lot of iterations to learn an effective strategy (Botvinick et al</w:t>
      </w:r>
      <w:r w:rsidR="00845957">
        <w:rPr>
          <w:rFonts w:ascii="Times New Roman" w:hAnsi="Times New Roman" w:cs="Times New Roman"/>
        </w:rPr>
        <w:t>.</w:t>
      </w:r>
      <w:r>
        <w:rPr>
          <w:rFonts w:ascii="Times New Roman" w:hAnsi="Times New Roman" w:cs="Times New Roman"/>
        </w:rPr>
        <w:t>, 2019).</w:t>
      </w:r>
    </w:p>
    <w:p w14:paraId="096E0612" w14:textId="02F4C971" w:rsidR="00691000" w:rsidRDefault="00691000" w:rsidP="0085015A">
      <w:pPr>
        <w:spacing w:after="0" w:line="480" w:lineRule="auto"/>
        <w:rPr>
          <w:rFonts w:ascii="Times New Roman" w:hAnsi="Times New Roman" w:cs="Times New Roman"/>
        </w:rPr>
      </w:pPr>
      <w:r>
        <w:rPr>
          <w:rFonts w:ascii="Times New Roman" w:hAnsi="Times New Roman" w:cs="Times New Roman"/>
        </w:rPr>
        <w:tab/>
        <w:t xml:space="preserve">The purpose of the intelligent agent in this pathfinding problem is to autonomously figure out the most efficient path to the treasure (goal) without being programmed with step-by-step instructions. Intelligent agents are designed to perceive their environment and take actions that increase the odds of achieving a goal, which is a fundamental concept in AI systems (Goel &amp; Davies, </w:t>
      </w:r>
      <w:r w:rsidR="00341464">
        <w:rPr>
          <w:rFonts w:ascii="Times New Roman" w:hAnsi="Times New Roman" w:cs="Times New Roman"/>
        </w:rPr>
        <w:t>20</w:t>
      </w:r>
      <w:r w:rsidR="00457F15">
        <w:rPr>
          <w:rFonts w:ascii="Times New Roman" w:hAnsi="Times New Roman" w:cs="Times New Roman"/>
        </w:rPr>
        <w:t>20</w:t>
      </w:r>
      <w:r>
        <w:rPr>
          <w:rFonts w:ascii="Times New Roman" w:hAnsi="Times New Roman" w:cs="Times New Roman"/>
        </w:rPr>
        <w:t>). Reinforcement learning is useful in these situations because it allows the agent to adapt to the environment and improve over time. As research shows, reinforcement learning systems are capable of achieving high levels of performan</w:t>
      </w:r>
      <w:r w:rsidR="000627E2">
        <w:rPr>
          <w:rFonts w:ascii="Times New Roman" w:hAnsi="Times New Roman" w:cs="Times New Roman"/>
        </w:rPr>
        <w:t>ce in complex environments and can even surpass humans in certain areas like games and simulations (Botvinick, et al., 2019).</w:t>
      </w:r>
      <w:r>
        <w:rPr>
          <w:rFonts w:ascii="Times New Roman" w:hAnsi="Times New Roman" w:cs="Times New Roman"/>
        </w:rPr>
        <w:t xml:space="preserve"> </w:t>
      </w:r>
    </w:p>
    <w:p w14:paraId="3AAA2B4A" w14:textId="163421FA" w:rsidR="003940F4" w:rsidRDefault="003940F4" w:rsidP="003940F4">
      <w:pPr>
        <w:spacing w:after="0" w:line="480" w:lineRule="auto"/>
        <w:ind w:firstLine="720"/>
        <w:rPr>
          <w:rFonts w:ascii="Times New Roman" w:hAnsi="Times New Roman" w:cs="Times New Roman"/>
        </w:rPr>
      </w:pPr>
      <w:r>
        <w:rPr>
          <w:rFonts w:ascii="Times New Roman" w:hAnsi="Times New Roman" w:cs="Times New Roman"/>
        </w:rPr>
        <w:lastRenderedPageBreak/>
        <w:t>There also needs to be a balance between exploitation and exploration. Exploitation refers to choosing the best action that is known based on current knowledge, while exploration involves trying out new or random actions to find better solutions. For this pathfinding problem, the balance between the two changes over time. Early on in the training, the agent focuses more on exploration so it can learn the layout of the maze and see which paths lead to dead ends or rewards. As the agent gets more experience, it shifts towards exploitation, using what it learned to find the most efficient path to the treasure. This is an important balance because too much exploration early on leads to slower learning while too much exploitation too early can cause the agent to miss better paths. Additionally, reinforcement learning research shows that learning often happens at both the faster and slower levels, where slower learning processes support faster decision-making over time (Botvinick et al</w:t>
      </w:r>
      <w:r w:rsidR="00845957">
        <w:rPr>
          <w:rFonts w:ascii="Times New Roman" w:hAnsi="Times New Roman" w:cs="Times New Roman"/>
        </w:rPr>
        <w:t>.</w:t>
      </w:r>
      <w:r>
        <w:rPr>
          <w:rFonts w:ascii="Times New Roman" w:hAnsi="Times New Roman" w:cs="Times New Roman"/>
        </w:rPr>
        <w:t>, 2019).</w:t>
      </w:r>
    </w:p>
    <w:p w14:paraId="3FC041DC" w14:textId="613073B6" w:rsidR="00212D26" w:rsidRDefault="003940F4" w:rsidP="00212D26">
      <w:pPr>
        <w:spacing w:after="0" w:line="480" w:lineRule="auto"/>
        <w:ind w:firstLine="720"/>
        <w:rPr>
          <w:rFonts w:ascii="Times New Roman" w:hAnsi="Times New Roman" w:cs="Times New Roman"/>
        </w:rPr>
      </w:pPr>
      <w:r>
        <w:rPr>
          <w:rFonts w:ascii="Times New Roman" w:hAnsi="Times New Roman" w:cs="Times New Roman"/>
        </w:rPr>
        <w:t>Reinforcement learning helps the agent determine the path to the treasure by allowing it to learn from rewards and penalties. Each action the agent takes results in feedback,</w:t>
      </w:r>
      <w:r w:rsidR="00212D26">
        <w:rPr>
          <w:rFonts w:ascii="Times New Roman" w:hAnsi="Times New Roman" w:cs="Times New Roman"/>
        </w:rPr>
        <w:t xml:space="preserve"> which is used to update its understanding of the environment. We can see this process reflected in the TreasureMaze class, where the act() method returns a reward based on the agent’s move. An example of this is when reaching the treasure, a positive reward is given, while invalid moves like revisiting cells or hitting blocked paths results in penalties through the get_reward() method. These rewards are what guide the agent to make better decisions over time. Additionally, the GameExperience class stores past episodes and uses them to train the neural network, allowing the agent to learn from its previous actions and outcomes. </w:t>
      </w:r>
    </w:p>
    <w:p w14:paraId="061D3760" w14:textId="73CD23BF" w:rsidR="00093A42" w:rsidRDefault="00093A42" w:rsidP="00212D26">
      <w:pPr>
        <w:spacing w:after="0" w:line="480" w:lineRule="auto"/>
        <w:ind w:firstLine="720"/>
        <w:rPr>
          <w:rFonts w:ascii="Times New Roman" w:hAnsi="Times New Roman" w:cs="Times New Roman"/>
        </w:rPr>
      </w:pPr>
      <w:r>
        <w:rPr>
          <w:rFonts w:ascii="Times New Roman" w:hAnsi="Times New Roman" w:cs="Times New Roman"/>
        </w:rPr>
        <w:t>Algorithms like deep Q-learning are very effective for solving complex problems like in our pathfinding scenario because they can handle large environments with many possible states and decisions.</w:t>
      </w:r>
      <w:r w:rsidR="008A1C27">
        <w:rPr>
          <w:rFonts w:ascii="Times New Roman" w:hAnsi="Times New Roman" w:cs="Times New Roman"/>
        </w:rPr>
        <w:t xml:space="preserve"> Instead of having to rely on rules that are predefined, the algorithm is able to learn </w:t>
      </w:r>
      <w:r w:rsidR="008A1C27">
        <w:rPr>
          <w:rFonts w:ascii="Times New Roman" w:hAnsi="Times New Roman" w:cs="Times New Roman"/>
        </w:rPr>
        <w:lastRenderedPageBreak/>
        <w:t>from experience and adapt over time, which makes it very useful in situations where the solution isn’t obvious like in our maze, as there are multiple different paths and obstacles. However, there are some limitations, as reinforcement learning algorithms require a large amount of training data and time before they perform well.</w:t>
      </w:r>
      <w:r w:rsidR="00282F80">
        <w:rPr>
          <w:rFonts w:ascii="Times New Roman" w:hAnsi="Times New Roman" w:cs="Times New Roman"/>
        </w:rPr>
        <w:t xml:space="preserve"> </w:t>
      </w:r>
      <w:r w:rsidR="00282F80" w:rsidRPr="00282F80">
        <w:rPr>
          <w:rFonts w:ascii="Times New Roman" w:hAnsi="Times New Roman" w:cs="Times New Roman"/>
        </w:rPr>
        <w:t>In this project, the agent was able to achieve a 100% win rate after training and successfully passed the completion check, showing that it learned an optimal path from any starting position in the maze.</w:t>
      </w:r>
    </w:p>
    <w:p w14:paraId="0FA00288" w14:textId="707F62B1" w:rsidR="003C19DD" w:rsidRDefault="00BB3763" w:rsidP="003C19DD">
      <w:pPr>
        <w:spacing w:after="0" w:line="480" w:lineRule="auto"/>
        <w:rPr>
          <w:rFonts w:ascii="Times New Roman" w:hAnsi="Times New Roman" w:cs="Times New Roman"/>
        </w:rPr>
      </w:pPr>
      <w:r>
        <w:rPr>
          <w:rFonts w:ascii="Times New Roman" w:hAnsi="Times New Roman" w:cs="Times New Roman"/>
        </w:rPr>
        <w:tab/>
      </w:r>
      <w:r w:rsidRPr="00BB3763">
        <w:rPr>
          <w:rFonts w:ascii="Times New Roman" w:hAnsi="Times New Roman" w:cs="Times New Roman"/>
        </w:rPr>
        <w:t xml:space="preserve">For our game, deep Q-learning was implemented using a neural network to approximate the Q-values for each possible action instead of storing them in a traditional Q-table. The current state of the maze, which is represented as an array, is used as the input to the neural network. The network then outputs the predicted Q-values for each possible action that the agent can take. The agent then selects actions that are based on these values using an exploration and exploitation strategy. Also, since the GameExperience class is used to store past episodes, the agent can learn from previous actions through experience replay. </w:t>
      </w:r>
      <w:r w:rsidR="003C19DD" w:rsidRPr="003C19DD">
        <w:rPr>
          <w:rFonts w:ascii="Times New Roman" w:hAnsi="Times New Roman" w:cs="Times New Roman"/>
        </w:rPr>
        <w:t xml:space="preserve">During training, batches of training data are used to update the neural network’s weights, </w:t>
      </w:r>
      <w:r w:rsidR="003C19DD">
        <w:rPr>
          <w:rFonts w:ascii="Times New Roman" w:hAnsi="Times New Roman" w:cs="Times New Roman"/>
        </w:rPr>
        <w:t xml:space="preserve">which allows </w:t>
      </w:r>
      <w:r w:rsidR="003C19DD" w:rsidRPr="003C19DD">
        <w:rPr>
          <w:rFonts w:ascii="Times New Roman" w:hAnsi="Times New Roman" w:cs="Times New Roman"/>
        </w:rPr>
        <w:t>the model to progressively improve its predictions over time, which is a common approach in neural network training (Gulli &amp; Pal, 2017).</w:t>
      </w:r>
    </w:p>
    <w:p w14:paraId="186128AF" w14:textId="2C08AC56" w:rsidR="00BB3763" w:rsidRDefault="00E050B6" w:rsidP="00E050B6">
      <w:pPr>
        <w:spacing w:after="0" w:line="480" w:lineRule="auto"/>
        <w:ind w:firstLine="720"/>
        <w:rPr>
          <w:rFonts w:ascii="Times New Roman" w:hAnsi="Times New Roman" w:cs="Times New Roman"/>
        </w:rPr>
      </w:pPr>
      <w:r w:rsidRPr="00E050B6">
        <w:rPr>
          <w:rFonts w:ascii="Times New Roman" w:hAnsi="Times New Roman" w:cs="Times New Roman"/>
        </w:rPr>
        <w:t xml:space="preserve">One limitation in this implementation is that invalid actions were not explicitly filtered during exploitation, which can lead to less efficient learning in some states. However, the agent was still able to </w:t>
      </w:r>
      <w:r w:rsidR="00E43DA9">
        <w:rPr>
          <w:rFonts w:ascii="Times New Roman" w:hAnsi="Times New Roman" w:cs="Times New Roman"/>
        </w:rPr>
        <w:t>learn a good strategy</w:t>
      </w:r>
      <w:r w:rsidRPr="00E050B6">
        <w:rPr>
          <w:rFonts w:ascii="Times New Roman" w:hAnsi="Times New Roman" w:cs="Times New Roman"/>
        </w:rPr>
        <w:t xml:space="preserve"> through repeated experience and </w:t>
      </w:r>
      <w:r w:rsidR="00E43DA9">
        <w:rPr>
          <w:rFonts w:ascii="Times New Roman" w:hAnsi="Times New Roman" w:cs="Times New Roman"/>
        </w:rPr>
        <w:t>getting feedback with rewards.</w:t>
      </w:r>
      <w:r>
        <w:rPr>
          <w:rFonts w:ascii="Times New Roman" w:hAnsi="Times New Roman" w:cs="Times New Roman"/>
        </w:rPr>
        <w:t xml:space="preserve"> Despite this limitation, this </w:t>
      </w:r>
      <w:r w:rsidR="00BB3763" w:rsidRPr="00BB3763">
        <w:rPr>
          <w:rFonts w:ascii="Times New Roman" w:hAnsi="Times New Roman" w:cs="Times New Roman"/>
        </w:rPr>
        <w:t xml:space="preserve">type of approach lets the agent generalize across similar states and perform efficiently in larger environments, which is </w:t>
      </w:r>
      <w:r w:rsidR="00E43DA9">
        <w:rPr>
          <w:rFonts w:ascii="Times New Roman" w:hAnsi="Times New Roman" w:cs="Times New Roman"/>
        </w:rPr>
        <w:t>the</w:t>
      </w:r>
      <w:r w:rsidR="00BB3763" w:rsidRPr="00BB3763">
        <w:rPr>
          <w:rFonts w:ascii="Times New Roman" w:hAnsi="Times New Roman" w:cs="Times New Roman"/>
        </w:rPr>
        <w:t xml:space="preserve"> advantage of using neural networks in reinforcement learning</w:t>
      </w:r>
      <w:r w:rsidR="004F0AAA">
        <w:rPr>
          <w:rFonts w:ascii="Times New Roman" w:hAnsi="Times New Roman" w:cs="Times New Roman"/>
        </w:rPr>
        <w:t>.</w:t>
      </w:r>
      <w:r w:rsidR="00BB3763" w:rsidRPr="00BB3763">
        <w:rPr>
          <w:rFonts w:ascii="Times New Roman" w:hAnsi="Times New Roman" w:cs="Times New Roman"/>
        </w:rPr>
        <w:t xml:space="preserve"> To support this, a target network is used and updated periodically to stabilize training. The exploration rate is also gradually reduced over time, </w:t>
      </w:r>
      <w:r w:rsidR="00BB3763" w:rsidRPr="00BB3763">
        <w:rPr>
          <w:rFonts w:ascii="Times New Roman" w:hAnsi="Times New Roman" w:cs="Times New Roman"/>
        </w:rPr>
        <w:lastRenderedPageBreak/>
        <w:t xml:space="preserve">allowing the agent to shift from exploration to </w:t>
      </w:r>
      <w:r w:rsidR="00E43DA9">
        <w:rPr>
          <w:rFonts w:ascii="Times New Roman" w:hAnsi="Times New Roman" w:cs="Times New Roman"/>
        </w:rPr>
        <w:t>make better decisions</w:t>
      </w:r>
      <w:r>
        <w:rPr>
          <w:rFonts w:ascii="Times New Roman" w:hAnsi="Times New Roman" w:cs="Times New Roman"/>
        </w:rPr>
        <w:t>, and t</w:t>
      </w:r>
      <w:r w:rsidR="00BB3763" w:rsidRPr="00BB3763">
        <w:rPr>
          <w:rFonts w:ascii="Times New Roman" w:hAnsi="Times New Roman" w:cs="Times New Roman"/>
        </w:rPr>
        <w:t xml:space="preserve">he model’s performance is validated </w:t>
      </w:r>
      <w:r w:rsidR="00E43DA9">
        <w:rPr>
          <w:rFonts w:ascii="Times New Roman" w:hAnsi="Times New Roman" w:cs="Times New Roman"/>
        </w:rPr>
        <w:t xml:space="preserve">by </w:t>
      </w:r>
      <w:r w:rsidR="00BB3763" w:rsidRPr="00BB3763">
        <w:rPr>
          <w:rFonts w:ascii="Times New Roman" w:hAnsi="Times New Roman" w:cs="Times New Roman"/>
        </w:rPr>
        <w:t xml:space="preserve">using a completion check to </w:t>
      </w:r>
      <w:r w:rsidR="0036248E">
        <w:rPr>
          <w:rFonts w:ascii="Times New Roman" w:hAnsi="Times New Roman" w:cs="Times New Roman"/>
        </w:rPr>
        <w:t>make sure that the</w:t>
      </w:r>
      <w:r w:rsidR="00BB3763" w:rsidRPr="00BB3763">
        <w:rPr>
          <w:rFonts w:ascii="Times New Roman" w:hAnsi="Times New Roman" w:cs="Times New Roman"/>
        </w:rPr>
        <w:t xml:space="preserve"> agent can consistently find the </w:t>
      </w:r>
      <w:r>
        <w:rPr>
          <w:rFonts w:ascii="Times New Roman" w:hAnsi="Times New Roman" w:cs="Times New Roman"/>
        </w:rPr>
        <w:t>best</w:t>
      </w:r>
      <w:r w:rsidR="00BB3763" w:rsidRPr="00BB3763">
        <w:rPr>
          <w:rFonts w:ascii="Times New Roman" w:hAnsi="Times New Roman" w:cs="Times New Roman"/>
        </w:rPr>
        <w:t xml:space="preserve"> path from any starting position</w:t>
      </w:r>
      <w:r w:rsidR="007F6608">
        <w:rPr>
          <w:rFonts w:ascii="Times New Roman" w:hAnsi="Times New Roman" w:cs="Times New Roman"/>
        </w:rPr>
        <w:t>.</w:t>
      </w:r>
    </w:p>
    <w:p w14:paraId="79B0E391" w14:textId="77777777" w:rsidR="002C54CD" w:rsidRDefault="002C54CD" w:rsidP="00E050B6">
      <w:pPr>
        <w:spacing w:after="0" w:line="480" w:lineRule="auto"/>
        <w:ind w:firstLine="720"/>
        <w:rPr>
          <w:rFonts w:ascii="Times New Roman" w:hAnsi="Times New Roman" w:cs="Times New Roman"/>
        </w:rPr>
      </w:pPr>
    </w:p>
    <w:p w14:paraId="1BAE1B6C" w14:textId="77777777" w:rsidR="002C54CD" w:rsidRDefault="002C54CD" w:rsidP="00E050B6">
      <w:pPr>
        <w:spacing w:after="0" w:line="480" w:lineRule="auto"/>
        <w:ind w:firstLine="720"/>
        <w:rPr>
          <w:rFonts w:ascii="Times New Roman" w:hAnsi="Times New Roman" w:cs="Times New Roman"/>
        </w:rPr>
      </w:pPr>
    </w:p>
    <w:p w14:paraId="28A386FD" w14:textId="77777777" w:rsidR="002C54CD" w:rsidRDefault="002C54CD" w:rsidP="00E050B6">
      <w:pPr>
        <w:spacing w:after="0" w:line="480" w:lineRule="auto"/>
        <w:ind w:firstLine="720"/>
        <w:rPr>
          <w:rFonts w:ascii="Times New Roman" w:hAnsi="Times New Roman" w:cs="Times New Roman"/>
        </w:rPr>
      </w:pPr>
    </w:p>
    <w:p w14:paraId="20CD9C36" w14:textId="77777777" w:rsidR="002C54CD" w:rsidRDefault="002C54CD" w:rsidP="00E050B6">
      <w:pPr>
        <w:spacing w:after="0" w:line="480" w:lineRule="auto"/>
        <w:ind w:firstLine="720"/>
        <w:rPr>
          <w:rFonts w:ascii="Times New Roman" w:hAnsi="Times New Roman" w:cs="Times New Roman"/>
        </w:rPr>
      </w:pPr>
    </w:p>
    <w:p w14:paraId="7CAA2F4D" w14:textId="77777777" w:rsidR="002C54CD" w:rsidRDefault="002C54CD" w:rsidP="00E050B6">
      <w:pPr>
        <w:spacing w:after="0" w:line="480" w:lineRule="auto"/>
        <w:ind w:firstLine="720"/>
        <w:rPr>
          <w:rFonts w:ascii="Times New Roman" w:hAnsi="Times New Roman" w:cs="Times New Roman"/>
        </w:rPr>
      </w:pPr>
    </w:p>
    <w:p w14:paraId="2DF292D3" w14:textId="77777777" w:rsidR="002C54CD" w:rsidRDefault="002C54CD" w:rsidP="00E050B6">
      <w:pPr>
        <w:spacing w:after="0" w:line="480" w:lineRule="auto"/>
        <w:ind w:firstLine="720"/>
        <w:rPr>
          <w:rFonts w:ascii="Times New Roman" w:hAnsi="Times New Roman" w:cs="Times New Roman"/>
        </w:rPr>
      </w:pPr>
    </w:p>
    <w:p w14:paraId="26AD031E" w14:textId="77777777" w:rsidR="002C54CD" w:rsidRDefault="002C54CD" w:rsidP="00E050B6">
      <w:pPr>
        <w:spacing w:after="0" w:line="480" w:lineRule="auto"/>
        <w:ind w:firstLine="720"/>
        <w:rPr>
          <w:rFonts w:ascii="Times New Roman" w:hAnsi="Times New Roman" w:cs="Times New Roman"/>
        </w:rPr>
      </w:pPr>
    </w:p>
    <w:p w14:paraId="571933E9" w14:textId="77777777" w:rsidR="002C54CD" w:rsidRDefault="002C54CD" w:rsidP="00E050B6">
      <w:pPr>
        <w:spacing w:after="0" w:line="480" w:lineRule="auto"/>
        <w:ind w:firstLine="720"/>
        <w:rPr>
          <w:rFonts w:ascii="Times New Roman" w:hAnsi="Times New Roman" w:cs="Times New Roman"/>
        </w:rPr>
      </w:pPr>
    </w:p>
    <w:p w14:paraId="2131D57B" w14:textId="77777777" w:rsidR="002C54CD" w:rsidRDefault="002C54CD" w:rsidP="00E050B6">
      <w:pPr>
        <w:spacing w:after="0" w:line="480" w:lineRule="auto"/>
        <w:ind w:firstLine="720"/>
        <w:rPr>
          <w:rFonts w:ascii="Times New Roman" w:hAnsi="Times New Roman" w:cs="Times New Roman"/>
        </w:rPr>
      </w:pPr>
    </w:p>
    <w:p w14:paraId="5F1C5086" w14:textId="77777777" w:rsidR="002C54CD" w:rsidRDefault="002C54CD" w:rsidP="00E050B6">
      <w:pPr>
        <w:spacing w:after="0" w:line="480" w:lineRule="auto"/>
        <w:ind w:firstLine="720"/>
        <w:rPr>
          <w:rFonts w:ascii="Times New Roman" w:hAnsi="Times New Roman" w:cs="Times New Roman"/>
        </w:rPr>
      </w:pPr>
    </w:p>
    <w:p w14:paraId="1F59B31C" w14:textId="77777777" w:rsidR="002C54CD" w:rsidRDefault="002C54CD" w:rsidP="00E050B6">
      <w:pPr>
        <w:spacing w:after="0" w:line="480" w:lineRule="auto"/>
        <w:ind w:firstLine="720"/>
        <w:rPr>
          <w:rFonts w:ascii="Times New Roman" w:hAnsi="Times New Roman" w:cs="Times New Roman"/>
        </w:rPr>
      </w:pPr>
    </w:p>
    <w:p w14:paraId="579BD9CD" w14:textId="77777777" w:rsidR="002C54CD" w:rsidRDefault="002C54CD" w:rsidP="00E050B6">
      <w:pPr>
        <w:spacing w:after="0" w:line="480" w:lineRule="auto"/>
        <w:ind w:firstLine="720"/>
        <w:rPr>
          <w:rFonts w:ascii="Times New Roman" w:hAnsi="Times New Roman" w:cs="Times New Roman"/>
        </w:rPr>
      </w:pPr>
    </w:p>
    <w:p w14:paraId="327E6A7A" w14:textId="77777777" w:rsidR="002C54CD" w:rsidRDefault="002C54CD" w:rsidP="00E050B6">
      <w:pPr>
        <w:spacing w:after="0" w:line="480" w:lineRule="auto"/>
        <w:ind w:firstLine="720"/>
        <w:rPr>
          <w:rFonts w:ascii="Times New Roman" w:hAnsi="Times New Roman" w:cs="Times New Roman"/>
        </w:rPr>
      </w:pPr>
    </w:p>
    <w:p w14:paraId="1FFDB817" w14:textId="77777777" w:rsidR="002C54CD" w:rsidRDefault="002C54CD" w:rsidP="00E050B6">
      <w:pPr>
        <w:spacing w:after="0" w:line="480" w:lineRule="auto"/>
        <w:ind w:firstLine="720"/>
        <w:rPr>
          <w:rFonts w:ascii="Times New Roman" w:hAnsi="Times New Roman" w:cs="Times New Roman"/>
        </w:rPr>
      </w:pPr>
    </w:p>
    <w:p w14:paraId="11303108" w14:textId="77777777" w:rsidR="002C54CD" w:rsidRDefault="002C54CD" w:rsidP="00E050B6">
      <w:pPr>
        <w:spacing w:after="0" w:line="480" w:lineRule="auto"/>
        <w:ind w:firstLine="720"/>
        <w:rPr>
          <w:rFonts w:ascii="Times New Roman" w:hAnsi="Times New Roman" w:cs="Times New Roman"/>
        </w:rPr>
      </w:pPr>
    </w:p>
    <w:p w14:paraId="20FF0BE6" w14:textId="77777777" w:rsidR="002C54CD" w:rsidRDefault="002C54CD" w:rsidP="00E050B6">
      <w:pPr>
        <w:spacing w:after="0" w:line="480" w:lineRule="auto"/>
        <w:ind w:firstLine="720"/>
        <w:rPr>
          <w:rFonts w:ascii="Times New Roman" w:hAnsi="Times New Roman" w:cs="Times New Roman"/>
        </w:rPr>
      </w:pPr>
    </w:p>
    <w:p w14:paraId="63EB9256" w14:textId="77777777" w:rsidR="002C54CD" w:rsidRDefault="002C54CD" w:rsidP="00E050B6">
      <w:pPr>
        <w:spacing w:after="0" w:line="480" w:lineRule="auto"/>
        <w:ind w:firstLine="720"/>
        <w:rPr>
          <w:rFonts w:ascii="Times New Roman" w:hAnsi="Times New Roman" w:cs="Times New Roman"/>
        </w:rPr>
      </w:pPr>
    </w:p>
    <w:p w14:paraId="15959B82" w14:textId="77777777" w:rsidR="002C54CD" w:rsidRDefault="002C54CD" w:rsidP="00E050B6">
      <w:pPr>
        <w:spacing w:after="0" w:line="480" w:lineRule="auto"/>
        <w:ind w:firstLine="720"/>
        <w:rPr>
          <w:rFonts w:ascii="Times New Roman" w:hAnsi="Times New Roman" w:cs="Times New Roman"/>
        </w:rPr>
      </w:pPr>
    </w:p>
    <w:p w14:paraId="463383D7" w14:textId="77777777" w:rsidR="002C54CD" w:rsidRDefault="002C54CD" w:rsidP="00E050B6">
      <w:pPr>
        <w:spacing w:after="0" w:line="480" w:lineRule="auto"/>
        <w:ind w:firstLine="720"/>
        <w:rPr>
          <w:rFonts w:ascii="Times New Roman" w:hAnsi="Times New Roman" w:cs="Times New Roman"/>
        </w:rPr>
      </w:pPr>
    </w:p>
    <w:p w14:paraId="1B63A08E" w14:textId="77777777" w:rsidR="002C54CD" w:rsidRDefault="002C54CD" w:rsidP="00E050B6">
      <w:pPr>
        <w:spacing w:after="0" w:line="480" w:lineRule="auto"/>
        <w:ind w:firstLine="720"/>
        <w:rPr>
          <w:rFonts w:ascii="Times New Roman" w:hAnsi="Times New Roman" w:cs="Times New Roman"/>
        </w:rPr>
      </w:pPr>
    </w:p>
    <w:p w14:paraId="730FE34E" w14:textId="4A19D611" w:rsidR="002C54CD" w:rsidRDefault="002C54CD" w:rsidP="002C54CD">
      <w:pPr>
        <w:spacing w:after="0" w:line="480" w:lineRule="auto"/>
        <w:ind w:firstLine="720"/>
        <w:jc w:val="center"/>
        <w:rPr>
          <w:rFonts w:ascii="Times New Roman" w:hAnsi="Times New Roman" w:cs="Times New Roman"/>
        </w:rPr>
      </w:pPr>
      <w:r>
        <w:rPr>
          <w:rFonts w:ascii="Times New Roman" w:hAnsi="Times New Roman" w:cs="Times New Roman"/>
        </w:rPr>
        <w:lastRenderedPageBreak/>
        <w:t>References</w:t>
      </w:r>
    </w:p>
    <w:p w14:paraId="32DCE594" w14:textId="5F602DD0" w:rsidR="002C54CD" w:rsidRPr="002C54CD" w:rsidRDefault="002C54CD" w:rsidP="002C54CD">
      <w:pPr>
        <w:spacing w:after="0" w:line="480" w:lineRule="auto"/>
        <w:ind w:left="720" w:hanging="720"/>
        <w:rPr>
          <w:rFonts w:ascii="Times New Roman" w:hAnsi="Times New Roman" w:cs="Times New Roman"/>
        </w:rPr>
      </w:pPr>
      <w:r w:rsidRPr="002C54CD">
        <w:rPr>
          <w:rFonts w:ascii="Times New Roman" w:hAnsi="Times New Roman" w:cs="Times New Roman"/>
        </w:rPr>
        <w:t xml:space="preserve">Botvinick, M., Ritter, S., Wang, J. X., Kurth-Nelson, Z., Blundell, C., &amp; Hassabis, D. (2019). </w:t>
      </w:r>
      <w:r w:rsidRPr="002C54CD">
        <w:rPr>
          <w:rFonts w:ascii="Times New Roman" w:hAnsi="Times New Roman" w:cs="Times New Roman"/>
          <w:i/>
          <w:iCs/>
        </w:rPr>
        <w:t>Reinforcement learning, fast and slow</w:t>
      </w:r>
      <w:r w:rsidRPr="002C54CD">
        <w:rPr>
          <w:rFonts w:ascii="Times New Roman" w:hAnsi="Times New Roman" w:cs="Times New Roman"/>
        </w:rPr>
        <w:t xml:space="preserve">. </w:t>
      </w:r>
      <w:r w:rsidRPr="002C54CD">
        <w:rPr>
          <w:rFonts w:ascii="Times New Roman" w:hAnsi="Times New Roman" w:cs="Times New Roman"/>
          <w:i/>
          <w:iCs/>
        </w:rPr>
        <w:t>Trends in Cognitive Sciences, 23</w:t>
      </w:r>
      <w:r w:rsidRPr="002C54CD">
        <w:rPr>
          <w:rFonts w:ascii="Times New Roman" w:hAnsi="Times New Roman" w:cs="Times New Roman"/>
        </w:rPr>
        <w:t xml:space="preserve">(5), 408–422. </w:t>
      </w:r>
      <w:hyperlink r:id="rId7" w:tgtFrame="_new" w:history="1">
        <w:r w:rsidRPr="002C54CD">
          <w:rPr>
            <w:rStyle w:val="Hyperlink"/>
            <w:rFonts w:ascii="Times New Roman" w:hAnsi="Times New Roman" w:cs="Times New Roman"/>
          </w:rPr>
          <w:t>https://doi.org/10.1016/j.tics.2019.02.006</w:t>
        </w:r>
      </w:hyperlink>
    </w:p>
    <w:p w14:paraId="5AB098D7" w14:textId="756987B1" w:rsidR="002C54CD" w:rsidRDefault="002C54CD" w:rsidP="002C54CD">
      <w:pPr>
        <w:spacing w:after="0" w:line="480" w:lineRule="auto"/>
        <w:ind w:left="720" w:hanging="720"/>
        <w:rPr>
          <w:rFonts w:ascii="Times New Roman" w:hAnsi="Times New Roman" w:cs="Times New Roman"/>
        </w:rPr>
      </w:pPr>
      <w:r w:rsidRPr="002C54CD">
        <w:rPr>
          <w:rFonts w:ascii="Times New Roman" w:hAnsi="Times New Roman" w:cs="Times New Roman"/>
        </w:rPr>
        <w:t>Fernandez, E. (2019, November 30). </w:t>
      </w:r>
      <w:r w:rsidRPr="002C54CD">
        <w:rPr>
          <w:rFonts w:ascii="Times New Roman" w:hAnsi="Times New Roman" w:cs="Times New Roman"/>
          <w:i/>
          <w:iCs/>
        </w:rPr>
        <w:t>AI is not similar to human intelligence. Thinking so could be dangerous</w:t>
      </w:r>
      <w:r w:rsidRPr="002C54CD">
        <w:rPr>
          <w:rFonts w:ascii="Times New Roman" w:hAnsi="Times New Roman" w:cs="Times New Roman"/>
        </w:rPr>
        <w:t>. Forbes. </w:t>
      </w:r>
      <w:hyperlink r:id="rId8" w:anchor="3fbd0b846c22" w:history="1">
        <w:r w:rsidRPr="002C54CD">
          <w:rPr>
            <w:rStyle w:val="Hyperlink"/>
            <w:rFonts w:ascii="Times New Roman" w:hAnsi="Times New Roman" w:cs="Times New Roman"/>
          </w:rPr>
          <w:t>https://www.forbes.com/sites/fernandezelizabeth/2019/11/30/ai-is-not-similar-to-human-intelligence-thinking-so-could-be-dangerous/#3fbd0b846c22</w:t>
        </w:r>
      </w:hyperlink>
    </w:p>
    <w:p w14:paraId="5AFB0990" w14:textId="77E2DC10" w:rsidR="00457F15" w:rsidRPr="002C54CD" w:rsidRDefault="00457F15" w:rsidP="002C54CD">
      <w:pPr>
        <w:spacing w:after="0" w:line="480" w:lineRule="auto"/>
        <w:ind w:left="720" w:hanging="720"/>
        <w:rPr>
          <w:rFonts w:ascii="Times New Roman" w:hAnsi="Times New Roman" w:cs="Times New Roman"/>
        </w:rPr>
      </w:pPr>
      <w:r w:rsidRPr="00457F15">
        <w:rPr>
          <w:rFonts w:ascii="Times New Roman" w:hAnsi="Times New Roman" w:cs="Times New Roman"/>
        </w:rPr>
        <w:t>Goel, A. K., &amp; Davies, J. (2020). Artificial Intelligence. In R. J. Sternberg (Ed.), </w:t>
      </w:r>
      <w:r w:rsidRPr="00457F15">
        <w:rPr>
          <w:rFonts w:ascii="Times New Roman" w:hAnsi="Times New Roman" w:cs="Times New Roman"/>
          <w:i/>
          <w:iCs/>
        </w:rPr>
        <w:t>The Cambridge Handbook of Intelligence</w:t>
      </w:r>
      <w:r w:rsidRPr="00457F15">
        <w:rPr>
          <w:rFonts w:ascii="Times New Roman" w:hAnsi="Times New Roman" w:cs="Times New Roman"/>
        </w:rPr>
        <w:t> (pp. 602–625). chapter, Cambridge: Cambridge University Press.</w:t>
      </w:r>
    </w:p>
    <w:p w14:paraId="5A2CF0AC" w14:textId="77777777" w:rsidR="002C54CD" w:rsidRDefault="002C54CD" w:rsidP="002C54CD">
      <w:pPr>
        <w:spacing w:line="480" w:lineRule="auto"/>
        <w:ind w:left="720" w:hanging="720"/>
        <w:rPr>
          <w:rFonts w:ascii="Times New Roman" w:hAnsi="Times New Roman" w:cs="Times New Roman"/>
        </w:rPr>
      </w:pPr>
      <w:r w:rsidRPr="002C54CD">
        <w:rPr>
          <w:rFonts w:ascii="Times New Roman" w:hAnsi="Times New Roman" w:cs="Times New Roman"/>
        </w:rPr>
        <w:t xml:space="preserve">Gulli, A., &amp; Pal, S. (2017). </w:t>
      </w:r>
      <w:r w:rsidRPr="002C54CD">
        <w:rPr>
          <w:rFonts w:ascii="Times New Roman" w:hAnsi="Times New Roman" w:cs="Times New Roman"/>
          <w:i/>
          <w:iCs/>
        </w:rPr>
        <w:t>Deep learning with Keras: Implementing deep learning models and neural networks with the power of Python.</w:t>
      </w:r>
      <w:r w:rsidRPr="002C54CD">
        <w:rPr>
          <w:rFonts w:ascii="Times New Roman" w:hAnsi="Times New Roman" w:cs="Times New Roman"/>
        </w:rPr>
        <w:t xml:space="preserve"> Packt Publishing, Limited.</w:t>
      </w:r>
    </w:p>
    <w:p w14:paraId="0C1CCF73" w14:textId="4DE77C0B" w:rsidR="00FE3167" w:rsidRDefault="00FE3167" w:rsidP="002C54CD">
      <w:pPr>
        <w:spacing w:line="480" w:lineRule="auto"/>
        <w:ind w:left="720" w:hanging="720"/>
        <w:rPr>
          <w:rFonts w:ascii="Times New Roman" w:hAnsi="Times New Roman" w:cs="Times New Roman"/>
        </w:rPr>
      </w:pPr>
      <w:r w:rsidRPr="00FE3167">
        <w:rPr>
          <w:rFonts w:ascii="Times New Roman" w:hAnsi="Times New Roman" w:cs="Times New Roman"/>
        </w:rPr>
        <w:t xml:space="preserve">Lamba, A. (2018, August 27). </w:t>
      </w:r>
      <w:r w:rsidRPr="00FE3167">
        <w:rPr>
          <w:rFonts w:ascii="Times New Roman" w:hAnsi="Times New Roman" w:cs="Times New Roman"/>
          <w:i/>
          <w:iCs/>
        </w:rPr>
        <w:t>A brief introduction to reinforcement learning</w:t>
      </w:r>
      <w:r w:rsidRPr="00FE3167">
        <w:rPr>
          <w:rFonts w:ascii="Times New Roman" w:hAnsi="Times New Roman" w:cs="Times New Roman"/>
        </w:rPr>
        <w:t>. Medium.</w:t>
      </w:r>
      <w:r>
        <w:rPr>
          <w:rFonts w:ascii="Times New Roman" w:hAnsi="Times New Roman" w:cs="Times New Roman"/>
        </w:rPr>
        <w:t xml:space="preserve"> </w:t>
      </w:r>
      <w:hyperlink r:id="rId9" w:history="1">
        <w:r w:rsidRPr="00DC6B04">
          <w:rPr>
            <w:rStyle w:val="Hyperlink"/>
            <w:rFonts w:ascii="Times New Roman" w:hAnsi="Times New Roman" w:cs="Times New Roman"/>
          </w:rPr>
          <w:t>https://medium.com/free-code-camp/a-brief-introduction-to-reinforcement-learning-7799af5840db</w:t>
        </w:r>
      </w:hyperlink>
    </w:p>
    <w:p w14:paraId="18A8E57A" w14:textId="77777777" w:rsidR="00FE3167" w:rsidRDefault="00FE3167" w:rsidP="002C54CD">
      <w:pPr>
        <w:spacing w:line="480" w:lineRule="auto"/>
        <w:ind w:left="720" w:hanging="720"/>
        <w:rPr>
          <w:rFonts w:ascii="Times New Roman" w:hAnsi="Times New Roman" w:cs="Times New Roman"/>
        </w:rPr>
      </w:pPr>
    </w:p>
    <w:p w14:paraId="27F5831D" w14:textId="77777777" w:rsidR="002C54CD" w:rsidRPr="002C54CD" w:rsidRDefault="002C54CD" w:rsidP="002C54CD">
      <w:pPr>
        <w:spacing w:line="480" w:lineRule="auto"/>
        <w:ind w:left="720" w:hanging="720"/>
        <w:rPr>
          <w:rFonts w:ascii="Times New Roman" w:hAnsi="Times New Roman" w:cs="Times New Roman"/>
        </w:rPr>
      </w:pPr>
    </w:p>
    <w:p w14:paraId="750A0C94" w14:textId="77777777" w:rsidR="002C54CD" w:rsidRDefault="002C54CD" w:rsidP="002C54CD">
      <w:pPr>
        <w:spacing w:after="0" w:line="480" w:lineRule="auto"/>
        <w:ind w:left="720" w:hanging="720"/>
        <w:rPr>
          <w:rFonts w:ascii="Times New Roman" w:hAnsi="Times New Roman" w:cs="Times New Roman"/>
        </w:rPr>
      </w:pPr>
    </w:p>
    <w:p w14:paraId="2546F129" w14:textId="77777777" w:rsidR="002C54CD" w:rsidRPr="0060522E" w:rsidRDefault="002C54CD" w:rsidP="00E050B6">
      <w:pPr>
        <w:spacing w:after="0" w:line="480" w:lineRule="auto"/>
        <w:ind w:firstLine="720"/>
        <w:rPr>
          <w:rFonts w:ascii="Times New Roman" w:hAnsi="Times New Roman" w:cs="Times New Roman"/>
        </w:rPr>
      </w:pPr>
    </w:p>
    <w:sectPr w:rsidR="002C54CD" w:rsidRPr="0060522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A8C01" w14:textId="77777777" w:rsidR="00535A12" w:rsidRDefault="00535A12" w:rsidP="000F6B27">
      <w:pPr>
        <w:spacing w:after="0" w:line="240" w:lineRule="auto"/>
      </w:pPr>
      <w:r>
        <w:separator/>
      </w:r>
    </w:p>
  </w:endnote>
  <w:endnote w:type="continuationSeparator" w:id="0">
    <w:p w14:paraId="41F47F23" w14:textId="77777777" w:rsidR="00535A12" w:rsidRDefault="00535A12" w:rsidP="000F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245ED" w14:textId="77777777" w:rsidR="00535A12" w:rsidRDefault="00535A12" w:rsidP="000F6B27">
      <w:pPr>
        <w:spacing w:after="0" w:line="240" w:lineRule="auto"/>
      </w:pPr>
      <w:r>
        <w:separator/>
      </w:r>
    </w:p>
  </w:footnote>
  <w:footnote w:type="continuationSeparator" w:id="0">
    <w:p w14:paraId="0B7D7849" w14:textId="77777777" w:rsidR="00535A12" w:rsidRDefault="00535A12" w:rsidP="000F6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470157"/>
      <w:docPartObj>
        <w:docPartGallery w:val="Page Numbers (Top of Page)"/>
        <w:docPartUnique/>
      </w:docPartObj>
    </w:sdtPr>
    <w:sdtEndPr>
      <w:rPr>
        <w:noProof/>
      </w:rPr>
    </w:sdtEndPr>
    <w:sdtContent>
      <w:p w14:paraId="4FC52C6B" w14:textId="47358A01" w:rsidR="000F6B27" w:rsidRDefault="000F6B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A7C598" w14:textId="77777777" w:rsidR="000F6B27" w:rsidRDefault="000F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3B6B"/>
    <w:multiLevelType w:val="multilevel"/>
    <w:tmpl w:val="620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A718D"/>
    <w:multiLevelType w:val="multilevel"/>
    <w:tmpl w:val="E60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11017"/>
    <w:multiLevelType w:val="multilevel"/>
    <w:tmpl w:val="D5E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63251">
    <w:abstractNumId w:val="2"/>
  </w:num>
  <w:num w:numId="2" w16cid:durableId="24596843">
    <w:abstractNumId w:val="0"/>
  </w:num>
  <w:num w:numId="3" w16cid:durableId="1353411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22E"/>
    <w:rsid w:val="000627E2"/>
    <w:rsid w:val="00076AD6"/>
    <w:rsid w:val="00093A42"/>
    <w:rsid w:val="000F6B27"/>
    <w:rsid w:val="00105983"/>
    <w:rsid w:val="00127E7D"/>
    <w:rsid w:val="00212D26"/>
    <w:rsid w:val="00282F80"/>
    <w:rsid w:val="002C3675"/>
    <w:rsid w:val="002C54CD"/>
    <w:rsid w:val="00332C8F"/>
    <w:rsid w:val="00336EA6"/>
    <w:rsid w:val="00341464"/>
    <w:rsid w:val="0036248E"/>
    <w:rsid w:val="003940F4"/>
    <w:rsid w:val="003C19DD"/>
    <w:rsid w:val="003F409C"/>
    <w:rsid w:val="00457F15"/>
    <w:rsid w:val="004F0AAA"/>
    <w:rsid w:val="004F2662"/>
    <w:rsid w:val="00535A12"/>
    <w:rsid w:val="005371B2"/>
    <w:rsid w:val="0060522E"/>
    <w:rsid w:val="00691000"/>
    <w:rsid w:val="006C4CCC"/>
    <w:rsid w:val="007F6608"/>
    <w:rsid w:val="00845957"/>
    <w:rsid w:val="0085015A"/>
    <w:rsid w:val="008A1C27"/>
    <w:rsid w:val="00936991"/>
    <w:rsid w:val="009A4702"/>
    <w:rsid w:val="009B7A9D"/>
    <w:rsid w:val="00B91922"/>
    <w:rsid w:val="00BB3763"/>
    <w:rsid w:val="00C32503"/>
    <w:rsid w:val="00CC19C8"/>
    <w:rsid w:val="00CF40DE"/>
    <w:rsid w:val="00D32134"/>
    <w:rsid w:val="00E050B6"/>
    <w:rsid w:val="00E32760"/>
    <w:rsid w:val="00E43DA9"/>
    <w:rsid w:val="00EF5013"/>
    <w:rsid w:val="00FE3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46EF"/>
  <w15:chartTrackingRefBased/>
  <w15:docId w15:val="{F4D94178-1772-4B05-BAE6-90CCAB20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22E"/>
    <w:rPr>
      <w:rFonts w:eastAsiaTheme="majorEastAsia" w:cstheme="majorBidi"/>
      <w:color w:val="272727" w:themeColor="text1" w:themeTint="D8"/>
    </w:rPr>
  </w:style>
  <w:style w:type="paragraph" w:styleId="Title">
    <w:name w:val="Title"/>
    <w:basedOn w:val="Normal"/>
    <w:next w:val="Normal"/>
    <w:link w:val="TitleChar"/>
    <w:uiPriority w:val="10"/>
    <w:qFormat/>
    <w:rsid w:val="0060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22E"/>
    <w:pPr>
      <w:spacing w:before="160"/>
      <w:jc w:val="center"/>
    </w:pPr>
    <w:rPr>
      <w:i/>
      <w:iCs/>
      <w:color w:val="404040" w:themeColor="text1" w:themeTint="BF"/>
    </w:rPr>
  </w:style>
  <w:style w:type="character" w:customStyle="1" w:styleId="QuoteChar">
    <w:name w:val="Quote Char"/>
    <w:basedOn w:val="DefaultParagraphFont"/>
    <w:link w:val="Quote"/>
    <w:uiPriority w:val="29"/>
    <w:rsid w:val="0060522E"/>
    <w:rPr>
      <w:i/>
      <w:iCs/>
      <w:color w:val="404040" w:themeColor="text1" w:themeTint="BF"/>
    </w:rPr>
  </w:style>
  <w:style w:type="paragraph" w:styleId="ListParagraph">
    <w:name w:val="List Paragraph"/>
    <w:basedOn w:val="Normal"/>
    <w:uiPriority w:val="34"/>
    <w:qFormat/>
    <w:rsid w:val="0060522E"/>
    <w:pPr>
      <w:ind w:left="720"/>
      <w:contextualSpacing/>
    </w:pPr>
  </w:style>
  <w:style w:type="character" w:styleId="IntenseEmphasis">
    <w:name w:val="Intense Emphasis"/>
    <w:basedOn w:val="DefaultParagraphFont"/>
    <w:uiPriority w:val="21"/>
    <w:qFormat/>
    <w:rsid w:val="0060522E"/>
    <w:rPr>
      <w:i/>
      <w:iCs/>
      <w:color w:val="0F4761" w:themeColor="accent1" w:themeShade="BF"/>
    </w:rPr>
  </w:style>
  <w:style w:type="paragraph" w:styleId="IntenseQuote">
    <w:name w:val="Intense Quote"/>
    <w:basedOn w:val="Normal"/>
    <w:next w:val="Normal"/>
    <w:link w:val="IntenseQuoteChar"/>
    <w:uiPriority w:val="30"/>
    <w:qFormat/>
    <w:rsid w:val="00605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22E"/>
    <w:rPr>
      <w:i/>
      <w:iCs/>
      <w:color w:val="0F4761" w:themeColor="accent1" w:themeShade="BF"/>
    </w:rPr>
  </w:style>
  <w:style w:type="character" w:styleId="IntenseReference">
    <w:name w:val="Intense Reference"/>
    <w:basedOn w:val="DefaultParagraphFont"/>
    <w:uiPriority w:val="32"/>
    <w:qFormat/>
    <w:rsid w:val="0060522E"/>
    <w:rPr>
      <w:b/>
      <w:bCs/>
      <w:smallCaps/>
      <w:color w:val="0F4761" w:themeColor="accent1" w:themeShade="BF"/>
      <w:spacing w:val="5"/>
    </w:rPr>
  </w:style>
  <w:style w:type="paragraph" w:styleId="Header">
    <w:name w:val="header"/>
    <w:basedOn w:val="Normal"/>
    <w:link w:val="HeaderChar"/>
    <w:uiPriority w:val="99"/>
    <w:unhideWhenUsed/>
    <w:rsid w:val="000F6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B27"/>
  </w:style>
  <w:style w:type="paragraph" w:styleId="Footer">
    <w:name w:val="footer"/>
    <w:basedOn w:val="Normal"/>
    <w:link w:val="FooterChar"/>
    <w:uiPriority w:val="99"/>
    <w:unhideWhenUsed/>
    <w:rsid w:val="000F6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B27"/>
  </w:style>
  <w:style w:type="character" w:styleId="Hyperlink">
    <w:name w:val="Hyperlink"/>
    <w:basedOn w:val="DefaultParagraphFont"/>
    <w:uiPriority w:val="99"/>
    <w:unhideWhenUsed/>
    <w:rsid w:val="002C54CD"/>
    <w:rPr>
      <w:color w:val="467886" w:themeColor="hyperlink"/>
      <w:u w:val="single"/>
    </w:rPr>
  </w:style>
  <w:style w:type="character" w:styleId="UnresolvedMention">
    <w:name w:val="Unresolved Mention"/>
    <w:basedOn w:val="DefaultParagraphFont"/>
    <w:uiPriority w:val="99"/>
    <w:semiHidden/>
    <w:unhideWhenUsed/>
    <w:rsid w:val="002C54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fernandezelizabeth/2019/11/30/ai-is-not-similar-to-human-intelligence-thinking-so-could-be-dangerous/" TargetMode="External"/><Relationship Id="rId3" Type="http://schemas.openxmlformats.org/officeDocument/2006/relationships/settings" Target="settings.xml"/><Relationship Id="rId7" Type="http://schemas.openxmlformats.org/officeDocument/2006/relationships/hyperlink" Target="https://doi.org/10.1016/j.tics.2019.02.00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dium.com/free-code-camp/a-brief-introduction-to-reinforcement-learning-7799af5840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2</cp:revision>
  <dcterms:created xsi:type="dcterms:W3CDTF">2026-04-20T01:06:00Z</dcterms:created>
  <dcterms:modified xsi:type="dcterms:W3CDTF">2026-04-20T01:06:00Z</dcterms:modified>
</cp:coreProperties>
</file>