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32FD82" w14:textId="2411D343" w:rsidR="00081E28" w:rsidRDefault="00DA7F0D" w:rsidP="00DA7F0D">
      <w:pPr>
        <w:rPr>
          <w:b/>
          <w:sz w:val="28"/>
          <w:szCs w:val="28"/>
        </w:rPr>
      </w:pPr>
      <w:r>
        <w:rPr>
          <w:b/>
          <w:sz w:val="28"/>
          <w:szCs w:val="28"/>
        </w:rPr>
        <w:softHyphen/>
      </w:r>
      <w:r>
        <w:rPr>
          <w:b/>
          <w:sz w:val="28"/>
          <w:szCs w:val="28"/>
        </w:rPr>
        <w:softHyphen/>
      </w:r>
      <w:r>
        <w:rPr>
          <w:b/>
          <w:sz w:val="28"/>
          <w:szCs w:val="28"/>
        </w:rPr>
        <w:softHyphen/>
      </w:r>
      <w:r>
        <w:rPr>
          <w:b/>
          <w:sz w:val="28"/>
          <w:szCs w:val="28"/>
        </w:rPr>
        <w:softHyphen/>
      </w:r>
      <w:r w:rsidR="00081E28">
        <w:rPr>
          <w:b/>
          <w:sz w:val="28"/>
          <w:szCs w:val="28"/>
        </w:rPr>
        <w:t>Limitations/To do:</w:t>
      </w:r>
    </w:p>
    <w:p w14:paraId="25DC283F" w14:textId="77777777" w:rsidR="00081E28" w:rsidRDefault="00081E28" w:rsidP="00DA7F0D">
      <w:pPr>
        <w:rPr>
          <w:b/>
          <w:sz w:val="28"/>
          <w:szCs w:val="28"/>
        </w:rPr>
      </w:pPr>
    </w:p>
    <w:p w14:paraId="006E62A9" w14:textId="73EBE1F2" w:rsidR="00081E28" w:rsidRDefault="00081E28" w:rsidP="00081E28">
      <w:pPr>
        <w:pStyle w:val="ListParagraph"/>
        <w:numPr>
          <w:ilvl w:val="0"/>
          <w:numId w:val="1"/>
        </w:numPr>
      </w:pPr>
      <w:r>
        <w:t xml:space="preserve">Overbonding </w:t>
      </w:r>
      <w:r w:rsidR="000D1EE7">
        <w:t>won’t</w:t>
      </w:r>
      <w:r>
        <w:t xml:space="preserve"> work right </w:t>
      </w:r>
      <w:r w:rsidR="00D82E07">
        <w:t>for non-H</w:t>
      </w:r>
      <w:r w:rsidR="00D82E07" w:rsidRPr="00D82E07">
        <w:rPr>
          <w:vertAlign w:val="subscript"/>
        </w:rPr>
        <w:t>2</w:t>
      </w:r>
      <w:r w:rsidR="00D82E07">
        <w:t xml:space="preserve">O  and </w:t>
      </w:r>
      <w:r>
        <w:t xml:space="preserve"> when multiple “to” overbonding atom types are requested</w:t>
      </w:r>
    </w:p>
    <w:p w14:paraId="35567DE2" w14:textId="2E4F4DBC" w:rsidR="00ED1AA5" w:rsidRDefault="00306872" w:rsidP="00081E28">
      <w:pPr>
        <w:pStyle w:val="ListParagraph"/>
        <w:numPr>
          <w:ilvl w:val="0"/>
          <w:numId w:val="1"/>
        </w:numPr>
      </w:pPr>
      <w:r>
        <w:t xml:space="preserve">MD code functionality when parameter files has </w:t>
      </w:r>
      <w:r w:rsidRPr="00306872">
        <w:rPr>
          <w:rFonts w:ascii="Courier" w:hAnsi="Courier"/>
        </w:rPr>
        <w:t>USEPOVER</w:t>
      </w:r>
      <w:r>
        <w:t xml:space="preserve"> true but </w:t>
      </w:r>
      <w:r w:rsidRPr="00306872">
        <w:rPr>
          <w:rFonts w:ascii="Courier" w:hAnsi="Courier"/>
        </w:rPr>
        <w:t>FITPOVER</w:t>
      </w:r>
      <w:r>
        <w:t xml:space="preserve"> false is not working.  This needs to be fixed.</w:t>
      </w:r>
    </w:p>
    <w:p w14:paraId="3D0AFD28" w14:textId="77777777" w:rsidR="0059434C" w:rsidRDefault="0059434C" w:rsidP="0059434C"/>
    <w:p w14:paraId="7B7AAD54" w14:textId="7375C4AC" w:rsidR="0059434C" w:rsidRDefault="0059434C" w:rsidP="0059434C">
      <w:pPr>
        <w:rPr>
          <w:b/>
          <w:sz w:val="28"/>
          <w:szCs w:val="28"/>
        </w:rPr>
      </w:pPr>
      <w:r w:rsidRPr="00D50A7D">
        <w:rPr>
          <w:b/>
          <w:sz w:val="28"/>
          <w:szCs w:val="28"/>
        </w:rPr>
        <w:t>Compiling/running the code:</w:t>
      </w:r>
    </w:p>
    <w:p w14:paraId="006EEE5A" w14:textId="77777777" w:rsidR="00D50A7D" w:rsidRPr="00D50A7D" w:rsidRDefault="00D50A7D" w:rsidP="0059434C">
      <w:pPr>
        <w:rPr>
          <w:b/>
          <w:sz w:val="28"/>
          <w:szCs w:val="28"/>
        </w:rPr>
      </w:pPr>
    </w:p>
    <w:p w14:paraId="1EDD91E3" w14:textId="2C6836EE" w:rsidR="00BF0F90" w:rsidRDefault="00BF0F90" w:rsidP="00BF0F90">
      <w:pPr>
        <w:pStyle w:val="ListParagraph"/>
        <w:ind w:left="360"/>
      </w:pPr>
      <w:r>
        <w:t>The md code now supports both serial and MPI functionality. To switch between the two, change the “</w:t>
      </w:r>
      <w:r w:rsidRPr="00BF0F90">
        <w:rPr>
          <w:rFonts w:ascii="Courier" w:hAnsi="Courier"/>
        </w:rPr>
        <w:t>CXX</w:t>
      </w:r>
      <w:r>
        <w:t xml:space="preserve">” command in the </w:t>
      </w:r>
      <w:r w:rsidRPr="00BF0F90">
        <w:rPr>
          <w:rFonts w:ascii="Courier" w:hAnsi="Courier"/>
        </w:rPr>
        <w:t>Makefile</w:t>
      </w:r>
      <w:r>
        <w:t>. Refer to the examples therein.</w:t>
      </w:r>
    </w:p>
    <w:p w14:paraId="3532872F" w14:textId="77777777" w:rsidR="00BF0F90" w:rsidRDefault="00BF0F90" w:rsidP="00BF0F90">
      <w:pPr>
        <w:pStyle w:val="ListParagraph"/>
      </w:pPr>
    </w:p>
    <w:p w14:paraId="763F36CB" w14:textId="3991D2DA" w:rsidR="00306872" w:rsidRDefault="00306872" w:rsidP="0059434C">
      <w:pPr>
        <w:pStyle w:val="ListParagraph"/>
        <w:numPr>
          <w:ilvl w:val="0"/>
          <w:numId w:val="1"/>
        </w:numPr>
      </w:pPr>
      <w:r>
        <w:t>The lsq and md codes both share source files, and have several compilation options.</w:t>
      </w:r>
    </w:p>
    <w:p w14:paraId="7226121D" w14:textId="477B4B51" w:rsidR="00306872" w:rsidRDefault="00306872" w:rsidP="0059434C">
      <w:pPr>
        <w:pStyle w:val="ListParagraph"/>
        <w:numPr>
          <w:ilvl w:val="0"/>
          <w:numId w:val="1"/>
        </w:numPr>
      </w:pPr>
      <w:r>
        <w:t xml:space="preserve">Before compiling, navigate to the </w:t>
      </w:r>
      <w:r w:rsidRPr="006D4C09">
        <w:rPr>
          <w:rFonts w:ascii="Courier" w:hAnsi="Courier"/>
        </w:rPr>
        <w:t>src</w:t>
      </w:r>
      <w:r>
        <w:t xml:space="preserve"> directory</w:t>
      </w:r>
    </w:p>
    <w:p w14:paraId="2A52D9D3" w14:textId="453A14A4" w:rsidR="00306872" w:rsidRDefault="00306872" w:rsidP="0059434C">
      <w:pPr>
        <w:pStyle w:val="ListParagraph"/>
        <w:numPr>
          <w:ilvl w:val="0"/>
          <w:numId w:val="1"/>
        </w:numPr>
      </w:pPr>
      <w:r w:rsidRPr="006D4C09">
        <w:rPr>
          <w:rFonts w:ascii="Courier" w:hAnsi="Courier"/>
        </w:rPr>
        <w:t>Makefile</w:t>
      </w:r>
      <w:r>
        <w:t xml:space="preserve"> options include the following tabulated values. Note that “</w:t>
      </w:r>
      <w:r w:rsidRPr="00306872">
        <w:rPr>
          <w:rFonts w:ascii="Courier" w:hAnsi="Courier"/>
        </w:rPr>
        <w:t>xx</w:t>
      </w:r>
      <w:r>
        <w:rPr>
          <w:rFonts w:ascii="Courier" w:hAnsi="Courier"/>
        </w:rPr>
        <w:t xml:space="preserve">” </w:t>
      </w:r>
      <w:r w:rsidRPr="00306872">
        <w:t>stands for either</w:t>
      </w:r>
      <w:r>
        <w:rPr>
          <w:rFonts w:ascii="Courier" w:hAnsi="Courier"/>
        </w:rPr>
        <w:t xml:space="preserve"> “lsq” </w:t>
      </w:r>
      <w:r w:rsidRPr="00306872">
        <w:t>or</w:t>
      </w:r>
      <w:r>
        <w:rPr>
          <w:rFonts w:ascii="Courier" w:hAnsi="Courier"/>
        </w:rPr>
        <w:t xml:space="preserve"> “md.” T</w:t>
      </w:r>
      <w:r>
        <w:t xml:space="preserve">he </w:t>
      </w:r>
      <w:r w:rsidRPr="006D4C09">
        <w:rPr>
          <w:rFonts w:ascii="Courier" w:hAnsi="Courier"/>
        </w:rPr>
        <w:t>make</w:t>
      </w:r>
      <w:r>
        <w:t xml:space="preserve"> command is executed as </w:t>
      </w:r>
      <w:r w:rsidRPr="00306872">
        <w:rPr>
          <w:rFonts w:ascii="Courier" w:hAnsi="Courier"/>
        </w:rPr>
        <w:t>make &lt;options&gt;</w:t>
      </w:r>
      <w:r>
        <w:t xml:space="preserve">.  The resulting executables are of the form </w:t>
      </w:r>
      <w:r w:rsidRPr="00306872">
        <w:rPr>
          <w:rFonts w:ascii="Courier" w:hAnsi="Courier"/>
        </w:rPr>
        <w:t>house_xx</w:t>
      </w:r>
      <w:r>
        <w:t>.</w:t>
      </w:r>
    </w:p>
    <w:p w14:paraId="6D1AB1E9" w14:textId="77777777" w:rsidR="00306872" w:rsidRDefault="00306872" w:rsidP="00306872"/>
    <w:tbl>
      <w:tblPr>
        <w:tblStyle w:val="TableGrid"/>
        <w:tblW w:w="0" w:type="auto"/>
        <w:tblInd w:w="918" w:type="dxa"/>
        <w:tblLook w:val="04A0" w:firstRow="1" w:lastRow="0" w:firstColumn="1" w:lastColumn="0" w:noHBand="0" w:noVBand="1"/>
      </w:tblPr>
      <w:tblGrid>
        <w:gridCol w:w="2340"/>
        <w:gridCol w:w="9720"/>
      </w:tblGrid>
      <w:tr w:rsidR="00D82E07" w14:paraId="66D432F7" w14:textId="77777777" w:rsidTr="00D82E07">
        <w:tc>
          <w:tcPr>
            <w:tcW w:w="2340" w:type="dxa"/>
            <w:vAlign w:val="center"/>
          </w:tcPr>
          <w:p w14:paraId="3AFEB67C" w14:textId="1DDF6FDA" w:rsidR="00306872" w:rsidRPr="00306872" w:rsidRDefault="00306872" w:rsidP="00D82E07">
            <w:pPr>
              <w:rPr>
                <w:rFonts w:ascii="Courier" w:hAnsi="Courier"/>
              </w:rPr>
            </w:pPr>
            <w:r w:rsidRPr="00306872">
              <w:rPr>
                <w:rFonts w:ascii="Courier" w:hAnsi="Courier"/>
              </w:rPr>
              <w:t>house_xx</w:t>
            </w:r>
          </w:p>
        </w:tc>
        <w:tc>
          <w:tcPr>
            <w:tcW w:w="9720" w:type="dxa"/>
            <w:vAlign w:val="center"/>
          </w:tcPr>
          <w:p w14:paraId="58AB9068" w14:textId="3ABE4716" w:rsidR="00306872" w:rsidRDefault="00306872" w:rsidP="00D82E07">
            <w:r>
              <w:t xml:space="preserve">Compile the </w:t>
            </w:r>
            <w:r w:rsidRPr="00306872">
              <w:rPr>
                <w:rFonts w:ascii="Courier" w:hAnsi="Courier"/>
              </w:rPr>
              <w:t>xx</w:t>
            </w:r>
            <w:r>
              <w:t xml:space="preserve"> code</w:t>
            </w:r>
            <w:r w:rsidR="00FC1DA0">
              <w:t>.</w:t>
            </w:r>
          </w:p>
        </w:tc>
      </w:tr>
      <w:tr w:rsidR="00D82E07" w14:paraId="65D0416A" w14:textId="77777777" w:rsidTr="00D82E07">
        <w:tc>
          <w:tcPr>
            <w:tcW w:w="2340" w:type="dxa"/>
            <w:vAlign w:val="center"/>
          </w:tcPr>
          <w:p w14:paraId="75B40D90" w14:textId="0F01D259" w:rsidR="00306872" w:rsidRPr="00306872" w:rsidRDefault="00306872" w:rsidP="00D82E07">
            <w:pPr>
              <w:rPr>
                <w:rFonts w:ascii="Courier" w:hAnsi="Courier"/>
              </w:rPr>
            </w:pPr>
            <w:r w:rsidRPr="00306872">
              <w:rPr>
                <w:rFonts w:ascii="Courier" w:hAnsi="Courier"/>
              </w:rPr>
              <w:t>clean_xx</w:t>
            </w:r>
          </w:p>
        </w:tc>
        <w:tc>
          <w:tcPr>
            <w:tcW w:w="9720" w:type="dxa"/>
            <w:vAlign w:val="center"/>
          </w:tcPr>
          <w:p w14:paraId="1779335E" w14:textId="28539F6E" w:rsidR="00306872" w:rsidRDefault="00306872" w:rsidP="00D82E07">
            <w:r>
              <w:t xml:space="preserve">Remove .o files related to </w:t>
            </w:r>
            <w:r w:rsidRPr="00306872">
              <w:rPr>
                <w:rFonts w:ascii="Courier" w:hAnsi="Courier"/>
              </w:rPr>
              <w:t>xx</w:t>
            </w:r>
            <w:r>
              <w:t xml:space="preserve"> code. Remember, some .o files are shared.</w:t>
            </w:r>
          </w:p>
        </w:tc>
      </w:tr>
      <w:tr w:rsidR="00D82E07" w14:paraId="40BD7582" w14:textId="77777777" w:rsidTr="00D82E07">
        <w:tc>
          <w:tcPr>
            <w:tcW w:w="2340" w:type="dxa"/>
            <w:vAlign w:val="center"/>
          </w:tcPr>
          <w:p w14:paraId="016A5C33" w14:textId="7BAF5C2C" w:rsidR="00306872" w:rsidRPr="00306872" w:rsidRDefault="00306872" w:rsidP="00D82E07">
            <w:pPr>
              <w:rPr>
                <w:rFonts w:ascii="Courier" w:hAnsi="Courier"/>
              </w:rPr>
            </w:pPr>
            <w:r w:rsidRPr="00306872">
              <w:rPr>
                <w:rFonts w:ascii="Courier" w:hAnsi="Courier"/>
              </w:rPr>
              <w:t>realclean_xx</w:t>
            </w:r>
          </w:p>
        </w:tc>
        <w:tc>
          <w:tcPr>
            <w:tcW w:w="9720" w:type="dxa"/>
            <w:vAlign w:val="center"/>
          </w:tcPr>
          <w:p w14:paraId="685FB816" w14:textId="0C267760" w:rsidR="00306872" w:rsidRDefault="00306872" w:rsidP="00D82E07">
            <w:r>
              <w:t xml:space="preserve">Remove </w:t>
            </w:r>
            <w:r w:rsidRPr="00306872">
              <w:rPr>
                <w:rFonts w:ascii="Courier" w:hAnsi="Courier"/>
              </w:rPr>
              <w:t>xx</w:t>
            </w:r>
            <w:r>
              <w:t xml:space="preserve"> code executable</w:t>
            </w:r>
            <w:r w:rsidR="00FC1DA0">
              <w:t>.</w:t>
            </w:r>
          </w:p>
        </w:tc>
      </w:tr>
      <w:tr w:rsidR="00D82E07" w14:paraId="51305B3D" w14:textId="77777777" w:rsidTr="00D82E07">
        <w:trPr>
          <w:trHeight w:val="242"/>
        </w:trPr>
        <w:tc>
          <w:tcPr>
            <w:tcW w:w="2340" w:type="dxa"/>
            <w:vAlign w:val="center"/>
          </w:tcPr>
          <w:p w14:paraId="3F51D398" w14:textId="46F592FE" w:rsidR="00306872" w:rsidRPr="00306872" w:rsidRDefault="00306872" w:rsidP="00D82E07">
            <w:pPr>
              <w:rPr>
                <w:rFonts w:ascii="Courier" w:hAnsi="Courier"/>
              </w:rPr>
            </w:pPr>
            <w:r w:rsidRPr="00306872">
              <w:rPr>
                <w:rFonts w:ascii="Courier" w:hAnsi="Courier"/>
              </w:rPr>
              <w:t>build_tests_xx</w:t>
            </w:r>
          </w:p>
        </w:tc>
        <w:tc>
          <w:tcPr>
            <w:tcW w:w="9720" w:type="dxa"/>
            <w:vAlign w:val="center"/>
          </w:tcPr>
          <w:p w14:paraId="412F401E" w14:textId="0E73D105" w:rsidR="00306872" w:rsidRDefault="00306872" w:rsidP="00D82E07">
            <w:r>
              <w:t xml:space="preserve">Generate fresh “correct” files for test suite </w:t>
            </w:r>
            <w:r w:rsidR="00FC1DA0">
              <w:t>.</w:t>
            </w:r>
          </w:p>
        </w:tc>
      </w:tr>
      <w:tr w:rsidR="00D82E07" w14:paraId="1851C1E7" w14:textId="77777777" w:rsidTr="00D82E07">
        <w:trPr>
          <w:trHeight w:val="242"/>
        </w:trPr>
        <w:tc>
          <w:tcPr>
            <w:tcW w:w="2340" w:type="dxa"/>
            <w:vAlign w:val="center"/>
          </w:tcPr>
          <w:p w14:paraId="5DB899BC" w14:textId="57B0442E" w:rsidR="00FC1DA0" w:rsidRPr="00306872" w:rsidRDefault="00FC1DA0" w:rsidP="00D82E07">
            <w:pPr>
              <w:rPr>
                <w:rFonts w:ascii="Courier" w:hAnsi="Courier"/>
              </w:rPr>
            </w:pPr>
            <w:r>
              <w:rPr>
                <w:rFonts w:ascii="Courier" w:hAnsi="Courier"/>
              </w:rPr>
              <w:t>travis</w:t>
            </w:r>
          </w:p>
        </w:tc>
        <w:tc>
          <w:tcPr>
            <w:tcW w:w="9720" w:type="dxa"/>
            <w:vAlign w:val="center"/>
          </w:tcPr>
          <w:p w14:paraId="0DEEAC39" w14:textId="71CADC56" w:rsidR="00FC1DA0" w:rsidRDefault="00FC1DA0" w:rsidP="00D82E07">
            <w:r>
              <w:t>Compile Travis trajectory analyzer. See the .pdf file in contrib/Travis for more information.</w:t>
            </w:r>
          </w:p>
        </w:tc>
      </w:tr>
      <w:tr w:rsidR="00E327A5" w14:paraId="61FAB0F3" w14:textId="77777777" w:rsidTr="00D82E07">
        <w:trPr>
          <w:trHeight w:val="242"/>
        </w:trPr>
        <w:tc>
          <w:tcPr>
            <w:tcW w:w="2340" w:type="dxa"/>
            <w:vAlign w:val="center"/>
          </w:tcPr>
          <w:p w14:paraId="1444602E" w14:textId="696332EA" w:rsidR="00E327A5" w:rsidRDefault="00E327A5" w:rsidP="00D82E07">
            <w:pPr>
              <w:rPr>
                <w:rFonts w:ascii="Courier" w:hAnsi="Courier"/>
              </w:rPr>
            </w:pPr>
            <w:r>
              <w:rPr>
                <w:rFonts w:ascii="Courier" w:hAnsi="Courier"/>
              </w:rPr>
              <w:t>packmol</w:t>
            </w:r>
          </w:p>
        </w:tc>
        <w:tc>
          <w:tcPr>
            <w:tcW w:w="9720" w:type="dxa"/>
            <w:vAlign w:val="center"/>
          </w:tcPr>
          <w:p w14:paraId="1E2A909E" w14:textId="0DC9ACF2" w:rsidR="00E327A5" w:rsidRDefault="00E327A5" w:rsidP="00D82E07">
            <w:r>
              <w:t>Compile packmol initial configuration generator. See the packmol website for more information</w:t>
            </w:r>
          </w:p>
        </w:tc>
      </w:tr>
    </w:tbl>
    <w:p w14:paraId="5A44F743" w14:textId="77777777" w:rsidR="00306872" w:rsidRDefault="00306872" w:rsidP="00306872"/>
    <w:p w14:paraId="71A6B314" w14:textId="4264A412" w:rsidR="00364832" w:rsidRDefault="00BF0F90" w:rsidP="00306872">
      <w:pPr>
        <w:pStyle w:val="ListParagraph"/>
        <w:numPr>
          <w:ilvl w:val="0"/>
          <w:numId w:val="2"/>
        </w:numPr>
        <w:rPr>
          <w:rFonts w:ascii="Courier" w:hAnsi="Courier"/>
        </w:rPr>
      </w:pPr>
      <w:r>
        <w:t>In serial mode, t</w:t>
      </w:r>
      <w:r w:rsidR="0059434C">
        <w:t xml:space="preserve">he </w:t>
      </w:r>
      <w:r w:rsidR="0079597D">
        <w:t xml:space="preserve">lsq and md </w:t>
      </w:r>
      <w:r w:rsidR="0059434C">
        <w:t>code</w:t>
      </w:r>
      <w:r w:rsidR="0079597D">
        <w:t>s</w:t>
      </w:r>
      <w:r w:rsidR="0059434C">
        <w:t xml:space="preserve"> can be run with</w:t>
      </w:r>
      <w:r w:rsidR="0059434C" w:rsidRPr="00306872">
        <w:rPr>
          <w:rFonts w:ascii="Courier" w:hAnsi="Courier"/>
        </w:rPr>
        <w:t xml:space="preserve">: </w:t>
      </w:r>
      <w:r>
        <w:rPr>
          <w:rFonts w:ascii="Courier" w:hAnsi="Courier"/>
        </w:rPr>
        <w:br/>
      </w:r>
      <w:r w:rsidR="0059434C" w:rsidRPr="00306872">
        <w:rPr>
          <w:rFonts w:ascii="Courier" w:hAnsi="Courier"/>
        </w:rPr>
        <w:t>/path/to/executable</w:t>
      </w:r>
      <w:r w:rsidR="0079597D">
        <w:rPr>
          <w:rFonts w:ascii="Courier" w:hAnsi="Courier"/>
        </w:rPr>
        <w:t xml:space="preserve"> &lt; input_file.name</w:t>
      </w:r>
    </w:p>
    <w:p w14:paraId="6480DA50" w14:textId="65206C77" w:rsidR="00BF0F90" w:rsidRPr="00BF0F90" w:rsidRDefault="00BF0F90" w:rsidP="00BF0F90">
      <w:pPr>
        <w:pStyle w:val="ListParagraph"/>
        <w:numPr>
          <w:ilvl w:val="0"/>
          <w:numId w:val="2"/>
        </w:numPr>
      </w:pPr>
      <w:r>
        <w:t>In MPI mode, the md code can be run with</w:t>
      </w:r>
      <w:r w:rsidRPr="00306872">
        <w:rPr>
          <w:rFonts w:ascii="Courier" w:hAnsi="Courier"/>
        </w:rPr>
        <w:t xml:space="preserve">: </w:t>
      </w:r>
      <w:r>
        <w:rPr>
          <w:rFonts w:ascii="Courier" w:hAnsi="Courier"/>
        </w:rPr>
        <w:br/>
        <w:t xml:space="preserve">srun –n x </w:t>
      </w:r>
      <w:r w:rsidRPr="00306872">
        <w:rPr>
          <w:rFonts w:ascii="Courier" w:hAnsi="Courier"/>
        </w:rPr>
        <w:t>/path/to/executable</w:t>
      </w:r>
      <w:r>
        <w:rPr>
          <w:rFonts w:ascii="Courier" w:hAnsi="Courier"/>
        </w:rPr>
        <w:t xml:space="preserve"> &lt; input_file.name</w:t>
      </w:r>
      <w:r>
        <w:rPr>
          <w:rFonts w:ascii="Courier" w:hAnsi="Courier"/>
        </w:rPr>
        <w:br/>
      </w:r>
      <w:r w:rsidR="00D02BE5">
        <w:t>on LLNL HPC</w:t>
      </w:r>
      <w:r w:rsidR="00B444FB">
        <w:t xml:space="preserve"> (using slurm, and submitted to the queue). Note that the “</w:t>
      </w:r>
      <w:r w:rsidR="00B444FB" w:rsidRPr="00B444FB">
        <w:rPr>
          <w:rFonts w:ascii="Courier" w:hAnsi="Courier"/>
        </w:rPr>
        <w:t>mpiicc</w:t>
      </w:r>
      <w:r w:rsidR="00B444FB">
        <w:t>” option should be used for this compilation</w:t>
      </w:r>
      <w:r>
        <w:rPr>
          <w:rFonts w:ascii="Courier" w:hAnsi="Courier"/>
        </w:rPr>
        <w:br/>
        <w:t>mpirun –np x</w:t>
      </w:r>
      <w:r w:rsidR="003D7C15">
        <w:rPr>
          <w:rFonts w:ascii="Courier" w:hAnsi="Courier"/>
        </w:rPr>
        <w:t xml:space="preserve"> –stdin all</w:t>
      </w:r>
      <w:r>
        <w:rPr>
          <w:rFonts w:ascii="Courier" w:hAnsi="Courier"/>
        </w:rPr>
        <w:t xml:space="preserve"> </w:t>
      </w:r>
      <w:r w:rsidRPr="00306872">
        <w:rPr>
          <w:rFonts w:ascii="Courier" w:hAnsi="Courier"/>
        </w:rPr>
        <w:t>/path/to/executable</w:t>
      </w:r>
      <w:r>
        <w:rPr>
          <w:rFonts w:ascii="Courier" w:hAnsi="Courier"/>
        </w:rPr>
        <w:t xml:space="preserve"> &lt; input_file.name</w:t>
      </w:r>
      <w:r>
        <w:rPr>
          <w:rFonts w:ascii="Courier" w:hAnsi="Courier"/>
        </w:rPr>
        <w:br/>
      </w:r>
      <w:r w:rsidRPr="00BF0F90">
        <w:t xml:space="preserve">on </w:t>
      </w:r>
      <w:r w:rsidR="00B444FB">
        <w:t>machines</w:t>
      </w:r>
      <w:r w:rsidRPr="00BF0F90">
        <w:t xml:space="preserve"> that do not have slurm</w:t>
      </w:r>
      <w:r w:rsidR="003D7C15">
        <w:t>. The “</w:t>
      </w:r>
      <w:r w:rsidR="003D7C15" w:rsidRPr="00B444FB">
        <w:rPr>
          <w:rFonts w:ascii="Courier" w:hAnsi="Courier"/>
        </w:rPr>
        <w:t>-stdin all</w:t>
      </w:r>
      <w:r w:rsidR="003D7C15">
        <w:t>” flag gives all processors access to stdin.</w:t>
      </w:r>
      <w:r w:rsidR="00B444FB">
        <w:t xml:space="preserve"> For this application, the “</w:t>
      </w:r>
      <w:r w:rsidR="00B444FB" w:rsidRPr="00B444FB">
        <w:rPr>
          <w:rFonts w:ascii="Courier" w:hAnsi="Courier"/>
        </w:rPr>
        <w:t>mpicxx</w:t>
      </w:r>
      <w:r w:rsidR="00B444FB">
        <w:t xml:space="preserve">” option is recommended. </w:t>
      </w:r>
    </w:p>
    <w:p w14:paraId="361AC523" w14:textId="77777777" w:rsidR="00BF0F90" w:rsidRPr="00BF0F90" w:rsidRDefault="00BF0F90" w:rsidP="00BF0F90">
      <w:pPr>
        <w:rPr>
          <w:rFonts w:ascii="Courier" w:hAnsi="Courier"/>
        </w:rPr>
      </w:pPr>
    </w:p>
    <w:p w14:paraId="42F5B3D3" w14:textId="65F9DC48" w:rsidR="00E327A5" w:rsidRPr="00E327A5" w:rsidRDefault="00E327A5" w:rsidP="00E327A5">
      <w:r w:rsidRPr="00E327A5">
        <w:lastRenderedPageBreak/>
        <w:t>Note that a few special compiler options can be specified for the lsq and md codes. For example, by adding</w:t>
      </w:r>
      <w:r>
        <w:rPr>
          <w:rFonts w:ascii="Courier" w:hAnsi="Courier"/>
        </w:rPr>
        <w:t xml:space="preserve"> </w:t>
      </w:r>
      <w:r w:rsidRPr="00E327A5">
        <w:t>“</w:t>
      </w:r>
      <w:r>
        <w:rPr>
          <w:rFonts w:ascii="Courier" w:hAnsi="Courier"/>
        </w:rPr>
        <w:t>-D VERBOSITY=1</w:t>
      </w:r>
      <w:r w:rsidRPr="00E327A5">
        <w:t>,” to the “</w:t>
      </w:r>
      <w:r>
        <w:rPr>
          <w:rFonts w:ascii="Courier" w:hAnsi="Courier"/>
        </w:rPr>
        <w:t>MYFLAGS</w:t>
      </w:r>
      <w:r w:rsidRPr="00E327A5">
        <w:t>” argument list given in the</w:t>
      </w:r>
      <w:r>
        <w:rPr>
          <w:rFonts w:ascii="Courier" w:hAnsi="Courier"/>
        </w:rPr>
        <w:t xml:space="preserve"> Makefile</w:t>
      </w:r>
      <w:r w:rsidRPr="00E327A5">
        <w:t>, greater detail will be printed to output files. Including “</w:t>
      </w:r>
      <w:r>
        <w:rPr>
          <w:rFonts w:ascii="Courier" w:hAnsi="Courier"/>
        </w:rPr>
        <w:t>-D FORCECHECK=1</w:t>
      </w:r>
      <w:r w:rsidRPr="00E327A5">
        <w:t>” will print out the “</w:t>
      </w:r>
      <w:r>
        <w:rPr>
          <w:rFonts w:ascii="Courier" w:hAnsi="Courier"/>
        </w:rPr>
        <w:t>3b_results.dat</w:t>
      </w:r>
      <w:r w:rsidRPr="00E327A5">
        <w:t>” file at each time</w:t>
      </w:r>
      <w:r>
        <w:t xml:space="preserve"> </w:t>
      </w:r>
      <w:r w:rsidRPr="00E327A5">
        <w:t xml:space="preserve">step. </w:t>
      </w:r>
    </w:p>
    <w:p w14:paraId="5C48B894" w14:textId="77777777" w:rsidR="00364832" w:rsidRPr="00D50A7D" w:rsidRDefault="00364832" w:rsidP="00364832">
      <w:pPr>
        <w:rPr>
          <w:b/>
          <w:sz w:val="28"/>
          <w:szCs w:val="28"/>
        </w:rPr>
      </w:pPr>
    </w:p>
    <w:p w14:paraId="6CDDF0FC" w14:textId="242CF03B" w:rsidR="00364832" w:rsidRDefault="00364832" w:rsidP="00364832">
      <w:pPr>
        <w:rPr>
          <w:b/>
          <w:sz w:val="28"/>
          <w:szCs w:val="28"/>
        </w:rPr>
      </w:pPr>
      <w:r w:rsidRPr="00D50A7D">
        <w:rPr>
          <w:b/>
          <w:sz w:val="28"/>
          <w:szCs w:val="28"/>
        </w:rPr>
        <w:t>Running the test suite</w:t>
      </w:r>
      <w:r w:rsidR="00306872">
        <w:rPr>
          <w:b/>
          <w:sz w:val="28"/>
          <w:szCs w:val="28"/>
        </w:rPr>
        <w:t>s/generating “correct” test suite reference files</w:t>
      </w:r>
    </w:p>
    <w:p w14:paraId="3D4B5C7E" w14:textId="77777777" w:rsidR="00B04798" w:rsidRDefault="00B04798" w:rsidP="00364832">
      <w:pPr>
        <w:rPr>
          <w:b/>
          <w:sz w:val="28"/>
          <w:szCs w:val="28"/>
        </w:rPr>
      </w:pPr>
    </w:p>
    <w:p w14:paraId="3ABA99BC" w14:textId="76EF818B" w:rsidR="00D50A7D" w:rsidRPr="00B04798" w:rsidRDefault="00B04798" w:rsidP="00364832">
      <w:pPr>
        <w:pStyle w:val="ListParagraph"/>
        <w:numPr>
          <w:ilvl w:val="0"/>
          <w:numId w:val="1"/>
        </w:numPr>
      </w:pPr>
      <w:r>
        <w:t xml:space="preserve">Note that the suite is intended to use </w:t>
      </w:r>
      <w:r w:rsidRPr="007D3178">
        <w:rPr>
          <w:rFonts w:ascii="Courier" w:hAnsi="Courier" w:cs="Courier"/>
          <w:color w:val="000000" w:themeColor="text1"/>
          <w:sz w:val="20"/>
          <w:szCs w:val="20"/>
        </w:rPr>
        <w:t>lsq-new-md-fmt.py</w:t>
      </w:r>
      <w:r>
        <w:rPr>
          <w:rFonts w:ascii="Courier" w:hAnsi="Courier" w:cs="Courier"/>
          <w:color w:val="000000" w:themeColor="text1"/>
          <w:sz w:val="20"/>
          <w:szCs w:val="20"/>
        </w:rPr>
        <w:t xml:space="preserve"> </w:t>
      </w:r>
      <w:r w:rsidRPr="00936D5B">
        <w:rPr>
          <w:rFonts w:cs="Courier"/>
          <w:color w:val="000000" w:themeColor="text1"/>
        </w:rPr>
        <w:t>version</w:t>
      </w:r>
      <w:r>
        <w:rPr>
          <w:rFonts w:ascii="Courier" w:hAnsi="Courier" w:cs="Courier"/>
          <w:color w:val="000000" w:themeColor="text1"/>
          <w:sz w:val="20"/>
          <w:szCs w:val="20"/>
        </w:rPr>
        <w:t>.</w:t>
      </w:r>
    </w:p>
    <w:p w14:paraId="4E47C711" w14:textId="07A0F973" w:rsidR="00B04798" w:rsidRPr="00D50A7D" w:rsidRDefault="00B04798" w:rsidP="00B04798">
      <w:r>
        <w:t>Immediately after pulling code (i.e. before making any modifications</w:t>
      </w:r>
      <w:r w:rsidR="006D4C09">
        <w:t>)</w:t>
      </w:r>
      <w:r>
        <w:t>:</w:t>
      </w:r>
    </w:p>
    <w:p w14:paraId="076705CB" w14:textId="51FEA08A" w:rsidR="00B04798" w:rsidRPr="00936D5B" w:rsidRDefault="00B04798" w:rsidP="00B04798">
      <w:pPr>
        <w:pStyle w:val="ListParagraph"/>
        <w:numPr>
          <w:ilvl w:val="0"/>
          <w:numId w:val="1"/>
        </w:numPr>
      </w:pPr>
      <w:r>
        <w:t xml:space="preserve">Run from </w:t>
      </w:r>
      <w:r>
        <w:rPr>
          <w:rFonts w:ascii="Courier" w:hAnsi="Courier"/>
        </w:rPr>
        <w:t>test_suite-xx</w:t>
      </w:r>
      <w:r>
        <w:t xml:space="preserve"> with </w:t>
      </w:r>
      <w:r>
        <w:rPr>
          <w:rFonts w:ascii="Courier" w:hAnsi="Courier"/>
        </w:rPr>
        <w:t>./</w:t>
      </w:r>
      <w:r w:rsidRPr="00306872">
        <w:rPr>
          <w:rFonts w:ascii="Courier" w:hAnsi="Courier"/>
        </w:rPr>
        <w:t>generate_test_suite.sh</w:t>
      </w:r>
    </w:p>
    <w:p w14:paraId="33C028CE" w14:textId="28708950" w:rsidR="00B04798" w:rsidRDefault="00B04798" w:rsidP="00B04798">
      <w:r>
        <w:t>Once edits have been made:</w:t>
      </w:r>
    </w:p>
    <w:p w14:paraId="3B47E89E" w14:textId="458E5C03" w:rsidR="00D82E07" w:rsidRPr="00BF0F90" w:rsidRDefault="00B04798" w:rsidP="0059434C">
      <w:pPr>
        <w:pStyle w:val="ListParagraph"/>
        <w:numPr>
          <w:ilvl w:val="0"/>
          <w:numId w:val="1"/>
        </w:numPr>
      </w:pPr>
      <w:r>
        <w:t xml:space="preserve">Run from </w:t>
      </w:r>
      <w:r>
        <w:rPr>
          <w:rFonts w:ascii="Courier" w:hAnsi="Courier"/>
        </w:rPr>
        <w:t>test_suite-xx</w:t>
      </w:r>
      <w:r>
        <w:t xml:space="preserve"> with </w:t>
      </w:r>
      <w:r>
        <w:rPr>
          <w:rFonts w:ascii="Courier" w:hAnsi="Courier"/>
        </w:rPr>
        <w:t>./</w:t>
      </w:r>
      <w:r w:rsidRPr="00364832">
        <w:rPr>
          <w:rFonts w:ascii="Courier" w:hAnsi="Courier"/>
        </w:rPr>
        <w:t>run_test_suite.s</w:t>
      </w:r>
      <w:r w:rsidRPr="00306872">
        <w:rPr>
          <w:rFonts w:ascii="Courier" w:hAnsi="Courier"/>
        </w:rPr>
        <w:t>h</w:t>
      </w:r>
    </w:p>
    <w:p w14:paraId="7DA15987" w14:textId="548FCC19" w:rsidR="00BF0F90" w:rsidRDefault="00BF0F90" w:rsidP="008D67A6"/>
    <w:p w14:paraId="3DA74C96" w14:textId="74A07B96" w:rsidR="008D67A6" w:rsidRPr="00FA5E62" w:rsidRDefault="00FA5E62" w:rsidP="00BF0F90">
      <w:pPr>
        <w:rPr>
          <w:b/>
          <w:sz w:val="28"/>
          <w:szCs w:val="28"/>
        </w:rPr>
      </w:pPr>
      <w:r w:rsidRPr="00FA5E62">
        <w:rPr>
          <w:b/>
          <w:sz w:val="28"/>
          <w:szCs w:val="28"/>
        </w:rPr>
        <w:t>Notes for Reading the Makefile</w:t>
      </w:r>
    </w:p>
    <w:p w14:paraId="3CD7B235" w14:textId="77777777" w:rsidR="00FA5E62" w:rsidRDefault="00FA5E62" w:rsidP="00BF0F90"/>
    <w:p w14:paraId="39DC6FEC" w14:textId="09198FE7" w:rsidR="00FA5E62" w:rsidRPr="00FA5E62" w:rsidRDefault="00FA5E62" w:rsidP="00BF0F90">
      <w:pPr>
        <w:rPr>
          <w:b/>
        </w:rPr>
      </w:pPr>
      <w:r w:rsidRPr="00FA5E62">
        <w:rPr>
          <w:b/>
        </w:rPr>
        <w:t xml:space="preserve">Flags and options: </w:t>
      </w:r>
    </w:p>
    <w:p w14:paraId="5631FC18" w14:textId="77777777" w:rsidR="008D67A6" w:rsidRDefault="008D67A6" w:rsidP="00BF0F90"/>
    <w:p w14:paraId="65007FB0" w14:textId="1CBDBB54" w:rsidR="008D67A6" w:rsidRDefault="008D67A6" w:rsidP="00FA5E62">
      <w:pPr>
        <w:pStyle w:val="ListParagraph"/>
        <w:numPr>
          <w:ilvl w:val="0"/>
          <w:numId w:val="26"/>
        </w:numPr>
      </w:pPr>
      <w:r>
        <w:t>PESFORMAT:</w:t>
      </w:r>
      <w:r w:rsidR="00FA5E62">
        <w:t xml:space="preserve"> (Currently, only gnuplot style is supported)</w:t>
      </w:r>
      <w:r w:rsidR="00FA5E62">
        <w:br/>
      </w:r>
      <w:r>
        <w:t>1 gnuplot style</w:t>
      </w:r>
      <w:r w:rsidR="00FA5E62">
        <w:br/>
      </w:r>
      <w:r>
        <w:t>2 matlab style</w:t>
      </w:r>
      <w:r w:rsidR="00FA5E62">
        <w:br/>
      </w:r>
      <w:r>
        <w:t>3 python style</w:t>
      </w:r>
    </w:p>
    <w:p w14:paraId="5B12245A" w14:textId="77777777" w:rsidR="00FA5E62" w:rsidRDefault="00FA5E62" w:rsidP="008D67A6"/>
    <w:p w14:paraId="3E007E61" w14:textId="243E8953" w:rsidR="00FA5E62" w:rsidRDefault="008D67A6" w:rsidP="00FA5E62">
      <w:pPr>
        <w:pStyle w:val="ListParagraph"/>
        <w:numPr>
          <w:ilvl w:val="0"/>
          <w:numId w:val="26"/>
        </w:numPr>
      </w:pPr>
      <w:r>
        <w:t>FORCECHECK:</w:t>
      </w:r>
      <w:r w:rsidR="00FA5E62">
        <w:br/>
      </w:r>
      <w:r>
        <w:t>1</w:t>
      </w:r>
      <w:r w:rsidR="00FA5E62">
        <w:t xml:space="preserve"> P</w:t>
      </w:r>
      <w:r>
        <w:t>rint out 3b forces on each atom at each time</w:t>
      </w:r>
      <w:r w:rsidR="00FA5E62">
        <w:t xml:space="preserve"> </w:t>
      </w:r>
      <w:r>
        <w:t>step (generally for debug</w:t>
      </w:r>
      <w:r w:rsidR="00FA5E62">
        <w:t>ging</w:t>
      </w:r>
      <w:r>
        <w:t>)</w:t>
      </w:r>
      <w:r w:rsidR="00FA5E62">
        <w:br/>
        <w:t>0 Don't print out the aforementioned</w:t>
      </w:r>
      <w:r w:rsidR="0045181B">
        <w:t xml:space="preserve"> (default)</w:t>
      </w:r>
    </w:p>
    <w:p w14:paraId="60126D85" w14:textId="77777777" w:rsidR="00FA5E62" w:rsidRDefault="00FA5E62" w:rsidP="008D67A6"/>
    <w:p w14:paraId="1B75FE25" w14:textId="01B0F997" w:rsidR="00FA5E62" w:rsidRDefault="00FA5E62" w:rsidP="00FA5E62">
      <w:pPr>
        <w:pStyle w:val="ListParagraph"/>
        <w:numPr>
          <w:ilvl w:val="0"/>
          <w:numId w:val="26"/>
        </w:numPr>
      </w:pPr>
      <w:r>
        <w:t>VERBOSITY:</w:t>
      </w:r>
      <w:r>
        <w:br/>
        <w:t>1 Verbose</w:t>
      </w:r>
      <w:r w:rsidR="0045181B">
        <w:t xml:space="preserve"> (default)</w:t>
      </w:r>
      <w:r>
        <w:br/>
        <w:t>0 Not verbose (not recommended)</w:t>
      </w:r>
    </w:p>
    <w:p w14:paraId="3A3C6323" w14:textId="77777777" w:rsidR="008D67A6" w:rsidRDefault="008D67A6" w:rsidP="008D67A6"/>
    <w:p w14:paraId="6F706211" w14:textId="79E47FE4" w:rsidR="00FA5E62" w:rsidRDefault="00FA5E62" w:rsidP="00FA5E62">
      <w:pPr>
        <w:pStyle w:val="ListParagraph"/>
        <w:numPr>
          <w:ilvl w:val="0"/>
          <w:numId w:val="26"/>
        </w:numPr>
      </w:pPr>
      <w:r>
        <w:t>FPENALTY_POWER</w:t>
      </w:r>
      <w:r>
        <w:br/>
        <w:t>(Any double) The power on the fpenalty function</w:t>
      </w:r>
      <w:r w:rsidR="000D4288">
        <w:t xml:space="preserve"> – 3.0 is typically </w:t>
      </w:r>
      <w:r w:rsidR="0045181B">
        <w:t>default</w:t>
      </w:r>
    </w:p>
    <w:p w14:paraId="743A4E5B" w14:textId="77777777" w:rsidR="005D4A7B" w:rsidRDefault="005D4A7B" w:rsidP="005D4A7B"/>
    <w:p w14:paraId="1C5B4387" w14:textId="5D3D96DF" w:rsidR="005D4A7B" w:rsidRDefault="005D4A7B" w:rsidP="00FA5E62">
      <w:pPr>
        <w:pStyle w:val="ListParagraph"/>
        <w:numPr>
          <w:ilvl w:val="0"/>
          <w:numId w:val="26"/>
        </w:numPr>
      </w:pPr>
      <w:r w:rsidRPr="005D4A7B">
        <w:t>CHECK_CHEBY_RANGE</w:t>
      </w:r>
      <w:r>
        <w:t xml:space="preserve"> (i.e. check for proper behavior of transformed distance at end of cheby interval)</w:t>
      </w:r>
      <w:r>
        <w:br/>
        <w:t>0 Do not check</w:t>
      </w:r>
      <w:r>
        <w:br/>
        <w:t>1 Check (default)</w:t>
      </w:r>
    </w:p>
    <w:p w14:paraId="197C4846" w14:textId="0D89587C" w:rsidR="008D67A6" w:rsidRDefault="008D67A6" w:rsidP="008D67A6"/>
    <w:p w14:paraId="4DEB0267" w14:textId="77777777" w:rsidR="00FA5E62" w:rsidRDefault="00FA5E62" w:rsidP="008D67A6"/>
    <w:p w14:paraId="53F7EACB" w14:textId="68F7616F" w:rsidR="00FA5E62" w:rsidRDefault="00FA5E62" w:rsidP="008D67A6">
      <w:pPr>
        <w:rPr>
          <w:b/>
        </w:rPr>
      </w:pPr>
      <w:r w:rsidRPr="00FA5E62">
        <w:rPr>
          <w:b/>
        </w:rPr>
        <w:t>Compiler options</w:t>
      </w:r>
    </w:p>
    <w:p w14:paraId="7993967C" w14:textId="77777777" w:rsidR="00C828B1" w:rsidRPr="00FA5E62" w:rsidRDefault="00C828B1" w:rsidP="008D67A6">
      <w:pPr>
        <w:rPr>
          <w:b/>
        </w:rPr>
      </w:pPr>
    </w:p>
    <w:p w14:paraId="4FED6EB5" w14:textId="77777777" w:rsidR="008D67A6" w:rsidRDefault="008D67A6" w:rsidP="008D67A6"/>
    <w:tbl>
      <w:tblPr>
        <w:tblStyle w:val="MediumShading1-Accent6"/>
        <w:tblW w:w="0" w:type="auto"/>
        <w:tblInd w:w="468" w:type="dxa"/>
        <w:tblLook w:val="0480" w:firstRow="0" w:lastRow="0" w:firstColumn="1" w:lastColumn="0" w:noHBand="0" w:noVBand="1"/>
      </w:tblPr>
      <w:tblGrid>
        <w:gridCol w:w="6930"/>
        <w:gridCol w:w="6498"/>
      </w:tblGrid>
      <w:tr w:rsidR="00FA5E62" w14:paraId="5B14A131" w14:textId="77777777" w:rsidTr="00C828B1">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6930" w:type="dxa"/>
            <w:vAlign w:val="center"/>
          </w:tcPr>
          <w:p w14:paraId="52F6E016" w14:textId="7C013C56" w:rsidR="00FA5E62" w:rsidRPr="00C828B1" w:rsidRDefault="00FA5E62" w:rsidP="00C828B1">
            <w:pPr>
              <w:rPr>
                <w:rFonts w:ascii="Courier" w:hAnsi="Courier"/>
                <w:b w:val="0"/>
              </w:rPr>
            </w:pPr>
            <w:r w:rsidRPr="00C828B1">
              <w:rPr>
                <w:rFonts w:ascii="Courier" w:hAnsi="Courier"/>
                <w:b w:val="0"/>
              </w:rPr>
              <w:t>CXX=mpiicc  -g -D USE_MPI</w:t>
            </w:r>
          </w:p>
        </w:tc>
        <w:tc>
          <w:tcPr>
            <w:tcW w:w="6498" w:type="dxa"/>
            <w:vAlign w:val="center"/>
          </w:tcPr>
          <w:p w14:paraId="63FF7ABD" w14:textId="013AA70D" w:rsidR="00FA5E62" w:rsidRDefault="00C828B1" w:rsidP="00C828B1">
            <w:pPr>
              <w:cnfStyle w:val="000000100000" w:firstRow="0" w:lastRow="0" w:firstColumn="0" w:lastColumn="0" w:oddVBand="0" w:evenVBand="0" w:oddHBand="1" w:evenHBand="0" w:firstRowFirstColumn="0" w:firstRowLastColumn="0" w:lastRowFirstColumn="0" w:lastRowLastColumn="0"/>
            </w:pPr>
            <w:r>
              <w:t>Use for LLNL HPC; SLURM compatible; MPI</w:t>
            </w:r>
          </w:p>
        </w:tc>
      </w:tr>
      <w:tr w:rsidR="00FA5E62" w14:paraId="5AECC1FB" w14:textId="77777777" w:rsidTr="00C828B1">
        <w:trPr>
          <w:cnfStyle w:val="000000010000" w:firstRow="0" w:lastRow="0" w:firstColumn="0" w:lastColumn="0" w:oddVBand="0" w:evenVBand="0" w:oddHBand="0" w:evenHBand="1"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6930" w:type="dxa"/>
            <w:vAlign w:val="center"/>
          </w:tcPr>
          <w:p w14:paraId="4178AA4B" w14:textId="2E011EA4" w:rsidR="00FA5E62" w:rsidRPr="00C828B1" w:rsidRDefault="00FA5E62" w:rsidP="00C828B1">
            <w:pPr>
              <w:rPr>
                <w:rFonts w:ascii="Courier" w:hAnsi="Courier"/>
                <w:b w:val="0"/>
              </w:rPr>
            </w:pPr>
            <w:r w:rsidRPr="00C828B1">
              <w:rPr>
                <w:rFonts w:ascii="Courier" w:hAnsi="Courier"/>
                <w:b w:val="0"/>
              </w:rPr>
              <w:t>CXX=mpicc   -g -D USE_MPI</w:t>
            </w:r>
          </w:p>
        </w:tc>
        <w:tc>
          <w:tcPr>
            <w:tcW w:w="6498" w:type="dxa"/>
            <w:vAlign w:val="center"/>
          </w:tcPr>
          <w:p w14:paraId="4D29E2C0" w14:textId="4DA9AC0F" w:rsidR="00FA5E62" w:rsidRDefault="00C828B1" w:rsidP="00C828B1">
            <w:pPr>
              <w:cnfStyle w:val="000000010000" w:firstRow="0" w:lastRow="0" w:firstColumn="0" w:lastColumn="0" w:oddVBand="0" w:evenVBand="0" w:oddHBand="0" w:evenHBand="1" w:firstRowFirstColumn="0" w:firstRowLastColumn="0" w:lastRowFirstColumn="0" w:lastRowLastColumn="0"/>
            </w:pPr>
            <w:r>
              <w:t>Use for GNU MPI</w:t>
            </w:r>
          </w:p>
        </w:tc>
      </w:tr>
      <w:tr w:rsidR="00FA5E62" w14:paraId="0AA2EA43" w14:textId="77777777" w:rsidTr="00C828B1">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6930" w:type="dxa"/>
            <w:vAlign w:val="center"/>
          </w:tcPr>
          <w:p w14:paraId="47DA990B" w14:textId="3D58F3D7" w:rsidR="00FA5E62" w:rsidRPr="00C828B1" w:rsidRDefault="00FA5E62" w:rsidP="00C828B1">
            <w:pPr>
              <w:rPr>
                <w:rFonts w:ascii="Courier" w:hAnsi="Courier"/>
                <w:b w:val="0"/>
              </w:rPr>
            </w:pPr>
            <w:r w:rsidRPr="00C828B1">
              <w:rPr>
                <w:rFonts w:ascii="Courier" w:hAnsi="Courier"/>
                <w:b w:val="0"/>
              </w:rPr>
              <w:t>CXX=mpicxx  -g -D USE_MPI</w:t>
            </w:r>
          </w:p>
        </w:tc>
        <w:tc>
          <w:tcPr>
            <w:tcW w:w="6498" w:type="dxa"/>
            <w:vAlign w:val="center"/>
          </w:tcPr>
          <w:p w14:paraId="282E1330" w14:textId="42274AE8" w:rsidR="00FA5E62" w:rsidRDefault="00C828B1" w:rsidP="00C828B1">
            <w:pPr>
              <w:cnfStyle w:val="000000100000" w:firstRow="0" w:lastRow="0" w:firstColumn="0" w:lastColumn="0" w:oddVBand="0" w:evenVBand="0" w:oddHBand="1" w:evenHBand="0" w:firstRowFirstColumn="0" w:firstRowLastColumn="0" w:lastRowFirstColumn="0" w:lastRowLastColumn="0"/>
            </w:pPr>
            <w:r>
              <w:t>Use for Debian (OSX) MPI</w:t>
            </w:r>
          </w:p>
        </w:tc>
      </w:tr>
      <w:tr w:rsidR="00FA5E62" w14:paraId="7C42E94A" w14:textId="77777777" w:rsidTr="00C828B1">
        <w:trPr>
          <w:cnfStyle w:val="000000010000" w:firstRow="0" w:lastRow="0" w:firstColumn="0" w:lastColumn="0" w:oddVBand="0" w:evenVBand="0" w:oddHBand="0" w:evenHBand="1"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6930" w:type="dxa"/>
            <w:vAlign w:val="center"/>
          </w:tcPr>
          <w:p w14:paraId="2701CD4E" w14:textId="2EA6F902" w:rsidR="00FA5E62" w:rsidRPr="00C828B1" w:rsidRDefault="00FA5E62" w:rsidP="00C828B1">
            <w:pPr>
              <w:rPr>
                <w:rFonts w:ascii="Courier" w:hAnsi="Courier"/>
                <w:b w:val="0"/>
              </w:rPr>
            </w:pPr>
            <w:r w:rsidRPr="00C828B1">
              <w:rPr>
                <w:rFonts w:ascii="Courier" w:hAnsi="Courier"/>
                <w:b w:val="0"/>
              </w:rPr>
              <w:t>CXX=g++ -g</w:t>
            </w:r>
          </w:p>
        </w:tc>
        <w:tc>
          <w:tcPr>
            <w:tcW w:w="6498" w:type="dxa"/>
            <w:vAlign w:val="center"/>
          </w:tcPr>
          <w:p w14:paraId="0B2DEF53" w14:textId="78716E10" w:rsidR="00FA5E62" w:rsidRDefault="00C828B1" w:rsidP="00C828B1">
            <w:pPr>
              <w:cnfStyle w:val="000000010000" w:firstRow="0" w:lastRow="0" w:firstColumn="0" w:lastColumn="0" w:oddVBand="0" w:evenVBand="0" w:oddHBand="0" w:evenHBand="1" w:firstRowFirstColumn="0" w:firstRowLastColumn="0" w:lastRowFirstColumn="0" w:lastRowLastColumn="0"/>
            </w:pPr>
            <w:r>
              <w:t>Serial with debugging information</w:t>
            </w:r>
          </w:p>
        </w:tc>
      </w:tr>
      <w:tr w:rsidR="00FA5E62" w14:paraId="1BCD10A8" w14:textId="77777777" w:rsidTr="00C828B1">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6930" w:type="dxa"/>
            <w:vAlign w:val="center"/>
          </w:tcPr>
          <w:p w14:paraId="2DFCA72E" w14:textId="598AEAFE" w:rsidR="00FA5E62" w:rsidRPr="00C828B1" w:rsidRDefault="00FA5E62" w:rsidP="00C828B1">
            <w:pPr>
              <w:rPr>
                <w:rFonts w:ascii="Courier" w:hAnsi="Courier"/>
                <w:b w:val="0"/>
              </w:rPr>
            </w:pPr>
            <w:r w:rsidRPr="00C828B1">
              <w:rPr>
                <w:rFonts w:ascii="Courier" w:hAnsi="Courier"/>
                <w:b w:val="0"/>
              </w:rPr>
              <w:t>CXX=g++ -O3</w:t>
            </w:r>
          </w:p>
        </w:tc>
        <w:tc>
          <w:tcPr>
            <w:tcW w:w="6498" w:type="dxa"/>
            <w:vAlign w:val="center"/>
          </w:tcPr>
          <w:p w14:paraId="50A66DBF" w14:textId="32984191" w:rsidR="00FA5E62" w:rsidRDefault="00C828B1" w:rsidP="00C828B1">
            <w:pPr>
              <w:cnfStyle w:val="000000100000" w:firstRow="0" w:lastRow="0" w:firstColumn="0" w:lastColumn="0" w:oddVBand="0" w:evenVBand="0" w:oddHBand="1" w:evenHBand="0" w:firstRowFirstColumn="0" w:firstRowLastColumn="0" w:lastRowFirstColumn="0" w:lastRowLastColumn="0"/>
            </w:pPr>
            <w:r>
              <w:t>Serial, extreme optimizations</w:t>
            </w:r>
          </w:p>
        </w:tc>
      </w:tr>
      <w:tr w:rsidR="00FA5E62" w14:paraId="0FF7527A" w14:textId="77777777" w:rsidTr="00C828B1">
        <w:trPr>
          <w:cnfStyle w:val="000000010000" w:firstRow="0" w:lastRow="0" w:firstColumn="0" w:lastColumn="0" w:oddVBand="0" w:evenVBand="0" w:oddHBand="0" w:evenHBand="1"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6930" w:type="dxa"/>
            <w:vAlign w:val="center"/>
          </w:tcPr>
          <w:p w14:paraId="2504AF76" w14:textId="698ABA06" w:rsidR="00FA5E62" w:rsidRPr="00C828B1" w:rsidRDefault="00FA5E62" w:rsidP="00C828B1">
            <w:pPr>
              <w:rPr>
                <w:rFonts w:ascii="Courier" w:hAnsi="Courier"/>
                <w:b w:val="0"/>
              </w:rPr>
            </w:pPr>
            <w:r w:rsidRPr="00C828B1">
              <w:rPr>
                <w:rFonts w:ascii="Courier" w:hAnsi="Courier"/>
                <w:b w:val="0"/>
              </w:rPr>
              <w:t>CXX=g++ -g -Wall -Wextra -Wuninitialized -O1</w:t>
            </w:r>
          </w:p>
        </w:tc>
        <w:tc>
          <w:tcPr>
            <w:tcW w:w="6498" w:type="dxa"/>
            <w:vAlign w:val="center"/>
          </w:tcPr>
          <w:p w14:paraId="3FCBFEB6" w14:textId="161824EE" w:rsidR="00FA5E62" w:rsidRDefault="00C828B1" w:rsidP="00C828B1">
            <w:pPr>
              <w:cnfStyle w:val="000000010000" w:firstRow="0" w:lastRow="0" w:firstColumn="0" w:lastColumn="0" w:oddVBand="0" w:evenVBand="0" w:oddHBand="0" w:evenHBand="1" w:firstRowFirstColumn="0" w:firstRowLastColumn="0" w:lastRowFirstColumn="0" w:lastRowLastColumn="0"/>
            </w:pPr>
            <w:r>
              <w:t xml:space="preserve">Serial Specialty debugging </w:t>
            </w:r>
          </w:p>
        </w:tc>
      </w:tr>
      <w:tr w:rsidR="00FA5E62" w14:paraId="19172CAB" w14:textId="77777777" w:rsidTr="00C828B1">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6930" w:type="dxa"/>
            <w:vAlign w:val="center"/>
          </w:tcPr>
          <w:p w14:paraId="1E23DB4E" w14:textId="0A587D47" w:rsidR="00FA5E62" w:rsidRPr="00C828B1" w:rsidRDefault="00FA5E62" w:rsidP="00C828B1">
            <w:pPr>
              <w:rPr>
                <w:rFonts w:ascii="Courier" w:hAnsi="Courier"/>
                <w:b w:val="0"/>
              </w:rPr>
            </w:pPr>
            <w:r w:rsidRPr="00C828B1">
              <w:rPr>
                <w:rFonts w:ascii="Courier" w:hAnsi="Courier"/>
                <w:b w:val="0"/>
              </w:rPr>
              <w:t>CXX=g++ -g # -Wall –Wextra</w:t>
            </w:r>
          </w:p>
        </w:tc>
        <w:tc>
          <w:tcPr>
            <w:tcW w:w="6498" w:type="dxa"/>
            <w:vAlign w:val="center"/>
          </w:tcPr>
          <w:p w14:paraId="60A0EFAA" w14:textId="32A863E2" w:rsidR="00FA5E62" w:rsidRDefault="00C828B1" w:rsidP="00C828B1">
            <w:pPr>
              <w:cnfStyle w:val="000000100000" w:firstRow="0" w:lastRow="0" w:firstColumn="0" w:lastColumn="0" w:oddVBand="0" w:evenVBand="0" w:oddHBand="1" w:evenHBand="0" w:firstRowFirstColumn="0" w:firstRowLastColumn="0" w:lastRowFirstColumn="0" w:lastRowLastColumn="0"/>
            </w:pPr>
            <w:r>
              <w:t>Serial Specialty debugging</w:t>
            </w:r>
          </w:p>
        </w:tc>
      </w:tr>
      <w:tr w:rsidR="00FA5E62" w14:paraId="7108E503" w14:textId="77777777" w:rsidTr="00C828B1">
        <w:trPr>
          <w:cnfStyle w:val="000000010000" w:firstRow="0" w:lastRow="0" w:firstColumn="0" w:lastColumn="0" w:oddVBand="0" w:evenVBand="0" w:oddHBand="0" w:evenHBand="1"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6930" w:type="dxa"/>
            <w:vAlign w:val="center"/>
          </w:tcPr>
          <w:p w14:paraId="291962C8" w14:textId="7FCAB686" w:rsidR="00FA5E62" w:rsidRPr="00C828B1" w:rsidRDefault="00FA5E62" w:rsidP="00C828B1">
            <w:pPr>
              <w:rPr>
                <w:rFonts w:ascii="Courier" w:hAnsi="Courier"/>
                <w:b w:val="0"/>
              </w:rPr>
            </w:pPr>
            <w:r w:rsidRPr="00C828B1">
              <w:rPr>
                <w:rFonts w:ascii="Courier" w:hAnsi="Courier"/>
                <w:b w:val="0"/>
              </w:rPr>
              <w:t>CXX=icpc -fast -Wall</w:t>
            </w:r>
          </w:p>
        </w:tc>
        <w:tc>
          <w:tcPr>
            <w:tcW w:w="6498" w:type="dxa"/>
            <w:vAlign w:val="center"/>
          </w:tcPr>
          <w:p w14:paraId="4DEF5125" w14:textId="010CB11E" w:rsidR="00FA5E62" w:rsidRDefault="00C828B1" w:rsidP="00C828B1">
            <w:pPr>
              <w:cnfStyle w:val="000000010000" w:firstRow="0" w:lastRow="0" w:firstColumn="0" w:lastColumn="0" w:oddVBand="0" w:evenVBand="0" w:oddHBand="0" w:evenHBand="1" w:firstRowFirstColumn="0" w:firstRowLastColumn="0" w:lastRowFirstColumn="0" w:lastRowLastColumn="0"/>
            </w:pPr>
            <w:r>
              <w:t>Serial Specialty debugging</w:t>
            </w:r>
          </w:p>
        </w:tc>
      </w:tr>
    </w:tbl>
    <w:p w14:paraId="5018CAAC" w14:textId="77777777" w:rsidR="00FA5E62" w:rsidRDefault="00FA5E62" w:rsidP="008D67A6"/>
    <w:p w14:paraId="1E734078" w14:textId="77777777" w:rsidR="00C828B1" w:rsidRDefault="00C828B1" w:rsidP="008D67A6"/>
    <w:p w14:paraId="467CEBFF" w14:textId="77777777" w:rsidR="00C828B1" w:rsidRDefault="00C828B1" w:rsidP="008D67A6"/>
    <w:p w14:paraId="38AFF1EC" w14:textId="3A9C9983" w:rsidR="008D67A6" w:rsidRPr="00C828B1" w:rsidRDefault="00C828B1" w:rsidP="008D67A6">
      <w:pPr>
        <w:rPr>
          <w:b/>
        </w:rPr>
      </w:pPr>
      <w:r>
        <w:rPr>
          <w:b/>
        </w:rPr>
        <w:t>Makefile 101</w:t>
      </w:r>
    </w:p>
    <w:p w14:paraId="355D06B8" w14:textId="77777777" w:rsidR="00C828B1" w:rsidRDefault="00C828B1" w:rsidP="00C828B1"/>
    <w:p w14:paraId="41767C83" w14:textId="77777777" w:rsidR="00C828B1" w:rsidRDefault="00C828B1" w:rsidP="00C828B1"/>
    <w:tbl>
      <w:tblPr>
        <w:tblStyle w:val="MediumShading1-Accent6"/>
        <w:tblW w:w="0" w:type="auto"/>
        <w:tblInd w:w="468" w:type="dxa"/>
        <w:tblLook w:val="0480" w:firstRow="0" w:lastRow="0" w:firstColumn="1" w:lastColumn="0" w:noHBand="0" w:noVBand="1"/>
      </w:tblPr>
      <w:tblGrid>
        <w:gridCol w:w="1664"/>
        <w:gridCol w:w="11764"/>
      </w:tblGrid>
      <w:tr w:rsidR="00C828B1" w14:paraId="1534EA43" w14:textId="77777777" w:rsidTr="00C828B1">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664" w:type="dxa"/>
            <w:vAlign w:val="center"/>
          </w:tcPr>
          <w:p w14:paraId="6AFA52BD" w14:textId="63E611CB" w:rsidR="00C828B1" w:rsidRPr="00C828B1" w:rsidRDefault="00C828B1" w:rsidP="00C828B1">
            <w:pPr>
              <w:rPr>
                <w:b w:val="0"/>
              </w:rPr>
            </w:pPr>
            <w:r w:rsidRPr="00C828B1">
              <w:rPr>
                <w:b w:val="0"/>
              </w:rPr>
              <w:t>“Target”</w:t>
            </w:r>
          </w:p>
        </w:tc>
        <w:tc>
          <w:tcPr>
            <w:tcW w:w="11764" w:type="dxa"/>
            <w:vAlign w:val="center"/>
          </w:tcPr>
          <w:p w14:paraId="2045149F" w14:textId="6D22E448" w:rsidR="00C828B1" w:rsidRDefault="00C828B1" w:rsidP="00C828B1">
            <w:pPr>
              <w:cnfStyle w:val="000000100000" w:firstRow="0" w:lastRow="0" w:firstColumn="0" w:lastColumn="0" w:oddVBand="0" w:evenVBand="0" w:oddHBand="1" w:evenHBand="0" w:firstRowFirstColumn="0" w:firstRowLastColumn="0" w:lastRowFirstColumn="0" w:lastRowLastColumn="0"/>
            </w:pPr>
            <w:r w:rsidRPr="00C828B1">
              <w:t>The name of a compiled object (i.e. the "*" of "*.o", or name of an exectuable)</w:t>
            </w:r>
          </w:p>
        </w:tc>
      </w:tr>
      <w:tr w:rsidR="00C828B1" w14:paraId="33AD8FBD" w14:textId="77777777" w:rsidTr="00C828B1">
        <w:trPr>
          <w:cnfStyle w:val="000000010000" w:firstRow="0" w:lastRow="0" w:firstColumn="0" w:lastColumn="0" w:oddVBand="0" w:evenVBand="0" w:oddHBand="0" w:evenHBand="1"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664" w:type="dxa"/>
            <w:vAlign w:val="center"/>
          </w:tcPr>
          <w:p w14:paraId="2A0BBF4B" w14:textId="71F2C539" w:rsidR="00C828B1" w:rsidRPr="00C828B1" w:rsidRDefault="00C828B1" w:rsidP="00C828B1">
            <w:pPr>
              <w:rPr>
                <w:b w:val="0"/>
              </w:rPr>
            </w:pPr>
            <w:r w:rsidRPr="00C828B1">
              <w:rPr>
                <w:b w:val="0"/>
              </w:rPr>
              <w:t>“Rule”</w:t>
            </w:r>
          </w:p>
        </w:tc>
        <w:tc>
          <w:tcPr>
            <w:tcW w:w="11764" w:type="dxa"/>
            <w:vAlign w:val="center"/>
          </w:tcPr>
          <w:p w14:paraId="1FB66781" w14:textId="73E32C2E" w:rsidR="00C828B1" w:rsidRDefault="00C828B1" w:rsidP="00C828B1">
            <w:pPr>
              <w:cnfStyle w:val="000000010000" w:firstRow="0" w:lastRow="0" w:firstColumn="0" w:lastColumn="0" w:oddVBand="0" w:evenVBand="0" w:oddHBand="0" w:evenHBand="1" w:firstRowFirstColumn="0" w:firstRowLastColumn="0" w:lastRowFirstColumn="0" w:lastRowLastColumn="0"/>
            </w:pPr>
            <w:r w:rsidRPr="00C828B1">
              <w:t>How to compile something, for example, g++ -o my_exec file1.cpp file2.cpp is a rule</w:t>
            </w:r>
          </w:p>
        </w:tc>
      </w:tr>
      <w:tr w:rsidR="00C828B1" w14:paraId="615C3125" w14:textId="77777777" w:rsidTr="00C828B1">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664" w:type="dxa"/>
            <w:vAlign w:val="center"/>
          </w:tcPr>
          <w:p w14:paraId="24701144" w14:textId="492B251D" w:rsidR="00C828B1" w:rsidRPr="00C828B1" w:rsidRDefault="00C828B1" w:rsidP="00C828B1">
            <w:pPr>
              <w:rPr>
                <w:b w:val="0"/>
              </w:rPr>
            </w:pPr>
            <w:r w:rsidRPr="00C828B1">
              <w:rPr>
                <w:b w:val="0"/>
              </w:rPr>
              <w:t>“Prerequisite”</w:t>
            </w:r>
          </w:p>
        </w:tc>
        <w:tc>
          <w:tcPr>
            <w:tcW w:w="11764" w:type="dxa"/>
            <w:vAlign w:val="center"/>
          </w:tcPr>
          <w:p w14:paraId="7A531BBE" w14:textId="6E9C9CDC" w:rsidR="00C828B1" w:rsidRDefault="00C828B1" w:rsidP="00C828B1">
            <w:pPr>
              <w:cnfStyle w:val="000000100000" w:firstRow="0" w:lastRow="0" w:firstColumn="0" w:lastColumn="0" w:oddVBand="0" w:evenVBand="0" w:oddHBand="1" w:evenHBand="0" w:firstRowFirstColumn="0" w:firstRowLastColumn="0" w:lastRowFirstColumn="0" w:lastRowLastColumn="0"/>
            </w:pPr>
            <w:r w:rsidRPr="00C828B1">
              <w:t>The files that are required to make a target (the "file1.cpp and file2.cpp from above)</w:t>
            </w:r>
          </w:p>
        </w:tc>
      </w:tr>
      <w:tr w:rsidR="00C828B1" w14:paraId="0BABE02D" w14:textId="77777777" w:rsidTr="00C828B1">
        <w:trPr>
          <w:cnfStyle w:val="000000010000" w:firstRow="0" w:lastRow="0" w:firstColumn="0" w:lastColumn="0" w:oddVBand="0" w:evenVBand="0" w:oddHBand="0" w:evenHBand="1"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664" w:type="dxa"/>
            <w:vAlign w:val="center"/>
          </w:tcPr>
          <w:p w14:paraId="28D652A7" w14:textId="547C5ADD" w:rsidR="00C828B1" w:rsidRPr="00C828B1" w:rsidRDefault="00C828B1" w:rsidP="00C828B1">
            <w:pPr>
              <w:rPr>
                <w:rFonts w:ascii="Courier" w:hAnsi="Courier"/>
                <w:b w:val="0"/>
              </w:rPr>
            </w:pPr>
            <w:r w:rsidRPr="00C828B1">
              <w:rPr>
                <w:rFonts w:ascii="Courier" w:hAnsi="Courier"/>
                <w:b w:val="0"/>
              </w:rPr>
              <w:t>$@</w:t>
            </w:r>
          </w:p>
        </w:tc>
        <w:tc>
          <w:tcPr>
            <w:tcW w:w="11764" w:type="dxa"/>
            <w:vAlign w:val="center"/>
          </w:tcPr>
          <w:p w14:paraId="412D8DF6" w14:textId="093A83C2" w:rsidR="00C828B1" w:rsidRDefault="00C828B1" w:rsidP="00C828B1">
            <w:pPr>
              <w:cnfStyle w:val="000000010000" w:firstRow="0" w:lastRow="0" w:firstColumn="0" w:lastColumn="0" w:oddVBand="0" w:evenVBand="0" w:oddHBand="0" w:evenHBand="1" w:firstRowFirstColumn="0" w:firstRowLastColumn="0" w:lastRowFirstColumn="0" w:lastRowLastColumn="0"/>
            </w:pPr>
            <w:r w:rsidRPr="00C828B1">
              <w:t>Name of target of a rule</w:t>
            </w:r>
          </w:p>
        </w:tc>
      </w:tr>
      <w:tr w:rsidR="00C828B1" w14:paraId="1A16493F" w14:textId="77777777" w:rsidTr="00C828B1">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664" w:type="dxa"/>
            <w:vAlign w:val="center"/>
          </w:tcPr>
          <w:p w14:paraId="5BC3CE9A" w14:textId="00844118" w:rsidR="00C828B1" w:rsidRPr="00C828B1" w:rsidRDefault="00C828B1" w:rsidP="00C828B1">
            <w:pPr>
              <w:rPr>
                <w:rFonts w:ascii="Courier" w:hAnsi="Courier"/>
                <w:b w:val="0"/>
              </w:rPr>
            </w:pPr>
            <w:r w:rsidRPr="00C828B1">
              <w:rPr>
                <w:rFonts w:ascii="Courier" w:hAnsi="Courier"/>
                <w:b w:val="0"/>
              </w:rPr>
              <w:t>$&lt;</w:t>
            </w:r>
          </w:p>
        </w:tc>
        <w:tc>
          <w:tcPr>
            <w:tcW w:w="11764" w:type="dxa"/>
            <w:vAlign w:val="center"/>
          </w:tcPr>
          <w:p w14:paraId="01D9C2E4" w14:textId="7F7DA439" w:rsidR="00C828B1" w:rsidRDefault="00C828B1" w:rsidP="00C828B1">
            <w:pPr>
              <w:cnfStyle w:val="000000100000" w:firstRow="0" w:lastRow="0" w:firstColumn="0" w:lastColumn="0" w:oddVBand="0" w:evenVBand="0" w:oddHBand="1" w:evenHBand="0" w:firstRowFirstColumn="0" w:firstRowLastColumn="0" w:lastRowFirstColumn="0" w:lastRowLastColumn="0"/>
            </w:pPr>
            <w:r w:rsidRPr="00C828B1">
              <w:t>Name of the first prerequisite of a rule</w:t>
            </w:r>
          </w:p>
        </w:tc>
      </w:tr>
      <w:tr w:rsidR="00C828B1" w14:paraId="2A6B64AB" w14:textId="77777777" w:rsidTr="00C828B1">
        <w:trPr>
          <w:cnfStyle w:val="000000010000" w:firstRow="0" w:lastRow="0" w:firstColumn="0" w:lastColumn="0" w:oddVBand="0" w:evenVBand="0" w:oddHBand="0" w:evenHBand="1"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664" w:type="dxa"/>
            <w:vAlign w:val="center"/>
          </w:tcPr>
          <w:p w14:paraId="6404B401" w14:textId="3A63AB02" w:rsidR="00C828B1" w:rsidRPr="00C828B1" w:rsidRDefault="00C828B1" w:rsidP="00C828B1">
            <w:pPr>
              <w:rPr>
                <w:rFonts w:ascii="Courier" w:hAnsi="Courier"/>
                <w:b w:val="0"/>
              </w:rPr>
            </w:pPr>
            <w:r w:rsidRPr="00C828B1">
              <w:rPr>
                <w:rFonts w:ascii="Courier" w:hAnsi="Courier"/>
                <w:b w:val="0"/>
              </w:rPr>
              <w:t>$^</w:t>
            </w:r>
          </w:p>
        </w:tc>
        <w:tc>
          <w:tcPr>
            <w:tcW w:w="11764" w:type="dxa"/>
            <w:vAlign w:val="center"/>
          </w:tcPr>
          <w:p w14:paraId="237A6B19" w14:textId="5674A960" w:rsidR="00C828B1" w:rsidRDefault="00C828B1" w:rsidP="00C828B1">
            <w:pPr>
              <w:cnfStyle w:val="000000010000" w:firstRow="0" w:lastRow="0" w:firstColumn="0" w:lastColumn="0" w:oddVBand="0" w:evenVBand="0" w:oddHBand="0" w:evenHBand="1" w:firstRowFirstColumn="0" w:firstRowLastColumn="0" w:lastRowFirstColumn="0" w:lastRowLastColumn="0"/>
            </w:pPr>
            <w:r w:rsidRPr="00C828B1">
              <w:t>Name of all prerequisites of a rule, with spaces between them</w:t>
            </w:r>
          </w:p>
        </w:tc>
      </w:tr>
      <w:tr w:rsidR="00C828B1" w14:paraId="37DE6F19" w14:textId="77777777" w:rsidTr="00C828B1">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664" w:type="dxa"/>
            <w:vAlign w:val="center"/>
          </w:tcPr>
          <w:p w14:paraId="7501ABA4" w14:textId="07B932ED" w:rsidR="00C828B1" w:rsidRPr="00C828B1" w:rsidRDefault="00C828B1" w:rsidP="00C828B1">
            <w:pPr>
              <w:rPr>
                <w:rFonts w:ascii="Courier" w:hAnsi="Courier"/>
                <w:b w:val="0"/>
              </w:rPr>
            </w:pPr>
            <w:r w:rsidRPr="00C828B1">
              <w:rPr>
                <w:rFonts w:ascii="Courier" w:hAnsi="Courier"/>
                <w:b w:val="0"/>
              </w:rPr>
              <w:t>-c</w:t>
            </w:r>
          </w:p>
        </w:tc>
        <w:tc>
          <w:tcPr>
            <w:tcW w:w="11764" w:type="dxa"/>
            <w:vAlign w:val="center"/>
          </w:tcPr>
          <w:p w14:paraId="5C22A345" w14:textId="24DD693E" w:rsidR="00C828B1" w:rsidRDefault="00C828B1" w:rsidP="00C828B1">
            <w:pPr>
              <w:cnfStyle w:val="000000100000" w:firstRow="0" w:lastRow="0" w:firstColumn="0" w:lastColumn="0" w:oddVBand="0" w:evenVBand="0" w:oddHBand="1" w:evenHBand="0" w:firstRowFirstColumn="0" w:firstRowLastColumn="0" w:lastRowFirstColumn="0" w:lastRowLastColumn="0"/>
            </w:pPr>
            <w:r w:rsidRPr="00C828B1">
              <w:t>Compile file directly into an object... i.e. g++ -c myfile.cpp produces myfile.o</w:t>
            </w:r>
          </w:p>
        </w:tc>
      </w:tr>
    </w:tbl>
    <w:p w14:paraId="4CD78447" w14:textId="77777777" w:rsidR="00C828B1" w:rsidRDefault="00C828B1" w:rsidP="00C828B1"/>
    <w:p w14:paraId="02FA83EB" w14:textId="77777777" w:rsidR="00C828B1" w:rsidRDefault="00C828B1" w:rsidP="00C828B1"/>
    <w:p w14:paraId="31195EF7" w14:textId="77777777" w:rsidR="00C828B1" w:rsidRDefault="00C828B1" w:rsidP="00DA7F0D">
      <w:pPr>
        <w:rPr>
          <w:b/>
          <w:sz w:val="32"/>
          <w:szCs w:val="32"/>
        </w:rPr>
      </w:pPr>
      <w:r>
        <w:rPr>
          <w:b/>
          <w:sz w:val="32"/>
          <w:szCs w:val="32"/>
        </w:rPr>
        <w:br w:type="page"/>
      </w:r>
    </w:p>
    <w:p w14:paraId="024E00DA" w14:textId="07C52497" w:rsidR="00723D53" w:rsidRPr="00723D53" w:rsidRDefault="00723D53" w:rsidP="00DA7F0D">
      <w:pPr>
        <w:rPr>
          <w:b/>
          <w:sz w:val="32"/>
          <w:szCs w:val="32"/>
        </w:rPr>
      </w:pPr>
      <w:r w:rsidRPr="00723D53">
        <w:rPr>
          <w:b/>
          <w:sz w:val="32"/>
          <w:szCs w:val="32"/>
        </w:rPr>
        <w:t>Quick Navigation:</w:t>
      </w:r>
    </w:p>
    <w:p w14:paraId="1C94557F" w14:textId="77777777" w:rsidR="00723D53" w:rsidRDefault="00723D53" w:rsidP="00DA7F0D">
      <w:pPr>
        <w:rPr>
          <w:b/>
          <w:sz w:val="28"/>
          <w:szCs w:val="28"/>
        </w:rPr>
      </w:pPr>
    </w:p>
    <w:p w14:paraId="73A25773" w14:textId="77777777" w:rsidR="00723D53" w:rsidRPr="00FC1DA0" w:rsidRDefault="00723D53" w:rsidP="00DA7F0D">
      <w:pPr>
        <w:rPr>
          <w:b/>
          <w:sz w:val="28"/>
          <w:szCs w:val="28"/>
        </w:rPr>
      </w:pPr>
      <w:r w:rsidRPr="00FC1DA0">
        <w:rPr>
          <w:b/>
          <w:sz w:val="28"/>
          <w:szCs w:val="28"/>
        </w:rPr>
        <w:t>LSQ C++ Code</w:t>
      </w:r>
    </w:p>
    <w:p w14:paraId="1A74B79A" w14:textId="77777777" w:rsidR="00723D53" w:rsidRDefault="00A31B0A" w:rsidP="00723D53">
      <w:pPr>
        <w:pStyle w:val="ListParagraph"/>
        <w:numPr>
          <w:ilvl w:val="0"/>
          <w:numId w:val="1"/>
        </w:numPr>
        <w:rPr>
          <w:sz w:val="28"/>
          <w:szCs w:val="28"/>
        </w:rPr>
      </w:pPr>
      <w:hyperlink w:anchor="_LSQ_CODE:_Main" w:history="1">
        <w:r w:rsidR="00723D53" w:rsidRPr="00723D53">
          <w:rPr>
            <w:rStyle w:val="Hyperlink"/>
            <w:sz w:val="28"/>
            <w:szCs w:val="28"/>
          </w:rPr>
          <w:t>Main Control Variables</w:t>
        </w:r>
      </w:hyperlink>
    </w:p>
    <w:p w14:paraId="00BE1E2E" w14:textId="6593ED3B" w:rsidR="00723D53" w:rsidRPr="00237CEA" w:rsidRDefault="00A31B0A" w:rsidP="005870D5">
      <w:pPr>
        <w:pStyle w:val="ListParagraph"/>
        <w:numPr>
          <w:ilvl w:val="0"/>
          <w:numId w:val="1"/>
        </w:numPr>
        <w:rPr>
          <w:rStyle w:val="Hyperlink"/>
          <w:b/>
          <w:color w:val="auto"/>
          <w:sz w:val="28"/>
          <w:szCs w:val="28"/>
          <w:u w:val="none"/>
        </w:rPr>
      </w:pPr>
      <w:hyperlink w:anchor="_LSQ_CODE:_Topology" w:history="1">
        <w:r w:rsidR="005870D5" w:rsidRPr="005870D5">
          <w:rPr>
            <w:rStyle w:val="Hyperlink"/>
            <w:sz w:val="28"/>
            <w:szCs w:val="28"/>
          </w:rPr>
          <w:t>Topology Variables</w:t>
        </w:r>
      </w:hyperlink>
    </w:p>
    <w:p w14:paraId="70284AEF" w14:textId="485BAE00" w:rsidR="00237CEA" w:rsidRPr="00723D53" w:rsidRDefault="00A31B0A" w:rsidP="005870D5">
      <w:pPr>
        <w:pStyle w:val="ListParagraph"/>
        <w:numPr>
          <w:ilvl w:val="0"/>
          <w:numId w:val="1"/>
        </w:numPr>
        <w:rPr>
          <w:b/>
          <w:sz w:val="28"/>
          <w:szCs w:val="28"/>
        </w:rPr>
      </w:pPr>
      <w:hyperlink w:anchor="_Extras" w:history="1">
        <w:r w:rsidR="00237CEA" w:rsidRPr="00237CEA">
          <w:rPr>
            <w:rStyle w:val="Hyperlink"/>
            <w:sz w:val="28"/>
            <w:szCs w:val="28"/>
          </w:rPr>
          <w:t>Extras</w:t>
        </w:r>
      </w:hyperlink>
    </w:p>
    <w:p w14:paraId="7B401F5D" w14:textId="77777777" w:rsidR="00723D53" w:rsidRDefault="00723D53" w:rsidP="00DA7F0D">
      <w:pPr>
        <w:rPr>
          <w:b/>
          <w:sz w:val="28"/>
          <w:szCs w:val="28"/>
        </w:rPr>
      </w:pPr>
    </w:p>
    <w:p w14:paraId="66003575" w14:textId="77777777" w:rsidR="00723D53" w:rsidRDefault="00723D53" w:rsidP="00DA7F0D">
      <w:pPr>
        <w:rPr>
          <w:b/>
          <w:sz w:val="28"/>
          <w:szCs w:val="28"/>
        </w:rPr>
      </w:pPr>
      <w:r>
        <w:rPr>
          <w:b/>
          <w:sz w:val="28"/>
          <w:szCs w:val="28"/>
        </w:rPr>
        <w:t>LSQ Python Codes</w:t>
      </w:r>
    </w:p>
    <w:p w14:paraId="2ABBDE74" w14:textId="2A5E8008" w:rsidR="005508FE" w:rsidRDefault="00A31B0A" w:rsidP="005870D5">
      <w:pPr>
        <w:pStyle w:val="ListParagraph"/>
        <w:numPr>
          <w:ilvl w:val="0"/>
          <w:numId w:val="3"/>
        </w:numPr>
        <w:rPr>
          <w:sz w:val="28"/>
          <w:szCs w:val="28"/>
        </w:rPr>
      </w:pPr>
      <w:hyperlink w:anchor="_LSQ_Python_Codes_7" w:history="1">
        <w:r w:rsidR="005508FE" w:rsidRPr="005508FE">
          <w:rPr>
            <w:rStyle w:val="Hyperlink"/>
            <w:sz w:val="28"/>
            <w:szCs w:val="28"/>
          </w:rPr>
          <w:t>Original script</w:t>
        </w:r>
      </w:hyperlink>
    </w:p>
    <w:p w14:paraId="41D854FC" w14:textId="1DC2FA5F" w:rsidR="005870D5" w:rsidRPr="005870D5" w:rsidRDefault="00A31B0A" w:rsidP="005870D5">
      <w:pPr>
        <w:pStyle w:val="ListParagraph"/>
        <w:numPr>
          <w:ilvl w:val="0"/>
          <w:numId w:val="3"/>
        </w:numPr>
        <w:rPr>
          <w:sz w:val="28"/>
          <w:szCs w:val="28"/>
        </w:rPr>
      </w:pPr>
      <w:hyperlink w:anchor="_LSQ_Python_Codes_6" w:history="1">
        <w:r w:rsidR="005870D5" w:rsidRPr="005508FE">
          <w:rPr>
            <w:rStyle w:val="Hyperlink"/>
            <w:sz w:val="28"/>
            <w:szCs w:val="28"/>
          </w:rPr>
          <w:t>Original MKL script</w:t>
        </w:r>
      </w:hyperlink>
    </w:p>
    <w:p w14:paraId="3669499C" w14:textId="564A2D4F" w:rsidR="005870D5" w:rsidRPr="005870D5" w:rsidRDefault="00A31B0A" w:rsidP="005870D5">
      <w:pPr>
        <w:pStyle w:val="ListParagraph"/>
        <w:numPr>
          <w:ilvl w:val="0"/>
          <w:numId w:val="3"/>
        </w:numPr>
        <w:rPr>
          <w:sz w:val="28"/>
          <w:szCs w:val="28"/>
        </w:rPr>
      </w:pPr>
      <w:hyperlink w:anchor="_LSQ_Python_Codes_5" w:history="1">
        <w:r w:rsidR="005870D5" w:rsidRPr="005508FE">
          <w:rPr>
            <w:rStyle w:val="Hyperlink"/>
            <w:sz w:val="28"/>
            <w:szCs w:val="28"/>
          </w:rPr>
          <w:t>New single-threaded script</w:t>
        </w:r>
      </w:hyperlink>
    </w:p>
    <w:p w14:paraId="447804E9" w14:textId="6F96DF99" w:rsidR="00723D53" w:rsidRPr="005508FE" w:rsidRDefault="00A31B0A" w:rsidP="005508FE">
      <w:pPr>
        <w:pStyle w:val="ListParagraph"/>
        <w:numPr>
          <w:ilvl w:val="0"/>
          <w:numId w:val="3"/>
        </w:numPr>
        <w:rPr>
          <w:sz w:val="28"/>
          <w:szCs w:val="28"/>
        </w:rPr>
      </w:pPr>
      <w:hyperlink w:anchor="_LSQ_Python_Codes_4" w:history="1">
        <w:r w:rsidR="005508FE" w:rsidRPr="005508FE">
          <w:rPr>
            <w:rStyle w:val="Hyperlink"/>
            <w:sz w:val="28"/>
            <w:szCs w:val="28"/>
          </w:rPr>
          <w:t>New MKL script</w:t>
        </w:r>
      </w:hyperlink>
    </w:p>
    <w:p w14:paraId="5CF82AE1" w14:textId="77777777" w:rsidR="005508FE" w:rsidRDefault="005508FE" w:rsidP="00DA7F0D">
      <w:pPr>
        <w:rPr>
          <w:b/>
          <w:sz w:val="28"/>
          <w:szCs w:val="28"/>
        </w:rPr>
      </w:pPr>
    </w:p>
    <w:p w14:paraId="23176C0F" w14:textId="77777777" w:rsidR="005870D5" w:rsidRDefault="00723D53" w:rsidP="00DA7F0D">
      <w:pPr>
        <w:rPr>
          <w:b/>
          <w:sz w:val="28"/>
          <w:szCs w:val="28"/>
        </w:rPr>
      </w:pPr>
      <w:r>
        <w:rPr>
          <w:b/>
          <w:sz w:val="28"/>
          <w:szCs w:val="28"/>
        </w:rPr>
        <w:t>MD Code</w:t>
      </w:r>
    </w:p>
    <w:p w14:paraId="24447D0B" w14:textId="77777777" w:rsidR="00A73C02" w:rsidRPr="00A73C02" w:rsidRDefault="00A31B0A" w:rsidP="005870D5">
      <w:pPr>
        <w:pStyle w:val="ListParagraph"/>
        <w:numPr>
          <w:ilvl w:val="0"/>
          <w:numId w:val="1"/>
        </w:numPr>
        <w:rPr>
          <w:b/>
          <w:sz w:val="28"/>
          <w:szCs w:val="28"/>
        </w:rPr>
      </w:pPr>
      <w:hyperlink w:anchor="_MD_CODE:_Main" w:history="1">
        <w:r w:rsidR="00A73C02" w:rsidRPr="00A73C02">
          <w:rPr>
            <w:rStyle w:val="Hyperlink"/>
            <w:sz w:val="28"/>
            <w:szCs w:val="28"/>
          </w:rPr>
          <w:t>Main Input File</w:t>
        </w:r>
      </w:hyperlink>
    </w:p>
    <w:p w14:paraId="282944E0" w14:textId="77777777" w:rsidR="00FC1DA0" w:rsidRPr="00FC1DA0" w:rsidRDefault="00A31B0A" w:rsidP="005870D5">
      <w:pPr>
        <w:pStyle w:val="ListParagraph"/>
        <w:numPr>
          <w:ilvl w:val="0"/>
          <w:numId w:val="1"/>
        </w:numPr>
        <w:rPr>
          <w:b/>
          <w:sz w:val="28"/>
          <w:szCs w:val="28"/>
        </w:rPr>
      </w:pPr>
      <w:hyperlink w:anchor="_MD_CODE:_Parameter" w:history="1">
        <w:r w:rsidR="005870D5" w:rsidRPr="003F78DF">
          <w:rPr>
            <w:rStyle w:val="Hyperlink"/>
            <w:sz w:val="28"/>
            <w:szCs w:val="28"/>
          </w:rPr>
          <w:t>Parameter file</w:t>
        </w:r>
      </w:hyperlink>
      <w:r w:rsidR="003F78DF">
        <w:rPr>
          <w:sz w:val="28"/>
          <w:szCs w:val="28"/>
        </w:rPr>
        <w:t xml:space="preserve"> (This section of the manual is under construction)</w:t>
      </w:r>
    </w:p>
    <w:p w14:paraId="22B6B061" w14:textId="77777777" w:rsidR="00FC1DA0" w:rsidRDefault="00FC1DA0" w:rsidP="00FC1DA0">
      <w:pPr>
        <w:rPr>
          <w:b/>
          <w:sz w:val="28"/>
          <w:szCs w:val="28"/>
        </w:rPr>
      </w:pPr>
    </w:p>
    <w:p w14:paraId="55994BCF" w14:textId="7C7C933B" w:rsidR="00FC1DA0" w:rsidRDefault="00FC1DA0" w:rsidP="00FC1DA0">
      <w:pPr>
        <w:rPr>
          <w:b/>
          <w:sz w:val="28"/>
          <w:szCs w:val="28"/>
        </w:rPr>
      </w:pPr>
      <w:r>
        <w:rPr>
          <w:b/>
          <w:sz w:val="28"/>
          <w:szCs w:val="28"/>
        </w:rPr>
        <w:t>Utilities</w:t>
      </w:r>
    </w:p>
    <w:p w14:paraId="058DA8E5" w14:textId="77777777" w:rsidR="00005F73" w:rsidRPr="00005F73" w:rsidRDefault="00A31B0A" w:rsidP="00FC1DA0">
      <w:pPr>
        <w:pStyle w:val="ListParagraph"/>
        <w:numPr>
          <w:ilvl w:val="0"/>
          <w:numId w:val="1"/>
        </w:numPr>
        <w:rPr>
          <w:rStyle w:val="Hyperlink"/>
          <w:b/>
          <w:color w:val="auto"/>
          <w:sz w:val="28"/>
          <w:szCs w:val="28"/>
          <w:u w:val="none"/>
        </w:rPr>
      </w:pPr>
      <w:hyperlink w:anchor="_PES_Scan_generator" w:history="1">
        <w:r w:rsidR="000D1EE7" w:rsidRPr="000D1EE7">
          <w:rPr>
            <w:rStyle w:val="Hyperlink"/>
            <w:sz w:val="28"/>
            <w:szCs w:val="28"/>
          </w:rPr>
          <w:t>PES Scan generator</w:t>
        </w:r>
      </w:hyperlink>
    </w:p>
    <w:p w14:paraId="073CF940" w14:textId="77777777" w:rsidR="004604BC" w:rsidRPr="00406A13" w:rsidRDefault="00A31B0A" w:rsidP="00005F73">
      <w:pPr>
        <w:pStyle w:val="ListParagraph"/>
        <w:numPr>
          <w:ilvl w:val="0"/>
          <w:numId w:val="1"/>
        </w:numPr>
        <w:rPr>
          <w:rStyle w:val="Hyperlink"/>
          <w:b/>
          <w:color w:val="auto"/>
          <w:sz w:val="28"/>
          <w:szCs w:val="28"/>
          <w:u w:val="none"/>
        </w:rPr>
      </w:pPr>
      <w:hyperlink w:anchor="_Small_Utilities" w:history="1">
        <w:r w:rsidR="00482F90" w:rsidRPr="00482F90">
          <w:rPr>
            <w:rStyle w:val="Hyperlink"/>
            <w:sz w:val="28"/>
            <w:szCs w:val="28"/>
          </w:rPr>
          <w:t>Small utilities</w:t>
        </w:r>
      </w:hyperlink>
    </w:p>
    <w:p w14:paraId="314ED384" w14:textId="77777777" w:rsidR="00406A13" w:rsidRDefault="00406A13" w:rsidP="00406A13">
      <w:pPr>
        <w:rPr>
          <w:rStyle w:val="Hyperlink"/>
          <w:b/>
          <w:color w:val="auto"/>
          <w:sz w:val="28"/>
          <w:szCs w:val="28"/>
          <w:u w:val="none"/>
        </w:rPr>
      </w:pPr>
    </w:p>
    <w:p w14:paraId="19595C52" w14:textId="77777777" w:rsidR="00406A13" w:rsidRDefault="00406A13" w:rsidP="00406A13">
      <w:pPr>
        <w:rPr>
          <w:rStyle w:val="Hyperlink"/>
          <w:b/>
          <w:color w:val="auto"/>
          <w:sz w:val="28"/>
          <w:szCs w:val="28"/>
          <w:u w:val="none"/>
        </w:rPr>
      </w:pPr>
      <w:r>
        <w:rPr>
          <w:rStyle w:val="Hyperlink"/>
          <w:b/>
          <w:color w:val="auto"/>
          <w:sz w:val="28"/>
          <w:szCs w:val="28"/>
          <w:u w:val="none"/>
        </w:rPr>
        <w:t>Advanced Functionality</w:t>
      </w:r>
    </w:p>
    <w:p w14:paraId="17760018" w14:textId="11785857" w:rsidR="00406A13" w:rsidRPr="008B15AE" w:rsidRDefault="00A31B0A" w:rsidP="007A33AD">
      <w:pPr>
        <w:pStyle w:val="ListParagraph"/>
        <w:numPr>
          <w:ilvl w:val="0"/>
          <w:numId w:val="14"/>
        </w:numPr>
        <w:rPr>
          <w:rStyle w:val="Hyperlink"/>
          <w:b/>
          <w:color w:val="auto"/>
          <w:sz w:val="28"/>
          <w:szCs w:val="28"/>
          <w:u w:val="none"/>
        </w:rPr>
      </w:pPr>
      <w:hyperlink w:anchor="_Self-consistent_force_field" w:history="1">
        <w:r w:rsidR="007A33AD" w:rsidRPr="007A33AD">
          <w:rPr>
            <w:rStyle w:val="Hyperlink"/>
            <w:sz w:val="28"/>
            <w:szCs w:val="28"/>
          </w:rPr>
          <w:t xml:space="preserve">Self-consistent </w:t>
        </w:r>
        <w:r w:rsidR="001E41AD">
          <w:rPr>
            <w:rStyle w:val="Hyperlink"/>
            <w:sz w:val="28"/>
            <w:szCs w:val="28"/>
          </w:rPr>
          <w:t>F</w:t>
        </w:r>
        <w:r w:rsidR="007A33AD" w:rsidRPr="007A33AD">
          <w:rPr>
            <w:rStyle w:val="Hyperlink"/>
            <w:sz w:val="28"/>
            <w:szCs w:val="28"/>
          </w:rPr>
          <w:t xml:space="preserve">orce </w:t>
        </w:r>
        <w:r w:rsidR="001E41AD">
          <w:rPr>
            <w:rStyle w:val="Hyperlink"/>
            <w:sz w:val="28"/>
            <w:szCs w:val="28"/>
          </w:rPr>
          <w:t>Field F</w:t>
        </w:r>
        <w:r w:rsidR="007A33AD" w:rsidRPr="007A33AD">
          <w:rPr>
            <w:rStyle w:val="Hyperlink"/>
            <w:sz w:val="28"/>
            <w:szCs w:val="28"/>
          </w:rPr>
          <w:t>itting</w:t>
        </w:r>
      </w:hyperlink>
    </w:p>
    <w:p w14:paraId="1E2D4E2F" w14:textId="2FBBC836" w:rsidR="008B15AE" w:rsidRPr="001E41AD" w:rsidRDefault="00A31B0A" w:rsidP="007A33AD">
      <w:pPr>
        <w:pStyle w:val="ListParagraph"/>
        <w:numPr>
          <w:ilvl w:val="0"/>
          <w:numId w:val="14"/>
        </w:numPr>
        <w:rPr>
          <w:rStyle w:val="Hyperlink"/>
          <w:b/>
          <w:color w:val="auto"/>
          <w:sz w:val="28"/>
          <w:szCs w:val="28"/>
          <w:u w:val="none"/>
        </w:rPr>
      </w:pPr>
      <w:hyperlink w:anchor="_Fit_refitting/extrapolation" w:history="1">
        <w:r w:rsidR="001E41AD">
          <w:rPr>
            <w:rStyle w:val="Hyperlink"/>
            <w:sz w:val="28"/>
            <w:szCs w:val="28"/>
          </w:rPr>
          <w:t>Fit Refitting/E</w:t>
        </w:r>
        <w:r w:rsidR="008B15AE" w:rsidRPr="0014143B">
          <w:rPr>
            <w:rStyle w:val="Hyperlink"/>
            <w:sz w:val="28"/>
            <w:szCs w:val="28"/>
          </w:rPr>
          <w:t>xtrapolation</w:t>
        </w:r>
      </w:hyperlink>
    </w:p>
    <w:p w14:paraId="120DC797" w14:textId="77777777" w:rsidR="001E41AD" w:rsidRDefault="001E41AD" w:rsidP="001E41AD">
      <w:pPr>
        <w:rPr>
          <w:rStyle w:val="Hyperlink"/>
          <w:b/>
          <w:color w:val="auto"/>
          <w:sz w:val="28"/>
          <w:szCs w:val="28"/>
          <w:u w:val="none"/>
        </w:rPr>
      </w:pPr>
    </w:p>
    <w:p w14:paraId="156D2B89" w14:textId="666BC887" w:rsidR="001E41AD" w:rsidRDefault="001E41AD" w:rsidP="001E41AD">
      <w:pPr>
        <w:rPr>
          <w:rStyle w:val="Hyperlink"/>
          <w:b/>
          <w:color w:val="auto"/>
          <w:sz w:val="28"/>
          <w:szCs w:val="28"/>
          <w:u w:val="none"/>
        </w:rPr>
      </w:pPr>
      <w:r>
        <w:rPr>
          <w:rStyle w:val="Hyperlink"/>
          <w:b/>
          <w:color w:val="auto"/>
          <w:sz w:val="28"/>
          <w:szCs w:val="28"/>
          <w:u w:val="none"/>
        </w:rPr>
        <w:t>Digressions</w:t>
      </w:r>
    </w:p>
    <w:p w14:paraId="77AA8FE9" w14:textId="77777777" w:rsidR="001E41AD" w:rsidRDefault="00A31B0A" w:rsidP="001E41AD">
      <w:pPr>
        <w:pStyle w:val="ListParagraph"/>
        <w:numPr>
          <w:ilvl w:val="0"/>
          <w:numId w:val="23"/>
        </w:numPr>
        <w:rPr>
          <w:rStyle w:val="Hyperlink"/>
          <w:color w:val="auto"/>
          <w:sz w:val="28"/>
          <w:szCs w:val="28"/>
          <w:u w:val="none"/>
        </w:rPr>
      </w:pPr>
      <w:hyperlink r:id="rId9" w:anchor="_Determination_of_" w:history="1">
        <w:r w:rsidR="001E41AD" w:rsidRPr="001E41AD">
          <w:rPr>
            <w:rStyle w:val="Hyperlink"/>
            <w:sz w:val="28"/>
            <w:szCs w:val="28"/>
          </w:rPr>
          <w:t>Determination of “allowed” 3-body Power Sets</w:t>
        </w:r>
      </w:hyperlink>
    </w:p>
    <w:p w14:paraId="79AD9C9E" w14:textId="62DF7F05" w:rsidR="004604BC" w:rsidRPr="001E41AD" w:rsidRDefault="00A31B0A" w:rsidP="001E41AD">
      <w:pPr>
        <w:pStyle w:val="ListParagraph"/>
        <w:numPr>
          <w:ilvl w:val="0"/>
          <w:numId w:val="23"/>
        </w:numPr>
        <w:rPr>
          <w:b/>
          <w:sz w:val="28"/>
          <w:szCs w:val="28"/>
        </w:rPr>
      </w:pPr>
      <w:hyperlink w:anchor="_Important_note_on" w:history="1">
        <w:r w:rsidR="001E41AD" w:rsidRPr="001E41AD">
          <w:rPr>
            <w:rStyle w:val="Hyperlink"/>
            <w:sz w:val="28"/>
            <w:szCs w:val="28"/>
          </w:rPr>
          <w:t>Notes on Units</w:t>
        </w:r>
      </w:hyperlink>
    </w:p>
    <w:p w14:paraId="5A8E2C6A" w14:textId="625CD7E3" w:rsidR="001E41AD" w:rsidRPr="001E41AD" w:rsidRDefault="001E41AD" w:rsidP="001E41AD">
      <w:pPr>
        <w:pStyle w:val="Heading1"/>
        <w:rPr>
          <w:rStyle w:val="Hyperlink"/>
          <w:rFonts w:asciiTheme="minorHAnsi" w:hAnsiTheme="minorHAnsi"/>
          <w:color w:val="auto"/>
          <w:u w:val="none"/>
        </w:rPr>
      </w:pPr>
      <w:bookmarkStart w:id="0" w:name="_Determination_of_“allowed”"/>
      <w:bookmarkEnd w:id="0"/>
      <w:r w:rsidRPr="001E41AD">
        <w:rPr>
          <w:rStyle w:val="Hyperlink"/>
          <w:rFonts w:asciiTheme="minorHAnsi" w:hAnsiTheme="minorHAnsi"/>
          <w:color w:val="auto"/>
          <w:u w:val="none"/>
        </w:rPr>
        <w:t>Determination of “</w:t>
      </w:r>
      <w:r>
        <w:rPr>
          <w:rStyle w:val="Hyperlink"/>
          <w:rFonts w:asciiTheme="minorHAnsi" w:hAnsiTheme="minorHAnsi"/>
          <w:color w:val="auto"/>
          <w:u w:val="none"/>
        </w:rPr>
        <w:t>A</w:t>
      </w:r>
      <w:r w:rsidRPr="001E41AD">
        <w:rPr>
          <w:rStyle w:val="Hyperlink"/>
          <w:rFonts w:asciiTheme="minorHAnsi" w:hAnsiTheme="minorHAnsi"/>
          <w:color w:val="auto"/>
          <w:u w:val="none"/>
        </w:rPr>
        <w:t>llowed” 3-body Power Sets</w:t>
      </w:r>
    </w:p>
    <w:p w14:paraId="251448E4" w14:textId="75699745" w:rsidR="001E41AD" w:rsidRDefault="001E41AD" w:rsidP="001E41AD"/>
    <w:p w14:paraId="271332D2" w14:textId="7C80FCD7" w:rsidR="001E41AD" w:rsidRDefault="001E41AD" w:rsidP="001E41AD">
      <w:r>
        <w:t>Determination of the allowed powers and force field types for 3-body interactions are determined through the following process:</w:t>
      </w:r>
    </w:p>
    <w:p w14:paraId="70515D9B" w14:textId="77777777" w:rsidR="001E41AD" w:rsidRDefault="001E41AD" w:rsidP="001E41AD"/>
    <w:p w14:paraId="2A762097" w14:textId="77777777" w:rsidR="001E41AD" w:rsidRDefault="001E41AD" w:rsidP="001E41AD">
      <w:pPr>
        <w:pStyle w:val="ListParagraph"/>
        <w:numPr>
          <w:ilvl w:val="0"/>
          <w:numId w:val="24"/>
        </w:numPr>
      </w:pPr>
      <w:r>
        <w:t>Use combinatorics to determine the number of possible unique atom triplets that can be constructed from a given set of atoms</w:t>
      </w:r>
    </w:p>
    <w:p w14:paraId="10CD12FB" w14:textId="77777777" w:rsidR="001E41AD" w:rsidRDefault="001E41AD" w:rsidP="001E41AD">
      <w:pPr>
        <w:pStyle w:val="ListParagraph"/>
        <w:numPr>
          <w:ilvl w:val="0"/>
          <w:numId w:val="24"/>
        </w:numPr>
      </w:pPr>
      <w:r>
        <w:t>Build a list of all possible non-unique combinations of atom pairs (i.e. list may have an entry for {OO,OH,OH}, {OH,OO,OH}, and {OH,OH, OO})</w:t>
      </w:r>
    </w:p>
    <w:p w14:paraId="265DDDA9" w14:textId="77777777" w:rsidR="001E41AD" w:rsidRDefault="001E41AD" w:rsidP="001E41AD">
      <w:pPr>
        <w:pStyle w:val="ListParagraph"/>
        <w:numPr>
          <w:ilvl w:val="0"/>
          <w:numId w:val="24"/>
        </w:numPr>
      </w:pPr>
      <w:r>
        <w:t>Affiliate each listed combination from above (2.) with a specifically-ordered name (i.e. {OO,OH,OH}, {OH,OO,OH}, and {OH,OH, OO} will all be associated with the name “OOOHOH”)</w:t>
      </w:r>
    </w:p>
    <w:p w14:paraId="7A0D51E4" w14:textId="77777777" w:rsidR="001E41AD" w:rsidRDefault="001E41AD" w:rsidP="001E41AD">
      <w:pPr>
        <w:pStyle w:val="ListParagraph"/>
      </w:pPr>
    </w:p>
    <w:p w14:paraId="6C0B8C30" w14:textId="77777777" w:rsidR="001E41AD" w:rsidRDefault="001E41AD" w:rsidP="001E41AD">
      <w:pPr>
        <w:pStyle w:val="ListParagraph"/>
        <w:numPr>
          <w:ilvl w:val="0"/>
          <w:numId w:val="24"/>
        </w:numPr>
      </w:pPr>
      <w:r>
        <w:t>Begin determination of allowed powers for each unique triplet found in step 3, according to the following rules:</w:t>
      </w:r>
    </w:p>
    <w:p w14:paraId="120E1117" w14:textId="77777777" w:rsidR="001E41AD" w:rsidRDefault="001E41AD" w:rsidP="001E41AD">
      <w:pPr>
        <w:pStyle w:val="ListParagraph"/>
        <w:numPr>
          <w:ilvl w:val="1"/>
          <w:numId w:val="24"/>
        </w:numPr>
      </w:pPr>
      <w:r>
        <w:t>Powers start from zero, so if order is specified to be 2, polynomial powers range from 0 to n-1, NOT 1 to n</w:t>
      </w:r>
    </w:p>
    <w:p w14:paraId="40B25860" w14:textId="77777777" w:rsidR="001E41AD" w:rsidRDefault="001E41AD" w:rsidP="001E41AD">
      <w:pPr>
        <w:pStyle w:val="ListParagraph"/>
        <w:numPr>
          <w:ilvl w:val="1"/>
          <w:numId w:val="24"/>
        </w:numPr>
      </w:pPr>
      <w:r>
        <w:t>At least two pairs must have non-zero powers for the interaction to truly correspond</w:t>
      </w:r>
      <w:r w:rsidRPr="008E0917">
        <w:t xml:space="preserve"> </w:t>
      </w:r>
      <w:r>
        <w:t>to 3-body interactions</w:t>
      </w:r>
    </w:p>
    <w:p w14:paraId="14F53D7C" w14:textId="77777777" w:rsidR="001E41AD" w:rsidRDefault="001E41AD" w:rsidP="001E41AD">
      <w:pPr>
        <w:pStyle w:val="ListParagraph"/>
        <w:numPr>
          <w:ilvl w:val="1"/>
          <w:numId w:val="24"/>
        </w:numPr>
      </w:pPr>
      <w:r>
        <w:t>Non-uniqueness upon power sorting must be taken into consideration. For example, for</w:t>
      </w:r>
      <w:r w:rsidRPr="008E0917">
        <w:t xml:space="preserve"> </w:t>
      </w:r>
      <w:r>
        <w:t xml:space="preserve">the type “OOOHOH”, powers of (1,1,0) are identical to (1,0,1) </w:t>
      </w:r>
    </w:p>
    <w:p w14:paraId="1F447306" w14:textId="77777777" w:rsidR="001E41AD" w:rsidRDefault="001E41AD" w:rsidP="001E41AD">
      <w:pPr>
        <w:pStyle w:val="ListParagraph"/>
        <w:ind w:left="1440"/>
      </w:pPr>
    </w:p>
    <w:p w14:paraId="1FFD70C4" w14:textId="77777777" w:rsidR="001E41AD" w:rsidRDefault="001E41AD" w:rsidP="001E41AD">
      <w:r>
        <w:t xml:space="preserve">The process for achieving item 4c from above: </w:t>
      </w:r>
    </w:p>
    <w:p w14:paraId="58DBE2E6" w14:textId="77777777" w:rsidR="001E41AD" w:rsidRDefault="001E41AD" w:rsidP="001E41AD"/>
    <w:p w14:paraId="069C6747" w14:textId="77777777" w:rsidR="001E41AD" w:rsidRDefault="001E41AD" w:rsidP="001E41AD">
      <w:pPr>
        <w:pStyle w:val="ListParagraph"/>
        <w:numPr>
          <w:ilvl w:val="0"/>
          <w:numId w:val="25"/>
        </w:numPr>
      </w:pPr>
      <w:r>
        <w:t>For each triplet of atoms, determine all possible sets of 3B powers, by simply running a triple loop over the requested 3B order</w:t>
      </w:r>
    </w:p>
    <w:p w14:paraId="3932BA7A" w14:textId="77777777" w:rsidR="001E41AD" w:rsidRDefault="001E41AD" w:rsidP="001E41AD">
      <w:pPr>
        <w:pStyle w:val="ListParagraph"/>
        <w:numPr>
          <w:ilvl w:val="0"/>
          <w:numId w:val="25"/>
        </w:numPr>
      </w:pPr>
      <w:r>
        <w:t xml:space="preserve">Re-order each set of powers to reflect the nature of the 3 atom pairs describing the triplet. For example, if all three pairs are unique, powers do not need to be re-ordered. If two pairs are identical, re-order powers </w:t>
      </w:r>
      <w:r w:rsidRPr="008E0917">
        <w:t>as if the pair types were arranged A != B == C</w:t>
      </w:r>
      <w:r>
        <w:t>. Otherwise, if all 3 pairs are identical, sort each set of powers in ascending order.</w:t>
      </w:r>
    </w:p>
    <w:p w14:paraId="6A28B030" w14:textId="77777777" w:rsidR="001E41AD" w:rsidRDefault="001E41AD" w:rsidP="001E41AD">
      <w:pPr>
        <w:pStyle w:val="ListParagraph"/>
        <w:numPr>
          <w:ilvl w:val="0"/>
          <w:numId w:val="25"/>
        </w:numPr>
      </w:pPr>
      <w:r>
        <w:t>If this is the first set of powers, use as the first entry in a new list of “allowed” powers. Otherwise, only append to the list if the current set of powers has not already been added.</w:t>
      </w:r>
    </w:p>
    <w:p w14:paraId="35FC016C" w14:textId="77777777" w:rsidR="001E41AD" w:rsidRDefault="001E41AD" w:rsidP="001E41AD">
      <w:pPr>
        <w:pStyle w:val="ListParagraph"/>
        <w:numPr>
          <w:ilvl w:val="0"/>
          <w:numId w:val="25"/>
        </w:numPr>
      </w:pPr>
      <w:r>
        <w:t>Finally, set a force field index for each set of allowed parameters, and associated it with the character map for the 3b type (i.e. “OOOHOH”).</w:t>
      </w:r>
    </w:p>
    <w:p w14:paraId="7B70B5EB" w14:textId="77777777" w:rsidR="001E41AD" w:rsidRDefault="001E41AD" w:rsidP="001E41AD"/>
    <w:p w14:paraId="0FA155F1" w14:textId="64EF61A4" w:rsidR="004604BC" w:rsidRPr="001E41AD" w:rsidRDefault="004604BC" w:rsidP="001E41AD">
      <w:pPr>
        <w:pStyle w:val="Heading1"/>
        <w:rPr>
          <w:rFonts w:asciiTheme="minorHAnsi" w:hAnsiTheme="minorHAnsi"/>
        </w:rPr>
      </w:pPr>
      <w:bookmarkStart w:id="1" w:name="_Important_note_on"/>
      <w:bookmarkEnd w:id="1"/>
      <w:r w:rsidRPr="001E41AD">
        <w:rPr>
          <w:rFonts w:asciiTheme="minorHAnsi" w:hAnsiTheme="minorHAnsi"/>
        </w:rPr>
        <w:t xml:space="preserve">Important </w:t>
      </w:r>
      <w:r w:rsidR="001E41AD">
        <w:rPr>
          <w:rFonts w:asciiTheme="minorHAnsi" w:hAnsiTheme="minorHAnsi"/>
        </w:rPr>
        <w:t>N</w:t>
      </w:r>
      <w:r w:rsidRPr="001E41AD">
        <w:rPr>
          <w:rFonts w:asciiTheme="minorHAnsi" w:hAnsiTheme="minorHAnsi"/>
        </w:rPr>
        <w:t xml:space="preserve">ote on </w:t>
      </w:r>
      <w:r w:rsidR="001E41AD">
        <w:rPr>
          <w:rFonts w:asciiTheme="minorHAnsi" w:hAnsiTheme="minorHAnsi"/>
        </w:rPr>
        <w:t>U</w:t>
      </w:r>
      <w:r w:rsidRPr="001E41AD">
        <w:rPr>
          <w:rFonts w:asciiTheme="minorHAnsi" w:hAnsiTheme="minorHAnsi"/>
        </w:rPr>
        <w:t>nits:</w:t>
      </w:r>
    </w:p>
    <w:p w14:paraId="67E34477" w14:textId="77777777" w:rsidR="00135AEF" w:rsidRPr="001E41AD" w:rsidRDefault="00135AEF" w:rsidP="001A1C63">
      <w:pPr>
        <w:pStyle w:val="ListParagraph"/>
        <w:numPr>
          <w:ilvl w:val="0"/>
          <w:numId w:val="18"/>
        </w:numPr>
        <w:rPr>
          <w:color w:val="C0504D" w:themeColor="accent2"/>
        </w:rPr>
      </w:pPr>
      <w:r w:rsidRPr="001E41AD">
        <w:rPr>
          <w:color w:val="C0504D" w:themeColor="accent2"/>
        </w:rPr>
        <w:t xml:space="preserve">For all pair types </w:t>
      </w:r>
      <w:r w:rsidRPr="001E41AD">
        <w:rPr>
          <w:i/>
          <w:color w:val="C0504D" w:themeColor="accent2"/>
        </w:rPr>
        <w:t>except DFTBPOLY</w:t>
      </w:r>
      <w:r w:rsidRPr="001E41AD">
        <w:rPr>
          <w:color w:val="C0504D" w:themeColor="accent2"/>
        </w:rPr>
        <w:t xml:space="preserve">, the LSQ C++ code expects the .xyzf file to have </w:t>
      </w:r>
      <w:r w:rsidRPr="001E41AD">
        <w:rPr>
          <w:b/>
          <w:color w:val="C0504D" w:themeColor="accent2"/>
        </w:rPr>
        <w:t>coordinates in Angstr</w:t>
      </w:r>
      <w:r w:rsidRPr="001E41AD">
        <w:rPr>
          <w:color w:val="C0504D" w:themeColor="accent2"/>
        </w:rPr>
        <w:t xml:space="preserve">, but </w:t>
      </w:r>
      <w:r w:rsidRPr="001E41AD">
        <w:rPr>
          <w:b/>
          <w:color w:val="C0504D" w:themeColor="accent2"/>
        </w:rPr>
        <w:t>forces in Hartree/Bohr</w:t>
      </w:r>
    </w:p>
    <w:p w14:paraId="2B9EB337" w14:textId="4985997B" w:rsidR="00723D53" w:rsidRPr="00135AEF" w:rsidRDefault="00135AEF" w:rsidP="001A1C63">
      <w:pPr>
        <w:pStyle w:val="ListParagraph"/>
        <w:numPr>
          <w:ilvl w:val="0"/>
          <w:numId w:val="18"/>
        </w:numPr>
        <w:rPr>
          <w:b/>
          <w:sz w:val="28"/>
          <w:szCs w:val="28"/>
        </w:rPr>
      </w:pPr>
      <w:r w:rsidRPr="001E41AD">
        <w:rPr>
          <w:color w:val="C0504D" w:themeColor="accent2"/>
        </w:rPr>
        <w:t xml:space="preserve">For all pair types </w:t>
      </w:r>
      <w:r w:rsidRPr="001E41AD">
        <w:rPr>
          <w:i/>
          <w:color w:val="C0504D" w:themeColor="accent2"/>
        </w:rPr>
        <w:t>except DFTBPOLY</w:t>
      </w:r>
      <w:r w:rsidRPr="001E41AD">
        <w:rPr>
          <w:color w:val="C0504D" w:themeColor="accent2"/>
        </w:rPr>
        <w:t>, the LSQ C++/Python codes output forces/potential parameters in terms of kcal/mol/Angstr and Kcal/mol</w:t>
      </w:r>
      <w:r w:rsidR="00723D53" w:rsidRPr="00135AEF">
        <w:rPr>
          <w:b/>
          <w:sz w:val="28"/>
          <w:szCs w:val="28"/>
        </w:rPr>
        <w:br w:type="page"/>
      </w:r>
    </w:p>
    <w:p w14:paraId="08ACA519" w14:textId="78F00938" w:rsidR="00DA7F0D" w:rsidRPr="00723D53" w:rsidRDefault="00306872" w:rsidP="00723D53">
      <w:pPr>
        <w:pStyle w:val="Heading1"/>
        <w:rPr>
          <w:rFonts w:asciiTheme="minorHAnsi" w:hAnsiTheme="minorHAnsi"/>
          <w:color w:val="000000" w:themeColor="text1"/>
        </w:rPr>
      </w:pPr>
      <w:bookmarkStart w:id="2" w:name="_LSQ_CODE:_Main"/>
      <w:bookmarkEnd w:id="2"/>
      <w:r w:rsidRPr="00723D53">
        <w:rPr>
          <w:rFonts w:asciiTheme="minorHAnsi" w:hAnsiTheme="minorHAnsi"/>
          <w:color w:val="000000" w:themeColor="text1"/>
        </w:rPr>
        <w:t xml:space="preserve">LSQ CODE: </w:t>
      </w:r>
      <w:r w:rsidR="00DA7F0D" w:rsidRPr="00723D53">
        <w:rPr>
          <w:rFonts w:asciiTheme="minorHAnsi" w:hAnsiTheme="minorHAnsi"/>
          <w:color w:val="000000" w:themeColor="text1"/>
        </w:rPr>
        <w:t>Main Control Variables</w:t>
      </w:r>
    </w:p>
    <w:p w14:paraId="677C2EB8" w14:textId="77777777" w:rsidR="00723D53" w:rsidRPr="00DA7F0D" w:rsidRDefault="00723D53" w:rsidP="00DA7F0D">
      <w:pPr>
        <w:rPr>
          <w:b/>
          <w:sz w:val="28"/>
          <w:szCs w:val="28"/>
        </w:rPr>
      </w:pPr>
    </w:p>
    <w:tbl>
      <w:tblPr>
        <w:tblStyle w:val="MediumShading1-Accent6"/>
        <w:tblpPr w:leftFromText="180" w:rightFromText="180" w:vertAnchor="page" w:horzAnchor="page" w:tblpX="1196" w:tblpY="1801"/>
        <w:tblW w:w="13795" w:type="dxa"/>
        <w:tblCellMar>
          <w:top w:w="115" w:type="dxa"/>
          <w:left w:w="115" w:type="dxa"/>
          <w:bottom w:w="115" w:type="dxa"/>
          <w:right w:w="115" w:type="dxa"/>
        </w:tblCellMar>
        <w:tblLook w:val="04A0" w:firstRow="1" w:lastRow="0" w:firstColumn="1" w:lastColumn="0" w:noHBand="0" w:noVBand="1"/>
      </w:tblPr>
      <w:tblGrid>
        <w:gridCol w:w="3090"/>
        <w:gridCol w:w="3505"/>
        <w:gridCol w:w="7200"/>
      </w:tblGrid>
      <w:tr w:rsidR="00DA7F0D" w:rsidRPr="00DA7F0D" w14:paraId="3797208C" w14:textId="77777777" w:rsidTr="00DA7F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tcPr>
          <w:p w14:paraId="624667AD" w14:textId="77777777" w:rsidR="00DA7F0D" w:rsidRPr="00DA7F0D" w:rsidRDefault="00DA7F0D" w:rsidP="00DA7F0D">
            <w:pPr>
              <w:jc w:val="center"/>
              <w:rPr>
                <w:rFonts w:ascii="Courier" w:hAnsi="Courier"/>
                <w:sz w:val="20"/>
                <w:szCs w:val="20"/>
              </w:rPr>
            </w:pPr>
            <w:r w:rsidRPr="00DA7F0D">
              <w:rPr>
                <w:rFonts w:ascii="Courier" w:hAnsi="Courier"/>
                <w:sz w:val="20"/>
                <w:szCs w:val="20"/>
              </w:rPr>
              <w:t>Keyword</w:t>
            </w:r>
          </w:p>
        </w:tc>
        <w:tc>
          <w:tcPr>
            <w:tcW w:w="3505" w:type="dxa"/>
          </w:tcPr>
          <w:p w14:paraId="42044F82" w14:textId="77777777" w:rsidR="00DA7F0D" w:rsidRPr="00DA7F0D" w:rsidRDefault="00DA7F0D" w:rsidP="00DA7F0D">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sidRPr="00DA7F0D">
              <w:rPr>
                <w:rFonts w:ascii="Courier" w:hAnsi="Courier"/>
                <w:sz w:val="20"/>
                <w:szCs w:val="20"/>
              </w:rPr>
              <w:t>Allowed Values</w:t>
            </w:r>
          </w:p>
        </w:tc>
        <w:tc>
          <w:tcPr>
            <w:tcW w:w="7200" w:type="dxa"/>
          </w:tcPr>
          <w:p w14:paraId="3A6B0B23" w14:textId="77777777" w:rsidR="00DA7F0D" w:rsidRPr="00DA7F0D" w:rsidRDefault="00DA7F0D" w:rsidP="00DA7F0D">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sidRPr="00DA7F0D">
              <w:rPr>
                <w:rFonts w:ascii="Courier" w:hAnsi="Courier"/>
                <w:sz w:val="20"/>
                <w:szCs w:val="20"/>
              </w:rPr>
              <w:t>Usage</w:t>
            </w:r>
          </w:p>
        </w:tc>
      </w:tr>
      <w:tr w:rsidR="00DA7F0D" w:rsidRPr="00DA7F0D" w14:paraId="714D9FE8"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BC864BD" w14:textId="77777777" w:rsidR="00DA7F0D" w:rsidRPr="00DA7F0D" w:rsidRDefault="00DA7F0D" w:rsidP="00DA7F0D">
            <w:pPr>
              <w:jc w:val="center"/>
              <w:rPr>
                <w:rFonts w:ascii="Courier" w:hAnsi="Courier"/>
                <w:b w:val="0"/>
                <w:sz w:val="20"/>
                <w:szCs w:val="20"/>
              </w:rPr>
            </w:pPr>
            <w:r w:rsidRPr="00DA7F0D">
              <w:rPr>
                <w:rFonts w:ascii="Courier" w:hAnsi="Courier"/>
                <w:b w:val="0"/>
                <w:sz w:val="20"/>
                <w:szCs w:val="20"/>
              </w:rPr>
              <w:t># TRJFILE #</w:t>
            </w:r>
          </w:p>
        </w:tc>
        <w:tc>
          <w:tcPr>
            <w:tcW w:w="3505" w:type="dxa"/>
            <w:vAlign w:val="center"/>
          </w:tcPr>
          <w:p w14:paraId="11CD8440" w14:textId="77777777" w:rsidR="00DA7F0D" w:rsidRPr="00DA7F0D" w:rsidRDefault="00DA7F0D"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any string</w:t>
            </w:r>
          </w:p>
        </w:tc>
        <w:tc>
          <w:tcPr>
            <w:tcW w:w="7200" w:type="dxa"/>
          </w:tcPr>
          <w:p w14:paraId="145739B5" w14:textId="716A64F2" w:rsidR="00DA7F0D" w:rsidRPr="00DA7F0D" w:rsidRDefault="00DA7F0D"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Provides the name of the simulation trajectory file. Files use a .xyzf format, which is like the standard .xyz format, with two exceptions: (1) after the line containing the number of atoms, the x, y, and z box lengths are given, and (2) each coordinate line has x, y, and z forces on the corresponding atom appended.</w:t>
            </w:r>
          </w:p>
        </w:tc>
      </w:tr>
      <w:tr w:rsidR="00DA7F0D" w:rsidRPr="00DA7F0D" w14:paraId="0A66F067"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49FC683D" w14:textId="77777777" w:rsidR="00DA7F0D" w:rsidRPr="00DA7F0D" w:rsidRDefault="00DA7F0D" w:rsidP="00DA7F0D">
            <w:pPr>
              <w:jc w:val="center"/>
              <w:rPr>
                <w:rFonts w:ascii="Courier" w:hAnsi="Courier"/>
                <w:b w:val="0"/>
                <w:sz w:val="20"/>
                <w:szCs w:val="20"/>
              </w:rPr>
            </w:pPr>
            <w:r w:rsidRPr="00DA7F0D">
              <w:rPr>
                <w:rFonts w:ascii="Courier" w:hAnsi="Courier" w:cs="Andale Mono"/>
                <w:b w:val="0"/>
                <w:sz w:val="20"/>
                <w:szCs w:val="20"/>
              </w:rPr>
              <w:t># WRAPTRJ #</w:t>
            </w:r>
          </w:p>
        </w:tc>
        <w:tc>
          <w:tcPr>
            <w:tcW w:w="3505" w:type="dxa"/>
            <w:vAlign w:val="center"/>
          </w:tcPr>
          <w:p w14:paraId="7337C7CB" w14:textId="77777777" w:rsidR="00DA7F0D" w:rsidRPr="00DA7F0D" w:rsidRDefault="00DA7F0D"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“true” or “false”</w:t>
            </w:r>
          </w:p>
        </w:tc>
        <w:tc>
          <w:tcPr>
            <w:tcW w:w="7200" w:type="dxa"/>
          </w:tcPr>
          <w:p w14:paraId="3DF8BC92" w14:textId="77777777" w:rsidR="00DA7F0D" w:rsidRPr="00DA7F0D" w:rsidRDefault="00DA7F0D"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Defines whether coordinates should be wrapped (i.e. application of post-simulation periodic boundary conditions).</w:t>
            </w:r>
          </w:p>
        </w:tc>
      </w:tr>
      <w:tr w:rsidR="00DA7F0D" w:rsidRPr="00DA7F0D" w14:paraId="325910B1"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A215E36" w14:textId="77777777" w:rsidR="00DA7F0D" w:rsidRPr="00DA7F0D" w:rsidRDefault="00DA7F0D" w:rsidP="00DA7F0D">
            <w:pPr>
              <w:jc w:val="center"/>
              <w:rPr>
                <w:rFonts w:ascii="Courier" w:hAnsi="Courier"/>
                <w:b w:val="0"/>
                <w:sz w:val="20"/>
                <w:szCs w:val="20"/>
              </w:rPr>
            </w:pPr>
            <w:r w:rsidRPr="00DA7F0D">
              <w:rPr>
                <w:rFonts w:ascii="Courier" w:hAnsi="Courier" w:cs="Andale Mono"/>
                <w:b w:val="0"/>
                <w:sz w:val="20"/>
                <w:szCs w:val="20"/>
              </w:rPr>
              <w:t># NFRAMES #</w:t>
            </w:r>
          </w:p>
        </w:tc>
        <w:tc>
          <w:tcPr>
            <w:tcW w:w="3505" w:type="dxa"/>
            <w:vAlign w:val="center"/>
          </w:tcPr>
          <w:p w14:paraId="5D27F955" w14:textId="77777777" w:rsidR="00DA7F0D" w:rsidRPr="00DA7F0D" w:rsidRDefault="00DA7F0D"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Any integer &gt; 0</w:t>
            </w:r>
          </w:p>
        </w:tc>
        <w:tc>
          <w:tcPr>
            <w:tcW w:w="7200" w:type="dxa"/>
          </w:tcPr>
          <w:p w14:paraId="6195292A" w14:textId="77777777" w:rsidR="00DA7F0D" w:rsidRPr="00DA7F0D" w:rsidRDefault="00DA7F0D"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Number of frames in the .xyzf file</w:t>
            </w:r>
          </w:p>
        </w:tc>
      </w:tr>
      <w:tr w:rsidR="00DA7F0D" w:rsidRPr="00DA7F0D" w14:paraId="7CFFA494"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DE22760" w14:textId="77777777" w:rsidR="00DA7F0D" w:rsidRPr="00DA7F0D" w:rsidRDefault="00DA7F0D" w:rsidP="00DA7F0D">
            <w:pPr>
              <w:jc w:val="center"/>
              <w:rPr>
                <w:rFonts w:ascii="Courier" w:hAnsi="Courier"/>
                <w:b w:val="0"/>
                <w:sz w:val="20"/>
                <w:szCs w:val="20"/>
              </w:rPr>
            </w:pPr>
            <w:r w:rsidRPr="00DA7F0D">
              <w:rPr>
                <w:rFonts w:ascii="Courier" w:hAnsi="Courier" w:cs="Andale Mono"/>
                <w:b w:val="0"/>
                <w:sz w:val="20"/>
                <w:szCs w:val="20"/>
              </w:rPr>
              <w:t># NLAYERS #</w:t>
            </w:r>
          </w:p>
        </w:tc>
        <w:tc>
          <w:tcPr>
            <w:tcW w:w="3505" w:type="dxa"/>
            <w:vAlign w:val="center"/>
          </w:tcPr>
          <w:p w14:paraId="080D55E3" w14:textId="77777777" w:rsidR="00DA7F0D" w:rsidRPr="00DA7F0D" w:rsidRDefault="00DA7F0D"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Any integer &gt; 0</w:t>
            </w:r>
          </w:p>
        </w:tc>
        <w:tc>
          <w:tcPr>
            <w:tcW w:w="7200" w:type="dxa"/>
          </w:tcPr>
          <w:p w14:paraId="02A487F0" w14:textId="77777777" w:rsidR="00DA7F0D" w:rsidRPr="00DA7F0D" w:rsidRDefault="00DA7F0D"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Number of supercells to create from simulation box (i.e. replicate images).</w:t>
            </w:r>
          </w:p>
        </w:tc>
      </w:tr>
      <w:tr w:rsidR="00DA7F0D" w:rsidRPr="00DA7F0D" w14:paraId="4EE97A8D"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659A9EA" w14:textId="77777777" w:rsidR="00DA7F0D" w:rsidRPr="00DA7F0D" w:rsidRDefault="00DA7F0D" w:rsidP="00DA7F0D">
            <w:pPr>
              <w:jc w:val="center"/>
              <w:rPr>
                <w:rFonts w:ascii="Courier" w:hAnsi="Courier"/>
                <w:b w:val="0"/>
                <w:sz w:val="20"/>
                <w:szCs w:val="20"/>
              </w:rPr>
            </w:pPr>
            <w:r w:rsidRPr="00DA7F0D">
              <w:rPr>
                <w:rFonts w:ascii="Courier" w:hAnsi="Courier" w:cs="Andale Mono"/>
                <w:b w:val="0"/>
                <w:sz w:val="20"/>
                <w:szCs w:val="20"/>
              </w:rPr>
              <w:t># FITCOUL #</w:t>
            </w:r>
          </w:p>
        </w:tc>
        <w:tc>
          <w:tcPr>
            <w:tcW w:w="3505" w:type="dxa"/>
            <w:vAlign w:val="center"/>
          </w:tcPr>
          <w:p w14:paraId="68D8795B" w14:textId="77777777" w:rsidR="00DA7F0D" w:rsidRPr="00DA7F0D" w:rsidRDefault="00DA7F0D"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“true” or “false”</w:t>
            </w:r>
          </w:p>
        </w:tc>
        <w:tc>
          <w:tcPr>
            <w:tcW w:w="7200" w:type="dxa"/>
          </w:tcPr>
          <w:p w14:paraId="3C48E201" w14:textId="0C7C9BBE" w:rsidR="00306872" w:rsidRDefault="00DA7F0D" w:rsidP="00DA7F0D">
            <w:pPr>
              <w:cnfStyle w:val="000000100000" w:firstRow="0" w:lastRow="0" w:firstColumn="0" w:lastColumn="0" w:oddVBand="0" w:evenVBand="0" w:oddHBand="1" w:evenHBand="0" w:firstRowFirstColumn="0" w:firstRowLastColumn="0" w:lastRowFirstColumn="0" w:lastRowLastColumn="0"/>
              <w:rPr>
                <w:rFonts w:ascii="Courier" w:hAnsi="Courier" w:cs="Andale Mono"/>
                <w:sz w:val="20"/>
                <w:szCs w:val="20"/>
              </w:rPr>
            </w:pPr>
            <w:r w:rsidRPr="00DA7F0D">
              <w:rPr>
                <w:rFonts w:ascii="Courier" w:hAnsi="Courier"/>
                <w:sz w:val="20"/>
                <w:szCs w:val="20"/>
              </w:rPr>
              <w:t>Defines whether charges should be fit, or held fixed at user-defined values.</w:t>
            </w:r>
            <w:r w:rsidR="00306872">
              <w:rPr>
                <w:rFonts w:ascii="Courier" w:hAnsi="Courier"/>
                <w:sz w:val="20"/>
                <w:szCs w:val="20"/>
              </w:rPr>
              <w:t xml:space="preserve"> Note that currently, functionality is only supported when </w:t>
            </w:r>
            <w:r w:rsidR="00306872" w:rsidRPr="00DA7F0D">
              <w:rPr>
                <w:rFonts w:ascii="Courier" w:hAnsi="Courier" w:cs="Andale Mono"/>
                <w:sz w:val="20"/>
                <w:szCs w:val="20"/>
              </w:rPr>
              <w:t># FITCOUL #</w:t>
            </w:r>
            <w:r w:rsidR="00306872">
              <w:rPr>
                <w:rFonts w:ascii="Courier" w:hAnsi="Courier" w:cs="Andale Mono"/>
                <w:sz w:val="20"/>
                <w:szCs w:val="20"/>
              </w:rPr>
              <w:t xml:space="preserve"> is true, or when </w:t>
            </w:r>
            <w:r w:rsidR="00723D53">
              <w:rPr>
                <w:rFonts w:ascii="Courier" w:hAnsi="Courier" w:cs="Andale Mono"/>
                <w:sz w:val="20"/>
                <w:szCs w:val="20"/>
              </w:rPr>
              <w:br/>
            </w:r>
            <w:r w:rsidR="00306872" w:rsidRPr="00DA7F0D">
              <w:rPr>
                <w:rFonts w:ascii="Courier" w:hAnsi="Courier" w:cs="Andale Mono"/>
                <w:sz w:val="20"/>
                <w:szCs w:val="20"/>
              </w:rPr>
              <w:t># FITCOUL #</w:t>
            </w:r>
            <w:r w:rsidR="00306872">
              <w:rPr>
                <w:rFonts w:ascii="Courier" w:hAnsi="Courier" w:cs="Andale Mono"/>
                <w:sz w:val="20"/>
                <w:szCs w:val="20"/>
              </w:rPr>
              <w:t xml:space="preserve"> is false and all charges are zero. </w:t>
            </w:r>
          </w:p>
          <w:p w14:paraId="1D6B5F61" w14:textId="77777777" w:rsidR="00306872" w:rsidRDefault="00306872" w:rsidP="00DA7F0D">
            <w:pPr>
              <w:cnfStyle w:val="000000100000" w:firstRow="0" w:lastRow="0" w:firstColumn="0" w:lastColumn="0" w:oddVBand="0" w:evenVBand="0" w:oddHBand="1" w:evenHBand="0" w:firstRowFirstColumn="0" w:firstRowLastColumn="0" w:lastRowFirstColumn="0" w:lastRowLastColumn="0"/>
              <w:rPr>
                <w:rFonts w:ascii="Courier" w:hAnsi="Courier" w:cs="Andale Mono"/>
                <w:sz w:val="20"/>
                <w:szCs w:val="20"/>
              </w:rPr>
            </w:pPr>
          </w:p>
          <w:p w14:paraId="53B481EE" w14:textId="53131076" w:rsidR="00DA7F0D" w:rsidRPr="00306872" w:rsidRDefault="00306872" w:rsidP="00DA7F0D">
            <w:pPr>
              <w:cnfStyle w:val="000000100000" w:firstRow="0" w:lastRow="0" w:firstColumn="0" w:lastColumn="0" w:oddVBand="0" w:evenVBand="0" w:oddHBand="1" w:evenHBand="0" w:firstRowFirstColumn="0" w:firstRowLastColumn="0" w:lastRowFirstColumn="0" w:lastRowLastColumn="0"/>
              <w:rPr>
                <w:rFonts w:ascii="Courier" w:hAnsi="Courier"/>
                <w:color w:val="3366FF"/>
                <w:sz w:val="20"/>
                <w:szCs w:val="20"/>
              </w:rPr>
            </w:pPr>
            <w:r w:rsidRPr="00306872">
              <w:rPr>
                <w:rFonts w:ascii="Courier" w:hAnsi="Courier" w:cs="Andale Mono"/>
                <w:color w:val="3366FF"/>
                <w:sz w:val="20"/>
                <w:szCs w:val="20"/>
              </w:rPr>
              <w:t>If # FITCOUL # is false, but charges are non-zero, program will attempt to subtract charge contributions from forces.</w:t>
            </w:r>
          </w:p>
        </w:tc>
      </w:tr>
      <w:tr w:rsidR="00DA7F0D" w:rsidRPr="00DA7F0D" w14:paraId="42C5F59B"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9607C8B" w14:textId="77777777" w:rsidR="00DA7F0D" w:rsidRPr="00DA7F0D" w:rsidRDefault="00DA7F0D" w:rsidP="00DA7F0D">
            <w:pPr>
              <w:jc w:val="center"/>
              <w:rPr>
                <w:rFonts w:ascii="Courier" w:hAnsi="Courier"/>
                <w:b w:val="0"/>
                <w:sz w:val="20"/>
                <w:szCs w:val="20"/>
              </w:rPr>
            </w:pPr>
            <w:r w:rsidRPr="00DA7F0D">
              <w:rPr>
                <w:rFonts w:ascii="Courier" w:hAnsi="Courier" w:cs="Andale Mono"/>
                <w:b w:val="0"/>
                <w:sz w:val="20"/>
                <w:szCs w:val="20"/>
              </w:rPr>
              <w:t># FITPOVR #</w:t>
            </w:r>
          </w:p>
        </w:tc>
        <w:tc>
          <w:tcPr>
            <w:tcW w:w="3505" w:type="dxa"/>
            <w:vAlign w:val="center"/>
          </w:tcPr>
          <w:p w14:paraId="7596AD38" w14:textId="77777777" w:rsidR="00DA7F0D" w:rsidRPr="00DA7F0D" w:rsidRDefault="00DA7F0D"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“true” or “false”</w:t>
            </w:r>
          </w:p>
        </w:tc>
        <w:tc>
          <w:tcPr>
            <w:tcW w:w="7200" w:type="dxa"/>
          </w:tcPr>
          <w:p w14:paraId="4C5CDA21" w14:textId="59076A0F" w:rsidR="00DA7F0D" w:rsidRDefault="00DA7F0D" w:rsidP="00306872">
            <w:pPr>
              <w:cnfStyle w:val="000000010000" w:firstRow="0" w:lastRow="0" w:firstColumn="0" w:lastColumn="0" w:oddVBand="0" w:evenVBand="0" w:oddHBand="0" w:evenHBand="1" w:firstRowFirstColumn="0" w:firstRowLastColumn="0" w:lastRowFirstColumn="0" w:lastRowLastColumn="0"/>
              <w:rPr>
                <w:rFonts w:ascii="Courier" w:hAnsi="Courier" w:cs="Andale Mono"/>
                <w:sz w:val="20"/>
                <w:szCs w:val="20"/>
              </w:rPr>
            </w:pPr>
            <w:r w:rsidRPr="00DA7F0D">
              <w:rPr>
                <w:rFonts w:ascii="Courier" w:hAnsi="Courier"/>
                <w:sz w:val="20"/>
                <w:szCs w:val="20"/>
              </w:rPr>
              <w:t xml:space="preserve">Defines whether a ReaxFF type over-coordination force should be applied. </w:t>
            </w:r>
            <w:r w:rsidR="00306872">
              <w:rPr>
                <w:rFonts w:ascii="Courier" w:hAnsi="Courier"/>
                <w:sz w:val="20"/>
                <w:szCs w:val="20"/>
              </w:rPr>
              <w:t xml:space="preserve"> Note that currently, functionality is only supported when </w:t>
            </w:r>
            <w:r w:rsidR="00306872">
              <w:rPr>
                <w:rFonts w:ascii="Courier" w:hAnsi="Courier" w:cs="Andale Mono"/>
                <w:sz w:val="20"/>
                <w:szCs w:val="20"/>
              </w:rPr>
              <w:t>#</w:t>
            </w:r>
            <w:r w:rsidR="00306872" w:rsidRPr="00DA7F0D">
              <w:rPr>
                <w:rFonts w:ascii="Courier" w:hAnsi="Courier" w:cs="Andale Mono"/>
                <w:sz w:val="20"/>
                <w:szCs w:val="20"/>
              </w:rPr>
              <w:t xml:space="preserve"> FITPOVR #</w:t>
            </w:r>
            <w:r w:rsidR="00306872">
              <w:rPr>
                <w:rFonts w:ascii="Courier" w:hAnsi="Courier" w:cs="Andale Mono"/>
                <w:sz w:val="20"/>
                <w:szCs w:val="20"/>
              </w:rPr>
              <w:t xml:space="preserve"> is true, or when </w:t>
            </w:r>
            <w:r w:rsidR="00723D53">
              <w:rPr>
                <w:rFonts w:ascii="Courier" w:hAnsi="Courier" w:cs="Andale Mono"/>
                <w:sz w:val="20"/>
                <w:szCs w:val="20"/>
              </w:rPr>
              <w:br/>
            </w:r>
            <w:r w:rsidR="00306872" w:rsidRPr="00DA7F0D">
              <w:rPr>
                <w:rFonts w:ascii="Courier" w:hAnsi="Courier" w:cs="Andale Mono"/>
                <w:sz w:val="20"/>
                <w:szCs w:val="20"/>
              </w:rPr>
              <w:t>#  FITPOVR #</w:t>
            </w:r>
            <w:r w:rsidR="00306872">
              <w:rPr>
                <w:rFonts w:ascii="Courier" w:hAnsi="Courier" w:cs="Andale Mono"/>
                <w:sz w:val="20"/>
                <w:szCs w:val="20"/>
              </w:rPr>
              <w:t xml:space="preserve"> is false and all # USEOVRP # are set to false.</w:t>
            </w:r>
          </w:p>
          <w:p w14:paraId="2128F8F6" w14:textId="77777777" w:rsidR="00306872" w:rsidRDefault="00306872" w:rsidP="00306872">
            <w:pPr>
              <w:cnfStyle w:val="000000010000" w:firstRow="0" w:lastRow="0" w:firstColumn="0" w:lastColumn="0" w:oddVBand="0" w:evenVBand="0" w:oddHBand="0" w:evenHBand="1" w:firstRowFirstColumn="0" w:firstRowLastColumn="0" w:lastRowFirstColumn="0" w:lastRowLastColumn="0"/>
              <w:rPr>
                <w:rFonts w:ascii="Courier" w:hAnsi="Courier" w:cs="Andale Mono"/>
                <w:sz w:val="20"/>
                <w:szCs w:val="20"/>
              </w:rPr>
            </w:pPr>
          </w:p>
          <w:p w14:paraId="30803D8C" w14:textId="545B98F2" w:rsidR="00306872" w:rsidRPr="00723D53" w:rsidRDefault="00306872" w:rsidP="00306872">
            <w:pPr>
              <w:cnfStyle w:val="000000010000" w:firstRow="0" w:lastRow="0" w:firstColumn="0" w:lastColumn="0" w:oddVBand="0" w:evenVBand="0" w:oddHBand="0" w:evenHBand="1" w:firstRowFirstColumn="0" w:firstRowLastColumn="0" w:lastRowFirstColumn="0" w:lastRowLastColumn="0"/>
              <w:rPr>
                <w:rFonts w:ascii="Courier" w:hAnsi="Courier"/>
                <w:color w:val="3366FF"/>
                <w:sz w:val="20"/>
                <w:szCs w:val="20"/>
              </w:rPr>
            </w:pPr>
            <w:r w:rsidRPr="00723D53">
              <w:rPr>
                <w:rFonts w:ascii="Courier" w:hAnsi="Courier" w:cs="Andale Mono"/>
                <w:color w:val="3366FF"/>
                <w:sz w:val="20"/>
                <w:szCs w:val="20"/>
              </w:rPr>
              <w:t>If # FITPOVR # is set to false and at least one # USEOVRP # is set to true, program will attempt to subtract over</w:t>
            </w:r>
            <w:r w:rsidR="00723D53" w:rsidRPr="00723D53">
              <w:rPr>
                <w:rFonts w:ascii="Courier" w:hAnsi="Courier" w:cs="Andale Mono"/>
                <w:color w:val="3366FF"/>
                <w:sz w:val="20"/>
                <w:szCs w:val="20"/>
              </w:rPr>
              <w:t>-</w:t>
            </w:r>
            <w:r w:rsidRPr="00723D53">
              <w:rPr>
                <w:rFonts w:ascii="Courier" w:hAnsi="Courier" w:cs="Andale Mono"/>
                <w:color w:val="3366FF"/>
                <w:sz w:val="20"/>
                <w:szCs w:val="20"/>
              </w:rPr>
              <w:t>coordination contributions from forces.</w:t>
            </w:r>
          </w:p>
        </w:tc>
      </w:tr>
      <w:tr w:rsidR="00DA7F0D" w:rsidRPr="00DA7F0D" w14:paraId="591096FB"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F6C1BAB" w14:textId="77777777" w:rsidR="00DA7F0D" w:rsidRPr="00DA7F0D" w:rsidRDefault="00DA7F0D" w:rsidP="00DA7F0D">
            <w:pPr>
              <w:jc w:val="center"/>
              <w:rPr>
                <w:rFonts w:ascii="Courier" w:hAnsi="Courier"/>
                <w:b w:val="0"/>
                <w:sz w:val="20"/>
                <w:szCs w:val="20"/>
              </w:rPr>
            </w:pPr>
            <w:r w:rsidRPr="00DA7F0D">
              <w:rPr>
                <w:rFonts w:ascii="Courier" w:hAnsi="Courier" w:cs="Andale Mono"/>
                <w:b w:val="0"/>
                <w:sz w:val="20"/>
                <w:szCs w:val="20"/>
              </w:rPr>
              <w:t># PAIRTYP #</w:t>
            </w:r>
          </w:p>
        </w:tc>
        <w:tc>
          <w:tcPr>
            <w:tcW w:w="3505" w:type="dxa"/>
            <w:vAlign w:val="center"/>
          </w:tcPr>
          <w:p w14:paraId="316E393A" w14:textId="77777777" w:rsidR="00DA7F0D" w:rsidRPr="00DA7F0D" w:rsidRDefault="00DA7F0D"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“SPLINE”, “CHEBYSHEV”, “DFTBPOLY”, or “INVRSE_R”</w:t>
            </w:r>
          </w:p>
        </w:tc>
        <w:tc>
          <w:tcPr>
            <w:tcW w:w="7200" w:type="dxa"/>
          </w:tcPr>
          <w:p w14:paraId="11D4CF45" w14:textId="77777777" w:rsidR="00257528" w:rsidRDefault="00DA7F0D"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The form of the inter-molecular potential to be used for fitting.</w:t>
            </w:r>
            <w:r w:rsidR="00257528">
              <w:rPr>
                <w:rFonts w:ascii="Courier" w:hAnsi="Courier"/>
                <w:sz w:val="20"/>
                <w:szCs w:val="20"/>
              </w:rPr>
              <w:t xml:space="preserve"> </w:t>
            </w:r>
          </w:p>
          <w:p w14:paraId="6C61699B" w14:textId="77777777" w:rsidR="00257528" w:rsidRDefault="00257528"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p>
          <w:p w14:paraId="2171EB00" w14:textId="511608BE" w:rsidR="00DA7F0D" w:rsidRDefault="00257528" w:rsidP="00DA7F0D">
            <w:pPr>
              <w:cnfStyle w:val="000000100000" w:firstRow="0" w:lastRow="0" w:firstColumn="0" w:lastColumn="0" w:oddVBand="0" w:evenVBand="0" w:oddHBand="1" w:evenHBand="0" w:firstRowFirstColumn="0" w:firstRowLastColumn="0" w:lastRowFirstColumn="0" w:lastRowLastColumn="0"/>
              <w:rPr>
                <w:rFonts w:ascii="Courier" w:hAnsi="Courier" w:cs="Andale Mono"/>
                <w:color w:val="3366FF"/>
                <w:sz w:val="20"/>
                <w:szCs w:val="20"/>
              </w:rPr>
            </w:pPr>
            <w:r w:rsidRPr="007E3FB1">
              <w:rPr>
                <w:rFonts w:ascii="Courier" w:hAnsi="Courier"/>
                <w:color w:val="3366FF"/>
                <w:sz w:val="20"/>
                <w:szCs w:val="20"/>
              </w:rPr>
              <w:t xml:space="preserve">If the </w:t>
            </w:r>
            <w:r w:rsidRPr="007E3FB1">
              <w:rPr>
                <w:rFonts w:ascii="Courier" w:hAnsi="Courier" w:cs="Andale Mono"/>
                <w:color w:val="3366FF"/>
                <w:sz w:val="20"/>
                <w:szCs w:val="20"/>
              </w:rPr>
              <w:t>#</w:t>
            </w:r>
            <w:r w:rsidRPr="00055CD5">
              <w:rPr>
                <w:rFonts w:ascii="Courier" w:hAnsi="Courier" w:cs="Andale Mono"/>
                <w:color w:val="3366FF"/>
                <w:sz w:val="20"/>
                <w:szCs w:val="20"/>
              </w:rPr>
              <w:t xml:space="preserve"> PAIRTYP # is</w:t>
            </w:r>
            <w:r>
              <w:rPr>
                <w:rFonts w:ascii="Courier" w:hAnsi="Courier" w:cs="Andale Mono"/>
                <w:color w:val="3366FF"/>
                <w:sz w:val="20"/>
                <w:szCs w:val="20"/>
              </w:rPr>
              <w:t xml:space="preserve"> </w:t>
            </w:r>
            <w:r w:rsidRPr="007E3FB1">
              <w:rPr>
                <w:rFonts w:ascii="Courier" w:hAnsi="Courier" w:cs="Andale Mono"/>
                <w:b/>
                <w:color w:val="3366FF"/>
                <w:sz w:val="20"/>
                <w:szCs w:val="20"/>
              </w:rPr>
              <w:t>DFTBPOLY</w:t>
            </w:r>
            <w:r>
              <w:rPr>
                <w:rFonts w:ascii="Courier" w:hAnsi="Courier" w:cs="Andale Mono"/>
                <w:color w:val="3366FF"/>
                <w:sz w:val="20"/>
                <w:szCs w:val="20"/>
              </w:rPr>
              <w:t>, an integer must also be given to indicate the polynomial order. A value of n corresponds to monomial</w:t>
            </w:r>
            <w:r w:rsidR="004525D9">
              <w:rPr>
                <w:rFonts w:ascii="Courier" w:hAnsi="Courier" w:cs="Andale Mono"/>
                <w:color w:val="3366FF"/>
                <w:sz w:val="20"/>
                <w:szCs w:val="20"/>
              </w:rPr>
              <w:t>s that range from order 1 to n</w:t>
            </w:r>
            <w:r>
              <w:rPr>
                <w:rFonts w:ascii="Courier" w:hAnsi="Courier" w:cs="Andale Mono"/>
                <w:color w:val="3366FF"/>
                <w:sz w:val="20"/>
                <w:szCs w:val="20"/>
              </w:rPr>
              <w:t xml:space="preserve">. </w:t>
            </w:r>
          </w:p>
          <w:p w14:paraId="04529795" w14:textId="77777777" w:rsidR="00257528" w:rsidRDefault="00257528" w:rsidP="00DA7F0D">
            <w:pPr>
              <w:cnfStyle w:val="000000100000" w:firstRow="0" w:lastRow="0" w:firstColumn="0" w:lastColumn="0" w:oddVBand="0" w:evenVBand="0" w:oddHBand="1" w:evenHBand="0" w:firstRowFirstColumn="0" w:firstRowLastColumn="0" w:lastRowFirstColumn="0" w:lastRowLastColumn="0"/>
              <w:rPr>
                <w:rFonts w:ascii="Courier" w:hAnsi="Courier" w:cs="Andale Mono"/>
                <w:color w:val="3366FF"/>
                <w:sz w:val="20"/>
                <w:szCs w:val="20"/>
              </w:rPr>
            </w:pPr>
          </w:p>
          <w:p w14:paraId="277B09D6" w14:textId="3C2D1C1C" w:rsidR="00257528" w:rsidRDefault="00257528" w:rsidP="00DA7F0D">
            <w:pPr>
              <w:cnfStyle w:val="000000100000" w:firstRow="0" w:lastRow="0" w:firstColumn="0" w:lastColumn="0" w:oddVBand="0" w:evenVBand="0" w:oddHBand="1" w:evenHBand="0" w:firstRowFirstColumn="0" w:firstRowLastColumn="0" w:lastRowFirstColumn="0" w:lastRowLastColumn="0"/>
              <w:rPr>
                <w:rFonts w:ascii="Courier" w:hAnsi="Courier" w:cs="Andale Mono"/>
                <w:color w:val="3366FF"/>
                <w:sz w:val="20"/>
                <w:szCs w:val="20"/>
              </w:rPr>
            </w:pPr>
            <w:r>
              <w:rPr>
                <w:rFonts w:ascii="Courier" w:hAnsi="Courier" w:cs="Andale Mono"/>
                <w:color w:val="3366FF"/>
                <w:sz w:val="20"/>
                <w:szCs w:val="20"/>
              </w:rPr>
              <w:t xml:space="preserve">If the </w:t>
            </w:r>
            <w:r w:rsidRPr="00055CD5">
              <w:rPr>
                <w:rFonts w:ascii="Courier" w:hAnsi="Courier" w:cs="Andale Mono"/>
                <w:color w:val="3366FF"/>
                <w:sz w:val="20"/>
                <w:szCs w:val="20"/>
              </w:rPr>
              <w:t># PAIRTYP # is</w:t>
            </w:r>
            <w:r>
              <w:rPr>
                <w:rFonts w:ascii="Courier" w:hAnsi="Courier" w:cs="Andale Mono"/>
                <w:color w:val="3366FF"/>
                <w:sz w:val="20"/>
                <w:szCs w:val="20"/>
              </w:rPr>
              <w:t xml:space="preserve"> </w:t>
            </w:r>
            <w:r w:rsidRPr="007E3FB1">
              <w:rPr>
                <w:rFonts w:ascii="Courier" w:hAnsi="Courier" w:cs="Andale Mono"/>
                <w:b/>
                <w:color w:val="3366FF"/>
                <w:sz w:val="20"/>
                <w:szCs w:val="20"/>
              </w:rPr>
              <w:t>CHEBYSHEV</w:t>
            </w:r>
            <w:r>
              <w:rPr>
                <w:rFonts w:ascii="Courier" w:hAnsi="Courier" w:cs="Andale Mono"/>
                <w:color w:val="3366FF"/>
                <w:sz w:val="20"/>
                <w:szCs w:val="20"/>
              </w:rPr>
              <w:t xml:space="preserve">, two </w:t>
            </w:r>
            <w:r w:rsidR="007E3FB1">
              <w:rPr>
                <w:rFonts w:ascii="Courier" w:hAnsi="Courier" w:cs="Andale Mono"/>
                <w:color w:val="3366FF"/>
                <w:sz w:val="20"/>
                <w:szCs w:val="20"/>
              </w:rPr>
              <w:t>integers</w:t>
            </w:r>
            <w:r>
              <w:rPr>
                <w:rFonts w:ascii="Courier" w:hAnsi="Courier" w:cs="Andale Mono"/>
                <w:color w:val="3366FF"/>
                <w:sz w:val="20"/>
                <w:szCs w:val="20"/>
              </w:rPr>
              <w:t xml:space="preserve"> must be provided, where the first provides the order for 2-body interactions, and follows the same convention as for DFTBPOLY types, while the second integer provides the order for 3-body interactions, and a value of n indicates monomials ranging in order from 0 to n</w:t>
            </w:r>
            <w:r w:rsidR="004525D9">
              <w:rPr>
                <w:rFonts w:ascii="Courier" w:hAnsi="Courier" w:cs="Andale Mono"/>
                <w:color w:val="3366FF"/>
                <w:sz w:val="20"/>
                <w:szCs w:val="20"/>
              </w:rPr>
              <w:t>-1</w:t>
            </w:r>
            <w:r>
              <w:rPr>
                <w:rFonts w:ascii="Courier" w:hAnsi="Courier" w:cs="Andale Mono"/>
                <w:color w:val="3366FF"/>
                <w:sz w:val="20"/>
                <w:szCs w:val="20"/>
              </w:rPr>
              <w:t>.</w:t>
            </w:r>
            <w:r w:rsidR="00A31B0A">
              <w:rPr>
                <w:rFonts w:ascii="Courier" w:hAnsi="Courier" w:cs="Andale Mono"/>
                <w:color w:val="3366FF"/>
                <w:sz w:val="20"/>
                <w:szCs w:val="20"/>
              </w:rPr>
              <w:t xml:space="preserve"> Two additional numbers can be added, which specify the range for the Chebyshev distance transformation. If no values are specified, the program</w:t>
            </w:r>
            <w:bookmarkStart w:id="3" w:name="_GoBack"/>
            <w:bookmarkEnd w:id="3"/>
            <w:r w:rsidR="00A31B0A">
              <w:rPr>
                <w:rFonts w:ascii="Courier" w:hAnsi="Courier" w:cs="Andale Mono"/>
                <w:color w:val="3366FF"/>
                <w:sz w:val="20"/>
                <w:szCs w:val="20"/>
              </w:rPr>
              <w:t xml:space="preserve"> assumes -1 and 1. Values must fall between -1 and 1.</w:t>
            </w:r>
          </w:p>
          <w:p w14:paraId="36352126" w14:textId="77777777" w:rsidR="007E3FB1" w:rsidRDefault="007E3FB1" w:rsidP="00DA7F0D">
            <w:pPr>
              <w:cnfStyle w:val="000000100000" w:firstRow="0" w:lastRow="0" w:firstColumn="0" w:lastColumn="0" w:oddVBand="0" w:evenVBand="0" w:oddHBand="1" w:evenHBand="0" w:firstRowFirstColumn="0" w:firstRowLastColumn="0" w:lastRowFirstColumn="0" w:lastRowLastColumn="0"/>
              <w:rPr>
                <w:rFonts w:ascii="Courier" w:hAnsi="Courier" w:cs="Andale Mono"/>
                <w:color w:val="3366FF"/>
                <w:sz w:val="20"/>
                <w:szCs w:val="20"/>
              </w:rPr>
            </w:pPr>
          </w:p>
          <w:p w14:paraId="6C963232" w14:textId="3C7397EF" w:rsidR="007E3FB1" w:rsidRPr="007E3FB1" w:rsidRDefault="007E3FB1"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cs="Andale Mono"/>
                <w:color w:val="3366FF"/>
                <w:sz w:val="20"/>
                <w:szCs w:val="20"/>
              </w:rPr>
              <w:t xml:space="preserve">If the </w:t>
            </w:r>
            <w:r w:rsidRPr="00055CD5">
              <w:rPr>
                <w:rFonts w:ascii="Courier" w:hAnsi="Courier" w:cs="Andale Mono"/>
                <w:color w:val="3366FF"/>
                <w:sz w:val="20"/>
                <w:szCs w:val="20"/>
              </w:rPr>
              <w:t># PAIRTYP # is</w:t>
            </w:r>
            <w:r>
              <w:rPr>
                <w:rFonts w:ascii="Courier" w:hAnsi="Courier" w:cs="Andale Mono"/>
                <w:color w:val="3366FF"/>
                <w:sz w:val="20"/>
                <w:szCs w:val="20"/>
              </w:rPr>
              <w:t xml:space="preserve"> </w:t>
            </w:r>
            <w:r w:rsidRPr="007E3FB1">
              <w:rPr>
                <w:rFonts w:ascii="Courier" w:hAnsi="Courier" w:cs="Andale Mono"/>
                <w:b/>
                <w:color w:val="3366FF"/>
                <w:sz w:val="20"/>
                <w:szCs w:val="20"/>
              </w:rPr>
              <w:t>INVRSE_R</w:t>
            </w:r>
            <w:r>
              <w:rPr>
                <w:rFonts w:ascii="Courier" w:hAnsi="Courier" w:cs="Andale Mono"/>
                <w:color w:val="3366FF"/>
                <w:sz w:val="20"/>
                <w:szCs w:val="20"/>
              </w:rPr>
              <w:t xml:space="preserve">, an integer must also be given to indicate the number of terms. </w:t>
            </w:r>
          </w:p>
        </w:tc>
      </w:tr>
      <w:tr w:rsidR="00DA7F0D" w:rsidRPr="00DA7F0D" w14:paraId="31EDE92F"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1D1E4E3" w14:textId="77777777" w:rsidR="00DA7F0D" w:rsidRPr="00DA7F0D" w:rsidRDefault="00DA7F0D" w:rsidP="00DA7F0D">
            <w:pPr>
              <w:jc w:val="center"/>
              <w:rPr>
                <w:rFonts w:ascii="Courier" w:hAnsi="Courier" w:cs="Andale Mono"/>
                <w:b w:val="0"/>
                <w:sz w:val="20"/>
                <w:szCs w:val="20"/>
              </w:rPr>
            </w:pPr>
            <w:r w:rsidRPr="00DA7F0D">
              <w:rPr>
                <w:rFonts w:ascii="Courier" w:hAnsi="Courier" w:cs="Andale Mono"/>
                <w:b w:val="0"/>
                <w:sz w:val="20"/>
                <w:szCs w:val="20"/>
              </w:rPr>
              <w:t># CHBTYPE #</w:t>
            </w:r>
          </w:p>
        </w:tc>
        <w:tc>
          <w:tcPr>
            <w:tcW w:w="3505" w:type="dxa"/>
            <w:vAlign w:val="center"/>
          </w:tcPr>
          <w:p w14:paraId="0C4698E8" w14:textId="77777777" w:rsidR="00DA7F0D" w:rsidRPr="00DA7F0D" w:rsidRDefault="00DA7F0D"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“DEFAULT”, “INVRSE_R”, “MORSE”</w:t>
            </w:r>
          </w:p>
        </w:tc>
        <w:tc>
          <w:tcPr>
            <w:tcW w:w="7200" w:type="dxa"/>
          </w:tcPr>
          <w:p w14:paraId="0B64B7DA" w14:textId="77777777" w:rsidR="00DA7F0D" w:rsidRPr="00DA7F0D" w:rsidRDefault="00DA7F0D"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Determines how distance is transformed for a Chebyshev-type fit. Default means no transformation will be applied.</w:t>
            </w:r>
            <w:r w:rsidR="00055CD5" w:rsidRPr="00946DD2">
              <w:rPr>
                <w:rFonts w:ascii="Courier" w:hAnsi="Courier"/>
                <w:color w:val="3366FF"/>
                <w:sz w:val="20"/>
                <w:szCs w:val="20"/>
              </w:rPr>
              <w:t xml:space="preserve"> Only used </w:t>
            </w:r>
            <w:r w:rsidR="00055CD5" w:rsidRPr="00055CD5">
              <w:rPr>
                <w:rFonts w:ascii="Courier" w:hAnsi="Courier"/>
                <w:color w:val="3366FF"/>
                <w:sz w:val="20"/>
                <w:szCs w:val="20"/>
              </w:rPr>
              <w:t xml:space="preserve">if </w:t>
            </w:r>
            <w:r w:rsidR="00055CD5" w:rsidRPr="00055CD5">
              <w:rPr>
                <w:rFonts w:ascii="Courier" w:hAnsi="Courier" w:cs="Andale Mono"/>
                <w:color w:val="3366FF"/>
                <w:sz w:val="20"/>
                <w:szCs w:val="20"/>
              </w:rPr>
              <w:t xml:space="preserve"># PAIRTYP # is </w:t>
            </w:r>
            <w:r w:rsidR="00055CD5" w:rsidRPr="00055CD5">
              <w:rPr>
                <w:rFonts w:ascii="Courier" w:hAnsi="Courier"/>
                <w:color w:val="3366FF"/>
                <w:sz w:val="20"/>
                <w:szCs w:val="20"/>
              </w:rPr>
              <w:t>CHEBYSHEV</w:t>
            </w:r>
            <w:r w:rsidR="00055CD5" w:rsidRPr="00055CD5">
              <w:rPr>
                <w:rFonts w:ascii="Courier" w:hAnsi="Courier" w:cs="Andale Mono"/>
                <w:color w:val="3366FF"/>
                <w:sz w:val="20"/>
                <w:szCs w:val="20"/>
              </w:rPr>
              <w:t>.</w:t>
            </w:r>
            <w:r w:rsidRPr="00DA7F0D">
              <w:rPr>
                <w:rFonts w:ascii="Courier" w:hAnsi="Courier"/>
                <w:sz w:val="20"/>
                <w:szCs w:val="20"/>
              </w:rPr>
              <w:t xml:space="preserve"> </w:t>
            </w:r>
          </w:p>
        </w:tc>
      </w:tr>
    </w:tbl>
    <w:p w14:paraId="6C00E2DF" w14:textId="77777777" w:rsidR="00DA7F0D" w:rsidRDefault="00DA7F0D">
      <w:pPr>
        <w:rPr>
          <w:b/>
          <w:sz w:val="28"/>
          <w:szCs w:val="28"/>
        </w:rPr>
      </w:pPr>
    </w:p>
    <w:p w14:paraId="6161ECF8" w14:textId="77777777" w:rsidR="00257528" w:rsidRDefault="00DA7F0D">
      <w:pPr>
        <w:rPr>
          <w:b/>
          <w:sz w:val="28"/>
          <w:szCs w:val="28"/>
        </w:rPr>
      </w:pPr>
      <w:r>
        <w:rPr>
          <w:b/>
          <w:sz w:val="28"/>
          <w:szCs w:val="28"/>
        </w:rPr>
        <w:softHyphen/>
      </w:r>
      <w:r>
        <w:rPr>
          <w:b/>
          <w:sz w:val="28"/>
          <w:szCs w:val="28"/>
        </w:rPr>
        <w:softHyphen/>
      </w:r>
      <w:r>
        <w:rPr>
          <w:b/>
          <w:sz w:val="28"/>
          <w:szCs w:val="28"/>
        </w:rPr>
        <w:softHyphen/>
      </w:r>
      <w:r>
        <w:rPr>
          <w:b/>
          <w:sz w:val="28"/>
          <w:szCs w:val="28"/>
        </w:rPr>
        <w:softHyphen/>
      </w:r>
      <w:r w:rsidR="00257528">
        <w:rPr>
          <w:b/>
          <w:sz w:val="28"/>
          <w:szCs w:val="28"/>
        </w:rPr>
        <w:br w:type="page"/>
      </w:r>
    </w:p>
    <w:p w14:paraId="790C6A03" w14:textId="44AA1CAC" w:rsidR="00DC21BF" w:rsidRPr="005870D5" w:rsidRDefault="00723D53" w:rsidP="005870D5">
      <w:pPr>
        <w:pStyle w:val="Heading1"/>
        <w:rPr>
          <w:rFonts w:asciiTheme="minorHAnsi" w:hAnsiTheme="minorHAnsi"/>
          <w:color w:val="000000" w:themeColor="text1"/>
        </w:rPr>
      </w:pPr>
      <w:bookmarkStart w:id="4" w:name="_LSQ_CODE:_Topology"/>
      <w:bookmarkEnd w:id="4"/>
      <w:r w:rsidRPr="005870D5">
        <w:rPr>
          <w:rFonts w:asciiTheme="minorHAnsi" w:hAnsiTheme="minorHAnsi"/>
          <w:color w:val="000000" w:themeColor="text1"/>
        </w:rPr>
        <w:t xml:space="preserve">LSQ CODE: </w:t>
      </w:r>
      <w:r w:rsidR="00DA7F0D" w:rsidRPr="005870D5">
        <w:rPr>
          <w:rFonts w:asciiTheme="minorHAnsi" w:hAnsiTheme="minorHAnsi"/>
          <w:color w:val="000000" w:themeColor="text1"/>
        </w:rPr>
        <w:t>Topology Variables</w:t>
      </w:r>
    </w:p>
    <w:p w14:paraId="4D1AC13C" w14:textId="77777777" w:rsidR="00723D53" w:rsidRPr="00DA7F0D" w:rsidRDefault="00723D53">
      <w:pPr>
        <w:rPr>
          <w:b/>
          <w:sz w:val="28"/>
          <w:szCs w:val="28"/>
        </w:rPr>
      </w:pPr>
    </w:p>
    <w:tbl>
      <w:tblPr>
        <w:tblStyle w:val="MediumShading1-Accent6"/>
        <w:tblpPr w:leftFromText="180" w:rightFromText="180" w:vertAnchor="page" w:horzAnchor="page" w:tblpX="1196" w:tblpY="1801"/>
        <w:tblW w:w="13795" w:type="dxa"/>
        <w:tblCellMar>
          <w:top w:w="115" w:type="dxa"/>
          <w:left w:w="115" w:type="dxa"/>
          <w:bottom w:w="115" w:type="dxa"/>
          <w:right w:w="115" w:type="dxa"/>
        </w:tblCellMar>
        <w:tblLook w:val="04A0" w:firstRow="1" w:lastRow="0" w:firstColumn="1" w:lastColumn="0" w:noHBand="0" w:noVBand="1"/>
      </w:tblPr>
      <w:tblGrid>
        <w:gridCol w:w="3090"/>
        <w:gridCol w:w="3505"/>
        <w:gridCol w:w="7200"/>
      </w:tblGrid>
      <w:tr w:rsidR="00DA7F0D" w:rsidRPr="00DA7F0D" w14:paraId="6FBE186A" w14:textId="77777777" w:rsidTr="00DA7F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tcPr>
          <w:p w14:paraId="6C4BEF98" w14:textId="77777777" w:rsidR="00DA7F0D" w:rsidRPr="00DA7F0D" w:rsidRDefault="00DA7F0D" w:rsidP="00DA7F0D">
            <w:pPr>
              <w:jc w:val="center"/>
              <w:rPr>
                <w:rFonts w:ascii="Courier" w:hAnsi="Courier"/>
                <w:sz w:val="20"/>
                <w:szCs w:val="20"/>
              </w:rPr>
            </w:pPr>
            <w:r w:rsidRPr="00DA7F0D">
              <w:rPr>
                <w:rFonts w:ascii="Courier" w:hAnsi="Courier"/>
                <w:sz w:val="20"/>
                <w:szCs w:val="20"/>
              </w:rPr>
              <w:t>Keyword</w:t>
            </w:r>
          </w:p>
        </w:tc>
        <w:tc>
          <w:tcPr>
            <w:tcW w:w="3505" w:type="dxa"/>
          </w:tcPr>
          <w:p w14:paraId="383399D3" w14:textId="77777777" w:rsidR="00DA7F0D" w:rsidRPr="00DA7F0D" w:rsidRDefault="00DA7F0D" w:rsidP="00DA7F0D">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sidRPr="00DA7F0D">
              <w:rPr>
                <w:rFonts w:ascii="Courier" w:hAnsi="Courier"/>
                <w:sz w:val="20"/>
                <w:szCs w:val="20"/>
              </w:rPr>
              <w:t>Allowed Values</w:t>
            </w:r>
          </w:p>
        </w:tc>
        <w:tc>
          <w:tcPr>
            <w:tcW w:w="7200" w:type="dxa"/>
          </w:tcPr>
          <w:p w14:paraId="2EA0F404" w14:textId="77777777" w:rsidR="00DA7F0D" w:rsidRPr="00DA7F0D" w:rsidRDefault="00DA7F0D" w:rsidP="00DA7F0D">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sidRPr="00DA7F0D">
              <w:rPr>
                <w:rFonts w:ascii="Courier" w:hAnsi="Courier"/>
                <w:sz w:val="20"/>
                <w:szCs w:val="20"/>
              </w:rPr>
              <w:t>Usage</w:t>
            </w:r>
          </w:p>
        </w:tc>
      </w:tr>
      <w:tr w:rsidR="00DA7F0D" w:rsidRPr="00DA7F0D" w14:paraId="3E77885B"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6ABB87FA" w14:textId="77777777" w:rsidR="00DA7F0D" w:rsidRPr="002F5267" w:rsidRDefault="00DA7F0D" w:rsidP="00DA7F0D">
            <w:pPr>
              <w:jc w:val="center"/>
              <w:rPr>
                <w:rFonts w:ascii="Courier" w:hAnsi="Courier"/>
                <w:b w:val="0"/>
                <w:sz w:val="20"/>
                <w:szCs w:val="20"/>
              </w:rPr>
            </w:pPr>
            <w:r w:rsidRPr="002F5267">
              <w:rPr>
                <w:rFonts w:ascii="Courier" w:hAnsi="Courier"/>
                <w:b w:val="0"/>
                <w:sz w:val="20"/>
                <w:szCs w:val="20"/>
              </w:rPr>
              <w:t xml:space="preserve"># </w:t>
            </w:r>
            <w:r w:rsidRPr="002F5267">
              <w:rPr>
                <w:rFonts w:ascii="Courier" w:hAnsi="Courier" w:cs="Andale Mono"/>
                <w:b w:val="0"/>
                <w:sz w:val="20"/>
                <w:szCs w:val="20"/>
              </w:rPr>
              <w:t>NATMTYP</w:t>
            </w:r>
            <w:r w:rsidR="00686709" w:rsidRPr="002F5267">
              <w:rPr>
                <w:rFonts w:ascii="Courier" w:hAnsi="Courier" w:cs="Andale Mono"/>
                <w:b w:val="0"/>
                <w:sz w:val="20"/>
                <w:szCs w:val="20"/>
              </w:rPr>
              <w:t xml:space="preserve"> </w:t>
            </w:r>
            <w:r w:rsidRPr="002F5267">
              <w:rPr>
                <w:rFonts w:ascii="Courier" w:hAnsi="Courier"/>
                <w:b w:val="0"/>
                <w:sz w:val="20"/>
                <w:szCs w:val="20"/>
              </w:rPr>
              <w:t>#</w:t>
            </w:r>
          </w:p>
        </w:tc>
        <w:tc>
          <w:tcPr>
            <w:tcW w:w="3505" w:type="dxa"/>
            <w:vAlign w:val="center"/>
          </w:tcPr>
          <w:p w14:paraId="375C6A32" w14:textId="77777777" w:rsidR="00DA7F0D" w:rsidRPr="002F5267" w:rsidRDefault="00DA7F0D"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Any integer &gt; 0</w:t>
            </w:r>
          </w:p>
        </w:tc>
        <w:tc>
          <w:tcPr>
            <w:tcW w:w="7200" w:type="dxa"/>
          </w:tcPr>
          <w:p w14:paraId="6F62DAF9" w14:textId="77777777" w:rsidR="00DA7F0D" w:rsidRPr="002F5267" w:rsidRDefault="00DA7F0D"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Number of unique atom types in trajectory</w:t>
            </w:r>
          </w:p>
        </w:tc>
      </w:tr>
      <w:tr w:rsidR="00DA7F0D" w:rsidRPr="00DA7F0D" w14:paraId="322439EB"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0AB6D551" w14:textId="77777777" w:rsidR="00DA7F0D" w:rsidRPr="002F5267" w:rsidRDefault="00DA7F0D" w:rsidP="00DA7F0D">
            <w:pPr>
              <w:jc w:val="center"/>
              <w:rPr>
                <w:rFonts w:ascii="Courier" w:hAnsi="Courier"/>
                <w:b w:val="0"/>
                <w:sz w:val="20"/>
                <w:szCs w:val="20"/>
              </w:rPr>
            </w:pPr>
            <w:r w:rsidRPr="002F5267">
              <w:rPr>
                <w:rFonts w:ascii="Courier" w:hAnsi="Courier" w:cs="Andale Mono"/>
                <w:b w:val="0"/>
                <w:sz w:val="20"/>
                <w:szCs w:val="20"/>
              </w:rPr>
              <w:t># TYPEIDX #</w:t>
            </w:r>
          </w:p>
        </w:tc>
        <w:tc>
          <w:tcPr>
            <w:tcW w:w="3505" w:type="dxa"/>
            <w:vAlign w:val="center"/>
          </w:tcPr>
          <w:p w14:paraId="23223821" w14:textId="77777777" w:rsidR="00DA7F0D" w:rsidRPr="002F5267" w:rsidRDefault="00686709"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Integers &gt; 0</w:t>
            </w:r>
          </w:p>
        </w:tc>
        <w:tc>
          <w:tcPr>
            <w:tcW w:w="7200" w:type="dxa"/>
          </w:tcPr>
          <w:p w14:paraId="72D00A33" w14:textId="77777777" w:rsidR="00DA7F0D" w:rsidRPr="002F5267" w:rsidRDefault="00686709"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 xml:space="preserve">Ascending integers, ranging from 1 to # </w:t>
            </w:r>
            <w:r w:rsidRPr="002F5267">
              <w:rPr>
                <w:rFonts w:ascii="Courier" w:hAnsi="Courier" w:cs="Andale Mono"/>
                <w:sz w:val="20"/>
                <w:szCs w:val="20"/>
              </w:rPr>
              <w:t>NATMTYP</w:t>
            </w:r>
            <w:r w:rsidRPr="002F5267">
              <w:rPr>
                <w:rFonts w:ascii="Courier" w:hAnsi="Courier"/>
                <w:sz w:val="20"/>
                <w:szCs w:val="20"/>
              </w:rPr>
              <w:t xml:space="preserve">#. Index for each unique atom type. Values form a column below </w:t>
            </w:r>
            <w:r w:rsidR="002F5267">
              <w:rPr>
                <w:rFonts w:ascii="Courier" w:hAnsi="Courier"/>
                <w:sz w:val="20"/>
                <w:szCs w:val="20"/>
              </w:rPr>
              <w:br/>
            </w:r>
            <w:r w:rsidRPr="002F5267">
              <w:rPr>
                <w:rFonts w:ascii="Courier" w:hAnsi="Courier" w:cs="Andale Mono"/>
                <w:sz w:val="20"/>
                <w:szCs w:val="20"/>
              </w:rPr>
              <w:t># TYPEIDX #.</w:t>
            </w:r>
          </w:p>
        </w:tc>
      </w:tr>
      <w:tr w:rsidR="00DA7F0D" w:rsidRPr="00DA7F0D" w14:paraId="77D76E44"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2CEBBB9" w14:textId="77777777" w:rsidR="00DA7F0D" w:rsidRPr="002F5267" w:rsidRDefault="00DA7F0D" w:rsidP="00DA7F0D">
            <w:pPr>
              <w:jc w:val="center"/>
              <w:rPr>
                <w:rFonts w:ascii="Courier" w:hAnsi="Courier"/>
                <w:b w:val="0"/>
                <w:sz w:val="20"/>
                <w:szCs w:val="20"/>
              </w:rPr>
            </w:pPr>
            <w:r w:rsidRPr="002F5267">
              <w:rPr>
                <w:rFonts w:ascii="Courier" w:hAnsi="Courier" w:cs="Andale Mono"/>
                <w:b w:val="0"/>
                <w:sz w:val="20"/>
                <w:szCs w:val="20"/>
              </w:rPr>
              <w:t>#</w:t>
            </w:r>
            <w:r w:rsidR="00686709" w:rsidRPr="002F5267">
              <w:rPr>
                <w:rFonts w:ascii="Courier" w:hAnsi="Courier" w:cs="Andale Mono"/>
                <w:b w:val="0"/>
                <w:sz w:val="20"/>
                <w:szCs w:val="20"/>
              </w:rPr>
              <w:t xml:space="preserve"> ATM_TYP</w:t>
            </w:r>
            <w:r w:rsidRPr="002F5267">
              <w:rPr>
                <w:rFonts w:ascii="Courier" w:hAnsi="Courier" w:cs="Andale Mono"/>
                <w:b w:val="0"/>
                <w:sz w:val="20"/>
                <w:szCs w:val="20"/>
              </w:rPr>
              <w:t xml:space="preserve"> #</w:t>
            </w:r>
          </w:p>
        </w:tc>
        <w:tc>
          <w:tcPr>
            <w:tcW w:w="3505" w:type="dxa"/>
            <w:vAlign w:val="center"/>
          </w:tcPr>
          <w:p w14:paraId="40046965" w14:textId="77777777" w:rsidR="00DA7F0D" w:rsidRPr="002F5267" w:rsidRDefault="00686709"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 xml:space="preserve">Any chemical symbol </w:t>
            </w:r>
            <w:r w:rsidRPr="002F5267">
              <w:rPr>
                <w:rFonts w:ascii="Courier" w:hAnsi="Courier"/>
                <w:sz w:val="20"/>
                <w:szCs w:val="20"/>
              </w:rPr>
              <w:br/>
              <w:t>(i.e. C or Si)</w:t>
            </w:r>
          </w:p>
        </w:tc>
        <w:tc>
          <w:tcPr>
            <w:tcW w:w="7200" w:type="dxa"/>
          </w:tcPr>
          <w:p w14:paraId="044C2295" w14:textId="77777777" w:rsidR="00DA7F0D" w:rsidRPr="002F5267" w:rsidRDefault="00686709" w:rsidP="00686709">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Chemical symbol for each unique atom type.  Values form a column below #</w:t>
            </w:r>
            <w:r w:rsidRPr="002F5267">
              <w:rPr>
                <w:rFonts w:ascii="Courier" w:hAnsi="Courier" w:cs="Andale Mono"/>
                <w:sz w:val="20"/>
                <w:szCs w:val="20"/>
              </w:rPr>
              <w:t xml:space="preserve"> ATM_TYP #.</w:t>
            </w:r>
          </w:p>
        </w:tc>
      </w:tr>
      <w:tr w:rsidR="00DA7F0D" w:rsidRPr="00DA7F0D" w14:paraId="76C4F27D"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EAE1320" w14:textId="77777777" w:rsidR="00DA7F0D" w:rsidRPr="002F5267" w:rsidRDefault="00DA7F0D" w:rsidP="00686709">
            <w:pPr>
              <w:jc w:val="center"/>
              <w:rPr>
                <w:rFonts w:ascii="Courier" w:hAnsi="Courier"/>
                <w:b w:val="0"/>
                <w:sz w:val="20"/>
                <w:szCs w:val="20"/>
              </w:rPr>
            </w:pPr>
            <w:r w:rsidRPr="002F5267">
              <w:rPr>
                <w:rFonts w:ascii="Courier" w:hAnsi="Courier" w:cs="Andale Mono"/>
                <w:b w:val="0"/>
                <w:sz w:val="20"/>
                <w:szCs w:val="20"/>
              </w:rPr>
              <w:t>#</w:t>
            </w:r>
            <w:r w:rsidR="00686709" w:rsidRPr="002F5267">
              <w:rPr>
                <w:rFonts w:ascii="Courier" w:hAnsi="Courier" w:cs="Andale Mono"/>
                <w:b w:val="0"/>
                <w:sz w:val="20"/>
                <w:szCs w:val="20"/>
              </w:rPr>
              <w:t xml:space="preserve"> ATMCHRG </w:t>
            </w:r>
            <w:r w:rsidRPr="002F5267">
              <w:rPr>
                <w:rFonts w:ascii="Courier" w:hAnsi="Courier" w:cs="Andale Mono"/>
                <w:b w:val="0"/>
                <w:sz w:val="20"/>
                <w:szCs w:val="20"/>
              </w:rPr>
              <w:t>#</w:t>
            </w:r>
          </w:p>
        </w:tc>
        <w:tc>
          <w:tcPr>
            <w:tcW w:w="3505" w:type="dxa"/>
            <w:vAlign w:val="center"/>
          </w:tcPr>
          <w:p w14:paraId="1720862C" w14:textId="6801D44E" w:rsidR="00DA7F0D" w:rsidRPr="002F5267" w:rsidRDefault="00686709"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Any float</w:t>
            </w:r>
            <w:r w:rsidR="008E1992">
              <w:rPr>
                <w:rFonts w:ascii="Courier" w:hAnsi="Courier"/>
                <w:sz w:val="20"/>
                <w:szCs w:val="20"/>
              </w:rPr>
              <w:br/>
              <w:t>OR</w:t>
            </w:r>
            <w:r w:rsidR="008E1992">
              <w:rPr>
                <w:rFonts w:ascii="Courier" w:hAnsi="Courier"/>
                <w:sz w:val="20"/>
                <w:szCs w:val="20"/>
              </w:rPr>
              <w:br/>
              <w:t>“+” or “-“</w:t>
            </w:r>
          </w:p>
        </w:tc>
        <w:tc>
          <w:tcPr>
            <w:tcW w:w="7200" w:type="dxa"/>
          </w:tcPr>
          <w:p w14:paraId="55C80DC4" w14:textId="053FC855" w:rsidR="00DA7F0D" w:rsidRPr="002F5267" w:rsidRDefault="008E1992" w:rsidP="008E1992">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I</w:t>
            </w:r>
            <w:r w:rsidRPr="002F5267">
              <w:rPr>
                <w:rFonts w:ascii="Courier" w:hAnsi="Courier"/>
                <w:sz w:val="20"/>
                <w:szCs w:val="20"/>
              </w:rPr>
              <w:t xml:space="preserve">f </w:t>
            </w:r>
            <w:r>
              <w:rPr>
                <w:rFonts w:ascii="Courier" w:hAnsi="Courier" w:cs="Andale Mono"/>
                <w:sz w:val="20"/>
                <w:szCs w:val="20"/>
              </w:rPr>
              <w:t xml:space="preserve"># FITCOUL # is false: </w:t>
            </w:r>
            <w:r>
              <w:rPr>
                <w:rFonts w:ascii="Courier" w:hAnsi="Courier"/>
                <w:sz w:val="20"/>
                <w:szCs w:val="20"/>
              </w:rPr>
              <w:t>u</w:t>
            </w:r>
            <w:r w:rsidR="00686709" w:rsidRPr="002F5267">
              <w:rPr>
                <w:rFonts w:ascii="Courier" w:hAnsi="Courier"/>
                <w:sz w:val="20"/>
                <w:szCs w:val="20"/>
              </w:rPr>
              <w:t xml:space="preserve">ser-defined partial atomic charge for each unique atom type. </w:t>
            </w:r>
            <w:r>
              <w:rPr>
                <w:rFonts w:ascii="Courier" w:hAnsi="Courier"/>
                <w:sz w:val="20"/>
                <w:szCs w:val="20"/>
              </w:rPr>
              <w:t>I</w:t>
            </w:r>
            <w:r w:rsidRPr="002F5267">
              <w:rPr>
                <w:rFonts w:ascii="Courier" w:hAnsi="Courier"/>
                <w:sz w:val="20"/>
                <w:szCs w:val="20"/>
              </w:rPr>
              <w:t xml:space="preserve">f </w:t>
            </w:r>
            <w:r w:rsidRPr="002F5267">
              <w:rPr>
                <w:rFonts w:ascii="Courier" w:hAnsi="Courier" w:cs="Andale Mono"/>
                <w:sz w:val="20"/>
                <w:szCs w:val="20"/>
              </w:rPr>
              <w:t xml:space="preserve"># FITCOUL # is </w:t>
            </w:r>
            <w:r>
              <w:rPr>
                <w:rFonts w:ascii="Courier" w:hAnsi="Courier" w:cs="Andale Mono"/>
                <w:sz w:val="20"/>
                <w:szCs w:val="20"/>
              </w:rPr>
              <w:t>true: either a positive or negative sign, to indicate how pair charge signs should be assigned.</w:t>
            </w:r>
          </w:p>
        </w:tc>
      </w:tr>
      <w:tr w:rsidR="00DA7F0D" w:rsidRPr="00DA7F0D" w14:paraId="4B2842C3"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C97A0E3" w14:textId="77777777" w:rsidR="00DA7F0D" w:rsidRPr="00723D53" w:rsidRDefault="00DA7F0D" w:rsidP="00DA7F0D">
            <w:pPr>
              <w:jc w:val="center"/>
              <w:rPr>
                <w:rFonts w:ascii="Courier" w:hAnsi="Courier"/>
                <w:b w:val="0"/>
                <w:color w:val="000000" w:themeColor="text1"/>
                <w:sz w:val="20"/>
                <w:szCs w:val="20"/>
              </w:rPr>
            </w:pPr>
            <w:r w:rsidRPr="00723D53">
              <w:rPr>
                <w:rFonts w:ascii="Courier" w:hAnsi="Courier" w:cs="Andale Mono"/>
                <w:b w:val="0"/>
                <w:color w:val="000000" w:themeColor="text1"/>
                <w:sz w:val="20"/>
                <w:szCs w:val="20"/>
              </w:rPr>
              <w:t>#</w:t>
            </w:r>
            <w:r w:rsidR="00686709" w:rsidRPr="00723D53">
              <w:rPr>
                <w:rFonts w:ascii="Courier" w:hAnsi="Courier" w:cs="Andale Mono"/>
                <w:b w:val="0"/>
                <w:color w:val="000000" w:themeColor="text1"/>
                <w:sz w:val="20"/>
                <w:szCs w:val="20"/>
              </w:rPr>
              <w:t xml:space="preserve"> ATMMASS</w:t>
            </w:r>
            <w:r w:rsidRPr="00723D53">
              <w:rPr>
                <w:rFonts w:ascii="Courier" w:hAnsi="Courier" w:cs="Andale Mono"/>
                <w:b w:val="0"/>
                <w:color w:val="000000" w:themeColor="text1"/>
                <w:sz w:val="20"/>
                <w:szCs w:val="20"/>
              </w:rPr>
              <w:t xml:space="preserve"> #</w:t>
            </w:r>
          </w:p>
        </w:tc>
        <w:tc>
          <w:tcPr>
            <w:tcW w:w="3505" w:type="dxa"/>
            <w:vAlign w:val="center"/>
          </w:tcPr>
          <w:p w14:paraId="600431DA" w14:textId="77777777" w:rsidR="00DA7F0D" w:rsidRPr="00723D53" w:rsidRDefault="00686709"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sidRPr="00723D53">
              <w:rPr>
                <w:rFonts w:ascii="Courier" w:hAnsi="Courier"/>
                <w:color w:val="000000" w:themeColor="text1"/>
                <w:sz w:val="20"/>
                <w:szCs w:val="20"/>
              </w:rPr>
              <w:t>Any float &gt; 0</w:t>
            </w:r>
          </w:p>
        </w:tc>
        <w:tc>
          <w:tcPr>
            <w:tcW w:w="7200" w:type="dxa"/>
          </w:tcPr>
          <w:p w14:paraId="1BF96F1C" w14:textId="7773A206" w:rsidR="00DA7F0D" w:rsidRPr="00723D53" w:rsidRDefault="00686709" w:rsidP="00723D53">
            <w:pPr>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sidRPr="00723D53">
              <w:rPr>
                <w:rFonts w:ascii="Courier" w:hAnsi="Courier"/>
                <w:color w:val="000000" w:themeColor="text1"/>
                <w:sz w:val="20"/>
                <w:szCs w:val="20"/>
              </w:rPr>
              <w:t>User-defined atomic mass for each unique atom type.  Values form a column below #</w:t>
            </w:r>
            <w:r w:rsidRPr="00723D53">
              <w:rPr>
                <w:rFonts w:ascii="Courier" w:hAnsi="Courier" w:cs="Andale Mono"/>
                <w:color w:val="000000" w:themeColor="text1"/>
                <w:sz w:val="20"/>
                <w:szCs w:val="20"/>
              </w:rPr>
              <w:t xml:space="preserve"> ATMMASS #.</w:t>
            </w:r>
            <w:r w:rsidR="00570FFE" w:rsidRPr="00723D53">
              <w:rPr>
                <w:rFonts w:ascii="Courier" w:hAnsi="Courier" w:cs="Andale Mono"/>
                <w:color w:val="000000" w:themeColor="text1"/>
                <w:sz w:val="20"/>
                <w:szCs w:val="20"/>
              </w:rPr>
              <w:t xml:space="preserve"> </w:t>
            </w:r>
            <w:r w:rsidR="00723D53">
              <w:rPr>
                <w:rFonts w:ascii="Courier" w:hAnsi="Courier" w:cs="Andale Mono"/>
                <w:color w:val="000000" w:themeColor="text1"/>
                <w:sz w:val="20"/>
                <w:szCs w:val="20"/>
              </w:rPr>
              <w:t>Only used to set masses for MD in the resulting parameter file.</w:t>
            </w:r>
            <w:r w:rsidR="003A4886" w:rsidRPr="00723D53">
              <w:rPr>
                <w:rFonts w:ascii="Courier" w:hAnsi="Courier" w:cs="Andale Mono"/>
                <w:color w:val="000000" w:themeColor="text1"/>
                <w:sz w:val="20"/>
                <w:szCs w:val="20"/>
              </w:rPr>
              <w:t xml:space="preserve"> </w:t>
            </w:r>
          </w:p>
        </w:tc>
      </w:tr>
      <w:tr w:rsidR="00DA7F0D" w:rsidRPr="00DA7F0D" w14:paraId="2186EB0A"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62961884" w14:textId="77777777" w:rsidR="00DA7F0D" w:rsidRPr="002F5267" w:rsidRDefault="00DA7F0D" w:rsidP="00570FFE">
            <w:pPr>
              <w:jc w:val="center"/>
              <w:rPr>
                <w:rFonts w:ascii="Courier" w:hAnsi="Courier"/>
                <w:b w:val="0"/>
                <w:sz w:val="20"/>
                <w:szCs w:val="20"/>
              </w:rPr>
            </w:pPr>
            <w:r w:rsidRPr="002F5267">
              <w:rPr>
                <w:rFonts w:ascii="Courier" w:hAnsi="Courier" w:cs="Andale Mono"/>
                <w:b w:val="0"/>
                <w:sz w:val="20"/>
                <w:szCs w:val="20"/>
              </w:rPr>
              <w:t>#</w:t>
            </w:r>
            <w:r w:rsidR="00686709" w:rsidRPr="002F5267">
              <w:rPr>
                <w:rFonts w:ascii="Courier" w:hAnsi="Courier" w:cs="Andale Mono"/>
                <w:b w:val="0"/>
                <w:sz w:val="20"/>
                <w:szCs w:val="20"/>
              </w:rPr>
              <w:t xml:space="preserve"> PAIRIDX </w:t>
            </w:r>
            <w:r w:rsidRPr="002F5267">
              <w:rPr>
                <w:rFonts w:ascii="Courier" w:hAnsi="Courier" w:cs="Andale Mono"/>
                <w:b w:val="0"/>
                <w:sz w:val="20"/>
                <w:szCs w:val="20"/>
              </w:rPr>
              <w:t>#</w:t>
            </w:r>
          </w:p>
        </w:tc>
        <w:tc>
          <w:tcPr>
            <w:tcW w:w="3505" w:type="dxa"/>
            <w:vAlign w:val="center"/>
          </w:tcPr>
          <w:p w14:paraId="33376C73" w14:textId="77777777" w:rsidR="00DA7F0D" w:rsidRPr="002F5267" w:rsidRDefault="00686709" w:rsidP="00686709">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Integers &gt; 0</w:t>
            </w:r>
          </w:p>
        </w:tc>
        <w:tc>
          <w:tcPr>
            <w:tcW w:w="7200" w:type="dxa"/>
          </w:tcPr>
          <w:p w14:paraId="70485237" w14:textId="77777777" w:rsidR="00DA7F0D" w:rsidRPr="002F5267" w:rsidRDefault="00686709" w:rsidP="002F5267">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 xml:space="preserve">Ascending integers, ranging from 1 to the total number of unique atom pair types. </w:t>
            </w:r>
            <w:r w:rsidR="002F5267" w:rsidRPr="002F5267">
              <w:rPr>
                <w:rFonts w:ascii="Courier" w:hAnsi="Courier"/>
                <w:sz w:val="20"/>
                <w:szCs w:val="20"/>
              </w:rPr>
              <w:t xml:space="preserve"> Values form a column below </w:t>
            </w:r>
            <w:r w:rsidR="002F5267">
              <w:rPr>
                <w:rFonts w:ascii="Courier" w:hAnsi="Courier"/>
                <w:sz w:val="20"/>
                <w:szCs w:val="20"/>
              </w:rPr>
              <w:br/>
            </w:r>
            <w:r w:rsidR="002F5267" w:rsidRPr="002F5267">
              <w:rPr>
                <w:rFonts w:ascii="Courier" w:hAnsi="Courier" w:cs="Andale Mono"/>
                <w:sz w:val="20"/>
                <w:szCs w:val="20"/>
              </w:rPr>
              <w:t># PAIRIDX #.</w:t>
            </w:r>
          </w:p>
        </w:tc>
      </w:tr>
      <w:tr w:rsidR="00DA7F0D" w:rsidRPr="00DA7F0D" w14:paraId="4D6E43EF"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4FF39734" w14:textId="77777777" w:rsidR="00DA7F0D" w:rsidRPr="002F5267" w:rsidRDefault="00570FFE" w:rsidP="00570FFE">
            <w:pPr>
              <w:jc w:val="center"/>
              <w:rPr>
                <w:rFonts w:ascii="Courier" w:hAnsi="Courier"/>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ATM_TYX</w:t>
            </w:r>
            <w:r w:rsidRPr="002F5267">
              <w:rPr>
                <w:rFonts w:ascii="Courier" w:hAnsi="Courier" w:cs="Andale Mono"/>
                <w:b w:val="0"/>
                <w:sz w:val="20"/>
                <w:szCs w:val="20"/>
              </w:rPr>
              <w:t xml:space="preserve"> #</w:t>
            </w:r>
          </w:p>
        </w:tc>
        <w:tc>
          <w:tcPr>
            <w:tcW w:w="3505" w:type="dxa"/>
            <w:vAlign w:val="center"/>
          </w:tcPr>
          <w:p w14:paraId="4EFC850D" w14:textId="77777777" w:rsidR="00DA7F0D" w:rsidRPr="002F5267" w:rsidRDefault="00570FFE"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 xml:space="preserve">Any chemical symbol </w:t>
            </w:r>
            <w:r w:rsidRPr="002F5267">
              <w:rPr>
                <w:rFonts w:ascii="Courier" w:hAnsi="Courier"/>
                <w:sz w:val="20"/>
                <w:szCs w:val="20"/>
              </w:rPr>
              <w:br/>
              <w:t>(i.e. C or Si)</w:t>
            </w:r>
          </w:p>
        </w:tc>
        <w:tc>
          <w:tcPr>
            <w:tcW w:w="7200" w:type="dxa"/>
          </w:tcPr>
          <w:p w14:paraId="4889116C" w14:textId="2A1BB345" w:rsidR="00DA7F0D" w:rsidRPr="00570FFE" w:rsidRDefault="00570FFE" w:rsidP="00723D53">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570FFE">
              <w:rPr>
                <w:rFonts w:ascii="Courier" w:hAnsi="Courier" w:cs="Andale Mono"/>
                <w:sz w:val="20"/>
                <w:szCs w:val="20"/>
              </w:rPr>
              <w:t>#  ATM_TY1 # or # ATM_TY2 #. Used to define interaction pair types. Order does not matter.</w:t>
            </w:r>
          </w:p>
        </w:tc>
      </w:tr>
      <w:tr w:rsidR="00DA7F0D" w:rsidRPr="00DA7F0D" w14:paraId="0D2BBC7A"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A3110A7" w14:textId="77777777" w:rsidR="00DA7F0D" w:rsidRPr="002F5267" w:rsidRDefault="00570FFE" w:rsidP="00570FFE">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S_MINIM</w:t>
            </w:r>
            <w:r w:rsidRPr="002F5267">
              <w:rPr>
                <w:rFonts w:ascii="Courier" w:hAnsi="Courier" w:cs="Andale Mono"/>
                <w:b w:val="0"/>
                <w:sz w:val="20"/>
                <w:szCs w:val="20"/>
              </w:rPr>
              <w:t xml:space="preserve"> #</w:t>
            </w:r>
          </w:p>
        </w:tc>
        <w:tc>
          <w:tcPr>
            <w:tcW w:w="3505" w:type="dxa"/>
            <w:vAlign w:val="center"/>
          </w:tcPr>
          <w:p w14:paraId="67588E90" w14:textId="77777777" w:rsidR="00DA7F0D" w:rsidRPr="002F5267" w:rsidRDefault="00570FFE"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4B62177C" w14:textId="77777777" w:rsidR="00DA7F0D" w:rsidRPr="002F5267" w:rsidRDefault="00570FFE"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Inner cutoff for pair potential in Angstroms.</w:t>
            </w:r>
          </w:p>
        </w:tc>
      </w:tr>
      <w:tr w:rsidR="00DA7F0D" w:rsidRPr="00DA7F0D" w14:paraId="52B7DF0C"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61EA5249" w14:textId="77777777" w:rsidR="00DA7F0D" w:rsidRPr="00DA7F0D" w:rsidRDefault="00570FFE" w:rsidP="00570FFE">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S_MAXIM</w:t>
            </w:r>
            <w:r w:rsidRPr="002F5267">
              <w:rPr>
                <w:rFonts w:ascii="Courier" w:hAnsi="Courier" w:cs="Andale Mono"/>
                <w:b w:val="0"/>
                <w:sz w:val="20"/>
                <w:szCs w:val="20"/>
              </w:rPr>
              <w:t xml:space="preserve"> #</w:t>
            </w:r>
          </w:p>
        </w:tc>
        <w:tc>
          <w:tcPr>
            <w:tcW w:w="3505" w:type="dxa"/>
            <w:vAlign w:val="center"/>
          </w:tcPr>
          <w:p w14:paraId="75639CAC" w14:textId="77777777" w:rsidR="00DA7F0D" w:rsidRPr="00DA7F0D" w:rsidRDefault="00570FFE"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097E70BE" w14:textId="77777777" w:rsidR="00DA7F0D" w:rsidRPr="00DA7F0D" w:rsidRDefault="00570FFE"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Outer cutoff for pair potential in Angstroms.</w:t>
            </w:r>
          </w:p>
        </w:tc>
      </w:tr>
      <w:tr w:rsidR="00DA7F0D" w:rsidRPr="00DA7F0D" w14:paraId="53864D9D"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2F4A7C6" w14:textId="77777777" w:rsidR="00DA7F0D" w:rsidRPr="00DA7F0D" w:rsidRDefault="00570FFE" w:rsidP="00570FFE">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S_DELTA</w:t>
            </w:r>
            <w:r w:rsidRPr="002F5267">
              <w:rPr>
                <w:rFonts w:ascii="Courier" w:hAnsi="Courier" w:cs="Andale Mono"/>
                <w:b w:val="0"/>
                <w:sz w:val="20"/>
                <w:szCs w:val="20"/>
              </w:rPr>
              <w:t xml:space="preserve"> #</w:t>
            </w:r>
          </w:p>
        </w:tc>
        <w:tc>
          <w:tcPr>
            <w:tcW w:w="3505" w:type="dxa"/>
            <w:vAlign w:val="center"/>
          </w:tcPr>
          <w:p w14:paraId="2ED53DA8" w14:textId="77777777" w:rsidR="00DA7F0D" w:rsidRPr="00DA7F0D" w:rsidRDefault="00570FFE"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45AB3112" w14:textId="4A24040C" w:rsidR="00DA7F0D" w:rsidRPr="00DA7F0D" w:rsidRDefault="00570FFE" w:rsidP="00723D53">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Grid</w:t>
            </w:r>
            <w:r w:rsidR="00946DD2">
              <w:rPr>
                <w:rFonts w:ascii="Courier" w:hAnsi="Courier"/>
                <w:sz w:val="20"/>
                <w:szCs w:val="20"/>
              </w:rPr>
              <w:t xml:space="preserve"> </w:t>
            </w:r>
            <w:r>
              <w:rPr>
                <w:rFonts w:ascii="Courier" w:hAnsi="Courier"/>
                <w:sz w:val="20"/>
                <w:szCs w:val="20"/>
              </w:rPr>
              <w:t xml:space="preserve">spacing for splines. Number of splines for a given pair type </w:t>
            </w:r>
            <w:r w:rsidRPr="00570FFE">
              <w:rPr>
                <w:rFonts w:ascii="Courier" w:hAnsi="Courier"/>
                <w:sz w:val="20"/>
                <w:szCs w:val="20"/>
              </w:rPr>
              <w:t>is (</w:t>
            </w:r>
            <w:r w:rsidRPr="00570FFE">
              <w:rPr>
                <w:rFonts w:ascii="Courier" w:hAnsi="Courier" w:cs="Andale Mono"/>
                <w:sz w:val="20"/>
                <w:szCs w:val="20"/>
              </w:rPr>
              <w:t># S_MAXIM # – # S_MINIM #)/# S_DELTA #</w:t>
            </w:r>
            <w:r>
              <w:rPr>
                <w:rFonts w:ascii="Courier" w:hAnsi="Courier" w:cs="Andale Mono"/>
                <w:sz w:val="20"/>
                <w:szCs w:val="20"/>
              </w:rPr>
              <w:t>.</w:t>
            </w:r>
            <w:r w:rsidR="00055CD5">
              <w:rPr>
                <w:rFonts w:ascii="Courier" w:hAnsi="Courier" w:cs="Andale Mono"/>
                <w:sz w:val="20"/>
                <w:szCs w:val="20"/>
              </w:rPr>
              <w:t xml:space="preserve"> </w:t>
            </w:r>
            <w:r w:rsidR="00055CD5" w:rsidRPr="00946DD2">
              <w:rPr>
                <w:rFonts w:ascii="Courier" w:hAnsi="Courier"/>
                <w:color w:val="3366FF"/>
                <w:sz w:val="20"/>
                <w:szCs w:val="20"/>
              </w:rPr>
              <w:t xml:space="preserve"> Only used </w:t>
            </w:r>
            <w:r w:rsidR="00055CD5" w:rsidRPr="00055CD5">
              <w:rPr>
                <w:rFonts w:ascii="Courier" w:hAnsi="Courier"/>
                <w:color w:val="3366FF"/>
                <w:sz w:val="20"/>
                <w:szCs w:val="20"/>
              </w:rPr>
              <w:t xml:space="preserve">if </w:t>
            </w:r>
            <w:r w:rsidR="00055CD5" w:rsidRPr="00055CD5">
              <w:rPr>
                <w:rFonts w:ascii="Courier" w:hAnsi="Courier" w:cs="Andale Mono"/>
                <w:color w:val="3366FF"/>
                <w:sz w:val="20"/>
                <w:szCs w:val="20"/>
              </w:rPr>
              <w:t xml:space="preserve"># PAIRTYP # is </w:t>
            </w:r>
            <w:r w:rsidR="00055CD5">
              <w:rPr>
                <w:rFonts w:ascii="Courier" w:hAnsi="Courier"/>
                <w:color w:val="3366FF"/>
                <w:sz w:val="20"/>
                <w:szCs w:val="20"/>
              </w:rPr>
              <w:t>SPLINE</w:t>
            </w:r>
            <w:r w:rsidR="00723D53">
              <w:rPr>
                <w:rFonts w:ascii="Courier" w:hAnsi="Courier" w:cs="Andale Mono"/>
                <w:color w:val="3366FF"/>
                <w:sz w:val="20"/>
                <w:szCs w:val="20"/>
              </w:rPr>
              <w:t>, but regardless, something (such as “NA”) still needs to be entered in this field.</w:t>
            </w:r>
          </w:p>
        </w:tc>
      </w:tr>
      <w:tr w:rsidR="00946DD2" w:rsidRPr="00DA7F0D" w14:paraId="42F538F5"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625C6436"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MORSE_LAMBDA</w:t>
            </w:r>
            <w:r w:rsidRPr="002F5267">
              <w:rPr>
                <w:rFonts w:ascii="Courier" w:hAnsi="Courier" w:cs="Andale Mono"/>
                <w:b w:val="0"/>
                <w:sz w:val="20"/>
                <w:szCs w:val="20"/>
              </w:rPr>
              <w:t xml:space="preserve"> #</w:t>
            </w:r>
          </w:p>
        </w:tc>
        <w:tc>
          <w:tcPr>
            <w:tcW w:w="3505" w:type="dxa"/>
            <w:vAlign w:val="center"/>
          </w:tcPr>
          <w:p w14:paraId="0D7D6634" w14:textId="77777777" w:rsidR="00946DD2" w:rsidRPr="002F5267" w:rsidRDefault="00946DD2"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1EC692AA" w14:textId="77777777" w:rsidR="00946DD2" w:rsidRDefault="00946DD2"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Morse-type lambda to use when a Morse transformation is used on pair distance for a </w:t>
            </w:r>
            <w:r w:rsidRPr="00DA7F0D">
              <w:rPr>
                <w:rFonts w:ascii="Courier" w:hAnsi="Courier"/>
                <w:sz w:val="20"/>
                <w:szCs w:val="20"/>
              </w:rPr>
              <w:t>CHEBYSHEV</w:t>
            </w:r>
            <w:r>
              <w:rPr>
                <w:rFonts w:ascii="Courier" w:hAnsi="Courier"/>
                <w:sz w:val="20"/>
                <w:szCs w:val="20"/>
              </w:rPr>
              <w:t xml:space="preserve"> type pair.</w:t>
            </w:r>
            <w:r w:rsidR="00055CD5" w:rsidRPr="00946DD2">
              <w:rPr>
                <w:rFonts w:ascii="Courier" w:hAnsi="Courier"/>
                <w:color w:val="3366FF"/>
                <w:sz w:val="20"/>
                <w:szCs w:val="20"/>
              </w:rPr>
              <w:t xml:space="preserve"> Only used </w:t>
            </w:r>
            <w:r w:rsidR="00055CD5" w:rsidRPr="00055CD5">
              <w:rPr>
                <w:rFonts w:ascii="Courier" w:hAnsi="Courier"/>
                <w:color w:val="3366FF"/>
                <w:sz w:val="20"/>
                <w:szCs w:val="20"/>
              </w:rPr>
              <w:t xml:space="preserve">if </w:t>
            </w:r>
            <w:r w:rsidR="00055CD5" w:rsidRPr="00055CD5">
              <w:rPr>
                <w:rFonts w:ascii="Courier" w:hAnsi="Courier" w:cs="Andale Mono"/>
                <w:color w:val="3366FF"/>
                <w:sz w:val="20"/>
                <w:szCs w:val="20"/>
              </w:rPr>
              <w:t xml:space="preserve"># PAIRTYP # is </w:t>
            </w:r>
            <w:r w:rsidR="00055CD5" w:rsidRPr="00055CD5">
              <w:rPr>
                <w:rFonts w:ascii="Courier" w:hAnsi="Courier"/>
                <w:color w:val="3366FF"/>
                <w:sz w:val="20"/>
                <w:szCs w:val="20"/>
              </w:rPr>
              <w:t>CHEBYSHEV</w:t>
            </w:r>
            <w:r w:rsidR="00055CD5" w:rsidRPr="00055CD5">
              <w:rPr>
                <w:rFonts w:ascii="Courier" w:hAnsi="Courier" w:cs="Andale Mono"/>
                <w:color w:val="3366FF"/>
                <w:sz w:val="20"/>
                <w:szCs w:val="20"/>
              </w:rPr>
              <w:t>.</w:t>
            </w:r>
          </w:p>
        </w:tc>
      </w:tr>
      <w:tr w:rsidR="00946DD2" w:rsidRPr="00DA7F0D" w14:paraId="31B2E42C"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5496E77E"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USEOVRP</w:t>
            </w:r>
            <w:r w:rsidRPr="002F5267">
              <w:rPr>
                <w:rFonts w:ascii="Courier" w:hAnsi="Courier" w:cs="Andale Mono"/>
                <w:b w:val="0"/>
                <w:sz w:val="20"/>
                <w:szCs w:val="20"/>
              </w:rPr>
              <w:t xml:space="preserve"> #</w:t>
            </w:r>
          </w:p>
        </w:tc>
        <w:tc>
          <w:tcPr>
            <w:tcW w:w="3505" w:type="dxa"/>
            <w:vAlign w:val="center"/>
          </w:tcPr>
          <w:p w14:paraId="3C3BBA78" w14:textId="77777777" w:rsidR="00946DD2" w:rsidRPr="002F5267" w:rsidRDefault="00946DD2"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“true” or “false”</w:t>
            </w:r>
          </w:p>
        </w:tc>
        <w:tc>
          <w:tcPr>
            <w:tcW w:w="7200" w:type="dxa"/>
          </w:tcPr>
          <w:p w14:paraId="5A6D646F" w14:textId="77777777" w:rsidR="00946DD2" w:rsidRDefault="00946DD2"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Determines whether overbonding should be included for pair type.</w:t>
            </w:r>
          </w:p>
        </w:tc>
      </w:tr>
      <w:tr w:rsidR="00946DD2" w:rsidRPr="00DA7F0D" w14:paraId="1911C683"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6E82A67"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TO_ATOM</w:t>
            </w:r>
            <w:r w:rsidRPr="002F5267">
              <w:rPr>
                <w:rFonts w:ascii="Courier" w:hAnsi="Courier" w:cs="Andale Mono"/>
                <w:b w:val="0"/>
                <w:sz w:val="20"/>
                <w:szCs w:val="20"/>
              </w:rPr>
              <w:t xml:space="preserve"> #</w:t>
            </w:r>
          </w:p>
        </w:tc>
        <w:tc>
          <w:tcPr>
            <w:tcW w:w="3505" w:type="dxa"/>
            <w:vAlign w:val="center"/>
          </w:tcPr>
          <w:p w14:paraId="03AF70A9" w14:textId="77777777" w:rsidR="00946DD2" w:rsidRPr="002F5267" w:rsidRDefault="00946DD2"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 xml:space="preserve">Any chemical symbol </w:t>
            </w:r>
            <w:r w:rsidRPr="002F5267">
              <w:rPr>
                <w:rFonts w:ascii="Courier" w:hAnsi="Courier"/>
                <w:sz w:val="20"/>
                <w:szCs w:val="20"/>
              </w:rPr>
              <w:br/>
              <w:t>(i.e. C or Si)</w:t>
            </w:r>
          </w:p>
        </w:tc>
        <w:tc>
          <w:tcPr>
            <w:tcW w:w="7200" w:type="dxa"/>
          </w:tcPr>
          <w:p w14:paraId="7C81C28E" w14:textId="77777777" w:rsidR="00946DD2" w:rsidRDefault="00946DD2" w:rsidP="00DA7F0D">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The atom that overbonding is considered for. For example, “O” for water-type systems.</w:t>
            </w:r>
            <w:r w:rsidRPr="00946DD2">
              <w:rPr>
                <w:rFonts w:ascii="Courier" w:hAnsi="Courier"/>
                <w:color w:val="3366FF"/>
                <w:sz w:val="20"/>
                <w:szCs w:val="20"/>
              </w:rPr>
              <w:t xml:space="preserve"> Only used if </w:t>
            </w:r>
            <w:r w:rsidRPr="00946DD2">
              <w:rPr>
                <w:rFonts w:ascii="Courier" w:hAnsi="Courier" w:cs="Andale Mono"/>
                <w:color w:val="3366FF"/>
                <w:sz w:val="20"/>
                <w:szCs w:val="20"/>
              </w:rPr>
              <w:t># USEOVRP # is true.</w:t>
            </w:r>
          </w:p>
        </w:tc>
      </w:tr>
      <w:tr w:rsidR="00946DD2" w:rsidRPr="00DA7F0D" w14:paraId="73396B43"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59F94C0E"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P_OVERB</w:t>
            </w:r>
            <w:r w:rsidRPr="002F5267">
              <w:rPr>
                <w:rFonts w:ascii="Courier" w:hAnsi="Courier" w:cs="Andale Mono"/>
                <w:b w:val="0"/>
                <w:sz w:val="20"/>
                <w:szCs w:val="20"/>
              </w:rPr>
              <w:t xml:space="preserve"> #</w:t>
            </w:r>
          </w:p>
        </w:tc>
        <w:tc>
          <w:tcPr>
            <w:tcW w:w="3505" w:type="dxa"/>
            <w:vAlign w:val="center"/>
          </w:tcPr>
          <w:p w14:paraId="4BE7A554" w14:textId="77777777" w:rsidR="00946DD2" w:rsidRPr="002F5267" w:rsidRDefault="00946DD2"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10BE651B" w14:textId="77777777" w:rsidR="00946DD2" w:rsidRDefault="00946DD2" w:rsidP="00946DD2">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946DD2">
              <w:rPr>
                <w:rFonts w:ascii="Courier" w:hAnsi="Courier"/>
                <w:i/>
                <w:sz w:val="20"/>
                <w:szCs w:val="20"/>
              </w:rPr>
              <w:t>p</w:t>
            </w:r>
            <w:r w:rsidRPr="00946DD2">
              <w:rPr>
                <w:rFonts w:ascii="Courier" w:hAnsi="Courier"/>
                <w:sz w:val="20"/>
                <w:szCs w:val="20"/>
                <w:vertAlign w:val="subscript"/>
              </w:rPr>
              <w:t>over</w:t>
            </w:r>
            <w:r>
              <w:rPr>
                <w:rFonts w:ascii="Courier" w:hAnsi="Courier"/>
                <w:sz w:val="20"/>
                <w:szCs w:val="20"/>
              </w:rPr>
              <w:t xml:space="preserve"> from the ReaxFF overbonding equation of order 1</w:t>
            </w:r>
            <w:r w:rsidR="00055CD5">
              <w:rPr>
                <w:rFonts w:ascii="Courier" w:hAnsi="Courier"/>
                <w:sz w:val="20"/>
                <w:szCs w:val="20"/>
              </w:rPr>
              <w:t>.</w:t>
            </w:r>
            <w:r w:rsidRPr="00946DD2">
              <w:rPr>
                <w:rFonts w:ascii="Courier" w:hAnsi="Courier"/>
                <w:color w:val="3366FF"/>
                <w:sz w:val="20"/>
                <w:szCs w:val="20"/>
              </w:rPr>
              <w:t xml:space="preserve"> Only used if </w:t>
            </w:r>
            <w:r w:rsidRPr="00946DD2">
              <w:rPr>
                <w:rFonts w:ascii="Courier" w:hAnsi="Courier" w:cs="Andale Mono"/>
                <w:color w:val="3366FF"/>
                <w:sz w:val="20"/>
                <w:szCs w:val="20"/>
              </w:rPr>
              <w:t># USEOVRP # is true.</w:t>
            </w:r>
          </w:p>
        </w:tc>
      </w:tr>
      <w:tr w:rsidR="00946DD2" w:rsidRPr="00DA7F0D" w14:paraId="06374557"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CD4DADA"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R_0_VAL</w:t>
            </w:r>
            <w:r w:rsidRPr="002F5267">
              <w:rPr>
                <w:rFonts w:ascii="Courier" w:hAnsi="Courier" w:cs="Andale Mono"/>
                <w:b w:val="0"/>
                <w:sz w:val="20"/>
                <w:szCs w:val="20"/>
              </w:rPr>
              <w:t xml:space="preserve"> #</w:t>
            </w:r>
          </w:p>
        </w:tc>
        <w:tc>
          <w:tcPr>
            <w:tcW w:w="3505" w:type="dxa"/>
            <w:vAlign w:val="center"/>
          </w:tcPr>
          <w:p w14:paraId="0CDCE498" w14:textId="77777777" w:rsidR="00946DD2" w:rsidRPr="002F5267" w:rsidRDefault="00946DD2"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113A5764" w14:textId="77777777" w:rsidR="00946DD2" w:rsidRDefault="00946DD2" w:rsidP="00946DD2">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946DD2">
              <w:rPr>
                <w:rFonts w:ascii="Courier" w:hAnsi="Courier"/>
                <w:i/>
                <w:sz w:val="20"/>
                <w:szCs w:val="20"/>
              </w:rPr>
              <w:t>r</w:t>
            </w:r>
            <w:r w:rsidRPr="00946DD2">
              <w:rPr>
                <w:rFonts w:ascii="Courier" w:hAnsi="Courier"/>
                <w:sz w:val="20"/>
                <w:szCs w:val="20"/>
                <w:vertAlign w:val="subscript"/>
              </w:rPr>
              <w:t>0</w:t>
            </w:r>
            <w:r>
              <w:rPr>
                <w:rFonts w:ascii="Courier" w:hAnsi="Courier"/>
                <w:sz w:val="20"/>
                <w:szCs w:val="20"/>
              </w:rPr>
              <w:t xml:space="preserve"> from the ReaxFF overbonding equation of order 1</w:t>
            </w:r>
            <w:r w:rsidR="00055CD5">
              <w:rPr>
                <w:rFonts w:ascii="Courier" w:hAnsi="Courier"/>
                <w:sz w:val="20"/>
                <w:szCs w:val="20"/>
              </w:rPr>
              <w:t>.</w:t>
            </w:r>
            <w:r w:rsidRPr="00946DD2">
              <w:rPr>
                <w:rFonts w:ascii="Courier" w:hAnsi="Courier"/>
                <w:color w:val="3366FF"/>
                <w:sz w:val="20"/>
                <w:szCs w:val="20"/>
              </w:rPr>
              <w:t xml:space="preserve"> Only used if </w:t>
            </w:r>
            <w:r w:rsidRPr="00946DD2">
              <w:rPr>
                <w:rFonts w:ascii="Courier" w:hAnsi="Courier" w:cs="Andale Mono"/>
                <w:color w:val="3366FF"/>
                <w:sz w:val="20"/>
                <w:szCs w:val="20"/>
              </w:rPr>
              <w:t># USEOVRP # is true.</w:t>
            </w:r>
          </w:p>
        </w:tc>
      </w:tr>
      <w:tr w:rsidR="00946DD2" w:rsidRPr="00DA7F0D" w14:paraId="1F73D905"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16BBBF4"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P_1_VAL</w:t>
            </w:r>
            <w:r w:rsidRPr="002F5267">
              <w:rPr>
                <w:rFonts w:ascii="Courier" w:hAnsi="Courier" w:cs="Andale Mono"/>
                <w:b w:val="0"/>
                <w:sz w:val="20"/>
                <w:szCs w:val="20"/>
              </w:rPr>
              <w:t xml:space="preserve"> #</w:t>
            </w:r>
          </w:p>
        </w:tc>
        <w:tc>
          <w:tcPr>
            <w:tcW w:w="3505" w:type="dxa"/>
            <w:vAlign w:val="center"/>
          </w:tcPr>
          <w:p w14:paraId="6D162C98" w14:textId="77777777" w:rsidR="00946DD2" w:rsidRPr="002F5267" w:rsidRDefault="00946DD2"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06B9C2D3" w14:textId="77777777" w:rsidR="00946DD2" w:rsidRDefault="00946DD2" w:rsidP="00946DD2">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946DD2">
              <w:rPr>
                <w:rFonts w:ascii="Courier" w:hAnsi="Courier"/>
                <w:i/>
                <w:sz w:val="20"/>
                <w:szCs w:val="20"/>
              </w:rPr>
              <w:t>p</w:t>
            </w:r>
            <w:r w:rsidRPr="00946DD2">
              <w:rPr>
                <w:rFonts w:ascii="Courier" w:hAnsi="Courier"/>
                <w:sz w:val="20"/>
                <w:szCs w:val="20"/>
                <w:vertAlign w:val="subscript"/>
              </w:rPr>
              <w:t>bX,1</w:t>
            </w:r>
            <w:r>
              <w:rPr>
                <w:rFonts w:ascii="Courier" w:hAnsi="Courier"/>
                <w:sz w:val="20"/>
                <w:szCs w:val="20"/>
              </w:rPr>
              <w:t xml:space="preserve"> from the ReaxFF overbonding equation of order 1. “X” refers to the “TO_ATOM.” </w:t>
            </w:r>
            <w:r w:rsidRPr="00946DD2">
              <w:rPr>
                <w:rFonts w:ascii="Courier" w:hAnsi="Courier"/>
                <w:color w:val="3366FF"/>
                <w:sz w:val="20"/>
                <w:szCs w:val="20"/>
              </w:rPr>
              <w:t xml:space="preserve">Only used if </w:t>
            </w:r>
            <w:r w:rsidRPr="00946DD2">
              <w:rPr>
                <w:rFonts w:ascii="Courier" w:hAnsi="Courier" w:cs="Andale Mono"/>
                <w:color w:val="3366FF"/>
                <w:sz w:val="20"/>
                <w:szCs w:val="20"/>
              </w:rPr>
              <w:t># USEOVRP # is true.</w:t>
            </w:r>
          </w:p>
        </w:tc>
      </w:tr>
      <w:tr w:rsidR="00946DD2" w:rsidRPr="00DA7F0D" w14:paraId="05AFF01C" w14:textId="77777777" w:rsidTr="00DA7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A59496B"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P_2_VAL</w:t>
            </w:r>
            <w:r w:rsidRPr="002F5267">
              <w:rPr>
                <w:rFonts w:ascii="Courier" w:hAnsi="Courier" w:cs="Andale Mono"/>
                <w:b w:val="0"/>
                <w:sz w:val="20"/>
                <w:szCs w:val="20"/>
              </w:rPr>
              <w:t xml:space="preserve"> #</w:t>
            </w:r>
          </w:p>
        </w:tc>
        <w:tc>
          <w:tcPr>
            <w:tcW w:w="3505" w:type="dxa"/>
            <w:vAlign w:val="center"/>
          </w:tcPr>
          <w:p w14:paraId="0E6254FB" w14:textId="77777777" w:rsidR="00946DD2" w:rsidRPr="002F5267" w:rsidRDefault="00946DD2" w:rsidP="00DA7F0D">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6D62E31E" w14:textId="77777777" w:rsidR="00946DD2" w:rsidRDefault="00946DD2" w:rsidP="00946DD2">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946DD2">
              <w:rPr>
                <w:rFonts w:ascii="Courier" w:hAnsi="Courier"/>
                <w:i/>
                <w:sz w:val="20"/>
                <w:szCs w:val="20"/>
              </w:rPr>
              <w:t>p</w:t>
            </w:r>
            <w:r w:rsidRPr="00946DD2">
              <w:rPr>
                <w:rFonts w:ascii="Courier" w:hAnsi="Courier"/>
                <w:sz w:val="20"/>
                <w:szCs w:val="20"/>
                <w:vertAlign w:val="subscript"/>
              </w:rPr>
              <w:t>bX,2</w:t>
            </w:r>
            <w:r>
              <w:rPr>
                <w:rFonts w:ascii="Courier" w:hAnsi="Courier"/>
                <w:sz w:val="20"/>
                <w:szCs w:val="20"/>
              </w:rPr>
              <w:t xml:space="preserve"> from the ReaxFF overbonding equation of order 1. “X” refers to the “TO_ATOM.” </w:t>
            </w:r>
            <w:r w:rsidRPr="00946DD2">
              <w:rPr>
                <w:rFonts w:ascii="Courier" w:hAnsi="Courier"/>
                <w:color w:val="3366FF"/>
                <w:sz w:val="20"/>
                <w:szCs w:val="20"/>
              </w:rPr>
              <w:t xml:space="preserve">Only used if </w:t>
            </w:r>
            <w:r w:rsidRPr="00946DD2">
              <w:rPr>
                <w:rFonts w:ascii="Courier" w:hAnsi="Courier" w:cs="Andale Mono"/>
                <w:color w:val="3366FF"/>
                <w:sz w:val="20"/>
                <w:szCs w:val="20"/>
              </w:rPr>
              <w:t># USEOVRP # is true.</w:t>
            </w:r>
          </w:p>
        </w:tc>
      </w:tr>
      <w:tr w:rsidR="00946DD2" w:rsidRPr="00DA7F0D" w14:paraId="4249B29C" w14:textId="77777777" w:rsidTr="00DA7F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499B1F8A" w14:textId="77777777" w:rsidR="00946DD2" w:rsidRPr="002F5267" w:rsidRDefault="00946DD2" w:rsidP="00946DD2">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LAMBDA6</w:t>
            </w:r>
            <w:r w:rsidRPr="002F5267">
              <w:rPr>
                <w:rFonts w:ascii="Courier" w:hAnsi="Courier" w:cs="Andale Mono"/>
                <w:b w:val="0"/>
                <w:sz w:val="20"/>
                <w:szCs w:val="20"/>
              </w:rPr>
              <w:t xml:space="preserve"> #</w:t>
            </w:r>
          </w:p>
        </w:tc>
        <w:tc>
          <w:tcPr>
            <w:tcW w:w="3505" w:type="dxa"/>
            <w:vAlign w:val="center"/>
          </w:tcPr>
          <w:p w14:paraId="5F15C1E7" w14:textId="77777777" w:rsidR="00946DD2" w:rsidRPr="002F5267" w:rsidRDefault="00946DD2" w:rsidP="00DA7F0D">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Any float &gt; 0</w:t>
            </w:r>
          </w:p>
        </w:tc>
        <w:tc>
          <w:tcPr>
            <w:tcW w:w="7200" w:type="dxa"/>
          </w:tcPr>
          <w:p w14:paraId="60BCB3C7" w14:textId="77777777" w:rsidR="00946DD2" w:rsidRDefault="00946DD2" w:rsidP="00DA7F0D">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946DD2">
              <w:rPr>
                <w:rFonts w:ascii="Lucida Grande" w:hAnsi="Lucida Grande" w:cs="Lucida Grande"/>
                <w:i/>
                <w:sz w:val="20"/>
                <w:szCs w:val="20"/>
              </w:rPr>
              <w:t>λ</w:t>
            </w:r>
            <w:r w:rsidRPr="00946DD2">
              <w:rPr>
                <w:rFonts w:ascii="Courier" w:hAnsi="Courier"/>
                <w:sz w:val="20"/>
                <w:szCs w:val="20"/>
                <w:vertAlign w:val="subscript"/>
              </w:rPr>
              <w:t>6</w:t>
            </w:r>
            <w:r>
              <w:rPr>
                <w:rFonts w:ascii="Courier" w:hAnsi="Courier"/>
                <w:sz w:val="20"/>
                <w:szCs w:val="20"/>
              </w:rPr>
              <w:t xml:space="preserve"> from the ReaxFF overbonding equation of order 1. </w:t>
            </w:r>
            <w:r w:rsidRPr="00946DD2">
              <w:rPr>
                <w:rFonts w:ascii="Courier" w:hAnsi="Courier"/>
                <w:color w:val="3366FF"/>
                <w:sz w:val="20"/>
                <w:szCs w:val="20"/>
              </w:rPr>
              <w:t xml:space="preserve">Only used if </w:t>
            </w:r>
            <w:r w:rsidRPr="00946DD2">
              <w:rPr>
                <w:rFonts w:ascii="Courier" w:hAnsi="Courier" w:cs="Andale Mono"/>
                <w:color w:val="3366FF"/>
                <w:sz w:val="20"/>
                <w:szCs w:val="20"/>
              </w:rPr>
              <w:t># USEOVRP # is true.</w:t>
            </w:r>
          </w:p>
        </w:tc>
      </w:tr>
    </w:tbl>
    <w:p w14:paraId="5E256921" w14:textId="77777777" w:rsidR="007619FC" w:rsidRDefault="007619FC" w:rsidP="005508FE">
      <w:pPr>
        <w:pStyle w:val="Heading1"/>
        <w:rPr>
          <w:rFonts w:asciiTheme="minorHAnsi" w:hAnsiTheme="minorHAnsi"/>
        </w:rPr>
      </w:pPr>
      <w:bookmarkStart w:id="5" w:name="_LSQ_Python_Codes"/>
      <w:bookmarkStart w:id="6" w:name="_LSQ_Python_Codes_1"/>
      <w:bookmarkStart w:id="7" w:name="_LSQ_Python_Codes_2"/>
      <w:bookmarkStart w:id="8" w:name="_LSQ_Python_Codes_3"/>
      <w:bookmarkStart w:id="9" w:name="_Extras"/>
      <w:bookmarkEnd w:id="5"/>
      <w:bookmarkEnd w:id="6"/>
      <w:bookmarkEnd w:id="7"/>
      <w:bookmarkEnd w:id="8"/>
      <w:bookmarkEnd w:id="9"/>
      <w:r>
        <w:rPr>
          <w:rFonts w:asciiTheme="minorHAnsi" w:hAnsiTheme="minorHAnsi"/>
        </w:rPr>
        <w:br w:type="page"/>
      </w:r>
    </w:p>
    <w:p w14:paraId="1A4644FE" w14:textId="75872F10" w:rsidR="00237CEA" w:rsidRDefault="00237CEA" w:rsidP="005508FE">
      <w:pPr>
        <w:pStyle w:val="Heading1"/>
      </w:pPr>
      <w:r w:rsidRPr="00237CEA">
        <w:rPr>
          <w:rFonts w:asciiTheme="minorHAnsi" w:hAnsiTheme="minorHAnsi"/>
        </w:rPr>
        <w:t>Extras</w:t>
      </w:r>
    </w:p>
    <w:p w14:paraId="7CB5DD50" w14:textId="77777777" w:rsidR="007619FC" w:rsidRDefault="007619FC" w:rsidP="007619FC"/>
    <w:p w14:paraId="14166114" w14:textId="7C286C30" w:rsidR="007619FC" w:rsidRDefault="007619FC" w:rsidP="007619FC">
      <w:pPr>
        <w:rPr>
          <w:b/>
          <w:sz w:val="28"/>
          <w:szCs w:val="28"/>
        </w:rPr>
      </w:pPr>
      <w:r>
        <w:rPr>
          <w:b/>
          <w:sz w:val="28"/>
          <w:szCs w:val="28"/>
        </w:rPr>
        <w:t>Modifying the Penalty Function</w:t>
      </w:r>
    </w:p>
    <w:p w14:paraId="4DC2EAE7" w14:textId="3FB656EF" w:rsidR="00237CEA" w:rsidRPr="007619FC" w:rsidRDefault="00237CEA" w:rsidP="007619FC">
      <w:pPr>
        <w:pStyle w:val="Heading1"/>
        <w:ind w:left="720"/>
        <w:rPr>
          <w:rFonts w:asciiTheme="minorHAnsi" w:hAnsiTheme="minorHAnsi"/>
          <w:b w:val="0"/>
          <w:sz w:val="24"/>
          <w:szCs w:val="24"/>
        </w:rPr>
      </w:pPr>
      <w:r w:rsidRPr="007619FC">
        <w:rPr>
          <w:rFonts w:asciiTheme="minorHAnsi" w:hAnsiTheme="minorHAnsi"/>
          <w:b w:val="0"/>
          <w:sz w:val="24"/>
          <w:szCs w:val="24"/>
        </w:rPr>
        <w:t>A cubic penalty function, “fpenalty” is included in most potential fits which discourages close distances according to: fpenalty = cubic_scaling(1-rlen/rmax)^3. By default, the value of cubic_scaling is set to 1, however the user can specify a different value by adding a line before the # ENDFILE # tag in the input file:</w:t>
      </w:r>
    </w:p>
    <w:p w14:paraId="0E3FF359" w14:textId="77777777" w:rsidR="00237CEA" w:rsidRPr="00237CEA" w:rsidRDefault="00237CEA" w:rsidP="00237CEA"/>
    <w:p w14:paraId="5B54C887" w14:textId="77777777" w:rsidR="00237CEA" w:rsidRDefault="00237CEA" w:rsidP="007619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w:hAnsi="Courier" w:cs="Courier"/>
          <w:color w:val="262626"/>
        </w:rPr>
      </w:pPr>
      <w:r w:rsidRPr="00237CEA">
        <w:rPr>
          <w:rFonts w:ascii="Courier" w:hAnsi="Courier" w:cs="Courier"/>
          <w:color w:val="262626"/>
        </w:rPr>
        <w:t>PAIR CHEBYSHEV CUBIC SCALING: 0.4</w:t>
      </w:r>
      <w:r>
        <w:rPr>
          <w:rFonts w:ascii="Courier" w:hAnsi="Courier" w:cs="Courier"/>
          <w:color w:val="262626"/>
        </w:rPr>
        <w:br/>
      </w:r>
    </w:p>
    <w:p w14:paraId="11A45BBD" w14:textId="5E9DC6C5" w:rsidR="00237CEA" w:rsidRDefault="00237CEA" w:rsidP="007619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w:hAnsi="Courier" w:cs="Courier"/>
          <w:color w:val="262626"/>
        </w:rPr>
      </w:pPr>
      <w:r w:rsidRPr="00237CEA">
        <w:rPr>
          <w:rFonts w:ascii="Courier" w:hAnsi="Courier" w:cs="Courier"/>
          <w:color w:val="262626"/>
        </w:rPr>
        <w:t># ENDFILE #</w:t>
      </w:r>
    </w:p>
    <w:p w14:paraId="7733E983" w14:textId="77777777" w:rsidR="007619FC" w:rsidRDefault="007619FC" w:rsidP="007619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Courier" w:hAnsi="Courier" w:cs="Courier"/>
          <w:color w:val="262626"/>
        </w:rPr>
      </w:pPr>
    </w:p>
    <w:p w14:paraId="1D922B85" w14:textId="77777777" w:rsidR="007619FC" w:rsidRPr="00237CEA" w:rsidRDefault="007619FC" w:rsidP="007619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pPr>
    </w:p>
    <w:p w14:paraId="3B25C60B" w14:textId="227F3F32" w:rsidR="007619FC" w:rsidRDefault="007619FC" w:rsidP="007619FC">
      <w:pPr>
        <w:rPr>
          <w:b/>
          <w:sz w:val="28"/>
          <w:szCs w:val="28"/>
        </w:rPr>
      </w:pPr>
      <w:r>
        <w:rPr>
          <w:b/>
          <w:sz w:val="28"/>
          <w:szCs w:val="28"/>
        </w:rPr>
        <w:t>Adding Charge Constraints</w:t>
      </w:r>
    </w:p>
    <w:p w14:paraId="753E599F" w14:textId="77777777" w:rsidR="007619FC" w:rsidRDefault="007619FC" w:rsidP="007619FC"/>
    <w:p w14:paraId="6332F4E5" w14:textId="59E1A17F" w:rsidR="007619FC" w:rsidRDefault="007619FC" w:rsidP="007619FC">
      <w:r>
        <w:t xml:space="preserve">If the user desires to fit charges during the force matching process, they can either do so with no constraints (the default option), or by specifying n_atom_pairs -1 </w:t>
      </w:r>
      <w:r w:rsidR="00191CF8">
        <w:t>constraints</w:t>
      </w:r>
      <w:r>
        <w:t>. These constraints are added to the end of the input file, as discussed in the “Modifying the Penalty Function” section above. Take water, as an example; here we have 3 pair types, OO, OH, and HH. We want to enforce that the sum of all charges is zero, and that H has half the charge of O, and we can do so by adding the following lines:</w:t>
      </w:r>
    </w:p>
    <w:p w14:paraId="0A226749" w14:textId="77777777" w:rsidR="007619FC" w:rsidRDefault="007619FC" w:rsidP="007619FC"/>
    <w:p w14:paraId="4C7CDBCC" w14:textId="6D090476" w:rsidR="00AA2A31" w:rsidRPr="00AA2A31" w:rsidRDefault="00AA2A31" w:rsidP="007619FC">
      <w:pPr>
        <w:rPr>
          <w:rFonts w:ascii="Courier" w:hAnsi="Courier"/>
        </w:rPr>
      </w:pPr>
      <w:r>
        <w:tab/>
      </w:r>
      <w:r w:rsidRPr="00AA2A31">
        <w:rPr>
          <w:rFonts w:ascii="Courier" w:hAnsi="Courier"/>
        </w:rPr>
        <w:t>CHARGE CONSTRAINTS:</w:t>
      </w:r>
    </w:p>
    <w:p w14:paraId="3C2FC0A5" w14:textId="4AF2B315" w:rsidR="00FC7A49" w:rsidRDefault="00FC7A49" w:rsidP="00FC7A49">
      <w:pPr>
        <w:ind w:left="720"/>
        <w:rPr>
          <w:rFonts w:ascii="Courier" w:hAnsi="Courier"/>
        </w:rPr>
      </w:pPr>
      <w:r w:rsidRPr="00E07FDB">
        <w:rPr>
          <w:rFonts w:ascii="Courier" w:hAnsi="Courier"/>
        </w:rPr>
        <w:t>OO</w:t>
      </w:r>
      <w:r w:rsidRPr="00E07FDB">
        <w:rPr>
          <w:rFonts w:ascii="Courier" w:hAnsi="Courier"/>
        </w:rPr>
        <w:tab/>
        <w:t>HH</w:t>
      </w:r>
      <w:r w:rsidRPr="00E07FDB">
        <w:rPr>
          <w:rFonts w:ascii="Courier" w:hAnsi="Courier"/>
        </w:rPr>
        <w:tab/>
      </w:r>
      <w:r>
        <w:rPr>
          <w:rFonts w:ascii="Courier" w:hAnsi="Courier"/>
        </w:rPr>
        <w:t>OH</w:t>
      </w:r>
      <w:r w:rsidRPr="00E07FDB">
        <w:rPr>
          <w:rFonts w:ascii="Courier" w:hAnsi="Courier"/>
        </w:rPr>
        <w:tab/>
        <w:t>1000.0</w:t>
      </w:r>
      <w:r w:rsidRPr="00E07FDB">
        <w:rPr>
          <w:rFonts w:ascii="Courier" w:hAnsi="Courier"/>
        </w:rPr>
        <w:tab/>
      </w:r>
      <w:r w:rsidRPr="00E07FDB">
        <w:rPr>
          <w:rFonts w:ascii="Courier" w:hAnsi="Courier"/>
        </w:rPr>
        <w:tab/>
        <w:t>-4000.0</w:t>
      </w:r>
      <w:r w:rsidRPr="00E07FDB">
        <w:rPr>
          <w:rFonts w:ascii="Courier" w:hAnsi="Courier"/>
        </w:rPr>
        <w:tab/>
        <w:t>0.0</w:t>
      </w:r>
      <w:r>
        <w:rPr>
          <w:rFonts w:ascii="Courier" w:hAnsi="Courier"/>
        </w:rPr>
        <w:tab/>
      </w:r>
      <w:r>
        <w:rPr>
          <w:rFonts w:ascii="Courier" w:hAnsi="Courier"/>
        </w:rPr>
        <w:tab/>
        <w:t>0.0</w:t>
      </w:r>
    </w:p>
    <w:p w14:paraId="775651BD" w14:textId="1CBEFD3D" w:rsidR="007619FC" w:rsidRPr="00E07FDB" w:rsidRDefault="007619FC" w:rsidP="00E07FDB">
      <w:pPr>
        <w:ind w:left="720"/>
        <w:rPr>
          <w:rFonts w:ascii="Courier" w:hAnsi="Courier"/>
        </w:rPr>
      </w:pPr>
      <w:r w:rsidRPr="00E07FDB">
        <w:rPr>
          <w:rFonts w:ascii="Courier" w:hAnsi="Courier"/>
        </w:rPr>
        <w:t>OO</w:t>
      </w:r>
      <w:r w:rsidRPr="00E07FDB">
        <w:rPr>
          <w:rFonts w:ascii="Courier" w:hAnsi="Courier"/>
        </w:rPr>
        <w:tab/>
        <w:t>HH</w:t>
      </w:r>
      <w:r w:rsidRPr="00E07FDB">
        <w:rPr>
          <w:rFonts w:ascii="Courier" w:hAnsi="Courier"/>
        </w:rPr>
        <w:tab/>
        <w:t>OH</w:t>
      </w:r>
      <w:r w:rsidRPr="00E07FDB">
        <w:rPr>
          <w:rFonts w:ascii="Courier" w:hAnsi="Courier"/>
        </w:rPr>
        <w:tab/>
        <w:t>1000.0</w:t>
      </w:r>
      <w:r w:rsidRPr="00E07FDB">
        <w:rPr>
          <w:rFonts w:ascii="Courier" w:hAnsi="Courier"/>
        </w:rPr>
        <w:tab/>
      </w:r>
      <w:r w:rsidRPr="00E07FDB">
        <w:rPr>
          <w:rFonts w:ascii="Courier" w:hAnsi="Courier"/>
        </w:rPr>
        <w:tab/>
        <w:t xml:space="preserve"> 4000.0</w:t>
      </w:r>
      <w:r w:rsidRPr="00E07FDB">
        <w:rPr>
          <w:rFonts w:ascii="Courier" w:hAnsi="Courier"/>
        </w:rPr>
        <w:tab/>
        <w:t>4000.0</w:t>
      </w:r>
      <w:r w:rsidRPr="00E07FDB">
        <w:rPr>
          <w:rFonts w:ascii="Courier" w:hAnsi="Courier"/>
        </w:rPr>
        <w:tab/>
        <w:t>0.0</w:t>
      </w:r>
    </w:p>
    <w:p w14:paraId="031F49D6" w14:textId="77777777" w:rsidR="007619FC" w:rsidRDefault="007619FC" w:rsidP="007619FC"/>
    <w:p w14:paraId="6E042E94" w14:textId="08BC65EE" w:rsidR="00FC7A49" w:rsidRDefault="00FC7A49" w:rsidP="007619FC">
      <w:r>
        <w:t xml:space="preserve">The first line can be re-written as the equation: </w:t>
      </w:r>
      <w:r>
        <w:rPr>
          <w:rFonts w:ascii="Courier" w:hAnsi="Courier"/>
        </w:rPr>
        <w:t>1000*qOqO -</w:t>
      </w:r>
      <w:r w:rsidRPr="00E07FDB">
        <w:rPr>
          <w:rFonts w:ascii="Courier" w:hAnsi="Courier"/>
        </w:rPr>
        <w:t xml:space="preserve"> 4000*qHqH = 0</w:t>
      </w:r>
      <w:r>
        <w:rPr>
          <w:rFonts w:ascii="Courier" w:hAnsi="Courier"/>
        </w:rPr>
        <w:t xml:space="preserve">, </w:t>
      </w:r>
      <w:r>
        <w:t>and enforces the relationship that |q</w:t>
      </w:r>
      <w:r w:rsidRPr="00FC7A49">
        <w:rPr>
          <w:vertAlign w:val="subscript"/>
        </w:rPr>
        <w:t>O</w:t>
      </w:r>
      <w:r>
        <w:t>| = 2|q</w:t>
      </w:r>
      <w:r w:rsidRPr="00FC7A49">
        <w:rPr>
          <w:vertAlign w:val="subscript"/>
        </w:rPr>
        <w:t>H</w:t>
      </w:r>
      <w:r>
        <w:t>|.</w:t>
      </w:r>
    </w:p>
    <w:p w14:paraId="3F6E27D2" w14:textId="0F46EC89" w:rsidR="00AA2A31" w:rsidRDefault="00FC7A49" w:rsidP="007619FC">
      <w:r>
        <w:t xml:space="preserve">The second line can be re-written as the equation: </w:t>
      </w:r>
      <w:r w:rsidRPr="00E07FDB">
        <w:rPr>
          <w:rFonts w:ascii="Courier" w:hAnsi="Courier"/>
        </w:rPr>
        <w:t>1000*qOqO + 4000*qHqH + 4000*qOqH = 0</w:t>
      </w:r>
      <w:r>
        <w:t>, and enforces that the sign of qOH needs to be opposite of qHH and qOH (i.e. negative), and the relationship |q</w:t>
      </w:r>
      <w:r w:rsidRPr="00FC7A49">
        <w:rPr>
          <w:vertAlign w:val="subscript"/>
        </w:rPr>
        <w:t>OH</w:t>
      </w:r>
      <w:r>
        <w:t>| = 2|q</w:t>
      </w:r>
      <w:r w:rsidRPr="00FC7A49">
        <w:rPr>
          <w:vertAlign w:val="subscript"/>
        </w:rPr>
        <w:t>HH</w:t>
      </w:r>
      <w:r>
        <w:t>|.</w:t>
      </w:r>
      <w:r w:rsidR="00072201">
        <w:t xml:space="preserve"> </w:t>
      </w:r>
      <w:r w:rsidR="00AA2A31">
        <w:t xml:space="preserve">Note that each line needs entries for all atom pairs. </w:t>
      </w:r>
    </w:p>
    <w:p w14:paraId="42B105CE" w14:textId="77777777" w:rsidR="00072201" w:rsidRPr="00E07FDB" w:rsidRDefault="00072201" w:rsidP="007619FC"/>
    <w:p w14:paraId="38EDA9F9" w14:textId="412BA6F6" w:rsidR="00072201" w:rsidRPr="002C2C23" w:rsidRDefault="00072201" w:rsidP="00072201">
      <w:pPr>
        <w:rPr>
          <w:b/>
          <w:sz w:val="28"/>
          <w:szCs w:val="28"/>
        </w:rPr>
      </w:pPr>
      <w:bookmarkStart w:id="10" w:name="_LSQ_Python_Codes_4"/>
      <w:bookmarkStart w:id="11" w:name="_LSQ_Python_Codes_5"/>
      <w:bookmarkStart w:id="12" w:name="_LSQ_Python_Codes_6"/>
      <w:bookmarkStart w:id="13" w:name="_LSQ_Python_Codes_7"/>
      <w:bookmarkEnd w:id="10"/>
      <w:bookmarkEnd w:id="11"/>
      <w:bookmarkEnd w:id="12"/>
      <w:bookmarkEnd w:id="13"/>
      <w:r w:rsidRPr="002C2C23">
        <w:rPr>
          <w:b/>
          <w:sz w:val="28"/>
          <w:szCs w:val="28"/>
        </w:rPr>
        <w:t>Separating 2-body and 3-body outer cutoffs</w:t>
      </w:r>
    </w:p>
    <w:p w14:paraId="1C3892E5" w14:textId="77777777" w:rsidR="00072201" w:rsidRDefault="00072201" w:rsidP="00072201"/>
    <w:p w14:paraId="4168139D" w14:textId="488333D2" w:rsidR="00072201" w:rsidRDefault="00072201" w:rsidP="00072201">
      <w:r>
        <w:t>Currently, 3-body outer cutoffs are taken to be equivalent to</w:t>
      </w:r>
      <w:r w:rsidR="002C2C23">
        <w:t xml:space="preserve"> the constituent</w:t>
      </w:r>
      <w:r>
        <w:t xml:space="preserve"> 2-body outer cutoffs, by default. One has the option of setting all outer cutoffs to an equivalent value by adding the following line to the end of the fm_setup,in file: </w:t>
      </w:r>
    </w:p>
    <w:p w14:paraId="7342849F" w14:textId="77777777" w:rsidR="00072201" w:rsidRDefault="00072201" w:rsidP="00072201"/>
    <w:p w14:paraId="59E6BD8C" w14:textId="3954BC59" w:rsidR="00072201" w:rsidRPr="002C2C23" w:rsidRDefault="00072201" w:rsidP="00072201">
      <w:pPr>
        <w:rPr>
          <w:rFonts w:ascii="Courier" w:hAnsi="Courier"/>
        </w:rPr>
      </w:pPr>
      <w:r w:rsidRPr="002C2C23">
        <w:rPr>
          <w:rFonts w:ascii="Courier" w:hAnsi="Courier"/>
        </w:rPr>
        <w:t>SPECIAL 3B S_MAXIM: ALL</w:t>
      </w:r>
      <w:r w:rsidR="00426BEA">
        <w:rPr>
          <w:rFonts w:ascii="Courier" w:hAnsi="Courier"/>
        </w:rPr>
        <w:t xml:space="preserve"> 4.0</w:t>
      </w:r>
    </w:p>
    <w:p w14:paraId="7E0D8F3D" w14:textId="77777777" w:rsidR="00072201" w:rsidRDefault="00072201" w:rsidP="00072201"/>
    <w:p w14:paraId="693D0022" w14:textId="125C736E" w:rsidR="00072201" w:rsidRDefault="00072201" w:rsidP="00072201">
      <w:r>
        <w:t>Otherwise, if one wants to specify each cutof</w:t>
      </w:r>
      <w:r w:rsidR="002C2C23">
        <w:t>f separately, syntax similar to the following should be used:</w:t>
      </w:r>
    </w:p>
    <w:p w14:paraId="0114B47B" w14:textId="77777777" w:rsidR="002C2C23" w:rsidRDefault="002C2C23" w:rsidP="00072201"/>
    <w:p w14:paraId="7FC504E5" w14:textId="72F7088E" w:rsidR="002C2C23" w:rsidRPr="002C2C23" w:rsidRDefault="002C2C23" w:rsidP="00072201">
      <w:pPr>
        <w:rPr>
          <w:rFonts w:ascii="Courier" w:hAnsi="Courier"/>
        </w:rPr>
      </w:pPr>
      <w:r w:rsidRPr="002C2C23">
        <w:rPr>
          <w:rFonts w:ascii="Courier" w:hAnsi="Courier"/>
        </w:rPr>
        <w:t>SPECIAL 3B S_MAXIM: SPECIFIC 3</w:t>
      </w:r>
    </w:p>
    <w:p w14:paraId="0E56CFC6" w14:textId="39D3E0ED" w:rsidR="002C2C23" w:rsidRPr="002C2C23" w:rsidRDefault="002C2C23" w:rsidP="00072201">
      <w:pPr>
        <w:rPr>
          <w:rFonts w:ascii="Courier" w:hAnsi="Courier"/>
        </w:rPr>
      </w:pPr>
      <w:r w:rsidRPr="002C2C23">
        <w:rPr>
          <w:rFonts w:ascii="Courier" w:hAnsi="Courier"/>
        </w:rPr>
        <w:t>OOOOOO 4.0</w:t>
      </w:r>
    </w:p>
    <w:p w14:paraId="0F653CA3" w14:textId="1ED82004" w:rsidR="002C2C23" w:rsidRPr="002C2C23" w:rsidRDefault="002C2C23" w:rsidP="00072201">
      <w:pPr>
        <w:rPr>
          <w:rFonts w:ascii="Courier" w:hAnsi="Courier"/>
        </w:rPr>
      </w:pPr>
      <w:r w:rsidRPr="002C2C23">
        <w:rPr>
          <w:rFonts w:ascii="Courier" w:hAnsi="Courier"/>
        </w:rPr>
        <w:t>OOOHOH 3.2</w:t>
      </w:r>
    </w:p>
    <w:p w14:paraId="1068C848" w14:textId="0A101D49" w:rsidR="002C2C23" w:rsidRPr="002C2C23" w:rsidRDefault="002C2C23" w:rsidP="00072201">
      <w:pPr>
        <w:rPr>
          <w:rFonts w:ascii="Courier" w:hAnsi="Courier"/>
        </w:rPr>
      </w:pPr>
      <w:r w:rsidRPr="002C2C23">
        <w:rPr>
          <w:rFonts w:ascii="Courier" w:hAnsi="Courier"/>
        </w:rPr>
        <w:t>HHHHHH 2.5</w:t>
      </w:r>
    </w:p>
    <w:p w14:paraId="27402A00" w14:textId="77777777" w:rsidR="002C2C23" w:rsidRDefault="002C2C23" w:rsidP="00072201"/>
    <w:p w14:paraId="6398097B" w14:textId="1D7FBD05" w:rsidR="002C2C23" w:rsidRDefault="002C2C23" w:rsidP="00072201">
      <w:r>
        <w:t>Where the “3” is the number of cutoffs to be listed. Any 3-body type for which a line is not provided will use the same S_MAXIM as the 2-body interactions, where constituent pairs determine the cutoff.</w:t>
      </w:r>
    </w:p>
    <w:p w14:paraId="0F4A6715" w14:textId="77777777" w:rsidR="002C2C23" w:rsidRDefault="002C2C23" w:rsidP="00072201"/>
    <w:p w14:paraId="1580EED3" w14:textId="77777777" w:rsidR="002C2C23" w:rsidRPr="00072201" w:rsidRDefault="002C2C23" w:rsidP="00072201"/>
    <w:p w14:paraId="052F3253" w14:textId="4FD6AEAE" w:rsidR="00BC35F2" w:rsidRPr="00E07FDB" w:rsidRDefault="00072201" w:rsidP="00E07FDB">
      <w:pPr>
        <w:pStyle w:val="Heading1"/>
        <w:rPr>
          <w:rFonts w:asciiTheme="minorHAnsi" w:hAnsiTheme="minorHAnsi"/>
        </w:rPr>
      </w:pPr>
      <w:r w:rsidRPr="00072201">
        <w:t xml:space="preserve"> </w:t>
      </w:r>
      <w:r w:rsidR="005870D5">
        <w:br w:type="page"/>
      </w:r>
      <w:r w:rsidR="00BC35F2" w:rsidRPr="00E07FDB">
        <w:rPr>
          <w:rFonts w:asciiTheme="minorHAnsi" w:hAnsiTheme="minorHAnsi"/>
        </w:rPr>
        <w:t>LSQ Python Codes</w:t>
      </w:r>
    </w:p>
    <w:p w14:paraId="5C20291D" w14:textId="77777777" w:rsidR="00BC35F2" w:rsidRDefault="00BC35F2"/>
    <w:p w14:paraId="27E9D3F2" w14:textId="57253B62" w:rsidR="00BC35F2" w:rsidRDefault="00BC35F2"/>
    <w:tbl>
      <w:tblPr>
        <w:tblStyle w:val="LightList-Accent6"/>
        <w:tblW w:w="13878" w:type="dxa"/>
        <w:tblLayout w:type="fixed"/>
        <w:tblLook w:val="04A0" w:firstRow="1" w:lastRow="0" w:firstColumn="1" w:lastColumn="0" w:noHBand="0" w:noVBand="1"/>
      </w:tblPr>
      <w:tblGrid>
        <w:gridCol w:w="3710"/>
        <w:gridCol w:w="6107"/>
        <w:gridCol w:w="4061"/>
      </w:tblGrid>
      <w:tr w:rsidR="007D3178" w14:paraId="541D7F48" w14:textId="77777777" w:rsidTr="007D31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0" w:type="dxa"/>
          </w:tcPr>
          <w:p w14:paraId="17D7CB5F" w14:textId="62DA29A9" w:rsidR="007D3178" w:rsidRPr="00BC35F2" w:rsidRDefault="007D3178">
            <w:r w:rsidRPr="00BC35F2">
              <w:t>Name</w:t>
            </w:r>
          </w:p>
        </w:tc>
        <w:tc>
          <w:tcPr>
            <w:tcW w:w="6107" w:type="dxa"/>
          </w:tcPr>
          <w:p w14:paraId="4CA1C0F8" w14:textId="667D2317" w:rsidR="007D3178" w:rsidRPr="00BC35F2" w:rsidRDefault="007D3178">
            <w:pPr>
              <w:cnfStyle w:val="100000000000" w:firstRow="1" w:lastRow="0" w:firstColumn="0" w:lastColumn="0" w:oddVBand="0" w:evenVBand="0" w:oddHBand="0" w:evenHBand="0" w:firstRowFirstColumn="0" w:firstRowLastColumn="0" w:lastRowFirstColumn="0" w:lastRowLastColumn="0"/>
            </w:pPr>
            <w:r w:rsidRPr="00BC35F2">
              <w:t>Usage</w:t>
            </w:r>
          </w:p>
        </w:tc>
        <w:tc>
          <w:tcPr>
            <w:tcW w:w="4061" w:type="dxa"/>
          </w:tcPr>
          <w:p w14:paraId="7474D28A" w14:textId="69B81C5E" w:rsidR="007D3178" w:rsidRPr="00BC35F2" w:rsidRDefault="007D3178">
            <w:pPr>
              <w:cnfStyle w:val="100000000000" w:firstRow="1" w:lastRow="0" w:firstColumn="0" w:lastColumn="0" w:oddVBand="0" w:evenVBand="0" w:oddHBand="0" w:evenHBand="0" w:firstRowFirstColumn="0" w:firstRowLastColumn="0" w:lastRowFirstColumn="0" w:lastRowLastColumn="0"/>
            </w:pPr>
            <w:r w:rsidRPr="00BC35F2">
              <w:t>Notes</w:t>
            </w:r>
          </w:p>
        </w:tc>
      </w:tr>
      <w:tr w:rsidR="007D3178" w14:paraId="23D1FC00" w14:textId="77777777" w:rsidTr="00936D5B">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3710" w:type="dxa"/>
            <w:vAlign w:val="center"/>
          </w:tcPr>
          <w:p w14:paraId="0AA8BEAF" w14:textId="38BBE39F" w:rsidR="007D3178" w:rsidRPr="007D3178" w:rsidRDefault="007D3178" w:rsidP="007D3178">
            <w:pPr>
              <w:rPr>
                <w:b w:val="0"/>
                <w:color w:val="000000" w:themeColor="text1"/>
                <w:sz w:val="20"/>
                <w:szCs w:val="20"/>
              </w:rPr>
            </w:pPr>
            <w:r w:rsidRPr="007D3178">
              <w:rPr>
                <w:rFonts w:ascii="Courier" w:hAnsi="Courier" w:cs="Courier"/>
                <w:b w:val="0"/>
                <w:color w:val="000000" w:themeColor="text1"/>
                <w:sz w:val="20"/>
                <w:szCs w:val="20"/>
              </w:rPr>
              <w:t>lsq.py</w:t>
            </w:r>
          </w:p>
        </w:tc>
        <w:tc>
          <w:tcPr>
            <w:tcW w:w="6107" w:type="dxa"/>
            <w:vAlign w:val="center"/>
          </w:tcPr>
          <w:p w14:paraId="06A7E4AB" w14:textId="3E45F3A6" w:rsidR="007D3178" w:rsidRPr="007D3178" w:rsidRDefault="007D3178" w:rsidP="007D3178">
            <w:pPr>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sidRPr="007D3178">
              <w:rPr>
                <w:rFonts w:ascii="Courier" w:hAnsi="Courier"/>
                <w:color w:val="000000" w:themeColor="text1"/>
                <w:sz w:val="20"/>
                <w:szCs w:val="20"/>
              </w:rPr>
              <w:t xml:space="preserve">python lsq.py A.txt b.txt params.header </w:t>
            </w:r>
            <w:r w:rsidRPr="007D3178">
              <w:rPr>
                <w:rFonts w:ascii="Courier" w:hAnsi="Courier"/>
                <w:color w:val="000000" w:themeColor="text1"/>
                <w:sz w:val="20"/>
                <w:szCs w:val="20"/>
              </w:rPr>
              <w:br/>
              <w:t>&gt; params.txt</w:t>
            </w:r>
          </w:p>
        </w:tc>
        <w:tc>
          <w:tcPr>
            <w:tcW w:w="4061" w:type="dxa"/>
            <w:vAlign w:val="center"/>
          </w:tcPr>
          <w:p w14:paraId="71FC2439" w14:textId="4D5720BA" w:rsidR="007D3178" w:rsidRPr="007D3178" w:rsidRDefault="007D3178" w:rsidP="00936D5B">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7D3178">
              <w:rPr>
                <w:rFonts w:ascii="Courier" w:hAnsi="Courier"/>
                <w:sz w:val="20"/>
                <w:szCs w:val="20"/>
              </w:rPr>
              <w:t xml:space="preserve">Produce output compatible with old version of MD code. </w:t>
            </w:r>
            <w:r w:rsidR="004525D9" w:rsidRPr="004525D9">
              <w:rPr>
                <w:rFonts w:ascii="Courier" w:hAnsi="Courier"/>
                <w:b/>
                <w:color w:val="3366FF"/>
                <w:sz w:val="20"/>
                <w:szCs w:val="20"/>
              </w:rPr>
              <w:t>Ancillary support.</w:t>
            </w:r>
          </w:p>
        </w:tc>
      </w:tr>
      <w:tr w:rsidR="007D3178" w14:paraId="33606283" w14:textId="77777777" w:rsidTr="00936D5B">
        <w:trPr>
          <w:trHeight w:val="832"/>
        </w:trPr>
        <w:tc>
          <w:tcPr>
            <w:cnfStyle w:val="001000000000" w:firstRow="0" w:lastRow="0" w:firstColumn="1" w:lastColumn="0" w:oddVBand="0" w:evenVBand="0" w:oddHBand="0" w:evenHBand="0" w:firstRowFirstColumn="0" w:firstRowLastColumn="0" w:lastRowFirstColumn="0" w:lastRowLastColumn="0"/>
            <w:tcW w:w="3710" w:type="dxa"/>
            <w:vAlign w:val="center"/>
          </w:tcPr>
          <w:p w14:paraId="13A6CBB3" w14:textId="000F1214" w:rsidR="007D3178" w:rsidRPr="007D3178" w:rsidRDefault="007D3178" w:rsidP="007D3178">
            <w:pPr>
              <w:rPr>
                <w:b w:val="0"/>
                <w:color w:val="000000" w:themeColor="text1"/>
                <w:sz w:val="20"/>
                <w:szCs w:val="20"/>
              </w:rPr>
            </w:pPr>
            <w:r w:rsidRPr="007D3178">
              <w:rPr>
                <w:rFonts w:ascii="Courier" w:hAnsi="Courier" w:cs="Courier"/>
                <w:b w:val="0"/>
                <w:color w:val="000000" w:themeColor="text1"/>
                <w:sz w:val="20"/>
                <w:szCs w:val="20"/>
              </w:rPr>
              <w:t>lsq-new-md-fmt.py</w:t>
            </w:r>
          </w:p>
        </w:tc>
        <w:tc>
          <w:tcPr>
            <w:tcW w:w="6107" w:type="dxa"/>
            <w:vAlign w:val="center"/>
          </w:tcPr>
          <w:p w14:paraId="00E14E59" w14:textId="67DB186E" w:rsidR="007D3178" w:rsidRPr="007D3178" w:rsidRDefault="007D3178" w:rsidP="007D3178">
            <w:pPr>
              <w:cnfStyle w:val="000000000000" w:firstRow="0" w:lastRow="0" w:firstColumn="0" w:lastColumn="0" w:oddVBand="0" w:evenVBand="0" w:oddHBand="0" w:evenHBand="0" w:firstRowFirstColumn="0" w:firstRowLastColumn="0" w:lastRowFirstColumn="0" w:lastRowLastColumn="0"/>
              <w:rPr>
                <w:rFonts w:ascii="Courier" w:hAnsi="Courier"/>
                <w:color w:val="000000" w:themeColor="text1"/>
                <w:sz w:val="20"/>
                <w:szCs w:val="20"/>
              </w:rPr>
            </w:pPr>
            <w:r w:rsidRPr="007D3178">
              <w:rPr>
                <w:rFonts w:ascii="Courier" w:hAnsi="Courier"/>
                <w:color w:val="000000" w:themeColor="text1"/>
                <w:sz w:val="20"/>
                <w:szCs w:val="20"/>
              </w:rPr>
              <w:t xml:space="preserve">python </w:t>
            </w:r>
            <w:r w:rsidRPr="007D3178">
              <w:rPr>
                <w:rFonts w:ascii="Courier" w:hAnsi="Courier" w:cs="Courier"/>
                <w:color w:val="000000" w:themeColor="text1"/>
                <w:sz w:val="20"/>
                <w:szCs w:val="20"/>
              </w:rPr>
              <w:t xml:space="preserve">lsq-new-md-fmt.py </w:t>
            </w:r>
            <w:r w:rsidRPr="007D3178">
              <w:rPr>
                <w:rFonts w:ascii="Courier" w:hAnsi="Courier"/>
                <w:color w:val="000000" w:themeColor="text1"/>
                <w:sz w:val="20"/>
                <w:szCs w:val="20"/>
              </w:rPr>
              <w:t>lsq.py A.txt b.txt params.header ff_groups.map  &gt; params.txt</w:t>
            </w:r>
          </w:p>
        </w:tc>
        <w:tc>
          <w:tcPr>
            <w:tcW w:w="4061" w:type="dxa"/>
            <w:vAlign w:val="center"/>
          </w:tcPr>
          <w:p w14:paraId="5E876846" w14:textId="25640AD5" w:rsidR="007D3178" w:rsidRPr="007D3178" w:rsidRDefault="007D3178" w:rsidP="00936D5B">
            <w:pPr>
              <w:cnfStyle w:val="000000000000" w:firstRow="0" w:lastRow="0" w:firstColumn="0" w:lastColumn="0" w:oddVBand="0" w:evenVBand="0" w:oddHBand="0" w:evenHBand="0" w:firstRowFirstColumn="0" w:firstRowLastColumn="0" w:lastRowFirstColumn="0" w:lastRowLastColumn="0"/>
              <w:rPr>
                <w:rFonts w:ascii="Courier" w:hAnsi="Courier"/>
                <w:sz w:val="20"/>
                <w:szCs w:val="20"/>
              </w:rPr>
            </w:pPr>
            <w:r w:rsidRPr="007D3178">
              <w:rPr>
                <w:rFonts w:ascii="Courier" w:hAnsi="Courier"/>
                <w:sz w:val="20"/>
                <w:szCs w:val="20"/>
              </w:rPr>
              <w:t xml:space="preserve">Produce output compatible with new version of MD code. </w:t>
            </w:r>
          </w:p>
        </w:tc>
      </w:tr>
      <w:tr w:rsidR="00D82E07" w14:paraId="5E094066" w14:textId="77777777" w:rsidTr="00936D5B">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3710" w:type="dxa"/>
            <w:vAlign w:val="center"/>
          </w:tcPr>
          <w:p w14:paraId="059B8F60" w14:textId="1057B242" w:rsidR="00D82E07" w:rsidRPr="007D3178" w:rsidRDefault="00D82E07" w:rsidP="007D3178">
            <w:pPr>
              <w:rPr>
                <w:rFonts w:ascii="Courier" w:hAnsi="Courier" w:cs="Courier"/>
                <w:b w:val="0"/>
                <w:color w:val="000000" w:themeColor="text1"/>
                <w:sz w:val="20"/>
                <w:szCs w:val="20"/>
              </w:rPr>
            </w:pPr>
            <w:r w:rsidRPr="007D3178">
              <w:rPr>
                <w:rFonts w:ascii="Courier" w:hAnsi="Courier" w:cs="Courier"/>
                <w:b w:val="0"/>
                <w:color w:val="000000" w:themeColor="text1"/>
                <w:sz w:val="20"/>
                <w:szCs w:val="20"/>
              </w:rPr>
              <w:t>lsq-new-md-fmt</w:t>
            </w:r>
            <w:r>
              <w:rPr>
                <w:rFonts w:ascii="Courier" w:hAnsi="Courier" w:cs="Courier"/>
                <w:b w:val="0"/>
                <w:color w:val="000000" w:themeColor="text1"/>
                <w:sz w:val="20"/>
                <w:szCs w:val="20"/>
              </w:rPr>
              <w:t>-weighted</w:t>
            </w:r>
            <w:r w:rsidRPr="007D3178">
              <w:rPr>
                <w:rFonts w:ascii="Courier" w:hAnsi="Courier" w:cs="Courier"/>
                <w:b w:val="0"/>
                <w:color w:val="000000" w:themeColor="text1"/>
                <w:sz w:val="20"/>
                <w:szCs w:val="20"/>
              </w:rPr>
              <w:t>.py</w:t>
            </w:r>
          </w:p>
        </w:tc>
        <w:tc>
          <w:tcPr>
            <w:tcW w:w="6107" w:type="dxa"/>
            <w:vAlign w:val="center"/>
          </w:tcPr>
          <w:p w14:paraId="3BD811AB" w14:textId="51C28DC7" w:rsidR="00D82E07" w:rsidRPr="007D3178" w:rsidRDefault="00D82E07" w:rsidP="007D3178">
            <w:pPr>
              <w:cnfStyle w:val="000000100000" w:firstRow="0" w:lastRow="0" w:firstColumn="0" w:lastColumn="0" w:oddVBand="0" w:evenVBand="0" w:oddHBand="1" w:evenHBand="0" w:firstRowFirstColumn="0" w:firstRowLastColumn="0" w:lastRowFirstColumn="0" w:lastRowLastColumn="0"/>
              <w:rPr>
                <w:rFonts w:ascii="Courier" w:hAnsi="Courier"/>
                <w:color w:val="000000" w:themeColor="text1"/>
                <w:sz w:val="20"/>
                <w:szCs w:val="20"/>
              </w:rPr>
            </w:pPr>
            <w:r w:rsidRPr="007D3178">
              <w:rPr>
                <w:rFonts w:ascii="Courier" w:hAnsi="Courier"/>
                <w:color w:val="000000" w:themeColor="text1"/>
                <w:sz w:val="20"/>
                <w:szCs w:val="20"/>
              </w:rPr>
              <w:t xml:space="preserve">python </w:t>
            </w:r>
            <w:r w:rsidRPr="007D3178">
              <w:rPr>
                <w:rFonts w:ascii="Courier" w:hAnsi="Courier" w:cs="Courier"/>
                <w:color w:val="000000" w:themeColor="text1"/>
                <w:sz w:val="20"/>
                <w:szCs w:val="20"/>
              </w:rPr>
              <w:t xml:space="preserve">lsq-new-md-fmt.py </w:t>
            </w:r>
            <w:r w:rsidRPr="007D3178">
              <w:rPr>
                <w:rFonts w:ascii="Courier" w:hAnsi="Courier"/>
                <w:color w:val="000000" w:themeColor="text1"/>
                <w:sz w:val="20"/>
                <w:szCs w:val="20"/>
              </w:rPr>
              <w:t xml:space="preserve">lsq.py A.txt b.txt params.header ff_groups.map </w:t>
            </w:r>
            <w:r>
              <w:rPr>
                <w:rFonts w:ascii="Courier" w:hAnsi="Courier"/>
                <w:color w:val="000000" w:themeColor="text1"/>
                <w:sz w:val="20"/>
                <w:szCs w:val="20"/>
              </w:rPr>
              <w:t>WEIGHTFILE my_weightfile.dat</w:t>
            </w:r>
            <w:r w:rsidRPr="007D3178">
              <w:rPr>
                <w:rFonts w:ascii="Courier" w:hAnsi="Courier"/>
                <w:color w:val="000000" w:themeColor="text1"/>
                <w:sz w:val="20"/>
                <w:szCs w:val="20"/>
              </w:rPr>
              <w:t xml:space="preserve"> &gt; params.txt</w:t>
            </w:r>
          </w:p>
        </w:tc>
        <w:tc>
          <w:tcPr>
            <w:tcW w:w="4061" w:type="dxa"/>
            <w:vAlign w:val="center"/>
          </w:tcPr>
          <w:p w14:paraId="6B2AA502" w14:textId="051D5918" w:rsidR="00D82E07" w:rsidRPr="007D3178" w:rsidRDefault="00D82E07" w:rsidP="00936D5B">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Located in the contrib/hist_forces directory. Allows weights to be specified for forces. The input weight file should have one line for each in b.txt that specifies the weight to be applied.</w:t>
            </w:r>
            <w:r w:rsidR="004525D9">
              <w:rPr>
                <w:rFonts w:ascii="Courier" w:hAnsi="Courier"/>
                <w:sz w:val="20"/>
                <w:szCs w:val="20"/>
              </w:rPr>
              <w:t xml:space="preserve"> </w:t>
            </w:r>
            <w:r w:rsidR="004525D9" w:rsidRPr="004525D9">
              <w:rPr>
                <w:rFonts w:ascii="Courier" w:hAnsi="Courier"/>
                <w:b/>
                <w:color w:val="3366FF"/>
                <w:sz w:val="20"/>
                <w:szCs w:val="20"/>
              </w:rPr>
              <w:t>Ancillary support.</w:t>
            </w:r>
          </w:p>
        </w:tc>
      </w:tr>
    </w:tbl>
    <w:p w14:paraId="2055D1EE" w14:textId="58D614D3" w:rsidR="00BC35F2" w:rsidRDefault="00BC35F2">
      <w:r>
        <w:br w:type="page"/>
      </w:r>
    </w:p>
    <w:p w14:paraId="674E2026" w14:textId="6C6706FB" w:rsidR="00DA7F0D" w:rsidRPr="005870D5" w:rsidRDefault="005870D5" w:rsidP="005870D5">
      <w:pPr>
        <w:pStyle w:val="Heading1"/>
        <w:rPr>
          <w:rFonts w:asciiTheme="minorHAnsi" w:hAnsiTheme="minorHAnsi"/>
          <w:color w:val="000000" w:themeColor="text1"/>
        </w:rPr>
      </w:pPr>
      <w:bookmarkStart w:id="14" w:name="_MD_CODE:_Main"/>
      <w:bookmarkEnd w:id="14"/>
      <w:r w:rsidRPr="005870D5">
        <w:rPr>
          <w:rFonts w:asciiTheme="minorHAnsi" w:hAnsiTheme="minorHAnsi"/>
          <w:color w:val="000000" w:themeColor="text1"/>
        </w:rPr>
        <w:t>MD CODE: Main Input File</w:t>
      </w:r>
    </w:p>
    <w:p w14:paraId="75F252FF" w14:textId="77777777" w:rsidR="005870D5" w:rsidRDefault="005870D5"/>
    <w:p w14:paraId="1FB53E43" w14:textId="77777777" w:rsidR="007F0C44" w:rsidRDefault="007F0C44"/>
    <w:tbl>
      <w:tblPr>
        <w:tblStyle w:val="MediumShading1-Accent6"/>
        <w:tblW w:w="13795" w:type="dxa"/>
        <w:tblCellMar>
          <w:top w:w="115" w:type="dxa"/>
          <w:left w:w="115" w:type="dxa"/>
          <w:bottom w:w="115" w:type="dxa"/>
          <w:right w:w="115" w:type="dxa"/>
        </w:tblCellMar>
        <w:tblLook w:val="04A0" w:firstRow="1" w:lastRow="0" w:firstColumn="1" w:lastColumn="0" w:noHBand="0" w:noVBand="1"/>
      </w:tblPr>
      <w:tblGrid>
        <w:gridCol w:w="3090"/>
        <w:gridCol w:w="3505"/>
        <w:gridCol w:w="7200"/>
      </w:tblGrid>
      <w:tr w:rsidR="005870D5" w:rsidRPr="00DA7F0D" w14:paraId="412635F3" w14:textId="77777777" w:rsidTr="007F0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tcPr>
          <w:p w14:paraId="244CBBAA" w14:textId="77777777" w:rsidR="005870D5" w:rsidRPr="00DA7F0D" w:rsidRDefault="005870D5" w:rsidP="007F0C44">
            <w:pPr>
              <w:jc w:val="center"/>
              <w:rPr>
                <w:rFonts w:ascii="Courier" w:hAnsi="Courier"/>
                <w:sz w:val="20"/>
                <w:szCs w:val="20"/>
              </w:rPr>
            </w:pPr>
            <w:r w:rsidRPr="00DA7F0D">
              <w:rPr>
                <w:rFonts w:ascii="Courier" w:hAnsi="Courier"/>
                <w:sz w:val="20"/>
                <w:szCs w:val="20"/>
              </w:rPr>
              <w:t>Keyword</w:t>
            </w:r>
          </w:p>
        </w:tc>
        <w:tc>
          <w:tcPr>
            <w:tcW w:w="3505" w:type="dxa"/>
          </w:tcPr>
          <w:p w14:paraId="2EC83230" w14:textId="77777777" w:rsidR="005870D5" w:rsidRPr="00DA7F0D" w:rsidRDefault="005870D5" w:rsidP="007F0C44">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sidRPr="00DA7F0D">
              <w:rPr>
                <w:rFonts w:ascii="Courier" w:hAnsi="Courier"/>
                <w:sz w:val="20"/>
                <w:szCs w:val="20"/>
              </w:rPr>
              <w:t>Allowed Values</w:t>
            </w:r>
          </w:p>
        </w:tc>
        <w:tc>
          <w:tcPr>
            <w:tcW w:w="7200" w:type="dxa"/>
          </w:tcPr>
          <w:p w14:paraId="513A3593" w14:textId="77777777" w:rsidR="005870D5" w:rsidRPr="00DA7F0D" w:rsidRDefault="005870D5" w:rsidP="007F0C44">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sidRPr="00DA7F0D">
              <w:rPr>
                <w:rFonts w:ascii="Courier" w:hAnsi="Courier"/>
                <w:sz w:val="20"/>
                <w:szCs w:val="20"/>
              </w:rPr>
              <w:t>Usage</w:t>
            </w:r>
          </w:p>
        </w:tc>
      </w:tr>
      <w:tr w:rsidR="003A2F80" w:rsidRPr="00DA7F0D" w14:paraId="209B53A8" w14:textId="77777777" w:rsidTr="007F0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C1E829D" w14:textId="6CEF7652" w:rsidR="003A2F80" w:rsidRPr="003A2F80" w:rsidRDefault="003A2F80" w:rsidP="007F0C44">
            <w:pPr>
              <w:jc w:val="center"/>
              <w:rPr>
                <w:rFonts w:ascii="Courier" w:hAnsi="Courier"/>
                <w:b w:val="0"/>
                <w:sz w:val="20"/>
                <w:szCs w:val="20"/>
              </w:rPr>
            </w:pPr>
            <w:r w:rsidRPr="003A2F80">
              <w:rPr>
                <w:rFonts w:ascii="Courier" w:hAnsi="Courier"/>
                <w:b w:val="0"/>
                <w:sz w:val="20"/>
                <w:szCs w:val="20"/>
              </w:rPr>
              <w:t># PLOTPES #</w:t>
            </w:r>
          </w:p>
        </w:tc>
        <w:tc>
          <w:tcPr>
            <w:tcW w:w="3505" w:type="dxa"/>
            <w:vAlign w:val="center"/>
          </w:tcPr>
          <w:p w14:paraId="7985A80F" w14:textId="399B090C" w:rsidR="003A2F80" w:rsidRPr="002F5267" w:rsidRDefault="003A2F80"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See PES section</w:t>
            </w:r>
          </w:p>
        </w:tc>
        <w:tc>
          <w:tcPr>
            <w:tcW w:w="7200" w:type="dxa"/>
          </w:tcPr>
          <w:p w14:paraId="178D3E4A" w14:textId="0BB6E283" w:rsidR="003A2F80" w:rsidRDefault="003A2F80"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If true, this is the only keyword needed in the file. Defaults to false.</w:t>
            </w:r>
          </w:p>
        </w:tc>
      </w:tr>
      <w:tr w:rsidR="005870D5" w:rsidRPr="00DA7F0D" w14:paraId="2E3A775D" w14:textId="77777777" w:rsidTr="007F0C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1F0742E" w14:textId="1D67C13F" w:rsidR="005870D5" w:rsidRPr="002F5267" w:rsidRDefault="005870D5" w:rsidP="007F0C44">
            <w:pPr>
              <w:jc w:val="center"/>
              <w:rPr>
                <w:rFonts w:ascii="Courier" w:hAnsi="Courier"/>
                <w:b w:val="0"/>
                <w:sz w:val="20"/>
                <w:szCs w:val="20"/>
              </w:rPr>
            </w:pPr>
            <w:r w:rsidRPr="002F5267">
              <w:rPr>
                <w:rFonts w:ascii="Courier" w:hAnsi="Courier"/>
                <w:b w:val="0"/>
                <w:sz w:val="20"/>
                <w:szCs w:val="20"/>
              </w:rPr>
              <w:t xml:space="preserve"># </w:t>
            </w:r>
            <w:r w:rsidR="0002270F">
              <w:rPr>
                <w:rFonts w:ascii="Courier" w:hAnsi="Courier" w:cs="Andale Mono"/>
                <w:b w:val="0"/>
                <w:sz w:val="20"/>
                <w:szCs w:val="20"/>
              </w:rPr>
              <w:t>RNDSEED</w:t>
            </w:r>
            <w:r w:rsidRPr="002F5267">
              <w:rPr>
                <w:rFonts w:ascii="Courier" w:hAnsi="Courier" w:cs="Andale Mono"/>
                <w:b w:val="0"/>
                <w:sz w:val="20"/>
                <w:szCs w:val="20"/>
              </w:rPr>
              <w:t xml:space="preserve"> </w:t>
            </w:r>
            <w:r w:rsidRPr="002F5267">
              <w:rPr>
                <w:rFonts w:ascii="Courier" w:hAnsi="Courier"/>
                <w:b w:val="0"/>
                <w:sz w:val="20"/>
                <w:szCs w:val="20"/>
              </w:rPr>
              <w:t>#</w:t>
            </w:r>
          </w:p>
        </w:tc>
        <w:tc>
          <w:tcPr>
            <w:tcW w:w="3505" w:type="dxa"/>
            <w:vAlign w:val="center"/>
          </w:tcPr>
          <w:p w14:paraId="30A5FECD" w14:textId="77777777" w:rsidR="005870D5" w:rsidRPr="002F5267" w:rsidRDefault="005870D5"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2F5267">
              <w:rPr>
                <w:rFonts w:ascii="Courier" w:hAnsi="Courier"/>
                <w:sz w:val="20"/>
                <w:szCs w:val="20"/>
              </w:rPr>
              <w:t>Any integer &gt; 0</w:t>
            </w:r>
          </w:p>
        </w:tc>
        <w:tc>
          <w:tcPr>
            <w:tcW w:w="7200" w:type="dxa"/>
          </w:tcPr>
          <w:p w14:paraId="6B2CBC23" w14:textId="567E551D" w:rsidR="005870D5" w:rsidRPr="002F5267" w:rsidRDefault="0002270F" w:rsidP="007F0C44">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Seed for random number generator.</w:t>
            </w:r>
          </w:p>
        </w:tc>
      </w:tr>
      <w:tr w:rsidR="005870D5" w:rsidRPr="00DA7F0D" w14:paraId="0B8152A8" w14:textId="77777777" w:rsidTr="007F0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401ECF3" w14:textId="6E17946C" w:rsidR="005870D5" w:rsidRPr="002F5267" w:rsidRDefault="005870D5" w:rsidP="007F0C44">
            <w:pPr>
              <w:jc w:val="center"/>
              <w:rPr>
                <w:rFonts w:ascii="Courier" w:hAnsi="Courier"/>
                <w:b w:val="0"/>
                <w:sz w:val="20"/>
                <w:szCs w:val="20"/>
              </w:rPr>
            </w:pPr>
            <w:r w:rsidRPr="002F5267">
              <w:rPr>
                <w:rFonts w:ascii="Courier" w:hAnsi="Courier" w:cs="Andale Mono"/>
                <w:b w:val="0"/>
                <w:sz w:val="20"/>
                <w:szCs w:val="20"/>
              </w:rPr>
              <w:t xml:space="preserve"># </w:t>
            </w:r>
            <w:r w:rsidR="0002270F">
              <w:rPr>
                <w:rFonts w:ascii="Courier" w:hAnsi="Courier" w:cs="Andale Mono"/>
                <w:b w:val="0"/>
                <w:sz w:val="20"/>
                <w:szCs w:val="20"/>
              </w:rPr>
              <w:t>TEMPERA</w:t>
            </w:r>
            <w:r w:rsidRPr="002F5267">
              <w:rPr>
                <w:rFonts w:ascii="Courier" w:hAnsi="Courier" w:cs="Andale Mono"/>
                <w:b w:val="0"/>
                <w:sz w:val="20"/>
                <w:szCs w:val="20"/>
              </w:rPr>
              <w:t xml:space="preserve"> #</w:t>
            </w:r>
          </w:p>
        </w:tc>
        <w:tc>
          <w:tcPr>
            <w:tcW w:w="3505" w:type="dxa"/>
            <w:vAlign w:val="center"/>
          </w:tcPr>
          <w:p w14:paraId="28EBE8AA" w14:textId="7EA9F8DD" w:rsidR="005870D5" w:rsidRPr="002F5267" w:rsidRDefault="0002270F"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Any float</w:t>
            </w:r>
            <w:r w:rsidR="005870D5" w:rsidRPr="002F5267">
              <w:rPr>
                <w:rFonts w:ascii="Courier" w:hAnsi="Courier"/>
                <w:sz w:val="20"/>
                <w:szCs w:val="20"/>
              </w:rPr>
              <w:t xml:space="preserve"> &gt; 0</w:t>
            </w:r>
          </w:p>
        </w:tc>
        <w:tc>
          <w:tcPr>
            <w:tcW w:w="7200" w:type="dxa"/>
          </w:tcPr>
          <w:p w14:paraId="7D49990C" w14:textId="1784325E" w:rsidR="005870D5" w:rsidRPr="002F5267" w:rsidRDefault="0002270F"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Target simulation temperature, in Kelvin.</w:t>
            </w:r>
          </w:p>
        </w:tc>
      </w:tr>
      <w:tr w:rsidR="003A2F80" w:rsidRPr="00DA7F0D" w14:paraId="78CCA4D0" w14:textId="77777777" w:rsidTr="007F0C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56F4D7CF" w14:textId="1925F191" w:rsidR="003A2F80" w:rsidRPr="003A2F80" w:rsidRDefault="003A2F80" w:rsidP="007F0C44">
            <w:pPr>
              <w:jc w:val="center"/>
              <w:rPr>
                <w:rFonts w:ascii="Courier" w:hAnsi="Courier" w:cs="Andale Mono"/>
                <w:b w:val="0"/>
                <w:sz w:val="20"/>
                <w:szCs w:val="20"/>
              </w:rPr>
            </w:pPr>
            <w:r w:rsidRPr="003A2F80">
              <w:rPr>
                <w:rFonts w:ascii="Courier" w:hAnsi="Courier" w:cs="Andale Mono"/>
                <w:b w:val="0"/>
                <w:sz w:val="20"/>
                <w:szCs w:val="20"/>
              </w:rPr>
              <w:t># CONVCUT #</w:t>
            </w:r>
          </w:p>
        </w:tc>
        <w:tc>
          <w:tcPr>
            <w:tcW w:w="3505" w:type="dxa"/>
            <w:vAlign w:val="center"/>
          </w:tcPr>
          <w:p w14:paraId="0A07F47F" w14:textId="66954EE0" w:rsidR="003A2F80" w:rsidRDefault="003A2F80"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float between 0 and 1</w:t>
            </w:r>
          </w:p>
        </w:tc>
        <w:tc>
          <w:tcPr>
            <w:tcW w:w="7200" w:type="dxa"/>
          </w:tcPr>
          <w:p w14:paraId="6E3B6CDF" w14:textId="3BA24474" w:rsidR="003A2F80" w:rsidRDefault="003A2F80" w:rsidP="007F0C44">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Maximum allowed fraction deviation from input temperature. Defaults to </w:t>
            </w:r>
            <w:r w:rsidRPr="003A2F80">
              <w:rPr>
                <w:rFonts w:ascii="Courier" w:hAnsi="Courier"/>
                <w:sz w:val="20"/>
                <w:szCs w:val="20"/>
              </w:rPr>
              <w:t>0.10</w:t>
            </w:r>
            <w:r>
              <w:rPr>
                <w:rFonts w:ascii="Courier" w:hAnsi="Courier"/>
                <w:sz w:val="20"/>
                <w:szCs w:val="20"/>
              </w:rPr>
              <w:t xml:space="preserve"> (10%).</w:t>
            </w:r>
          </w:p>
        </w:tc>
      </w:tr>
      <w:tr w:rsidR="005870D5" w:rsidRPr="00DA7F0D" w14:paraId="66343A92" w14:textId="77777777" w:rsidTr="007F0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B4C9CB8" w14:textId="0EE8FC78" w:rsidR="005870D5" w:rsidRPr="002F5267" w:rsidRDefault="005870D5" w:rsidP="007F0C44">
            <w:pPr>
              <w:jc w:val="center"/>
              <w:rPr>
                <w:rFonts w:ascii="Courier" w:hAnsi="Courier"/>
                <w:b w:val="0"/>
                <w:sz w:val="20"/>
                <w:szCs w:val="20"/>
              </w:rPr>
            </w:pPr>
            <w:r w:rsidRPr="002F5267">
              <w:rPr>
                <w:rFonts w:ascii="Courier" w:hAnsi="Courier" w:cs="Andale Mono"/>
                <w:b w:val="0"/>
                <w:sz w:val="20"/>
                <w:szCs w:val="20"/>
              </w:rPr>
              <w:t xml:space="preserve"># </w:t>
            </w:r>
            <w:r w:rsidR="0002270F">
              <w:rPr>
                <w:rFonts w:ascii="Courier" w:hAnsi="Courier" w:cs="Andale Mono"/>
                <w:b w:val="0"/>
                <w:sz w:val="20"/>
                <w:szCs w:val="20"/>
              </w:rPr>
              <w:t>CMPRFRC</w:t>
            </w:r>
            <w:r w:rsidRPr="002F5267">
              <w:rPr>
                <w:rFonts w:ascii="Courier" w:hAnsi="Courier" w:cs="Andale Mono"/>
                <w:b w:val="0"/>
                <w:sz w:val="20"/>
                <w:szCs w:val="20"/>
              </w:rPr>
              <w:t xml:space="preserve"> #</w:t>
            </w:r>
          </w:p>
        </w:tc>
        <w:tc>
          <w:tcPr>
            <w:tcW w:w="3505" w:type="dxa"/>
            <w:vAlign w:val="center"/>
          </w:tcPr>
          <w:p w14:paraId="452526B2" w14:textId="7F48F33C" w:rsidR="005870D5" w:rsidRPr="002F5267" w:rsidRDefault="0002270F"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“true</w:t>
            </w:r>
            <w:r>
              <w:rPr>
                <w:rFonts w:ascii="Courier" w:hAnsi="Courier"/>
                <w:sz w:val="20"/>
                <w:szCs w:val="20"/>
              </w:rPr>
              <w:t xml:space="preserve"> &lt;file name&gt;</w:t>
            </w:r>
            <w:r w:rsidRPr="00DA7F0D">
              <w:rPr>
                <w:rFonts w:ascii="Courier" w:hAnsi="Courier"/>
                <w:sz w:val="20"/>
                <w:szCs w:val="20"/>
              </w:rPr>
              <w:t xml:space="preserve">” </w:t>
            </w:r>
            <w:r>
              <w:rPr>
                <w:rFonts w:ascii="Courier" w:hAnsi="Courier"/>
                <w:sz w:val="20"/>
                <w:szCs w:val="20"/>
              </w:rPr>
              <w:br/>
            </w:r>
            <w:r w:rsidRPr="00DA7F0D">
              <w:rPr>
                <w:rFonts w:ascii="Courier" w:hAnsi="Courier"/>
                <w:sz w:val="20"/>
                <w:szCs w:val="20"/>
              </w:rPr>
              <w:t>or “false”</w:t>
            </w:r>
          </w:p>
        </w:tc>
        <w:tc>
          <w:tcPr>
            <w:tcW w:w="7200" w:type="dxa"/>
          </w:tcPr>
          <w:p w14:paraId="3D4A4B36" w14:textId="154D7275" w:rsidR="005870D5" w:rsidRPr="002F5267" w:rsidRDefault="0002270F"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If true, forces are computed for a single time step and compared to the forces in the given file. </w:t>
            </w:r>
          </w:p>
        </w:tc>
      </w:tr>
      <w:tr w:rsidR="003A2F80" w:rsidRPr="00DA7F0D" w14:paraId="077686DD" w14:textId="77777777" w:rsidTr="007F0C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8645908" w14:textId="14E66785" w:rsidR="003A2F80" w:rsidRPr="003A2F80" w:rsidRDefault="003A2F80" w:rsidP="007F0C44">
            <w:pPr>
              <w:jc w:val="center"/>
              <w:rPr>
                <w:rFonts w:ascii="Courier" w:hAnsi="Courier" w:cs="Andale Mono"/>
                <w:b w:val="0"/>
                <w:sz w:val="20"/>
                <w:szCs w:val="20"/>
              </w:rPr>
            </w:pPr>
            <w:r w:rsidRPr="003A2F80">
              <w:rPr>
                <w:rFonts w:ascii="Courier" w:hAnsi="Courier" w:cs="Andale Mono"/>
                <w:b w:val="0"/>
                <w:sz w:val="20"/>
                <w:szCs w:val="20"/>
              </w:rPr>
              <w:t># SLFCNST #</w:t>
            </w:r>
          </w:p>
        </w:tc>
        <w:tc>
          <w:tcPr>
            <w:tcW w:w="3505" w:type="dxa"/>
            <w:vAlign w:val="center"/>
          </w:tcPr>
          <w:p w14:paraId="7CB85C59" w14:textId="17F24E8F" w:rsidR="003A2F80" w:rsidRPr="00DA7F0D" w:rsidRDefault="003A2F80"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“true” or “false”</w:t>
            </w:r>
          </w:p>
        </w:tc>
        <w:tc>
          <w:tcPr>
            <w:tcW w:w="7200" w:type="dxa"/>
          </w:tcPr>
          <w:p w14:paraId="47BBB75F" w14:textId="5DDBBEDD" w:rsidR="003A2F80" w:rsidRDefault="003A2F80" w:rsidP="003A2F80">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If true, prints a VASP POSCAR file – Assumes a cell with all angles orthogonal. Defaults to false.</w:t>
            </w:r>
          </w:p>
        </w:tc>
      </w:tr>
      <w:tr w:rsidR="005870D5" w:rsidRPr="00DA7F0D" w14:paraId="50608408" w14:textId="77777777" w:rsidTr="007F0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CB7D8B7" w14:textId="3F17887A" w:rsidR="005870D5" w:rsidRPr="002F5267" w:rsidRDefault="005870D5" w:rsidP="007F0C44">
            <w:pPr>
              <w:jc w:val="center"/>
              <w:rPr>
                <w:rFonts w:ascii="Courier" w:hAnsi="Courier"/>
                <w:b w:val="0"/>
                <w:sz w:val="20"/>
                <w:szCs w:val="20"/>
              </w:rPr>
            </w:pPr>
            <w:r w:rsidRPr="002F5267">
              <w:rPr>
                <w:rFonts w:ascii="Courier" w:hAnsi="Courier" w:cs="Andale Mono"/>
                <w:b w:val="0"/>
                <w:sz w:val="20"/>
                <w:szCs w:val="20"/>
              </w:rPr>
              <w:t xml:space="preserve"># </w:t>
            </w:r>
            <w:r w:rsidR="0002270F">
              <w:rPr>
                <w:rFonts w:ascii="Courier" w:hAnsi="Courier" w:cs="Andale Mono"/>
                <w:b w:val="0"/>
                <w:sz w:val="20"/>
                <w:szCs w:val="20"/>
              </w:rPr>
              <w:t>TIMESTP</w:t>
            </w:r>
            <w:r w:rsidRPr="002F5267">
              <w:rPr>
                <w:rFonts w:ascii="Courier" w:hAnsi="Courier" w:cs="Andale Mono"/>
                <w:b w:val="0"/>
                <w:sz w:val="20"/>
                <w:szCs w:val="20"/>
              </w:rPr>
              <w:t xml:space="preserve"> #</w:t>
            </w:r>
          </w:p>
        </w:tc>
        <w:tc>
          <w:tcPr>
            <w:tcW w:w="3505" w:type="dxa"/>
            <w:vAlign w:val="center"/>
          </w:tcPr>
          <w:p w14:paraId="3401D0FA" w14:textId="70B384FC" w:rsidR="005870D5" w:rsidRPr="002F5267" w:rsidRDefault="0002270F"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Any float &gt; 0</w:t>
            </w:r>
          </w:p>
        </w:tc>
        <w:tc>
          <w:tcPr>
            <w:tcW w:w="7200" w:type="dxa"/>
          </w:tcPr>
          <w:p w14:paraId="44BAE142" w14:textId="5D283671" w:rsidR="005870D5" w:rsidRPr="002F5267" w:rsidRDefault="00A73C02"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MD time step in femtoseconds (fs).</w:t>
            </w:r>
          </w:p>
        </w:tc>
      </w:tr>
      <w:tr w:rsidR="005870D5" w:rsidRPr="00DA7F0D" w14:paraId="1A6A24B7" w14:textId="77777777" w:rsidTr="007F0C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1B605B1" w14:textId="75BA73C7" w:rsidR="005870D5" w:rsidRPr="00723D53" w:rsidRDefault="005870D5" w:rsidP="007F0C44">
            <w:pPr>
              <w:jc w:val="center"/>
              <w:rPr>
                <w:rFonts w:ascii="Courier" w:hAnsi="Courier"/>
                <w:b w:val="0"/>
                <w:color w:val="000000" w:themeColor="text1"/>
                <w:sz w:val="20"/>
                <w:szCs w:val="20"/>
              </w:rPr>
            </w:pPr>
            <w:r w:rsidRPr="00723D53">
              <w:rPr>
                <w:rFonts w:ascii="Courier" w:hAnsi="Courier" w:cs="Andale Mono"/>
                <w:b w:val="0"/>
                <w:color w:val="000000" w:themeColor="text1"/>
                <w:sz w:val="20"/>
                <w:szCs w:val="20"/>
              </w:rPr>
              <w:t xml:space="preserve"># </w:t>
            </w:r>
            <w:r w:rsidR="0002270F">
              <w:rPr>
                <w:rFonts w:ascii="Courier" w:hAnsi="Courier" w:cs="Andale Mono"/>
                <w:b w:val="0"/>
                <w:color w:val="000000" w:themeColor="text1"/>
                <w:sz w:val="20"/>
                <w:szCs w:val="20"/>
              </w:rPr>
              <w:t>N_MDSTP</w:t>
            </w:r>
            <w:r w:rsidRPr="00723D53">
              <w:rPr>
                <w:rFonts w:ascii="Courier" w:hAnsi="Courier" w:cs="Andale Mono"/>
                <w:b w:val="0"/>
                <w:color w:val="000000" w:themeColor="text1"/>
                <w:sz w:val="20"/>
                <w:szCs w:val="20"/>
              </w:rPr>
              <w:t xml:space="preserve"> #</w:t>
            </w:r>
          </w:p>
        </w:tc>
        <w:tc>
          <w:tcPr>
            <w:tcW w:w="3505" w:type="dxa"/>
            <w:vAlign w:val="center"/>
          </w:tcPr>
          <w:p w14:paraId="5F052885" w14:textId="02FF4006" w:rsidR="005870D5" w:rsidRPr="00723D53" w:rsidRDefault="0002270F"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Any integer &gt; 0</w:t>
            </w:r>
          </w:p>
        </w:tc>
        <w:tc>
          <w:tcPr>
            <w:tcW w:w="7200" w:type="dxa"/>
          </w:tcPr>
          <w:p w14:paraId="63F0729F" w14:textId="1884A291" w:rsidR="005870D5" w:rsidRPr="00723D53" w:rsidRDefault="00A73C02" w:rsidP="007F0C44">
            <w:pPr>
              <w:cnfStyle w:val="000000010000" w:firstRow="0" w:lastRow="0" w:firstColumn="0" w:lastColumn="0" w:oddVBand="0" w:evenVBand="0" w:oddHBand="0" w:evenHBand="1" w:firstRowFirstColumn="0" w:firstRowLastColumn="0" w:lastRowFirstColumn="0" w:lastRowLastColumn="0"/>
              <w:rPr>
                <w:rFonts w:ascii="Courier" w:hAnsi="Courier"/>
                <w:color w:val="000000" w:themeColor="text1"/>
                <w:sz w:val="20"/>
                <w:szCs w:val="20"/>
              </w:rPr>
            </w:pPr>
            <w:r>
              <w:rPr>
                <w:rFonts w:ascii="Courier" w:hAnsi="Courier"/>
                <w:color w:val="000000" w:themeColor="text1"/>
                <w:sz w:val="20"/>
                <w:szCs w:val="20"/>
              </w:rPr>
              <w:t xml:space="preserve">Number of MD steps. </w:t>
            </w:r>
          </w:p>
        </w:tc>
      </w:tr>
      <w:tr w:rsidR="00A73C02" w:rsidRPr="00DA7F0D" w14:paraId="18A3C300" w14:textId="77777777" w:rsidTr="007F0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50F49FB" w14:textId="38398E0E" w:rsidR="00A73C02" w:rsidRPr="002F5267" w:rsidRDefault="00A73C02" w:rsidP="007F0C44">
            <w:pPr>
              <w:jc w:val="center"/>
              <w:rPr>
                <w:rFonts w:ascii="Courier" w:hAnsi="Courier"/>
                <w:b w:val="0"/>
                <w:sz w:val="20"/>
                <w:szCs w:val="20"/>
              </w:rPr>
            </w:pPr>
            <w:r w:rsidRPr="002F5267">
              <w:rPr>
                <w:rFonts w:ascii="Courier" w:hAnsi="Courier" w:cs="Andale Mono"/>
                <w:b w:val="0"/>
                <w:sz w:val="20"/>
                <w:szCs w:val="20"/>
              </w:rPr>
              <w:t xml:space="preserve"># </w:t>
            </w:r>
            <w:r>
              <w:rPr>
                <w:rFonts w:ascii="Courier" w:hAnsi="Courier" w:cs="Andale Mono"/>
                <w:b w:val="0"/>
                <w:sz w:val="20"/>
                <w:szCs w:val="20"/>
              </w:rPr>
              <w:t>NLAYERS</w:t>
            </w:r>
            <w:r w:rsidRPr="002F5267">
              <w:rPr>
                <w:rFonts w:ascii="Courier" w:hAnsi="Courier" w:cs="Andale Mono"/>
                <w:b w:val="0"/>
                <w:sz w:val="20"/>
                <w:szCs w:val="20"/>
              </w:rPr>
              <w:t xml:space="preserve"> #</w:t>
            </w:r>
          </w:p>
        </w:tc>
        <w:tc>
          <w:tcPr>
            <w:tcW w:w="3505" w:type="dxa"/>
            <w:vAlign w:val="center"/>
          </w:tcPr>
          <w:p w14:paraId="669629A7" w14:textId="3459115B" w:rsidR="00A73C02" w:rsidRPr="002F5267" w:rsidRDefault="00A73C02"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Any i</w:t>
            </w:r>
            <w:r w:rsidRPr="002F5267">
              <w:rPr>
                <w:rFonts w:ascii="Courier" w:hAnsi="Courier"/>
                <w:sz w:val="20"/>
                <w:szCs w:val="20"/>
              </w:rPr>
              <w:t>nteger &gt; 0</w:t>
            </w:r>
          </w:p>
        </w:tc>
        <w:tc>
          <w:tcPr>
            <w:tcW w:w="7200" w:type="dxa"/>
          </w:tcPr>
          <w:p w14:paraId="29C8D518" w14:textId="77612CFB" w:rsidR="00A73C02" w:rsidRPr="002F5267" w:rsidRDefault="00A73C02"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Number of supercells to create (i.e. replicate images).</w:t>
            </w:r>
          </w:p>
        </w:tc>
      </w:tr>
      <w:tr w:rsidR="00A73C02" w:rsidRPr="00DA7F0D" w14:paraId="10B8A2E6" w14:textId="77777777" w:rsidTr="007F0C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5D7CA333" w14:textId="496A3C5F" w:rsidR="00A73C02" w:rsidRPr="002F5267" w:rsidRDefault="00A73C02" w:rsidP="007F0C44">
            <w:pPr>
              <w:jc w:val="center"/>
              <w:rPr>
                <w:rFonts w:ascii="Courier" w:hAnsi="Courier"/>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PRMFILE</w:t>
            </w:r>
            <w:r w:rsidRPr="002F5267">
              <w:rPr>
                <w:rFonts w:ascii="Courier" w:hAnsi="Courier" w:cs="Andale Mono"/>
                <w:b w:val="0"/>
                <w:sz w:val="20"/>
                <w:szCs w:val="20"/>
              </w:rPr>
              <w:t xml:space="preserve"> #</w:t>
            </w:r>
          </w:p>
        </w:tc>
        <w:tc>
          <w:tcPr>
            <w:tcW w:w="3505" w:type="dxa"/>
            <w:vAlign w:val="center"/>
          </w:tcPr>
          <w:p w14:paraId="118DD151" w14:textId="496BB8DC" w:rsidR="00A73C02" w:rsidRPr="002F5267" w:rsidRDefault="00A73C02"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 file name</w:t>
            </w:r>
          </w:p>
        </w:tc>
        <w:tc>
          <w:tcPr>
            <w:tcW w:w="7200" w:type="dxa"/>
          </w:tcPr>
          <w:p w14:paraId="08A3D896" w14:textId="0BA0E8E0" w:rsidR="00A73C02" w:rsidRPr="00570FFE" w:rsidRDefault="00A73C02" w:rsidP="007F0C44">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cs="Andale Mono"/>
                <w:sz w:val="20"/>
                <w:szCs w:val="20"/>
              </w:rPr>
              <w:t>Name of the input parameter file.</w:t>
            </w:r>
          </w:p>
        </w:tc>
      </w:tr>
      <w:tr w:rsidR="00A73C02" w:rsidRPr="00DA7F0D" w14:paraId="7D181809" w14:textId="77777777" w:rsidTr="007F0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64E1212" w14:textId="3BCA3098" w:rsidR="00A73C02" w:rsidRPr="002F5267" w:rsidRDefault="00A73C02" w:rsidP="007F0C44">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CRDFILE</w:t>
            </w:r>
            <w:r w:rsidRPr="002F5267">
              <w:rPr>
                <w:rFonts w:ascii="Courier" w:hAnsi="Courier" w:cs="Andale Mono"/>
                <w:b w:val="0"/>
                <w:sz w:val="20"/>
                <w:szCs w:val="20"/>
              </w:rPr>
              <w:t xml:space="preserve"> #</w:t>
            </w:r>
          </w:p>
        </w:tc>
        <w:tc>
          <w:tcPr>
            <w:tcW w:w="3505" w:type="dxa"/>
            <w:vAlign w:val="center"/>
          </w:tcPr>
          <w:p w14:paraId="4C17FF13" w14:textId="537FD31D" w:rsidR="00A73C02" w:rsidRPr="002F5267" w:rsidRDefault="00A73C02"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A file name</w:t>
            </w:r>
          </w:p>
        </w:tc>
        <w:tc>
          <w:tcPr>
            <w:tcW w:w="7200" w:type="dxa"/>
          </w:tcPr>
          <w:p w14:paraId="4FA16121" w14:textId="37A36087" w:rsidR="00A73C02" w:rsidRPr="002F5267" w:rsidRDefault="00A73C02"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 xml:space="preserve">Name of file containing initial coordinates. Should be a .xyz </w:t>
            </w:r>
            <w:r w:rsidR="006C41E2">
              <w:rPr>
                <w:rFonts w:ascii="Courier" w:hAnsi="Courier"/>
                <w:sz w:val="20"/>
                <w:szCs w:val="20"/>
              </w:rPr>
              <w:t xml:space="preserve">or .xyzf </w:t>
            </w:r>
            <w:r>
              <w:rPr>
                <w:rFonts w:ascii="Courier" w:hAnsi="Courier"/>
                <w:sz w:val="20"/>
                <w:szCs w:val="20"/>
              </w:rPr>
              <w:t xml:space="preserve">file where the comment line specifies box dimensions, and each coordinate line </w:t>
            </w:r>
            <w:r w:rsidR="006C41E2">
              <w:rPr>
                <w:rFonts w:ascii="Courier" w:hAnsi="Courier"/>
                <w:sz w:val="20"/>
                <w:szCs w:val="20"/>
              </w:rPr>
              <w:t xml:space="preserve">optionally has the </w:t>
            </w:r>
            <w:r>
              <w:rPr>
                <w:rFonts w:ascii="Courier" w:hAnsi="Courier"/>
                <w:sz w:val="20"/>
                <w:szCs w:val="20"/>
              </w:rPr>
              <w:t xml:space="preserve">has the x, y, and z velocity </w:t>
            </w:r>
            <w:r w:rsidR="006C41E2">
              <w:rPr>
                <w:rFonts w:ascii="Courier" w:hAnsi="Courier"/>
                <w:sz w:val="20"/>
                <w:szCs w:val="20"/>
              </w:rPr>
              <w:t xml:space="preserve">or force </w:t>
            </w:r>
            <w:r>
              <w:rPr>
                <w:rFonts w:ascii="Courier" w:hAnsi="Courier"/>
                <w:sz w:val="20"/>
                <w:szCs w:val="20"/>
              </w:rPr>
              <w:t>components listed.</w:t>
            </w:r>
          </w:p>
        </w:tc>
      </w:tr>
      <w:tr w:rsidR="00A73C02" w:rsidRPr="00DA7F0D" w14:paraId="00D20194" w14:textId="77777777" w:rsidTr="007F0C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05F0470" w14:textId="6ED4D4EB" w:rsidR="00A73C02" w:rsidRPr="00DA7F0D" w:rsidRDefault="00A73C02" w:rsidP="007F0C44">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VELINIT</w:t>
            </w:r>
            <w:r w:rsidRPr="002F5267">
              <w:rPr>
                <w:rFonts w:ascii="Courier" w:hAnsi="Courier" w:cs="Andale Mono"/>
                <w:b w:val="0"/>
                <w:sz w:val="20"/>
                <w:szCs w:val="20"/>
              </w:rPr>
              <w:t xml:space="preserve"> #</w:t>
            </w:r>
          </w:p>
        </w:tc>
        <w:tc>
          <w:tcPr>
            <w:tcW w:w="3505" w:type="dxa"/>
            <w:vAlign w:val="center"/>
          </w:tcPr>
          <w:p w14:paraId="7839F734" w14:textId="5B73AC51" w:rsidR="00A73C02" w:rsidRPr="00DA7F0D" w:rsidRDefault="00A73C02"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“true” or “false”</w:t>
            </w:r>
          </w:p>
        </w:tc>
        <w:tc>
          <w:tcPr>
            <w:tcW w:w="7200" w:type="dxa"/>
          </w:tcPr>
          <w:p w14:paraId="62CD80C5" w14:textId="5565415B" w:rsidR="00A73C02" w:rsidRPr="00DA7F0D" w:rsidRDefault="00A73C02" w:rsidP="007F0C44">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Initialize velocities using Box Muller, or read from coordinate file?</w:t>
            </w:r>
          </w:p>
        </w:tc>
      </w:tr>
      <w:tr w:rsidR="00A73C02" w:rsidRPr="00DA7F0D" w14:paraId="6DC76703" w14:textId="77777777" w:rsidTr="007F0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3932F7C" w14:textId="281FE683" w:rsidR="00A73C02" w:rsidRPr="00DA7F0D" w:rsidRDefault="00A73C02" w:rsidP="007F0C44">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THERMOST</w:t>
            </w:r>
            <w:r w:rsidRPr="002F5267">
              <w:rPr>
                <w:rFonts w:ascii="Courier" w:hAnsi="Courier" w:cs="Andale Mono"/>
                <w:b w:val="0"/>
                <w:sz w:val="20"/>
                <w:szCs w:val="20"/>
              </w:rPr>
              <w:t xml:space="preserve"> #</w:t>
            </w:r>
          </w:p>
        </w:tc>
        <w:tc>
          <w:tcPr>
            <w:tcW w:w="3505" w:type="dxa"/>
            <w:vAlign w:val="center"/>
          </w:tcPr>
          <w:p w14:paraId="10915BAD" w14:textId="14550276" w:rsidR="00A73C02" w:rsidRPr="00DA7F0D" w:rsidRDefault="00A73C02"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“HOOVER &lt;Hoover time&gt;”</w:t>
            </w:r>
            <w:r>
              <w:rPr>
                <w:rFonts w:ascii="Courier" w:hAnsi="Courier"/>
                <w:sz w:val="20"/>
                <w:szCs w:val="20"/>
              </w:rPr>
              <w:br/>
              <w:t>or</w:t>
            </w:r>
            <w:r>
              <w:rPr>
                <w:rFonts w:ascii="Courier" w:hAnsi="Courier"/>
                <w:sz w:val="20"/>
                <w:szCs w:val="20"/>
              </w:rPr>
              <w:br/>
              <w:t>“VELSCALE &lt;scaling freq&gt;”</w:t>
            </w:r>
          </w:p>
        </w:tc>
        <w:tc>
          <w:tcPr>
            <w:tcW w:w="7200" w:type="dxa"/>
          </w:tcPr>
          <w:p w14:paraId="3376C098" w14:textId="30234DAD" w:rsidR="00A73C02" w:rsidRPr="00DA7F0D" w:rsidRDefault="00A73C02"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Thermostat using Nose-Hoover approach, or velocity scaling.</w:t>
            </w:r>
          </w:p>
        </w:tc>
      </w:tr>
      <w:tr w:rsidR="00A73C02" w:rsidRPr="00DA7F0D" w14:paraId="4F9DABB9" w14:textId="77777777" w:rsidTr="007F0C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15C7D3D8" w14:textId="1D479C54" w:rsidR="00A73C02" w:rsidRPr="002F5267" w:rsidRDefault="00A73C02" w:rsidP="007F0C44">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PRESSUR</w:t>
            </w:r>
            <w:r w:rsidRPr="002F5267">
              <w:rPr>
                <w:rFonts w:ascii="Courier" w:hAnsi="Courier" w:cs="Andale Mono"/>
                <w:b w:val="0"/>
                <w:sz w:val="20"/>
                <w:szCs w:val="20"/>
              </w:rPr>
              <w:t xml:space="preserve"> #</w:t>
            </w:r>
          </w:p>
        </w:tc>
        <w:tc>
          <w:tcPr>
            <w:tcW w:w="3505" w:type="dxa"/>
            <w:vAlign w:val="center"/>
          </w:tcPr>
          <w:p w14:paraId="2E16B6FF" w14:textId="4D96EFA5" w:rsidR="00A73C02" w:rsidRPr="002F5267" w:rsidRDefault="00A73C02"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“ANALYTICAL” or “NUMERICAL”</w:t>
            </w:r>
          </w:p>
        </w:tc>
        <w:tc>
          <w:tcPr>
            <w:tcW w:w="7200" w:type="dxa"/>
          </w:tcPr>
          <w:p w14:paraId="387730F3" w14:textId="11573FAE" w:rsidR="00A73C02" w:rsidRDefault="00A73C02" w:rsidP="007F0C44">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Compute pressures analytical</w:t>
            </w:r>
            <w:r w:rsidR="006C41E2">
              <w:rPr>
                <w:rFonts w:ascii="Courier" w:hAnsi="Courier"/>
                <w:sz w:val="20"/>
                <w:szCs w:val="20"/>
              </w:rPr>
              <w:t>ly</w:t>
            </w:r>
            <w:r>
              <w:rPr>
                <w:rFonts w:ascii="Courier" w:hAnsi="Courier"/>
                <w:sz w:val="20"/>
                <w:szCs w:val="20"/>
              </w:rPr>
              <w:t xml:space="preserve"> or numerically?</w:t>
            </w:r>
          </w:p>
        </w:tc>
      </w:tr>
      <w:tr w:rsidR="007F0C44" w:rsidRPr="00DA7F0D" w14:paraId="36847225" w14:textId="77777777" w:rsidTr="007F0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5050C1EB" w14:textId="121BB715" w:rsidR="007F0C44" w:rsidRPr="007F0C44" w:rsidRDefault="007F0C44" w:rsidP="007F0C44">
            <w:pPr>
              <w:jc w:val="center"/>
              <w:rPr>
                <w:rFonts w:ascii="Courier" w:hAnsi="Courier" w:cs="Andale Mono"/>
                <w:b w:val="0"/>
                <w:sz w:val="20"/>
                <w:szCs w:val="20"/>
              </w:rPr>
            </w:pPr>
            <w:r w:rsidRPr="007F0C44">
              <w:rPr>
                <w:rFonts w:ascii="Courier" w:hAnsi="Courier" w:cs="Andale Mono"/>
                <w:b w:val="0"/>
                <w:sz w:val="20"/>
                <w:szCs w:val="20"/>
              </w:rPr>
              <w:t># WRPCRDS #</w:t>
            </w:r>
          </w:p>
        </w:tc>
        <w:tc>
          <w:tcPr>
            <w:tcW w:w="3505" w:type="dxa"/>
            <w:vAlign w:val="center"/>
          </w:tcPr>
          <w:p w14:paraId="452C2405" w14:textId="4FE90078" w:rsidR="007F0C44" w:rsidRDefault="007F0C44"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true or false</w:t>
            </w:r>
          </w:p>
        </w:tc>
        <w:tc>
          <w:tcPr>
            <w:tcW w:w="7200" w:type="dxa"/>
          </w:tcPr>
          <w:p w14:paraId="496EB0E1" w14:textId="38F45414" w:rsidR="007F0C44" w:rsidRDefault="007F0C44" w:rsidP="003A2F80">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Apply PBC to coordinates? If not specified, simulation defaults to true. Use false if post processing for properties such as mean squared displacements</w:t>
            </w:r>
            <w:r w:rsidR="003A2F80">
              <w:rPr>
                <w:rFonts w:ascii="Courier" w:hAnsi="Courier"/>
                <w:sz w:val="20"/>
                <w:szCs w:val="20"/>
              </w:rPr>
              <w:t>. Defaults to true.</w:t>
            </w:r>
            <w:r>
              <w:rPr>
                <w:rFonts w:ascii="Courier" w:hAnsi="Courier"/>
                <w:sz w:val="20"/>
                <w:szCs w:val="20"/>
              </w:rPr>
              <w:t xml:space="preserve"> </w:t>
            </w:r>
          </w:p>
        </w:tc>
      </w:tr>
      <w:tr w:rsidR="00A73C02" w:rsidRPr="00DA7F0D" w14:paraId="0FF113BD" w14:textId="77777777" w:rsidTr="007F0C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6ED1C30D" w14:textId="77CB32D5" w:rsidR="00A73C02" w:rsidRPr="002F5267" w:rsidRDefault="00A73C02" w:rsidP="007F0C44">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FRQDFTB</w:t>
            </w:r>
            <w:r w:rsidRPr="002F5267">
              <w:rPr>
                <w:rFonts w:ascii="Courier" w:hAnsi="Courier" w:cs="Andale Mono"/>
                <w:b w:val="0"/>
                <w:sz w:val="20"/>
                <w:szCs w:val="20"/>
              </w:rPr>
              <w:t xml:space="preserve"> #</w:t>
            </w:r>
          </w:p>
        </w:tc>
        <w:tc>
          <w:tcPr>
            <w:tcW w:w="3505" w:type="dxa"/>
            <w:vAlign w:val="center"/>
          </w:tcPr>
          <w:p w14:paraId="0034CAAE" w14:textId="16E5CCA5" w:rsidR="00A73C02" w:rsidRPr="002F5267" w:rsidRDefault="00A73C02"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Any integer &gt; 0</w:t>
            </w:r>
          </w:p>
        </w:tc>
        <w:tc>
          <w:tcPr>
            <w:tcW w:w="7200" w:type="dxa"/>
          </w:tcPr>
          <w:p w14:paraId="0450198E" w14:textId="0151B64B" w:rsidR="00A73C02" w:rsidRDefault="00A73C02" w:rsidP="007F0C44">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How frequently should the DFTB </w:t>
            </w:r>
            <w:r w:rsidR="006C41E2">
              <w:rPr>
                <w:rFonts w:ascii="Courier" w:hAnsi="Courier"/>
                <w:sz w:val="20"/>
                <w:szCs w:val="20"/>
              </w:rPr>
              <w:t>.</w:t>
            </w:r>
            <w:r>
              <w:rPr>
                <w:rFonts w:ascii="Courier" w:hAnsi="Courier"/>
                <w:sz w:val="20"/>
                <w:szCs w:val="20"/>
              </w:rPr>
              <w:t>gen file be printed?</w:t>
            </w:r>
            <w:r w:rsidR="00765587">
              <w:rPr>
                <w:rFonts w:ascii="Courier" w:hAnsi="Courier"/>
                <w:sz w:val="20"/>
                <w:szCs w:val="20"/>
              </w:rPr>
              <w:t xml:space="preserve"> </w:t>
            </w:r>
            <w:r w:rsidR="00765587" w:rsidRPr="00765587">
              <w:rPr>
                <w:rFonts w:ascii="Courier" w:hAnsi="Courier"/>
                <w:b/>
                <w:color w:val="3366FF"/>
                <w:sz w:val="20"/>
                <w:szCs w:val="20"/>
              </w:rPr>
              <w:t>Note: All other “FRQ” and “PRNT” type variables must be specified below this one.</w:t>
            </w:r>
          </w:p>
        </w:tc>
      </w:tr>
      <w:tr w:rsidR="00A73C02" w:rsidRPr="00DA7F0D" w14:paraId="2A1B8615" w14:textId="77777777" w:rsidTr="007F0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E8EEF85" w14:textId="57162A33" w:rsidR="00A73C02" w:rsidRPr="002F5267" w:rsidRDefault="00A73C02" w:rsidP="007F0C44">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FRQENER</w:t>
            </w:r>
            <w:r w:rsidRPr="002F5267">
              <w:rPr>
                <w:rFonts w:ascii="Courier" w:hAnsi="Courier" w:cs="Andale Mono"/>
                <w:b w:val="0"/>
                <w:sz w:val="20"/>
                <w:szCs w:val="20"/>
              </w:rPr>
              <w:t xml:space="preserve"> #</w:t>
            </w:r>
          </w:p>
        </w:tc>
        <w:tc>
          <w:tcPr>
            <w:tcW w:w="3505" w:type="dxa"/>
            <w:vAlign w:val="center"/>
          </w:tcPr>
          <w:p w14:paraId="3C879B45" w14:textId="1DECC337" w:rsidR="00A73C02" w:rsidRPr="002F5267" w:rsidRDefault="00A73C02"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Any integer &gt; 0</w:t>
            </w:r>
          </w:p>
        </w:tc>
        <w:tc>
          <w:tcPr>
            <w:tcW w:w="7200" w:type="dxa"/>
          </w:tcPr>
          <w:p w14:paraId="395C6F03" w14:textId="11F26BB3" w:rsidR="00A73C02" w:rsidRDefault="00A73C02" w:rsidP="007F0C44">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How frequently should the energies, etc be generated?</w:t>
            </w:r>
          </w:p>
        </w:tc>
      </w:tr>
      <w:tr w:rsidR="00765587" w:rsidRPr="00DA7F0D" w14:paraId="1B938429" w14:textId="77777777" w:rsidTr="007F0C4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425CAA95" w14:textId="4A5272C6" w:rsidR="00765587" w:rsidRPr="002F5267" w:rsidRDefault="00765587" w:rsidP="007F0C44">
            <w:pPr>
              <w:jc w:val="center"/>
              <w:rPr>
                <w:rFonts w:ascii="Courier" w:hAnsi="Courier" w:cs="Andale Mono"/>
                <w:b w:val="0"/>
                <w:sz w:val="20"/>
                <w:szCs w:val="20"/>
              </w:rPr>
            </w:pPr>
            <w:r w:rsidRPr="00765587">
              <w:rPr>
                <w:rFonts w:ascii="Courier" w:hAnsi="Courier" w:cs="Andale Mono"/>
                <w:b w:val="0"/>
                <w:sz w:val="20"/>
                <w:szCs w:val="20"/>
              </w:rPr>
              <w:t># PRNTVEL #</w:t>
            </w:r>
          </w:p>
        </w:tc>
        <w:tc>
          <w:tcPr>
            <w:tcW w:w="3505" w:type="dxa"/>
            <w:vAlign w:val="center"/>
          </w:tcPr>
          <w:p w14:paraId="41300936" w14:textId="77777777" w:rsidR="00765587" w:rsidRDefault="00765587" w:rsidP="00072201">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w:t>
            </w:r>
            <w:r>
              <w:rPr>
                <w:rFonts w:ascii="Courier" w:hAnsi="Courier"/>
                <w:sz w:val="20"/>
                <w:szCs w:val="20"/>
              </w:rPr>
              <w:t>false</w:t>
            </w:r>
            <w:r w:rsidRPr="00DA7F0D">
              <w:rPr>
                <w:rFonts w:ascii="Courier" w:hAnsi="Courier"/>
                <w:sz w:val="20"/>
                <w:szCs w:val="20"/>
              </w:rPr>
              <w:t xml:space="preserve">” or </w:t>
            </w:r>
          </w:p>
          <w:p w14:paraId="6ADE3FBF" w14:textId="77777777" w:rsidR="00765587" w:rsidRDefault="00765587" w:rsidP="00072201">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DA7F0D">
              <w:rPr>
                <w:rFonts w:ascii="Courier" w:hAnsi="Courier"/>
                <w:sz w:val="20"/>
                <w:szCs w:val="20"/>
              </w:rPr>
              <w:t>“</w:t>
            </w:r>
            <w:r>
              <w:rPr>
                <w:rFonts w:ascii="Courier" w:hAnsi="Courier"/>
                <w:sz w:val="20"/>
                <w:szCs w:val="20"/>
              </w:rPr>
              <w:t>true</w:t>
            </w:r>
            <w:r w:rsidRPr="00DA7F0D">
              <w:rPr>
                <w:rFonts w:ascii="Courier" w:hAnsi="Courier"/>
                <w:sz w:val="20"/>
                <w:szCs w:val="20"/>
              </w:rPr>
              <w:t>”</w:t>
            </w:r>
            <w:r>
              <w:rPr>
                <w:rFonts w:ascii="Courier" w:hAnsi="Courier"/>
                <w:sz w:val="20"/>
                <w:szCs w:val="20"/>
              </w:rPr>
              <w:t xml:space="preserve"> and </w:t>
            </w:r>
          </w:p>
          <w:p w14:paraId="7808FB47" w14:textId="6B406823" w:rsidR="00765587" w:rsidRDefault="00765587" w:rsidP="007F0C44">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“FRQDFTB” or an integer &gt; 0</w:t>
            </w:r>
          </w:p>
        </w:tc>
        <w:tc>
          <w:tcPr>
            <w:tcW w:w="7200" w:type="dxa"/>
          </w:tcPr>
          <w:p w14:paraId="0B9CDB3E" w14:textId="104A588A" w:rsidR="00765587" w:rsidRDefault="00765587" w:rsidP="00765587">
            <w:pP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sidRPr="00A73C02">
              <w:rPr>
                <w:rFonts w:ascii="Courier" w:hAnsi="Courier"/>
                <w:sz w:val="20"/>
                <w:szCs w:val="20"/>
              </w:rPr>
              <w:t xml:space="preserve">Should the </w:t>
            </w:r>
            <w:r>
              <w:rPr>
                <w:rFonts w:ascii="Courier" w:hAnsi="Courier"/>
                <w:sz w:val="20"/>
                <w:szCs w:val="20"/>
              </w:rPr>
              <w:t>velocities</w:t>
            </w:r>
            <w:r w:rsidRPr="00A73C02">
              <w:rPr>
                <w:rFonts w:ascii="Courier" w:hAnsi="Courier"/>
                <w:sz w:val="20"/>
                <w:szCs w:val="20"/>
              </w:rPr>
              <w:t xml:space="preserve"> be printed </w:t>
            </w:r>
            <w:r>
              <w:rPr>
                <w:rFonts w:ascii="Courier" w:hAnsi="Courier"/>
                <w:sz w:val="20"/>
                <w:szCs w:val="20"/>
              </w:rPr>
              <w:t>durng</w:t>
            </w:r>
            <w:r w:rsidRPr="00A73C02">
              <w:rPr>
                <w:rFonts w:ascii="Courier" w:hAnsi="Courier"/>
                <w:sz w:val="20"/>
                <w:szCs w:val="20"/>
              </w:rPr>
              <w:t xml:space="preserve"> the simulation?</w:t>
            </w:r>
            <w:r>
              <w:rPr>
                <w:rFonts w:ascii="Courier" w:hAnsi="Courier"/>
                <w:sz w:val="20"/>
                <w:szCs w:val="20"/>
              </w:rPr>
              <w:t xml:space="preserve"> If so, specify the frequency for output. “FRQDFTB” means to print with the same frequency as the .gen file.</w:t>
            </w:r>
            <w:r w:rsidR="003A2F80">
              <w:rPr>
                <w:rFonts w:ascii="Courier" w:hAnsi="Courier"/>
                <w:sz w:val="20"/>
                <w:szCs w:val="20"/>
              </w:rPr>
              <w:t xml:space="preserve"> Defaults to false.</w:t>
            </w:r>
          </w:p>
        </w:tc>
      </w:tr>
      <w:tr w:rsidR="00765587" w:rsidRPr="00DA7F0D" w14:paraId="3D2DE2BF" w14:textId="77777777" w:rsidTr="007F0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255A19F" w14:textId="13D6F7B7" w:rsidR="00765587" w:rsidRPr="002F5267" w:rsidRDefault="00765587" w:rsidP="007F0C44">
            <w:pPr>
              <w:jc w:val="center"/>
              <w:rPr>
                <w:rFonts w:ascii="Courier" w:hAnsi="Courier" w:cs="Andale Mono"/>
                <w:b w:val="0"/>
                <w:sz w:val="20"/>
                <w:szCs w:val="20"/>
              </w:rPr>
            </w:pPr>
            <w:r w:rsidRPr="002F5267">
              <w:rPr>
                <w:rFonts w:ascii="Courier" w:hAnsi="Courier" w:cs="Andale Mono"/>
                <w:b w:val="0"/>
                <w:sz w:val="20"/>
                <w:szCs w:val="20"/>
              </w:rPr>
              <w:t>#</w:t>
            </w:r>
            <w:r>
              <w:rPr>
                <w:rFonts w:ascii="Courier" w:hAnsi="Courier" w:cs="Andale Mono"/>
                <w:b w:val="0"/>
                <w:sz w:val="20"/>
                <w:szCs w:val="20"/>
              </w:rPr>
              <w:t xml:space="preserve"> PRNTFRC</w:t>
            </w:r>
            <w:r w:rsidRPr="002F5267">
              <w:rPr>
                <w:rFonts w:ascii="Courier" w:hAnsi="Courier" w:cs="Andale Mono"/>
                <w:b w:val="0"/>
                <w:sz w:val="20"/>
                <w:szCs w:val="20"/>
              </w:rPr>
              <w:t xml:space="preserve"> #</w:t>
            </w:r>
          </w:p>
        </w:tc>
        <w:tc>
          <w:tcPr>
            <w:tcW w:w="3505" w:type="dxa"/>
            <w:vAlign w:val="center"/>
          </w:tcPr>
          <w:p w14:paraId="12BA271A" w14:textId="77777777" w:rsidR="00765587" w:rsidRDefault="00765587"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w:t>
            </w:r>
            <w:r>
              <w:rPr>
                <w:rFonts w:ascii="Courier" w:hAnsi="Courier"/>
                <w:sz w:val="20"/>
                <w:szCs w:val="20"/>
              </w:rPr>
              <w:t>false</w:t>
            </w:r>
            <w:r w:rsidRPr="00DA7F0D">
              <w:rPr>
                <w:rFonts w:ascii="Courier" w:hAnsi="Courier"/>
                <w:sz w:val="20"/>
                <w:szCs w:val="20"/>
              </w:rPr>
              <w:t xml:space="preserve">” or </w:t>
            </w:r>
          </w:p>
          <w:p w14:paraId="5EC38DAF" w14:textId="2122F5CE" w:rsidR="00765587" w:rsidRDefault="00765587"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DA7F0D">
              <w:rPr>
                <w:rFonts w:ascii="Courier" w:hAnsi="Courier"/>
                <w:sz w:val="20"/>
                <w:szCs w:val="20"/>
              </w:rPr>
              <w:t>“</w:t>
            </w:r>
            <w:r>
              <w:rPr>
                <w:rFonts w:ascii="Courier" w:hAnsi="Courier"/>
                <w:sz w:val="20"/>
                <w:szCs w:val="20"/>
              </w:rPr>
              <w:t>true</w:t>
            </w:r>
            <w:r w:rsidRPr="00DA7F0D">
              <w:rPr>
                <w:rFonts w:ascii="Courier" w:hAnsi="Courier"/>
                <w:sz w:val="20"/>
                <w:szCs w:val="20"/>
              </w:rPr>
              <w:t>”</w:t>
            </w:r>
            <w:r>
              <w:rPr>
                <w:rFonts w:ascii="Courier" w:hAnsi="Courier"/>
                <w:sz w:val="20"/>
                <w:szCs w:val="20"/>
              </w:rPr>
              <w:t xml:space="preserve"> and </w:t>
            </w:r>
          </w:p>
          <w:p w14:paraId="1A261147" w14:textId="6088BC30" w:rsidR="00765587" w:rsidRPr="002F5267" w:rsidRDefault="00765587" w:rsidP="007F0C44">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“FRQDFTB” or an integer &gt; 0</w:t>
            </w:r>
          </w:p>
        </w:tc>
        <w:tc>
          <w:tcPr>
            <w:tcW w:w="7200" w:type="dxa"/>
          </w:tcPr>
          <w:p w14:paraId="41719354" w14:textId="332FEF84" w:rsidR="00765587" w:rsidRPr="00A73C02" w:rsidRDefault="00765587" w:rsidP="00765587">
            <w:pP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A73C02">
              <w:rPr>
                <w:rFonts w:ascii="Courier" w:hAnsi="Courier"/>
                <w:sz w:val="20"/>
                <w:szCs w:val="20"/>
              </w:rPr>
              <w:t xml:space="preserve">Should the forces be printed </w:t>
            </w:r>
            <w:r>
              <w:rPr>
                <w:rFonts w:ascii="Courier" w:hAnsi="Courier"/>
                <w:sz w:val="20"/>
                <w:szCs w:val="20"/>
              </w:rPr>
              <w:t>during</w:t>
            </w:r>
            <w:r w:rsidRPr="00A73C02">
              <w:rPr>
                <w:rFonts w:ascii="Courier" w:hAnsi="Courier"/>
                <w:sz w:val="20"/>
                <w:szCs w:val="20"/>
              </w:rPr>
              <w:t xml:space="preserve"> the simulation?</w:t>
            </w:r>
            <w:r>
              <w:rPr>
                <w:rFonts w:ascii="Courier" w:hAnsi="Courier"/>
                <w:sz w:val="20"/>
                <w:szCs w:val="20"/>
              </w:rPr>
              <w:t xml:space="preserve"> Same as for </w:t>
            </w:r>
            <w:r w:rsidRPr="00765587">
              <w:rPr>
                <w:rFonts w:ascii="Courier" w:hAnsi="Courier" w:cs="Andale Mono"/>
                <w:sz w:val="20"/>
                <w:szCs w:val="20"/>
              </w:rPr>
              <w:t># PRNTVEL #</w:t>
            </w:r>
          </w:p>
        </w:tc>
      </w:tr>
    </w:tbl>
    <w:p w14:paraId="76770BDB" w14:textId="77777777" w:rsidR="007F0C44" w:rsidRDefault="007F0C44" w:rsidP="00321807">
      <w:pPr>
        <w:pStyle w:val="Heading1"/>
        <w:rPr>
          <w:rFonts w:asciiTheme="minorHAnsi" w:hAnsiTheme="minorHAnsi"/>
          <w:color w:val="000000" w:themeColor="text1"/>
        </w:rPr>
      </w:pPr>
      <w:bookmarkStart w:id="15" w:name="_MD_CODE:_Parameter"/>
      <w:bookmarkEnd w:id="15"/>
      <w:r>
        <w:rPr>
          <w:rFonts w:asciiTheme="minorHAnsi" w:hAnsiTheme="minorHAnsi"/>
          <w:color w:val="000000" w:themeColor="text1"/>
        </w:rPr>
        <w:br w:type="page"/>
      </w:r>
    </w:p>
    <w:p w14:paraId="74D96DE4" w14:textId="1DAC4F9D" w:rsidR="00321807" w:rsidRPr="005870D5" w:rsidRDefault="00321807" w:rsidP="00321807">
      <w:pPr>
        <w:pStyle w:val="Heading1"/>
        <w:rPr>
          <w:rFonts w:asciiTheme="minorHAnsi" w:hAnsiTheme="minorHAnsi"/>
          <w:color w:val="000000" w:themeColor="text1"/>
        </w:rPr>
      </w:pPr>
      <w:r w:rsidRPr="005870D5">
        <w:rPr>
          <w:rFonts w:asciiTheme="minorHAnsi" w:hAnsiTheme="minorHAnsi"/>
          <w:color w:val="000000" w:themeColor="text1"/>
        </w:rPr>
        <w:t xml:space="preserve">MD CODE: </w:t>
      </w:r>
      <w:r>
        <w:rPr>
          <w:rFonts w:asciiTheme="minorHAnsi" w:hAnsiTheme="minorHAnsi"/>
          <w:color w:val="000000" w:themeColor="text1"/>
        </w:rPr>
        <w:t>Parameter</w:t>
      </w:r>
      <w:r w:rsidRPr="005870D5">
        <w:rPr>
          <w:rFonts w:asciiTheme="minorHAnsi" w:hAnsiTheme="minorHAnsi"/>
          <w:color w:val="000000" w:themeColor="text1"/>
        </w:rPr>
        <w:t xml:space="preserve"> File</w:t>
      </w:r>
      <w:r w:rsidR="006B677B">
        <w:rPr>
          <w:rFonts w:asciiTheme="minorHAnsi" w:hAnsiTheme="minorHAnsi"/>
          <w:color w:val="000000" w:themeColor="text1"/>
        </w:rPr>
        <w:t xml:space="preserve"> </w:t>
      </w:r>
    </w:p>
    <w:p w14:paraId="4783BF3F" w14:textId="77777777" w:rsidR="005870D5" w:rsidRDefault="005870D5" w:rsidP="00321807"/>
    <w:p w14:paraId="0CDD7DDF" w14:textId="58506BEB" w:rsidR="00321807" w:rsidRDefault="00321807" w:rsidP="00321807">
      <w:r>
        <w:t>Note: This file is automatically generated by the LSQ C++ and python scripts. Parameter files can be generated by hand as well, but formatting is very important. If building by hand, it is easiest to start from a reference file, like those found in the test suites.</w:t>
      </w:r>
    </w:p>
    <w:p w14:paraId="2048EA38" w14:textId="77777777" w:rsidR="00321807" w:rsidRDefault="00321807" w:rsidP="00321807"/>
    <w:p w14:paraId="284E23A3" w14:textId="6FED0C6E" w:rsidR="00321807" w:rsidRPr="00321807" w:rsidRDefault="00321807" w:rsidP="00321807">
      <w:r>
        <w:t>Features:</w:t>
      </w:r>
    </w:p>
    <w:p w14:paraId="33D335C4" w14:textId="6663BA17" w:rsidR="00321807" w:rsidRDefault="00321807" w:rsidP="00321807">
      <w:pPr>
        <w:pStyle w:val="ListParagraph"/>
        <w:numPr>
          <w:ilvl w:val="0"/>
          <w:numId w:val="1"/>
        </w:numPr>
      </w:pPr>
      <w:r>
        <w:t>In general, vertical spacing should NOT be modified</w:t>
      </w:r>
    </w:p>
    <w:p w14:paraId="48C27087" w14:textId="65F42C27" w:rsidR="00321807" w:rsidRDefault="00321807" w:rsidP="00321807">
      <w:pPr>
        <w:pStyle w:val="ListParagraph"/>
        <w:numPr>
          <w:ilvl w:val="0"/>
          <w:numId w:val="1"/>
        </w:numPr>
      </w:pPr>
      <w:r>
        <w:t xml:space="preserve">In general, horizontal spacing </w:t>
      </w:r>
      <w:r w:rsidR="000E43EE">
        <w:t>should NOT be modified when</w:t>
      </w:r>
      <w:r>
        <w:t xml:space="preserve"> in line with heading text </w:t>
      </w:r>
    </w:p>
    <w:p w14:paraId="092ABF0A" w14:textId="508EDD1D" w:rsidR="000E1D38" w:rsidRDefault="000E1D38" w:rsidP="00321807">
      <w:pPr>
        <w:pStyle w:val="ListParagraph"/>
        <w:numPr>
          <w:ilvl w:val="0"/>
          <w:numId w:val="1"/>
        </w:numPr>
      </w:pPr>
      <w:r>
        <w:t>In general, section ordering should NOT be modified. Exceptions are:</w:t>
      </w:r>
    </w:p>
    <w:p w14:paraId="47EFAB63" w14:textId="7B145395" w:rsidR="000E1D38" w:rsidRDefault="000E1D38" w:rsidP="000E1D38">
      <w:pPr>
        <w:pStyle w:val="ListParagraph"/>
        <w:numPr>
          <w:ilvl w:val="1"/>
          <w:numId w:val="1"/>
        </w:numPr>
      </w:pPr>
      <w:r>
        <w:t>Lines with atom types info can be in any order</w:t>
      </w:r>
    </w:p>
    <w:p w14:paraId="6AA946F7" w14:textId="47EAEEE2" w:rsidR="000E1D38" w:rsidRDefault="000E1D38" w:rsidP="000E1D38">
      <w:pPr>
        <w:pStyle w:val="ListParagraph"/>
        <w:numPr>
          <w:ilvl w:val="1"/>
          <w:numId w:val="1"/>
        </w:numPr>
      </w:pPr>
      <w:r>
        <w:t xml:space="preserve">Lines with pair type info can be in any order </w:t>
      </w:r>
    </w:p>
    <w:p w14:paraId="55D783DF" w14:textId="253F97B9" w:rsidR="000E1D38" w:rsidRDefault="000E1D38" w:rsidP="000E1D38">
      <w:pPr>
        <w:pStyle w:val="ListParagraph"/>
        <w:numPr>
          <w:ilvl w:val="1"/>
          <w:numId w:val="1"/>
        </w:numPr>
      </w:pPr>
      <w:r>
        <w:t xml:space="preserve">Note that subsequent ordering of related sections should be consistent, as these sections are used to determine type </w:t>
      </w:r>
      <w:r w:rsidR="000E43EE">
        <w:t>indices</w:t>
      </w:r>
      <w:r>
        <w:t>. For example, pair and triplet maps relate parameter type index to the pair/triplet type</w:t>
      </w:r>
    </w:p>
    <w:p w14:paraId="58B9EE05" w14:textId="6FED0C6E" w:rsidR="00321807" w:rsidRDefault="00321807" w:rsidP="00321807">
      <w:pPr>
        <w:pStyle w:val="ListParagraph"/>
        <w:numPr>
          <w:ilvl w:val="0"/>
          <w:numId w:val="1"/>
        </w:numPr>
      </w:pPr>
      <w:r>
        <w:t>The heading section, prepended by exclamation points can contain whatever text the user wants. It is ignored by the MD code.</w:t>
      </w:r>
    </w:p>
    <w:p w14:paraId="0D145404" w14:textId="5CCC9084" w:rsidR="00321807" w:rsidRDefault="00321807" w:rsidP="00321807">
      <w:pPr>
        <w:pStyle w:val="ListParagraph"/>
        <w:numPr>
          <w:ilvl w:val="0"/>
          <w:numId w:val="1"/>
        </w:numPr>
      </w:pPr>
      <w:r>
        <w:t>Ordering of the Boolean variables in the next section is very importa</w:t>
      </w:r>
      <w:r w:rsidR="000E43EE">
        <w:t>nt, as is the formatting/casing</w:t>
      </w:r>
    </w:p>
    <w:p w14:paraId="66658FB4" w14:textId="6CE47E98" w:rsidR="00321807" w:rsidRDefault="000E1D38" w:rsidP="00321807">
      <w:pPr>
        <w:pStyle w:val="ListParagraph"/>
        <w:numPr>
          <w:ilvl w:val="0"/>
          <w:numId w:val="1"/>
        </w:numPr>
      </w:pPr>
      <w:r>
        <w:t xml:space="preserve">The PAIRTYPE line uses the same conventions as in the </w:t>
      </w:r>
      <w:r w:rsidRPr="000E1D38">
        <w:t>LSQ CODE: Main Control Variables</w:t>
      </w:r>
      <w:r>
        <w:t xml:space="preserve"> section</w:t>
      </w:r>
    </w:p>
    <w:p w14:paraId="72EF85A5" w14:textId="53CD61B8" w:rsidR="000E1D38" w:rsidRDefault="000E1D38" w:rsidP="000E1D38">
      <w:pPr>
        <w:pStyle w:val="ListParagraph"/>
        <w:numPr>
          <w:ilvl w:val="0"/>
          <w:numId w:val="1"/>
        </w:numPr>
      </w:pPr>
      <w:r>
        <w:t>Charges are given in e, atom masses in amu</w:t>
      </w:r>
    </w:p>
    <w:p w14:paraId="5B257CB4" w14:textId="77777777" w:rsidR="00FC4C78" w:rsidRDefault="00FC4C78" w:rsidP="00FC4C78"/>
    <w:p w14:paraId="46CE63CD" w14:textId="47849F2C" w:rsidR="00FC4C78" w:rsidRDefault="00FC4C78" w:rsidP="00FC4C78">
      <w:r>
        <w:t>Special Controls:</w:t>
      </w:r>
    </w:p>
    <w:p w14:paraId="17FD564D" w14:textId="65ED5543" w:rsidR="00FC1DA0" w:rsidRDefault="00FC4C78" w:rsidP="000E1D38">
      <w:r>
        <w:br/>
        <w:t xml:space="preserve">A penalty function is added to the molecular mechanics force field to manage cases where a distance may fall below the rmin cutoff, and has the functional form: Penalty = penalty_scaling(smin + penalty_dist – rlen)^3, where parameters </w:t>
      </w:r>
      <w:r w:rsidR="000E43EE">
        <w:t>penalty scaling</w:t>
      </w:r>
      <w:r>
        <w:t xml:space="preserve"> and penalty_dist can be user-specified by adding the following lines above the “ATOM PAIR TRIPLETS” line</w:t>
      </w:r>
      <w:r w:rsidR="000E43EE">
        <w:t>, for</w:t>
      </w:r>
      <w:r>
        <w:t xml:space="preserve"> example:</w:t>
      </w:r>
    </w:p>
    <w:p w14:paraId="391A3244" w14:textId="77777777" w:rsidR="00FC4C78" w:rsidRDefault="00FC4C78" w:rsidP="000E1D38"/>
    <w:p w14:paraId="3B251FC3" w14:textId="0B46F822" w:rsidR="00FC4C78" w:rsidRPr="00FC4C78" w:rsidRDefault="00FC4C78" w:rsidP="00FC4C78">
      <w:pPr>
        <w:ind w:left="720"/>
        <w:rPr>
          <w:rFonts w:ascii="Courier" w:hAnsi="Courier"/>
        </w:rPr>
      </w:pPr>
      <w:r w:rsidRPr="00FC4C78">
        <w:rPr>
          <w:rFonts w:ascii="Courier" w:hAnsi="Courier"/>
        </w:rPr>
        <w:t>!# PAIRIDX #</w:t>
      </w:r>
      <w:r w:rsidRPr="00FC4C78">
        <w:rPr>
          <w:rFonts w:ascii="Courier" w:hAnsi="Courier"/>
        </w:rPr>
        <w:tab/>
        <w:t># ATM_TY1 #</w:t>
      </w:r>
      <w:r w:rsidRPr="00FC4C78">
        <w:rPr>
          <w:rFonts w:ascii="Courier" w:hAnsi="Courier"/>
        </w:rPr>
        <w:tab/>
        <w:t># ATM_TY1 #</w:t>
      </w:r>
      <w:r w:rsidRPr="00FC4C78">
        <w:rPr>
          <w:rFonts w:ascii="Courier" w:hAnsi="Courier"/>
        </w:rPr>
        <w:tab/>
        <w:t># S_MINIM #</w:t>
      </w:r>
      <w:r w:rsidRPr="00FC4C78">
        <w:rPr>
          <w:rFonts w:ascii="Courier" w:hAnsi="Courier"/>
        </w:rPr>
        <w:tab/>
        <w:t># S_MAXIM #</w:t>
      </w:r>
      <w:r>
        <w:rPr>
          <w:rFonts w:ascii="Courier" w:hAnsi="Courier"/>
        </w:rPr>
        <w:t xml:space="preserve"> . . . </w:t>
      </w:r>
    </w:p>
    <w:p w14:paraId="1A404C64" w14:textId="0C9C43DD" w:rsidR="00FC4C78" w:rsidRPr="00FC4C78" w:rsidRDefault="00FC4C78" w:rsidP="00FC4C78">
      <w:pPr>
        <w:ind w:left="720"/>
        <w:rPr>
          <w:rFonts w:ascii="Courier" w:hAnsi="Courier"/>
        </w:rPr>
      </w:pPr>
      <w:r w:rsidRPr="00FC4C78">
        <w:rPr>
          <w:rFonts w:ascii="Courier" w:hAnsi="Courier"/>
        </w:rPr>
        <w:tab/>
        <w:t>0               C               C               1               4.</w:t>
      </w:r>
      <w:r>
        <w:rPr>
          <w:rFonts w:ascii="Courier" w:hAnsi="Courier"/>
        </w:rPr>
        <w:t>8 . . .</w:t>
      </w:r>
    </w:p>
    <w:p w14:paraId="2FBF55EC" w14:textId="77777777" w:rsidR="00FC4C78" w:rsidRPr="00FC4C78" w:rsidRDefault="00FC4C78" w:rsidP="00FC4C78">
      <w:pPr>
        <w:ind w:left="720"/>
        <w:rPr>
          <w:rFonts w:ascii="Courier" w:hAnsi="Courier"/>
        </w:rPr>
      </w:pPr>
      <w:r w:rsidRPr="00FC4C78">
        <w:rPr>
          <w:rFonts w:ascii="Courier" w:hAnsi="Courier"/>
        </w:rPr>
        <w:tab/>
      </w:r>
    </w:p>
    <w:p w14:paraId="5A4FFE0C" w14:textId="77777777" w:rsidR="00FC4C78" w:rsidRPr="00FC4C78" w:rsidRDefault="00FC4C78" w:rsidP="00FC4C78">
      <w:pPr>
        <w:ind w:left="720"/>
        <w:rPr>
          <w:rFonts w:ascii="Courier" w:hAnsi="Courier"/>
        </w:rPr>
      </w:pPr>
      <w:r w:rsidRPr="00FC4C78">
        <w:rPr>
          <w:rFonts w:ascii="Courier" w:hAnsi="Courier"/>
        </w:rPr>
        <w:t>PAIR CHEBYSHEV PENALTY DIST: 0.05</w:t>
      </w:r>
    </w:p>
    <w:p w14:paraId="49D1FEDB" w14:textId="77777777" w:rsidR="00FC4C78" w:rsidRPr="00FC4C78" w:rsidRDefault="00FC4C78" w:rsidP="00FC4C78">
      <w:pPr>
        <w:ind w:left="720"/>
        <w:rPr>
          <w:rFonts w:ascii="Courier" w:hAnsi="Courier"/>
        </w:rPr>
      </w:pPr>
      <w:r w:rsidRPr="00FC4C78">
        <w:rPr>
          <w:rFonts w:ascii="Courier" w:hAnsi="Courier"/>
        </w:rPr>
        <w:t xml:space="preserve">PAIR CHEBYSHEV PENALTY SCALING: 2E8  </w:t>
      </w:r>
    </w:p>
    <w:p w14:paraId="182AF200" w14:textId="77777777" w:rsidR="00FC4C78" w:rsidRPr="00FC4C78" w:rsidRDefault="00FC4C78" w:rsidP="00FC4C78">
      <w:pPr>
        <w:ind w:left="720"/>
        <w:rPr>
          <w:rFonts w:ascii="Courier" w:hAnsi="Courier"/>
        </w:rPr>
      </w:pPr>
      <w:r w:rsidRPr="00FC4C78">
        <w:rPr>
          <w:rFonts w:ascii="Courier" w:hAnsi="Courier"/>
        </w:rPr>
        <w:t xml:space="preserve">PAIR CHEBYSHEV CUBIC SCALING: 1.0 </w:t>
      </w:r>
    </w:p>
    <w:p w14:paraId="4292A6B1" w14:textId="77777777" w:rsidR="00FC4C78" w:rsidRPr="00FC4C78" w:rsidRDefault="00FC4C78" w:rsidP="00FC4C78">
      <w:pPr>
        <w:ind w:left="720"/>
        <w:rPr>
          <w:rFonts w:ascii="Courier" w:hAnsi="Courier"/>
        </w:rPr>
      </w:pPr>
    </w:p>
    <w:p w14:paraId="548C574D" w14:textId="0F11B317" w:rsidR="00FC4C78" w:rsidRDefault="00FC4C78" w:rsidP="00FC4C78">
      <w:pPr>
        <w:ind w:left="720"/>
        <w:rPr>
          <w:rFonts w:ascii="Courier" w:hAnsi="Courier"/>
        </w:rPr>
      </w:pPr>
      <w:r w:rsidRPr="00FC4C78">
        <w:rPr>
          <w:rFonts w:ascii="Courier" w:hAnsi="Courier"/>
        </w:rPr>
        <w:t>ATOM PAIR TRIPLETS: 0</w:t>
      </w:r>
    </w:p>
    <w:p w14:paraId="31C85EC4" w14:textId="77777777" w:rsidR="00FC4C78" w:rsidRDefault="00FC4C78" w:rsidP="00FC4C78">
      <w:pPr>
        <w:ind w:left="720"/>
        <w:rPr>
          <w:rFonts w:ascii="Courier" w:hAnsi="Courier"/>
        </w:rPr>
      </w:pPr>
    </w:p>
    <w:p w14:paraId="6EE85945" w14:textId="043271EB" w:rsidR="00FC4C78" w:rsidRPr="00FC4C78" w:rsidRDefault="00FC4C78" w:rsidP="00FC4C78">
      <w:r>
        <w:t>The “</w:t>
      </w:r>
      <w:r w:rsidRPr="00FC4C78">
        <w:rPr>
          <w:rFonts w:ascii="Courier" w:hAnsi="Courier"/>
        </w:rPr>
        <w:t>PAIR CHEBYSHEV CUBIC SCALING</w:t>
      </w:r>
      <w:r w:rsidRPr="00FC4C78">
        <w:t>:” also controls a penalty function (“</w:t>
      </w:r>
      <w:r>
        <w:rPr>
          <w:rFonts w:ascii="Courier" w:hAnsi="Courier"/>
        </w:rPr>
        <w:t>fpenalty</w:t>
      </w:r>
      <w:r w:rsidRPr="00FC4C78">
        <w:t xml:space="preserve">” in the code), which helps to discourage </w:t>
      </w:r>
      <w:r w:rsidR="000E43EE">
        <w:t xml:space="preserve">small </w:t>
      </w:r>
      <w:r w:rsidRPr="00FC4C78">
        <w:t>pair distances. See the LSQ C++ section for more details</w:t>
      </w:r>
      <w:r w:rsidR="000E43EE">
        <w:t>.</w:t>
      </w:r>
    </w:p>
    <w:p w14:paraId="6FE10259" w14:textId="77777777" w:rsidR="00FC1DA0" w:rsidRPr="00165BF1" w:rsidRDefault="00FC1DA0" w:rsidP="00165BF1">
      <w:pPr>
        <w:pStyle w:val="Heading1"/>
        <w:rPr>
          <w:rFonts w:asciiTheme="minorHAnsi" w:hAnsiTheme="minorHAnsi"/>
        </w:rPr>
      </w:pPr>
      <w:bookmarkStart w:id="16" w:name="_PES_Scan_generator"/>
      <w:bookmarkEnd w:id="16"/>
      <w:r w:rsidRPr="00165BF1">
        <w:rPr>
          <w:rFonts w:asciiTheme="minorHAnsi" w:hAnsiTheme="minorHAnsi"/>
        </w:rPr>
        <w:t>PES Scan generator</w:t>
      </w:r>
    </w:p>
    <w:p w14:paraId="76A126B2" w14:textId="77777777" w:rsidR="00FC1DA0" w:rsidRDefault="00FC1DA0" w:rsidP="00FC1DA0">
      <w:pPr>
        <w:rPr>
          <w:sz w:val="28"/>
          <w:szCs w:val="28"/>
        </w:rPr>
      </w:pPr>
    </w:p>
    <w:p w14:paraId="1F56813D" w14:textId="34C8D4CB" w:rsidR="00FC1DA0" w:rsidRDefault="00FC1DA0" w:rsidP="00FC1DA0">
      <w:pPr>
        <w:rPr>
          <w:sz w:val="28"/>
          <w:szCs w:val="28"/>
        </w:rPr>
      </w:pPr>
      <w:r>
        <w:rPr>
          <w:sz w:val="28"/>
          <w:szCs w:val="28"/>
        </w:rPr>
        <w:t xml:space="preserve">This utility, which is built into the </w:t>
      </w:r>
      <w:r w:rsidRPr="00165BF1">
        <w:rPr>
          <w:rFonts w:ascii="Courier" w:hAnsi="Courier"/>
          <w:sz w:val="28"/>
          <w:szCs w:val="28"/>
        </w:rPr>
        <w:t>house_md</w:t>
      </w:r>
      <w:r>
        <w:rPr>
          <w:sz w:val="28"/>
          <w:szCs w:val="28"/>
        </w:rPr>
        <w:t xml:space="preserve"> generates potential energy surface scans of Che</w:t>
      </w:r>
      <w:r w:rsidR="00165BF1">
        <w:rPr>
          <w:sz w:val="28"/>
          <w:szCs w:val="28"/>
        </w:rPr>
        <w:t>b</w:t>
      </w:r>
      <w:r>
        <w:rPr>
          <w:sz w:val="28"/>
          <w:szCs w:val="28"/>
        </w:rPr>
        <w:t xml:space="preserve">yshev-type force fields, based on an input parameter file. Below are a few examples of usage. As a word of caution, </w:t>
      </w:r>
      <w:r w:rsidRPr="00165BF1">
        <w:rPr>
          <w:rFonts w:ascii="Courier" w:hAnsi="Courier"/>
          <w:sz w:val="28"/>
          <w:szCs w:val="28"/>
        </w:rPr>
        <w:t>S_MINIM</w:t>
      </w:r>
      <w:r>
        <w:rPr>
          <w:sz w:val="28"/>
          <w:szCs w:val="28"/>
        </w:rPr>
        <w:t xml:space="preserve">, </w:t>
      </w:r>
      <w:r w:rsidRPr="00165BF1">
        <w:rPr>
          <w:rFonts w:ascii="Courier" w:hAnsi="Courier"/>
          <w:sz w:val="28"/>
          <w:szCs w:val="28"/>
        </w:rPr>
        <w:t>S_MAXIM</w:t>
      </w:r>
      <w:r>
        <w:rPr>
          <w:sz w:val="28"/>
          <w:szCs w:val="28"/>
        </w:rPr>
        <w:t xml:space="preserve">, and </w:t>
      </w:r>
      <w:r w:rsidRPr="00165BF1">
        <w:rPr>
          <w:rFonts w:ascii="Courier" w:hAnsi="Courier"/>
          <w:sz w:val="28"/>
          <w:szCs w:val="28"/>
        </w:rPr>
        <w:t>S_DELTA</w:t>
      </w:r>
      <w:r>
        <w:rPr>
          <w:sz w:val="28"/>
          <w:szCs w:val="28"/>
        </w:rPr>
        <w:t xml:space="preserve"> are used to define the range and spacing between scan data points.</w:t>
      </w:r>
    </w:p>
    <w:p w14:paraId="1A53350F" w14:textId="77777777" w:rsidR="00FC1DA0" w:rsidRDefault="00FC1DA0" w:rsidP="00FC1DA0">
      <w:pPr>
        <w:rPr>
          <w:sz w:val="28"/>
          <w:szCs w:val="28"/>
        </w:rPr>
      </w:pPr>
    </w:p>
    <w:p w14:paraId="4B1FA6DB" w14:textId="0C7F17E2" w:rsidR="00FC1DA0" w:rsidRPr="00E05C41" w:rsidRDefault="00FC1DA0" w:rsidP="00FC1DA0">
      <w:r>
        <w:rPr>
          <w:sz w:val="28"/>
          <w:szCs w:val="28"/>
        </w:rPr>
        <w:t>Example 1: Scan of only 2-body pair interactions</w:t>
      </w:r>
      <w:r w:rsidR="00E05C41">
        <w:rPr>
          <w:sz w:val="28"/>
          <w:szCs w:val="28"/>
        </w:rPr>
        <w:t xml:space="preserve"> </w:t>
      </w:r>
      <w:r>
        <w:rPr>
          <w:sz w:val="28"/>
          <w:szCs w:val="28"/>
        </w:rPr>
        <w:t xml:space="preserve"> </w:t>
      </w:r>
      <w:r w:rsidR="00526BF0">
        <w:rPr>
          <w:sz w:val="28"/>
          <w:szCs w:val="28"/>
        </w:rPr>
        <w:t>(3</w:t>
      </w:r>
      <w:r w:rsidR="00E05C41">
        <w:rPr>
          <w:sz w:val="28"/>
          <w:szCs w:val="28"/>
        </w:rPr>
        <w:t>-body energies not included in reported energy)</w:t>
      </w:r>
    </w:p>
    <w:p w14:paraId="365B83EE" w14:textId="77777777" w:rsidR="000E1D38" w:rsidRDefault="000E1D38" w:rsidP="000E1D38"/>
    <w:p w14:paraId="4E1AAEB0" w14:textId="77777777" w:rsidR="00FC1DA0" w:rsidRPr="00FC1DA0" w:rsidRDefault="00FC1DA0" w:rsidP="00FC1DA0">
      <w:pPr>
        <w:pStyle w:val="ListParagraph"/>
        <w:numPr>
          <w:ilvl w:val="0"/>
          <w:numId w:val="4"/>
        </w:numPr>
        <w:rPr>
          <w:rFonts w:ascii="Courier" w:hAnsi="Courier"/>
        </w:rPr>
      </w:pPr>
      <w:r w:rsidRPr="00FC1DA0">
        <w:rPr>
          <w:rFonts w:ascii="Courier" w:hAnsi="Courier"/>
        </w:rPr>
        <w:t># PLOTPES #</w:t>
      </w:r>
    </w:p>
    <w:p w14:paraId="70AC6AE7" w14:textId="10B76D7C" w:rsidR="00FC1DA0" w:rsidRPr="00FC1DA0" w:rsidRDefault="00FC1DA0" w:rsidP="00FC1DA0">
      <w:pPr>
        <w:pStyle w:val="ListParagraph"/>
        <w:numPr>
          <w:ilvl w:val="0"/>
          <w:numId w:val="4"/>
        </w:numPr>
        <w:ind w:left="1440" w:hanging="1080"/>
        <w:rPr>
          <w:rFonts w:ascii="Courier" w:hAnsi="Courier"/>
        </w:rPr>
      </w:pPr>
      <w:r w:rsidRPr="00FC1DA0">
        <w:rPr>
          <w:rFonts w:ascii="Courier" w:hAnsi="Courier"/>
        </w:rPr>
        <w:t>true 3 params.txt-scan-2b</w:t>
      </w:r>
    </w:p>
    <w:p w14:paraId="218E1F60" w14:textId="780C737D" w:rsidR="00FC1DA0" w:rsidRPr="00FC1DA0" w:rsidRDefault="00FC1DA0" w:rsidP="00FC1DA0">
      <w:pPr>
        <w:pStyle w:val="ListParagraph"/>
        <w:numPr>
          <w:ilvl w:val="0"/>
          <w:numId w:val="4"/>
        </w:numPr>
        <w:ind w:left="1440" w:hanging="1080"/>
        <w:rPr>
          <w:rFonts w:ascii="Courier" w:hAnsi="Courier"/>
        </w:rPr>
      </w:pPr>
      <w:r w:rsidRPr="00FC1DA0">
        <w:rPr>
          <w:rFonts w:ascii="Courier" w:hAnsi="Courier"/>
        </w:rPr>
        <w:t>PAIRTYPE PARAMS: 0</w:t>
      </w:r>
    </w:p>
    <w:p w14:paraId="6456584D" w14:textId="15B26654" w:rsidR="00FC1DA0" w:rsidRPr="00FC1DA0" w:rsidRDefault="00FC1DA0" w:rsidP="00FC1DA0">
      <w:pPr>
        <w:pStyle w:val="ListParagraph"/>
        <w:numPr>
          <w:ilvl w:val="0"/>
          <w:numId w:val="4"/>
        </w:numPr>
        <w:ind w:left="1440" w:hanging="1080"/>
        <w:rPr>
          <w:rFonts w:ascii="Courier" w:hAnsi="Courier"/>
        </w:rPr>
      </w:pPr>
      <w:r w:rsidRPr="00FC1DA0">
        <w:rPr>
          <w:rFonts w:ascii="Courier" w:hAnsi="Courier"/>
        </w:rPr>
        <w:t>PAIRTYPE PARAMS: 1</w:t>
      </w:r>
    </w:p>
    <w:p w14:paraId="2718F9A5" w14:textId="3B067CA5" w:rsidR="00E05C41" w:rsidRPr="00E05C41" w:rsidRDefault="00FC1DA0" w:rsidP="00E05C41">
      <w:pPr>
        <w:pStyle w:val="ListParagraph"/>
        <w:numPr>
          <w:ilvl w:val="0"/>
          <w:numId w:val="4"/>
        </w:numPr>
        <w:ind w:left="1440" w:hanging="1080"/>
        <w:rPr>
          <w:rFonts w:ascii="Courier" w:hAnsi="Courier"/>
        </w:rPr>
      </w:pPr>
      <w:r w:rsidRPr="00FC1DA0">
        <w:rPr>
          <w:rFonts w:ascii="Courier" w:hAnsi="Courier"/>
        </w:rPr>
        <w:t>PAIRTYPE PARAMS: 2</w:t>
      </w:r>
    </w:p>
    <w:p w14:paraId="41E45C12" w14:textId="77777777" w:rsidR="00FC1DA0" w:rsidRPr="00FC1DA0" w:rsidRDefault="00FC1DA0" w:rsidP="00FC1DA0">
      <w:pPr>
        <w:rPr>
          <w:rFonts w:ascii="Courier" w:hAnsi="Courier"/>
        </w:rPr>
      </w:pPr>
    </w:p>
    <w:p w14:paraId="70ACE784" w14:textId="472334D3" w:rsidR="00FC1DA0" w:rsidRPr="00FC1DA0" w:rsidRDefault="00FC1DA0" w:rsidP="00FC1DA0">
      <w:r>
        <w:t xml:space="preserve">Line 2 tells the program that 3 scans will be performed, and that parameters should be read from the provided parameter file.  Lines 3,4, and 5 are taken </w:t>
      </w:r>
      <w:r>
        <w:rPr>
          <w:b/>
        </w:rPr>
        <w:t>directly</w:t>
      </w:r>
      <w:r>
        <w:t xml:space="preserve"> from the parameter file, and specify the specific interaction types scan should be run for.</w:t>
      </w:r>
    </w:p>
    <w:p w14:paraId="343AB002" w14:textId="77777777" w:rsidR="00FC1DA0" w:rsidRDefault="00FC1DA0" w:rsidP="00FC1DA0">
      <w:pPr>
        <w:rPr>
          <w:rFonts w:ascii="Courier" w:hAnsi="Courier"/>
        </w:rPr>
      </w:pPr>
    </w:p>
    <w:p w14:paraId="43A99798" w14:textId="30830502" w:rsidR="00FC1DA0" w:rsidRPr="00E05C41" w:rsidRDefault="00FC1DA0" w:rsidP="00FC1DA0">
      <w:r>
        <w:rPr>
          <w:sz w:val="28"/>
          <w:szCs w:val="28"/>
        </w:rPr>
        <w:t xml:space="preserve">Example </w:t>
      </w:r>
      <w:r w:rsidR="00E05C41">
        <w:rPr>
          <w:sz w:val="28"/>
          <w:szCs w:val="28"/>
        </w:rPr>
        <w:t>2</w:t>
      </w:r>
      <w:r>
        <w:rPr>
          <w:sz w:val="28"/>
          <w:szCs w:val="28"/>
        </w:rPr>
        <w:t xml:space="preserve">: Scan of only 3-body pair interactions </w:t>
      </w:r>
      <w:r w:rsidR="00526BF0">
        <w:rPr>
          <w:sz w:val="28"/>
          <w:szCs w:val="28"/>
        </w:rPr>
        <w:t>(2</w:t>
      </w:r>
      <w:r w:rsidR="00E05C41">
        <w:rPr>
          <w:sz w:val="28"/>
          <w:szCs w:val="28"/>
        </w:rPr>
        <w:t>-body energies not included in reported energy)</w:t>
      </w:r>
    </w:p>
    <w:p w14:paraId="24440317" w14:textId="77777777" w:rsidR="00FC1DA0" w:rsidRDefault="00FC1DA0" w:rsidP="00FC1DA0">
      <w:pPr>
        <w:rPr>
          <w:rFonts w:ascii="Courier" w:hAnsi="Courier"/>
        </w:rPr>
      </w:pPr>
    </w:p>
    <w:p w14:paraId="603746F2" w14:textId="77777777" w:rsidR="00FC1DA0" w:rsidRPr="00FC1DA0" w:rsidRDefault="00FC1DA0" w:rsidP="00FC1DA0">
      <w:pPr>
        <w:rPr>
          <w:rFonts w:ascii="Courier" w:hAnsi="Courier"/>
        </w:rPr>
      </w:pPr>
    </w:p>
    <w:p w14:paraId="3A79F6F0" w14:textId="77777777" w:rsidR="00FC1DA0" w:rsidRPr="00FC1DA0" w:rsidRDefault="00FC1DA0" w:rsidP="00E05C41">
      <w:pPr>
        <w:pStyle w:val="ListParagraph"/>
        <w:numPr>
          <w:ilvl w:val="0"/>
          <w:numId w:val="6"/>
        </w:numPr>
        <w:rPr>
          <w:rFonts w:ascii="Courier" w:hAnsi="Courier"/>
        </w:rPr>
      </w:pPr>
      <w:r w:rsidRPr="00FC1DA0">
        <w:rPr>
          <w:rFonts w:ascii="Courier" w:hAnsi="Courier"/>
        </w:rPr>
        <w:t># PLOTPES #</w:t>
      </w:r>
    </w:p>
    <w:p w14:paraId="74033492" w14:textId="0EC2A841" w:rsidR="00FC1DA0" w:rsidRPr="00FC1DA0" w:rsidRDefault="00FC1DA0" w:rsidP="00E05C41">
      <w:pPr>
        <w:pStyle w:val="ListParagraph"/>
        <w:numPr>
          <w:ilvl w:val="0"/>
          <w:numId w:val="6"/>
        </w:numPr>
        <w:rPr>
          <w:rFonts w:ascii="Courier" w:hAnsi="Courier"/>
        </w:rPr>
      </w:pPr>
      <w:r w:rsidRPr="00FC1DA0">
        <w:rPr>
          <w:rFonts w:ascii="Courier" w:hAnsi="Courier"/>
        </w:rPr>
        <w:t>true 4 params.txt-scan-3b</w:t>
      </w:r>
    </w:p>
    <w:p w14:paraId="3A04A7A5" w14:textId="5CBD8E84" w:rsidR="00FC1DA0" w:rsidRPr="00FC1DA0" w:rsidRDefault="00FC1DA0" w:rsidP="00E05C41">
      <w:pPr>
        <w:pStyle w:val="ListParagraph"/>
        <w:numPr>
          <w:ilvl w:val="0"/>
          <w:numId w:val="6"/>
        </w:numPr>
        <w:tabs>
          <w:tab w:val="left" w:pos="1440"/>
        </w:tabs>
        <w:ind w:left="1440" w:hanging="1080"/>
        <w:rPr>
          <w:rFonts w:ascii="Courier" w:hAnsi="Courier"/>
        </w:rPr>
      </w:pPr>
      <w:r w:rsidRPr="00FC1DA0">
        <w:rPr>
          <w:rFonts w:ascii="Courier" w:hAnsi="Courier"/>
        </w:rPr>
        <w:t xml:space="preserve">TRIPLETTYPE PARAMS: 0 SCAN 1 </w:t>
      </w:r>
    </w:p>
    <w:p w14:paraId="5FA04047" w14:textId="1FE5FC20" w:rsidR="00FC1DA0" w:rsidRPr="00FC1DA0" w:rsidRDefault="00FC1DA0" w:rsidP="00E05C41">
      <w:pPr>
        <w:pStyle w:val="ListParagraph"/>
        <w:numPr>
          <w:ilvl w:val="0"/>
          <w:numId w:val="6"/>
        </w:numPr>
        <w:ind w:left="2160" w:hanging="1800"/>
        <w:rPr>
          <w:rFonts w:ascii="Courier" w:hAnsi="Courier"/>
        </w:rPr>
      </w:pPr>
      <w:r w:rsidRPr="00FC1DA0">
        <w:rPr>
          <w:rFonts w:ascii="Courier" w:hAnsi="Courier"/>
        </w:rPr>
        <w:t>FIX IJ 3.0000 IK 3.0000 SCAN JK</w:t>
      </w:r>
    </w:p>
    <w:p w14:paraId="21CECDBE" w14:textId="5506210E" w:rsidR="00FC1DA0" w:rsidRPr="00FC1DA0" w:rsidRDefault="00FC1DA0" w:rsidP="00E05C41">
      <w:pPr>
        <w:pStyle w:val="ListParagraph"/>
        <w:numPr>
          <w:ilvl w:val="0"/>
          <w:numId w:val="6"/>
        </w:numPr>
        <w:ind w:left="1440" w:hanging="1080"/>
        <w:rPr>
          <w:rFonts w:ascii="Courier" w:hAnsi="Courier"/>
        </w:rPr>
      </w:pPr>
      <w:r w:rsidRPr="00FC1DA0">
        <w:rPr>
          <w:rFonts w:ascii="Courier" w:hAnsi="Courier"/>
        </w:rPr>
        <w:t xml:space="preserve">TRIPLETTYPE PARAMS: 1 SCAN 2 </w:t>
      </w:r>
    </w:p>
    <w:p w14:paraId="15B7C5B9" w14:textId="478A4E2D" w:rsidR="00FC1DA0" w:rsidRPr="00FC1DA0" w:rsidRDefault="00FC1DA0" w:rsidP="00E05C41">
      <w:pPr>
        <w:pStyle w:val="ListParagraph"/>
        <w:numPr>
          <w:ilvl w:val="0"/>
          <w:numId w:val="6"/>
        </w:numPr>
        <w:ind w:left="2160" w:hanging="1800"/>
        <w:rPr>
          <w:rFonts w:ascii="Courier" w:hAnsi="Courier"/>
        </w:rPr>
      </w:pPr>
      <w:r w:rsidRPr="00FC1DA0">
        <w:rPr>
          <w:rFonts w:ascii="Courier" w:hAnsi="Courier"/>
        </w:rPr>
        <w:t>FIX IJ 3.0000 IK 0.9572 SCAN JK</w:t>
      </w:r>
    </w:p>
    <w:p w14:paraId="4628F990" w14:textId="086937B2" w:rsidR="00FC1DA0" w:rsidRPr="00FC1DA0" w:rsidRDefault="00FC1DA0" w:rsidP="00E05C41">
      <w:pPr>
        <w:pStyle w:val="ListParagraph"/>
        <w:numPr>
          <w:ilvl w:val="0"/>
          <w:numId w:val="6"/>
        </w:numPr>
        <w:ind w:left="2160" w:hanging="1800"/>
        <w:rPr>
          <w:rFonts w:ascii="Courier" w:hAnsi="Courier"/>
        </w:rPr>
      </w:pPr>
      <w:r w:rsidRPr="00FC1DA0">
        <w:rPr>
          <w:rFonts w:ascii="Courier" w:hAnsi="Courier"/>
        </w:rPr>
        <w:t>FIX IK 0.9572 JK 3.0000 SCAN IJ</w:t>
      </w:r>
    </w:p>
    <w:p w14:paraId="2CFADB5C" w14:textId="672EF039" w:rsidR="00FC1DA0" w:rsidRPr="00FC1DA0" w:rsidRDefault="00FC1DA0" w:rsidP="00E05C41">
      <w:pPr>
        <w:pStyle w:val="ListParagraph"/>
        <w:numPr>
          <w:ilvl w:val="0"/>
          <w:numId w:val="6"/>
        </w:numPr>
        <w:ind w:left="1440" w:hanging="1080"/>
        <w:rPr>
          <w:rFonts w:ascii="Courier" w:hAnsi="Courier"/>
        </w:rPr>
      </w:pPr>
      <w:r w:rsidRPr="00FC1DA0">
        <w:rPr>
          <w:rFonts w:ascii="Courier" w:hAnsi="Courier"/>
        </w:rPr>
        <w:t xml:space="preserve">TRIPLETTYPE PARAMS: 2 SCAN 2 </w:t>
      </w:r>
    </w:p>
    <w:p w14:paraId="2EBE2E4B" w14:textId="4688C7E3" w:rsidR="00FC1DA0" w:rsidRPr="00FC1DA0" w:rsidRDefault="00FC1DA0" w:rsidP="00E05C41">
      <w:pPr>
        <w:pStyle w:val="ListParagraph"/>
        <w:numPr>
          <w:ilvl w:val="0"/>
          <w:numId w:val="6"/>
        </w:numPr>
        <w:ind w:left="2160" w:hanging="1800"/>
        <w:rPr>
          <w:rFonts w:ascii="Courier" w:hAnsi="Courier"/>
        </w:rPr>
      </w:pPr>
      <w:r w:rsidRPr="00FC1DA0">
        <w:rPr>
          <w:rFonts w:ascii="Courier" w:hAnsi="Courier"/>
        </w:rPr>
        <w:t>FIX IJ 0.9572 IK 0.9572 SCAN JK</w:t>
      </w:r>
    </w:p>
    <w:p w14:paraId="5102ACDE" w14:textId="6F1DF85A" w:rsidR="00FC1DA0" w:rsidRPr="00FC1DA0" w:rsidRDefault="00FC1DA0" w:rsidP="00E05C41">
      <w:pPr>
        <w:pStyle w:val="ListParagraph"/>
        <w:numPr>
          <w:ilvl w:val="0"/>
          <w:numId w:val="6"/>
        </w:numPr>
        <w:ind w:left="2160" w:hanging="1800"/>
        <w:rPr>
          <w:rFonts w:ascii="Courier" w:hAnsi="Courier"/>
        </w:rPr>
      </w:pPr>
      <w:r w:rsidRPr="00FC1DA0">
        <w:rPr>
          <w:rFonts w:ascii="Courier" w:hAnsi="Courier"/>
        </w:rPr>
        <w:t>FIX IJ 0.9572 JK 1.5130 SCAN IK</w:t>
      </w:r>
    </w:p>
    <w:p w14:paraId="6EAE8E46" w14:textId="6BCD8589" w:rsidR="00FC1DA0" w:rsidRPr="00FC1DA0" w:rsidRDefault="00FC1DA0" w:rsidP="00E05C41">
      <w:pPr>
        <w:pStyle w:val="ListParagraph"/>
        <w:numPr>
          <w:ilvl w:val="0"/>
          <w:numId w:val="6"/>
        </w:numPr>
        <w:rPr>
          <w:rFonts w:ascii="Courier" w:hAnsi="Courier"/>
        </w:rPr>
      </w:pPr>
      <w:r w:rsidRPr="00FC1DA0">
        <w:rPr>
          <w:rFonts w:ascii="Courier" w:hAnsi="Courier"/>
        </w:rPr>
        <w:t xml:space="preserve">TRIPLETTYPE PARAMS: 3 SCAN 1 </w:t>
      </w:r>
    </w:p>
    <w:p w14:paraId="4A7F1CB6" w14:textId="2A03CEB6" w:rsidR="00FC1DA0" w:rsidRDefault="00FC1DA0" w:rsidP="00E05C41">
      <w:pPr>
        <w:pStyle w:val="ListParagraph"/>
        <w:numPr>
          <w:ilvl w:val="0"/>
          <w:numId w:val="6"/>
        </w:numPr>
        <w:tabs>
          <w:tab w:val="left" w:pos="2160"/>
        </w:tabs>
        <w:rPr>
          <w:rFonts w:ascii="Courier" w:hAnsi="Courier"/>
        </w:rPr>
      </w:pPr>
      <w:r w:rsidRPr="00FC1DA0">
        <w:rPr>
          <w:rFonts w:ascii="Courier" w:hAnsi="Courier"/>
        </w:rPr>
        <w:t>FIX IJ 1.6238 IK 1.6238 SCAN JK</w:t>
      </w:r>
    </w:p>
    <w:p w14:paraId="36BC863B" w14:textId="77777777" w:rsidR="00FC1DA0" w:rsidRDefault="00FC1DA0" w:rsidP="00FC1DA0">
      <w:pPr>
        <w:rPr>
          <w:rFonts w:ascii="Courier" w:hAnsi="Courier"/>
        </w:rPr>
      </w:pPr>
    </w:p>
    <w:p w14:paraId="12E82BF4" w14:textId="143AB944" w:rsidR="00FC1DA0" w:rsidRDefault="00FC1DA0" w:rsidP="00FC1DA0">
      <w:r w:rsidRPr="00E05C41">
        <w:t>T</w:t>
      </w:r>
      <w:r w:rsidR="00E05C41" w:rsidRPr="00E05C41">
        <w:t>his example has similar syntax to</w:t>
      </w:r>
      <w:r w:rsidRPr="00E05C41">
        <w:t xml:space="preserve"> the previous example, where now the first 3 “words” of lines </w:t>
      </w:r>
      <w:r w:rsidR="00165BF1">
        <w:t>3, 5, 8, and 11</w:t>
      </w:r>
      <w:r w:rsidRPr="00E05C41">
        <w:t xml:space="preserve"> are taken directly from the parameter file. </w:t>
      </w:r>
      <w:r w:rsidR="009022BB" w:rsidRPr="00E05C41">
        <w:t>The following words are used to specify how many pairs within the 3 that define a 3-body in</w:t>
      </w:r>
      <w:r w:rsidR="00E05C41" w:rsidRPr="00E05C41">
        <w:t xml:space="preserve">teraction should be scanned. Lines </w:t>
      </w:r>
      <w:r w:rsidR="00165BF1">
        <w:t>4, 6, 7, 9, 10, and 12</w:t>
      </w:r>
      <w:r w:rsidR="00E05C41" w:rsidRPr="00E05C41">
        <w:t xml:space="preserve"> specify how those scans should be run. Scans for 3-body potentials are similar to an angle scan where bonds are held rigid. In other words, two distances are held fixed while a third is scanned. Words “</w:t>
      </w:r>
      <w:r w:rsidR="00E05C41">
        <w:rPr>
          <w:rFonts w:ascii="Courier" w:hAnsi="Courier"/>
        </w:rPr>
        <w:t>IJ, IK, and JK</w:t>
      </w:r>
      <w:r w:rsidR="00E05C41" w:rsidRPr="00E05C41">
        <w:t>” refer to a specific pair from the 3 atoms</w:t>
      </w:r>
      <w:r w:rsidR="00E05C41">
        <w:t xml:space="preserve"> </w:t>
      </w:r>
      <w:r w:rsidR="00165BF1" w:rsidRPr="00E05C41">
        <w:t>and correspond</w:t>
      </w:r>
      <w:r w:rsidR="00E05C41" w:rsidRPr="00E05C41">
        <w:t xml:space="preserve"> to the types given on lines containing “</w:t>
      </w:r>
      <w:r w:rsidR="00E05C41" w:rsidRPr="00FC1DA0">
        <w:rPr>
          <w:rFonts w:ascii="Courier" w:hAnsi="Courier"/>
        </w:rPr>
        <w:t>TRIPLETTYPE PARAMS</w:t>
      </w:r>
      <w:r w:rsidR="00E05C41" w:rsidRPr="00E05C41">
        <w:t xml:space="preserve">:” in the parameter file. </w:t>
      </w:r>
    </w:p>
    <w:p w14:paraId="42B49B91" w14:textId="77777777" w:rsidR="00E05C41" w:rsidRDefault="00E05C41" w:rsidP="00FC1DA0"/>
    <w:p w14:paraId="4B471C6E" w14:textId="5A960584" w:rsidR="00E05C41" w:rsidRPr="00E05C41" w:rsidRDefault="00E05C41" w:rsidP="00E05C41">
      <w:r>
        <w:rPr>
          <w:sz w:val="28"/>
          <w:szCs w:val="28"/>
        </w:rPr>
        <w:t>Example 3: Scan of only 3-body pair interactions (</w:t>
      </w:r>
      <w:r w:rsidR="00526BF0">
        <w:rPr>
          <w:sz w:val="28"/>
          <w:szCs w:val="28"/>
        </w:rPr>
        <w:t>2</w:t>
      </w:r>
      <w:r>
        <w:rPr>
          <w:sz w:val="28"/>
          <w:szCs w:val="28"/>
        </w:rPr>
        <w:t>-body ene</w:t>
      </w:r>
      <w:r w:rsidR="00526BF0">
        <w:rPr>
          <w:sz w:val="28"/>
          <w:szCs w:val="28"/>
        </w:rPr>
        <w:t>rgies not included in reported 3</w:t>
      </w:r>
      <w:r>
        <w:rPr>
          <w:sz w:val="28"/>
          <w:szCs w:val="28"/>
        </w:rPr>
        <w:t>-body energies</w:t>
      </w:r>
      <w:r w:rsidR="00526BF0">
        <w:rPr>
          <w:sz w:val="28"/>
          <w:szCs w:val="28"/>
        </w:rPr>
        <w:t>)</w:t>
      </w:r>
      <w:r>
        <w:rPr>
          <w:sz w:val="28"/>
          <w:szCs w:val="28"/>
        </w:rPr>
        <w:t xml:space="preserve">, and </w:t>
      </w:r>
      <w:r w:rsidR="00165BF1">
        <w:rPr>
          <w:sz w:val="28"/>
          <w:szCs w:val="28"/>
        </w:rPr>
        <w:t xml:space="preserve">2-body energies </w:t>
      </w:r>
      <w:r w:rsidR="00526BF0">
        <w:rPr>
          <w:sz w:val="28"/>
          <w:szCs w:val="28"/>
        </w:rPr>
        <w:t xml:space="preserve">(3-body energies </w:t>
      </w:r>
      <w:r w:rsidR="00165BF1">
        <w:rPr>
          <w:sz w:val="28"/>
          <w:szCs w:val="28"/>
        </w:rPr>
        <w:t>not included in reported 3-body energies</w:t>
      </w:r>
      <w:r>
        <w:rPr>
          <w:sz w:val="28"/>
          <w:szCs w:val="28"/>
        </w:rPr>
        <w:t>)</w:t>
      </w:r>
    </w:p>
    <w:p w14:paraId="72E81C01" w14:textId="58413B69" w:rsidR="00E05C41" w:rsidRPr="00FC1DA0" w:rsidRDefault="00E05C41" w:rsidP="00E05C41">
      <w:pPr>
        <w:rPr>
          <w:sz w:val="28"/>
          <w:szCs w:val="28"/>
        </w:rPr>
      </w:pPr>
    </w:p>
    <w:p w14:paraId="25C0DCEC" w14:textId="77777777" w:rsidR="00E05C41" w:rsidRPr="00E05C41" w:rsidRDefault="00E05C41" w:rsidP="00FC1DA0"/>
    <w:p w14:paraId="6FEAE776" w14:textId="77777777" w:rsidR="00FC1DA0" w:rsidRDefault="00FC1DA0" w:rsidP="00FC1DA0">
      <w:pPr>
        <w:rPr>
          <w:rFonts w:ascii="Courier" w:hAnsi="Courier"/>
        </w:rPr>
      </w:pPr>
    </w:p>
    <w:p w14:paraId="5F79FEFF" w14:textId="06D10EA4" w:rsidR="00165BF1" w:rsidRDefault="00165BF1" w:rsidP="00165BF1">
      <w:pPr>
        <w:pStyle w:val="ListParagraph"/>
        <w:numPr>
          <w:ilvl w:val="0"/>
          <w:numId w:val="8"/>
        </w:numPr>
        <w:rPr>
          <w:rFonts w:ascii="Courier" w:hAnsi="Courier"/>
        </w:rPr>
      </w:pPr>
      <w:r>
        <w:rPr>
          <w:rFonts w:ascii="Courier" w:hAnsi="Courier"/>
        </w:rPr>
        <w:t># PLOTPES #</w:t>
      </w:r>
    </w:p>
    <w:p w14:paraId="4D42CBE0" w14:textId="77777777" w:rsidR="00FC1DA0" w:rsidRDefault="00FC1DA0" w:rsidP="00165BF1">
      <w:pPr>
        <w:pStyle w:val="ListParagraph"/>
        <w:numPr>
          <w:ilvl w:val="0"/>
          <w:numId w:val="8"/>
        </w:numPr>
        <w:rPr>
          <w:rFonts w:ascii="Courier" w:hAnsi="Courier"/>
        </w:rPr>
      </w:pPr>
      <w:r w:rsidRPr="00FC1DA0">
        <w:rPr>
          <w:rFonts w:ascii="Courier" w:hAnsi="Courier"/>
        </w:rPr>
        <w:t>true 4 params.txt-scan-3b</w:t>
      </w:r>
    </w:p>
    <w:p w14:paraId="5333685F" w14:textId="77777777" w:rsidR="00FC1DA0" w:rsidRPr="00FC1DA0" w:rsidRDefault="00FC1DA0" w:rsidP="00165BF1">
      <w:pPr>
        <w:pStyle w:val="ListParagraph"/>
        <w:numPr>
          <w:ilvl w:val="0"/>
          <w:numId w:val="8"/>
        </w:numPr>
        <w:ind w:left="1440" w:hanging="1080"/>
        <w:rPr>
          <w:rFonts w:ascii="Courier" w:hAnsi="Courier"/>
        </w:rPr>
      </w:pPr>
      <w:r w:rsidRPr="00FC1DA0">
        <w:rPr>
          <w:rFonts w:ascii="Courier" w:hAnsi="Courier"/>
        </w:rPr>
        <w:t>PAIRTYPE PARAMS: 0</w:t>
      </w:r>
    </w:p>
    <w:p w14:paraId="7637E6AA" w14:textId="77777777" w:rsidR="00FC1DA0" w:rsidRPr="00FC1DA0" w:rsidRDefault="00FC1DA0" w:rsidP="00165BF1">
      <w:pPr>
        <w:pStyle w:val="ListParagraph"/>
        <w:numPr>
          <w:ilvl w:val="0"/>
          <w:numId w:val="8"/>
        </w:numPr>
        <w:ind w:left="1440" w:hanging="1080"/>
        <w:rPr>
          <w:rFonts w:ascii="Courier" w:hAnsi="Courier"/>
        </w:rPr>
      </w:pPr>
      <w:r w:rsidRPr="00FC1DA0">
        <w:rPr>
          <w:rFonts w:ascii="Courier" w:hAnsi="Courier"/>
        </w:rPr>
        <w:t>PAIRTYPE PARAMS: 1</w:t>
      </w:r>
    </w:p>
    <w:p w14:paraId="1B84DD88" w14:textId="036F72AB" w:rsidR="00FC1DA0" w:rsidRPr="00FC1DA0" w:rsidRDefault="00FC1DA0" w:rsidP="00165BF1">
      <w:pPr>
        <w:pStyle w:val="ListParagraph"/>
        <w:numPr>
          <w:ilvl w:val="0"/>
          <w:numId w:val="8"/>
        </w:numPr>
        <w:ind w:left="1440" w:hanging="1080"/>
        <w:rPr>
          <w:rFonts w:ascii="Courier" w:hAnsi="Courier"/>
        </w:rPr>
      </w:pPr>
      <w:r w:rsidRPr="00FC1DA0">
        <w:rPr>
          <w:rFonts w:ascii="Courier" w:hAnsi="Courier"/>
        </w:rPr>
        <w:t>PAIRTYPE PARAMS: 2</w:t>
      </w:r>
    </w:p>
    <w:p w14:paraId="16943741" w14:textId="77777777" w:rsidR="00FC1DA0" w:rsidRPr="00FC1DA0" w:rsidRDefault="00FC1DA0" w:rsidP="00165BF1">
      <w:pPr>
        <w:pStyle w:val="ListParagraph"/>
        <w:numPr>
          <w:ilvl w:val="0"/>
          <w:numId w:val="8"/>
        </w:numPr>
        <w:tabs>
          <w:tab w:val="left" w:pos="1440"/>
        </w:tabs>
        <w:ind w:left="2160" w:hanging="1800"/>
        <w:rPr>
          <w:rFonts w:ascii="Courier" w:hAnsi="Courier"/>
        </w:rPr>
      </w:pPr>
      <w:r w:rsidRPr="00FC1DA0">
        <w:rPr>
          <w:rFonts w:ascii="Courier" w:hAnsi="Courier"/>
        </w:rPr>
        <w:t xml:space="preserve">TRIPLETTYPE PARAMS: 0 SCAN 1 </w:t>
      </w:r>
    </w:p>
    <w:p w14:paraId="4F187B26" w14:textId="77777777" w:rsidR="00FC1DA0" w:rsidRPr="00FC1DA0" w:rsidRDefault="00FC1DA0" w:rsidP="00165BF1">
      <w:pPr>
        <w:pStyle w:val="ListParagraph"/>
        <w:numPr>
          <w:ilvl w:val="0"/>
          <w:numId w:val="8"/>
        </w:numPr>
        <w:ind w:left="2160" w:hanging="1800"/>
        <w:rPr>
          <w:rFonts w:ascii="Courier" w:hAnsi="Courier"/>
        </w:rPr>
      </w:pPr>
      <w:r w:rsidRPr="00FC1DA0">
        <w:rPr>
          <w:rFonts w:ascii="Courier" w:hAnsi="Courier"/>
        </w:rPr>
        <w:t>FIX IJ 3.0000 IK 3.0000 SCAN JK</w:t>
      </w:r>
    </w:p>
    <w:p w14:paraId="79394608" w14:textId="77777777" w:rsidR="00FC1DA0" w:rsidRPr="00FC1DA0" w:rsidRDefault="00FC1DA0" w:rsidP="00165BF1">
      <w:pPr>
        <w:pStyle w:val="ListParagraph"/>
        <w:numPr>
          <w:ilvl w:val="0"/>
          <w:numId w:val="8"/>
        </w:numPr>
        <w:ind w:left="1440" w:hanging="1080"/>
        <w:rPr>
          <w:rFonts w:ascii="Courier" w:hAnsi="Courier"/>
        </w:rPr>
      </w:pPr>
      <w:r w:rsidRPr="00FC1DA0">
        <w:rPr>
          <w:rFonts w:ascii="Courier" w:hAnsi="Courier"/>
        </w:rPr>
        <w:t xml:space="preserve">TRIPLETTYPE PARAMS: 1 SCAN 2 </w:t>
      </w:r>
    </w:p>
    <w:p w14:paraId="254089F5" w14:textId="77777777" w:rsidR="00FC1DA0" w:rsidRPr="00FC1DA0" w:rsidRDefault="00FC1DA0" w:rsidP="00165BF1">
      <w:pPr>
        <w:pStyle w:val="ListParagraph"/>
        <w:numPr>
          <w:ilvl w:val="0"/>
          <w:numId w:val="8"/>
        </w:numPr>
        <w:ind w:left="2160" w:hanging="1800"/>
        <w:rPr>
          <w:rFonts w:ascii="Courier" w:hAnsi="Courier"/>
        </w:rPr>
      </w:pPr>
      <w:r w:rsidRPr="00FC1DA0">
        <w:rPr>
          <w:rFonts w:ascii="Courier" w:hAnsi="Courier"/>
        </w:rPr>
        <w:t>FIX IJ 3.0000 IK 0.9572 SCAN JK</w:t>
      </w:r>
    </w:p>
    <w:p w14:paraId="37F948F5" w14:textId="77777777" w:rsidR="00FC1DA0" w:rsidRPr="00FC1DA0" w:rsidRDefault="00FC1DA0" w:rsidP="00165BF1">
      <w:pPr>
        <w:pStyle w:val="ListParagraph"/>
        <w:numPr>
          <w:ilvl w:val="0"/>
          <w:numId w:val="8"/>
        </w:numPr>
        <w:ind w:left="2160" w:hanging="1800"/>
        <w:rPr>
          <w:rFonts w:ascii="Courier" w:hAnsi="Courier"/>
        </w:rPr>
      </w:pPr>
      <w:r w:rsidRPr="00FC1DA0">
        <w:rPr>
          <w:rFonts w:ascii="Courier" w:hAnsi="Courier"/>
        </w:rPr>
        <w:t>FIX IK 0.9572 JK 3.0000 SCAN IJ</w:t>
      </w:r>
    </w:p>
    <w:p w14:paraId="7170A762" w14:textId="77777777" w:rsidR="00FC1DA0" w:rsidRPr="00FC1DA0" w:rsidRDefault="00FC1DA0" w:rsidP="00165BF1">
      <w:pPr>
        <w:pStyle w:val="ListParagraph"/>
        <w:numPr>
          <w:ilvl w:val="0"/>
          <w:numId w:val="8"/>
        </w:numPr>
        <w:rPr>
          <w:rFonts w:ascii="Courier" w:hAnsi="Courier"/>
        </w:rPr>
      </w:pPr>
      <w:r w:rsidRPr="00FC1DA0">
        <w:rPr>
          <w:rFonts w:ascii="Courier" w:hAnsi="Courier"/>
        </w:rPr>
        <w:t xml:space="preserve">TRIPLETTYPE PARAMS: 2 SCAN 2 </w:t>
      </w:r>
    </w:p>
    <w:p w14:paraId="09D24647" w14:textId="77777777" w:rsidR="00FC1DA0" w:rsidRPr="00FC1DA0" w:rsidRDefault="00FC1DA0" w:rsidP="00165BF1">
      <w:pPr>
        <w:pStyle w:val="ListParagraph"/>
        <w:numPr>
          <w:ilvl w:val="0"/>
          <w:numId w:val="8"/>
        </w:numPr>
        <w:ind w:left="2160" w:hanging="1800"/>
        <w:rPr>
          <w:rFonts w:ascii="Courier" w:hAnsi="Courier"/>
        </w:rPr>
      </w:pPr>
      <w:r w:rsidRPr="00FC1DA0">
        <w:rPr>
          <w:rFonts w:ascii="Courier" w:hAnsi="Courier"/>
        </w:rPr>
        <w:t>FIX IJ 0.9572 IK 0.9572 SCAN JK</w:t>
      </w:r>
    </w:p>
    <w:p w14:paraId="62DEC604" w14:textId="77777777" w:rsidR="00FC1DA0" w:rsidRPr="00FC1DA0" w:rsidRDefault="00FC1DA0" w:rsidP="00165BF1">
      <w:pPr>
        <w:pStyle w:val="ListParagraph"/>
        <w:numPr>
          <w:ilvl w:val="0"/>
          <w:numId w:val="8"/>
        </w:numPr>
        <w:ind w:left="2160" w:hanging="1800"/>
        <w:rPr>
          <w:rFonts w:ascii="Courier" w:hAnsi="Courier"/>
        </w:rPr>
      </w:pPr>
      <w:r w:rsidRPr="00FC1DA0">
        <w:rPr>
          <w:rFonts w:ascii="Courier" w:hAnsi="Courier"/>
        </w:rPr>
        <w:t>FIX IJ 0.9572 JK 1.5130 SCAN IK</w:t>
      </w:r>
    </w:p>
    <w:p w14:paraId="175F7873" w14:textId="77777777" w:rsidR="00FC1DA0" w:rsidRPr="00FC1DA0" w:rsidRDefault="00FC1DA0" w:rsidP="00165BF1">
      <w:pPr>
        <w:pStyle w:val="ListParagraph"/>
        <w:numPr>
          <w:ilvl w:val="0"/>
          <w:numId w:val="8"/>
        </w:numPr>
        <w:rPr>
          <w:rFonts w:ascii="Courier" w:hAnsi="Courier"/>
        </w:rPr>
      </w:pPr>
      <w:r w:rsidRPr="00FC1DA0">
        <w:rPr>
          <w:rFonts w:ascii="Courier" w:hAnsi="Courier"/>
        </w:rPr>
        <w:t xml:space="preserve">TRIPLETTYPE PARAMS: 3 SCAN 1 </w:t>
      </w:r>
    </w:p>
    <w:p w14:paraId="449C83F5" w14:textId="77777777" w:rsidR="00FC1DA0" w:rsidRDefault="00FC1DA0" w:rsidP="00165BF1">
      <w:pPr>
        <w:pStyle w:val="ListParagraph"/>
        <w:numPr>
          <w:ilvl w:val="0"/>
          <w:numId w:val="8"/>
        </w:numPr>
        <w:ind w:left="2160" w:hanging="1800"/>
        <w:rPr>
          <w:rFonts w:ascii="Courier" w:hAnsi="Courier"/>
        </w:rPr>
      </w:pPr>
      <w:r w:rsidRPr="00FC1DA0">
        <w:rPr>
          <w:rFonts w:ascii="Courier" w:hAnsi="Courier"/>
        </w:rPr>
        <w:t>FIX IJ 1.6238 IK 1.6238 SCAN JK</w:t>
      </w:r>
    </w:p>
    <w:p w14:paraId="532093F3" w14:textId="77777777" w:rsidR="00FC1DA0" w:rsidRDefault="00FC1DA0" w:rsidP="00FC1DA0">
      <w:pPr>
        <w:rPr>
          <w:rFonts w:ascii="Courier" w:hAnsi="Courier"/>
        </w:rPr>
      </w:pPr>
    </w:p>
    <w:p w14:paraId="12CE727E" w14:textId="32B1A220" w:rsidR="00E05C41" w:rsidRDefault="00165BF1" w:rsidP="00FC1DA0">
      <w:r w:rsidRPr="00165BF1">
        <w:t>This example simply shows that Examples 1 and 2 can be achieved with a single input file</w:t>
      </w:r>
    </w:p>
    <w:p w14:paraId="53219706" w14:textId="77777777" w:rsidR="00165BF1" w:rsidRDefault="00165BF1" w:rsidP="00FC1DA0"/>
    <w:p w14:paraId="4AABA535" w14:textId="025F4AF8" w:rsidR="00165BF1" w:rsidRPr="00165BF1" w:rsidRDefault="00165BF1" w:rsidP="00FC1DA0">
      <w:r>
        <w:rPr>
          <w:sz w:val="28"/>
          <w:szCs w:val="28"/>
        </w:rPr>
        <w:t>Example 4: Scan of only 3-body pair interactions, with 2-body energies included</w:t>
      </w:r>
    </w:p>
    <w:p w14:paraId="150B120F" w14:textId="77777777" w:rsidR="00E05C41" w:rsidRPr="00FC1DA0" w:rsidRDefault="00E05C41" w:rsidP="00FC1DA0">
      <w:pPr>
        <w:rPr>
          <w:rFonts w:ascii="Courier" w:hAnsi="Courier"/>
        </w:rPr>
      </w:pPr>
    </w:p>
    <w:p w14:paraId="3CC9E453" w14:textId="77777777" w:rsidR="00FC1DA0" w:rsidRDefault="00FC1DA0" w:rsidP="00FC1DA0">
      <w:pPr>
        <w:rPr>
          <w:rFonts w:ascii="Courier" w:hAnsi="Courier"/>
        </w:rPr>
      </w:pPr>
    </w:p>
    <w:p w14:paraId="48EB274D" w14:textId="77777777" w:rsidR="00FC1DA0" w:rsidRPr="00FC1DA0" w:rsidRDefault="00FC1DA0" w:rsidP="00165BF1">
      <w:pPr>
        <w:pStyle w:val="ListParagraph"/>
        <w:numPr>
          <w:ilvl w:val="0"/>
          <w:numId w:val="10"/>
        </w:numPr>
        <w:rPr>
          <w:rFonts w:ascii="Courier" w:hAnsi="Courier"/>
        </w:rPr>
      </w:pPr>
      <w:r w:rsidRPr="00FC1DA0">
        <w:rPr>
          <w:rFonts w:ascii="Courier" w:hAnsi="Courier"/>
        </w:rPr>
        <w:t># PLOTPES #</w:t>
      </w:r>
    </w:p>
    <w:p w14:paraId="004F872C" w14:textId="77777777" w:rsidR="00FC1DA0" w:rsidRPr="00FC1DA0" w:rsidRDefault="00FC1DA0" w:rsidP="00165BF1">
      <w:pPr>
        <w:pStyle w:val="ListParagraph"/>
        <w:numPr>
          <w:ilvl w:val="0"/>
          <w:numId w:val="10"/>
        </w:numPr>
        <w:rPr>
          <w:rFonts w:ascii="Courier" w:hAnsi="Courier"/>
        </w:rPr>
      </w:pPr>
      <w:r w:rsidRPr="00FC1DA0">
        <w:rPr>
          <w:rFonts w:ascii="Courier" w:hAnsi="Courier"/>
        </w:rPr>
        <w:t>true 4 params.txt-scan-3b</w:t>
      </w:r>
    </w:p>
    <w:p w14:paraId="0601606E" w14:textId="49650AC2" w:rsidR="00FC1DA0" w:rsidRPr="00FC1DA0" w:rsidRDefault="00FC1DA0" w:rsidP="00165BF1">
      <w:pPr>
        <w:pStyle w:val="ListParagraph"/>
        <w:numPr>
          <w:ilvl w:val="0"/>
          <w:numId w:val="10"/>
        </w:numPr>
        <w:tabs>
          <w:tab w:val="left" w:pos="1440"/>
        </w:tabs>
        <w:ind w:left="1440" w:hanging="1080"/>
        <w:rPr>
          <w:rFonts w:ascii="Courier" w:hAnsi="Courier"/>
        </w:rPr>
      </w:pPr>
      <w:r w:rsidRPr="00FC1DA0">
        <w:rPr>
          <w:rFonts w:ascii="Courier" w:hAnsi="Courier"/>
        </w:rPr>
        <w:t>TRIPLETTYPE PARAMS: 0 SCAN 1 INCLUDE 2B PAIRTYPE PARAMS IJ 0 IK 0 JK 0</w:t>
      </w:r>
    </w:p>
    <w:p w14:paraId="7DDD0D56" w14:textId="77777777" w:rsidR="00FC1DA0" w:rsidRPr="00FC1DA0" w:rsidRDefault="00FC1DA0" w:rsidP="00165BF1">
      <w:pPr>
        <w:pStyle w:val="ListParagraph"/>
        <w:numPr>
          <w:ilvl w:val="0"/>
          <w:numId w:val="10"/>
        </w:numPr>
        <w:ind w:left="2160" w:hanging="1800"/>
        <w:rPr>
          <w:rFonts w:ascii="Courier" w:hAnsi="Courier"/>
        </w:rPr>
      </w:pPr>
      <w:r w:rsidRPr="00FC1DA0">
        <w:rPr>
          <w:rFonts w:ascii="Courier" w:hAnsi="Courier"/>
        </w:rPr>
        <w:t>FIX IJ 3.0000 IK 3.0000 SCAN JK</w:t>
      </w:r>
    </w:p>
    <w:p w14:paraId="24559F5B" w14:textId="5F3B204E" w:rsidR="00FC1DA0" w:rsidRPr="00FC1DA0" w:rsidRDefault="00FC1DA0" w:rsidP="00165BF1">
      <w:pPr>
        <w:pStyle w:val="ListParagraph"/>
        <w:numPr>
          <w:ilvl w:val="0"/>
          <w:numId w:val="10"/>
        </w:numPr>
        <w:ind w:left="1440" w:hanging="1080"/>
        <w:rPr>
          <w:rFonts w:ascii="Courier" w:hAnsi="Courier"/>
        </w:rPr>
      </w:pPr>
      <w:r w:rsidRPr="00FC1DA0">
        <w:rPr>
          <w:rFonts w:ascii="Courier" w:hAnsi="Courier"/>
        </w:rPr>
        <w:t>TRIPLETTYPE PARAMS: 1 SCAN 2 INCLUDE 2B PAIRTYPE PARAMS IJ 0 IK 2 JK 2</w:t>
      </w:r>
    </w:p>
    <w:p w14:paraId="03CF242E" w14:textId="77777777" w:rsidR="00FC1DA0" w:rsidRPr="00FC1DA0" w:rsidRDefault="00FC1DA0" w:rsidP="00165BF1">
      <w:pPr>
        <w:pStyle w:val="ListParagraph"/>
        <w:numPr>
          <w:ilvl w:val="0"/>
          <w:numId w:val="10"/>
        </w:numPr>
        <w:ind w:left="2160" w:hanging="1800"/>
        <w:rPr>
          <w:rFonts w:ascii="Courier" w:hAnsi="Courier"/>
        </w:rPr>
      </w:pPr>
      <w:r w:rsidRPr="00FC1DA0">
        <w:rPr>
          <w:rFonts w:ascii="Courier" w:hAnsi="Courier"/>
        </w:rPr>
        <w:t>FIX IJ 3.0000 IK 0.9572 SCAN JK</w:t>
      </w:r>
    </w:p>
    <w:p w14:paraId="3CAB9C14" w14:textId="77777777" w:rsidR="00FC1DA0" w:rsidRPr="00FC1DA0" w:rsidRDefault="00FC1DA0" w:rsidP="00165BF1">
      <w:pPr>
        <w:pStyle w:val="ListParagraph"/>
        <w:numPr>
          <w:ilvl w:val="0"/>
          <w:numId w:val="10"/>
        </w:numPr>
        <w:ind w:left="2160" w:hanging="1800"/>
        <w:rPr>
          <w:rFonts w:ascii="Courier" w:hAnsi="Courier"/>
        </w:rPr>
      </w:pPr>
      <w:r w:rsidRPr="00FC1DA0">
        <w:rPr>
          <w:rFonts w:ascii="Courier" w:hAnsi="Courier"/>
        </w:rPr>
        <w:t>FIX IK 0.9572 JK 3.0000 SCAN IJ</w:t>
      </w:r>
    </w:p>
    <w:p w14:paraId="1E8F7AEB" w14:textId="291B1D50" w:rsidR="00FC1DA0" w:rsidRPr="00FC1DA0" w:rsidRDefault="00FC1DA0" w:rsidP="00165BF1">
      <w:pPr>
        <w:pStyle w:val="ListParagraph"/>
        <w:numPr>
          <w:ilvl w:val="0"/>
          <w:numId w:val="10"/>
        </w:numPr>
        <w:ind w:left="1440" w:hanging="1080"/>
        <w:rPr>
          <w:rFonts w:ascii="Courier" w:hAnsi="Courier"/>
        </w:rPr>
      </w:pPr>
      <w:r w:rsidRPr="00FC1DA0">
        <w:rPr>
          <w:rFonts w:ascii="Courier" w:hAnsi="Courier"/>
        </w:rPr>
        <w:t>TRIPLETTYPE PARAMS: 2 SCAN 2 INCLUDE 2B PAIRTYPE PARAMS IJ 2 IK 2 JK 1</w:t>
      </w:r>
    </w:p>
    <w:p w14:paraId="016B4013" w14:textId="77777777" w:rsidR="00FC1DA0" w:rsidRPr="00FC1DA0" w:rsidRDefault="00FC1DA0" w:rsidP="00165BF1">
      <w:pPr>
        <w:pStyle w:val="ListParagraph"/>
        <w:numPr>
          <w:ilvl w:val="0"/>
          <w:numId w:val="10"/>
        </w:numPr>
        <w:ind w:left="2160" w:hanging="1800"/>
        <w:rPr>
          <w:rFonts w:ascii="Courier" w:hAnsi="Courier"/>
        </w:rPr>
      </w:pPr>
      <w:r w:rsidRPr="00FC1DA0">
        <w:rPr>
          <w:rFonts w:ascii="Courier" w:hAnsi="Courier"/>
        </w:rPr>
        <w:t>FIX IJ 0.9572 IK 0.9572 SCAN JK</w:t>
      </w:r>
    </w:p>
    <w:p w14:paraId="0A85BCF2" w14:textId="77777777" w:rsidR="00FC1DA0" w:rsidRPr="00FC1DA0" w:rsidRDefault="00FC1DA0" w:rsidP="00165BF1">
      <w:pPr>
        <w:pStyle w:val="ListParagraph"/>
        <w:numPr>
          <w:ilvl w:val="0"/>
          <w:numId w:val="10"/>
        </w:numPr>
        <w:ind w:left="2160" w:hanging="1800"/>
        <w:rPr>
          <w:rFonts w:ascii="Courier" w:hAnsi="Courier"/>
        </w:rPr>
      </w:pPr>
      <w:r w:rsidRPr="00FC1DA0">
        <w:rPr>
          <w:rFonts w:ascii="Courier" w:hAnsi="Courier"/>
        </w:rPr>
        <w:t>FIX IJ 0.9572 JK 1.5130 SCAN IK</w:t>
      </w:r>
    </w:p>
    <w:p w14:paraId="47AE518D" w14:textId="72BE11A9" w:rsidR="00FC1DA0" w:rsidRPr="00FC1DA0" w:rsidRDefault="00FC1DA0" w:rsidP="00165BF1">
      <w:pPr>
        <w:pStyle w:val="ListParagraph"/>
        <w:numPr>
          <w:ilvl w:val="0"/>
          <w:numId w:val="10"/>
        </w:numPr>
        <w:rPr>
          <w:rFonts w:ascii="Courier" w:hAnsi="Courier"/>
        </w:rPr>
      </w:pPr>
      <w:r w:rsidRPr="00FC1DA0">
        <w:rPr>
          <w:rFonts w:ascii="Courier" w:hAnsi="Courier"/>
        </w:rPr>
        <w:t>TRIPLETTYPE PARAMS: 3 SCAN 1 INCLUDE 2B PAIRTYPE PARAMS IJ 1 IK 1 JK 1</w:t>
      </w:r>
    </w:p>
    <w:p w14:paraId="057B7810" w14:textId="77777777" w:rsidR="00FC1DA0" w:rsidRPr="00FC1DA0" w:rsidRDefault="00FC1DA0" w:rsidP="00165BF1">
      <w:pPr>
        <w:pStyle w:val="ListParagraph"/>
        <w:numPr>
          <w:ilvl w:val="0"/>
          <w:numId w:val="10"/>
        </w:numPr>
        <w:ind w:left="2160" w:hanging="1800"/>
        <w:rPr>
          <w:rFonts w:ascii="Courier" w:hAnsi="Courier"/>
        </w:rPr>
      </w:pPr>
      <w:r w:rsidRPr="00FC1DA0">
        <w:rPr>
          <w:rFonts w:ascii="Courier" w:hAnsi="Courier"/>
        </w:rPr>
        <w:t>FIX IJ 1.6238 IK 1.6238 SCAN JK</w:t>
      </w:r>
    </w:p>
    <w:p w14:paraId="1B7A9678" w14:textId="77777777" w:rsidR="00FC1DA0" w:rsidRPr="00FC1DA0" w:rsidRDefault="00FC1DA0" w:rsidP="00FC1DA0">
      <w:pPr>
        <w:rPr>
          <w:rFonts w:ascii="Courier" w:hAnsi="Courier"/>
        </w:rPr>
      </w:pPr>
    </w:p>
    <w:p w14:paraId="2267B5EB" w14:textId="77777777" w:rsidR="00FC1DA0" w:rsidRPr="00FC1DA0" w:rsidRDefault="00FC1DA0" w:rsidP="00FC1DA0">
      <w:pPr>
        <w:rPr>
          <w:rFonts w:ascii="Courier" w:hAnsi="Courier"/>
        </w:rPr>
      </w:pPr>
    </w:p>
    <w:p w14:paraId="7FBAB6DC" w14:textId="62781BA1" w:rsidR="00FC1DA0" w:rsidRPr="00165BF1" w:rsidRDefault="00165BF1" w:rsidP="00FC1DA0">
      <w:r w:rsidRPr="00165BF1">
        <w:t xml:space="preserve">This example has syntax similar to Example 2. Do not combine this type of calculation with the type given in Example 1. The extra words on lines 3, 5, 8, and 11 specify that 2-body contributions should be included in the reported energies, and specifies what 2-body type each of the three pairs should be, where type index is taken from the parameter file. </w:t>
      </w:r>
    </w:p>
    <w:p w14:paraId="3906027E" w14:textId="63CD0116" w:rsidR="00005F73" w:rsidRDefault="00005F73" w:rsidP="00FC1DA0">
      <w:pPr>
        <w:rPr>
          <w:rFonts w:ascii="Courier" w:hAnsi="Courier"/>
        </w:rPr>
      </w:pPr>
      <w:r>
        <w:rPr>
          <w:rFonts w:ascii="Courier" w:hAnsi="Courier"/>
        </w:rPr>
        <w:br w:type="page"/>
      </w:r>
    </w:p>
    <w:p w14:paraId="4AAF8F7E" w14:textId="1FA06EA3" w:rsidR="00FC1DA0" w:rsidRPr="00005F73" w:rsidRDefault="00005F73" w:rsidP="00005F73">
      <w:pPr>
        <w:pStyle w:val="Heading1"/>
        <w:rPr>
          <w:rFonts w:asciiTheme="minorHAnsi" w:hAnsiTheme="minorHAnsi"/>
        </w:rPr>
      </w:pPr>
      <w:bookmarkStart w:id="17" w:name="_Small_Utilities"/>
      <w:bookmarkEnd w:id="17"/>
      <w:r w:rsidRPr="00005F73">
        <w:rPr>
          <w:rFonts w:asciiTheme="minorHAnsi" w:hAnsiTheme="minorHAnsi"/>
        </w:rPr>
        <w:t>Small Utilities</w:t>
      </w:r>
    </w:p>
    <w:p w14:paraId="4C20C132" w14:textId="77777777" w:rsidR="00005F73" w:rsidRDefault="00005F73" w:rsidP="00005F73"/>
    <w:p w14:paraId="7BB5B15D" w14:textId="6D902C4B" w:rsidR="00005F73" w:rsidRDefault="00005F73" w:rsidP="00005F73">
      <w:r>
        <w:t>These utilities can be found in the contrib</w:t>
      </w:r>
      <w:r w:rsidR="00406A13">
        <w:t xml:space="preserve"> (and sub-)</w:t>
      </w:r>
      <w:r>
        <w:t xml:space="preserve"> folder</w:t>
      </w:r>
      <w:r w:rsidR="00406A13">
        <w:t>(s)</w:t>
      </w:r>
      <w:r>
        <w:t>.</w:t>
      </w:r>
    </w:p>
    <w:p w14:paraId="04622EFB" w14:textId="77777777" w:rsidR="00005F73" w:rsidRDefault="00005F73" w:rsidP="00005F73"/>
    <w:tbl>
      <w:tblPr>
        <w:tblStyle w:val="MediumShading1-Accent6"/>
        <w:tblpPr w:leftFromText="180" w:rightFromText="180" w:vertAnchor="page" w:horzAnchor="page" w:tblpX="1196" w:tblpY="2341"/>
        <w:tblW w:w="13795" w:type="dxa"/>
        <w:tblCellMar>
          <w:top w:w="115" w:type="dxa"/>
          <w:left w:w="115" w:type="dxa"/>
          <w:bottom w:w="115" w:type="dxa"/>
          <w:right w:w="115" w:type="dxa"/>
        </w:tblCellMar>
        <w:tblLook w:val="04A0" w:firstRow="1" w:lastRow="0" w:firstColumn="1" w:lastColumn="0" w:noHBand="0" w:noVBand="1"/>
      </w:tblPr>
      <w:tblGrid>
        <w:gridCol w:w="3090"/>
        <w:gridCol w:w="3505"/>
        <w:gridCol w:w="7200"/>
      </w:tblGrid>
      <w:tr w:rsidR="00005F73" w:rsidRPr="00DA7F0D" w14:paraId="7396AAC3" w14:textId="77777777" w:rsidTr="00005F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tcPr>
          <w:p w14:paraId="4FC2AB96" w14:textId="63867E9F" w:rsidR="00005F73" w:rsidRPr="00DA7F0D" w:rsidRDefault="00005F73" w:rsidP="00005F73">
            <w:pPr>
              <w:jc w:val="center"/>
              <w:rPr>
                <w:rFonts w:ascii="Courier" w:hAnsi="Courier"/>
                <w:sz w:val="20"/>
                <w:szCs w:val="20"/>
              </w:rPr>
            </w:pPr>
            <w:r>
              <w:rPr>
                <w:rFonts w:ascii="Courier" w:hAnsi="Courier"/>
                <w:sz w:val="20"/>
                <w:szCs w:val="20"/>
              </w:rPr>
              <w:t xml:space="preserve">Utility </w:t>
            </w:r>
          </w:p>
        </w:tc>
        <w:tc>
          <w:tcPr>
            <w:tcW w:w="3505" w:type="dxa"/>
          </w:tcPr>
          <w:p w14:paraId="7A3D6BAF" w14:textId="5F5B57B9" w:rsidR="00005F73" w:rsidRPr="00DA7F0D" w:rsidRDefault="00005F73" w:rsidP="00005F73">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Pr>
                <w:rFonts w:ascii="Courier" w:hAnsi="Courier"/>
                <w:sz w:val="20"/>
                <w:szCs w:val="20"/>
              </w:rPr>
              <w:t>Summary</w:t>
            </w:r>
          </w:p>
        </w:tc>
        <w:tc>
          <w:tcPr>
            <w:tcW w:w="7200" w:type="dxa"/>
          </w:tcPr>
          <w:p w14:paraId="215922BF" w14:textId="77777777" w:rsidR="00005F73" w:rsidRPr="00DA7F0D" w:rsidRDefault="00005F73" w:rsidP="00005F73">
            <w:pPr>
              <w:jc w:val="center"/>
              <w:cnfStyle w:val="100000000000" w:firstRow="1" w:lastRow="0" w:firstColumn="0" w:lastColumn="0" w:oddVBand="0" w:evenVBand="0" w:oddHBand="0" w:evenHBand="0" w:firstRowFirstColumn="0" w:firstRowLastColumn="0" w:lastRowFirstColumn="0" w:lastRowLastColumn="0"/>
              <w:rPr>
                <w:rFonts w:ascii="Courier" w:hAnsi="Courier"/>
                <w:sz w:val="20"/>
                <w:szCs w:val="20"/>
              </w:rPr>
            </w:pPr>
            <w:r w:rsidRPr="00DA7F0D">
              <w:rPr>
                <w:rFonts w:ascii="Courier" w:hAnsi="Courier"/>
                <w:sz w:val="20"/>
                <w:szCs w:val="20"/>
              </w:rPr>
              <w:t>Usage</w:t>
            </w:r>
          </w:p>
        </w:tc>
      </w:tr>
      <w:tr w:rsidR="00005F73" w:rsidRPr="00DA7F0D" w14:paraId="02FC7F73" w14:textId="77777777" w:rsidTr="007329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621EF93" w14:textId="35DDF08A" w:rsidR="00005F73" w:rsidRPr="00005F73" w:rsidRDefault="00005F73" w:rsidP="00005F73">
            <w:pPr>
              <w:jc w:val="center"/>
              <w:rPr>
                <w:rFonts w:ascii="Courier" w:hAnsi="Courier"/>
                <w:b w:val="0"/>
                <w:sz w:val="20"/>
                <w:szCs w:val="20"/>
              </w:rPr>
            </w:pPr>
            <w:r w:rsidRPr="00005F73">
              <w:rPr>
                <w:rFonts w:ascii="Courier" w:hAnsi="Courier" w:cs="Courier"/>
                <w:b w:val="0"/>
                <w:sz w:val="20"/>
                <w:szCs w:val="20"/>
              </w:rPr>
              <w:t>combine_xyz_force.py</w:t>
            </w:r>
          </w:p>
        </w:tc>
        <w:tc>
          <w:tcPr>
            <w:tcW w:w="3505" w:type="dxa"/>
            <w:vAlign w:val="center"/>
          </w:tcPr>
          <w:p w14:paraId="0EF0DA9C" w14:textId="691C5D68" w:rsidR="00005F73" w:rsidRPr="002F5267" w:rsidRDefault="00005F73" w:rsidP="007329C8">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Take a b.txt or forceout.txt type file</w:t>
            </w:r>
            <w:r w:rsidR="007329C8">
              <w:rPr>
                <w:rFonts w:ascii="Courier" w:hAnsi="Courier"/>
                <w:sz w:val="20"/>
                <w:szCs w:val="20"/>
              </w:rPr>
              <w:t>,</w:t>
            </w:r>
            <w:r>
              <w:rPr>
                <w:rFonts w:ascii="Courier" w:hAnsi="Courier"/>
                <w:sz w:val="20"/>
                <w:szCs w:val="20"/>
              </w:rPr>
              <w:t xml:space="preserve"> a .xyz file</w:t>
            </w:r>
            <w:r w:rsidR="007329C8">
              <w:rPr>
                <w:rFonts w:ascii="Courier" w:hAnsi="Courier"/>
                <w:sz w:val="20"/>
                <w:szCs w:val="20"/>
              </w:rPr>
              <w:t>, and a file with the box lengths for each frame</w:t>
            </w:r>
            <w:r>
              <w:rPr>
                <w:rFonts w:ascii="Courier" w:hAnsi="Courier"/>
                <w:sz w:val="20"/>
                <w:szCs w:val="20"/>
              </w:rPr>
              <w:t xml:space="preserve"> and create a .xyzf file</w:t>
            </w:r>
          </w:p>
        </w:tc>
        <w:tc>
          <w:tcPr>
            <w:tcW w:w="7200" w:type="dxa"/>
            <w:vAlign w:val="center"/>
          </w:tcPr>
          <w:p w14:paraId="48FF3E0E" w14:textId="54962782" w:rsidR="00005F73" w:rsidRPr="007329C8" w:rsidRDefault="007329C8" w:rsidP="007329C8">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7329C8">
              <w:rPr>
                <w:rFonts w:ascii="Courier" w:hAnsi="Courier"/>
                <w:sz w:val="20"/>
                <w:szCs w:val="20"/>
              </w:rPr>
              <w:t xml:space="preserve">Python </w:t>
            </w:r>
            <w:r w:rsidRPr="007329C8">
              <w:rPr>
                <w:rFonts w:ascii="Courier" w:hAnsi="Courier" w:cs="Courier"/>
                <w:sz w:val="20"/>
                <w:szCs w:val="20"/>
              </w:rPr>
              <w:t xml:space="preserve">combine_xyz_force.py &lt;frames&gt; &lt;xyz file&gt; </w:t>
            </w:r>
            <w:r w:rsidR="000E43EE">
              <w:rPr>
                <w:rFonts w:ascii="Courier" w:hAnsi="Courier" w:cs="Courier"/>
                <w:sz w:val="20"/>
                <w:szCs w:val="20"/>
              </w:rPr>
              <w:br/>
            </w:r>
            <w:r w:rsidRPr="007329C8">
              <w:rPr>
                <w:rFonts w:ascii="Courier" w:hAnsi="Courier" w:cs="Courier"/>
                <w:sz w:val="20"/>
                <w:szCs w:val="20"/>
              </w:rPr>
              <w:t>&lt;force file&gt; &lt;box file&gt;</w:t>
            </w:r>
          </w:p>
        </w:tc>
      </w:tr>
      <w:tr w:rsidR="00005F73" w:rsidRPr="00DA7F0D" w14:paraId="35560C96" w14:textId="77777777" w:rsidTr="007329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BB20285" w14:textId="17BF17B6" w:rsidR="00005F73" w:rsidRPr="00005F73" w:rsidRDefault="00005F73" w:rsidP="00005F73">
            <w:pPr>
              <w:jc w:val="center"/>
              <w:rPr>
                <w:rFonts w:ascii="Courier" w:hAnsi="Courier"/>
                <w:b w:val="0"/>
                <w:sz w:val="20"/>
                <w:szCs w:val="20"/>
              </w:rPr>
            </w:pPr>
            <w:r w:rsidRPr="00005F73">
              <w:rPr>
                <w:rFonts w:ascii="Courier" w:hAnsi="Courier" w:cs="Courier"/>
                <w:b w:val="0"/>
                <w:sz w:val="20"/>
                <w:szCs w:val="20"/>
              </w:rPr>
              <w:t>dftbgen_to_xyz.py</w:t>
            </w:r>
          </w:p>
        </w:tc>
        <w:tc>
          <w:tcPr>
            <w:tcW w:w="3505" w:type="dxa"/>
            <w:vAlign w:val="center"/>
          </w:tcPr>
          <w:p w14:paraId="67177472" w14:textId="009DE7BD" w:rsidR="00005F73" w:rsidRPr="002F5267" w:rsidRDefault="007329C8" w:rsidP="007329C8">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Convert a dftbgen .gen file to a .xyz file</w:t>
            </w:r>
          </w:p>
        </w:tc>
        <w:tc>
          <w:tcPr>
            <w:tcW w:w="7200" w:type="dxa"/>
            <w:vAlign w:val="center"/>
          </w:tcPr>
          <w:p w14:paraId="09DB18E0" w14:textId="3F0D3509" w:rsidR="00005F73" w:rsidRPr="002F5267" w:rsidRDefault="007329C8" w:rsidP="007329C8">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Python </w:t>
            </w:r>
            <w:r w:rsidRPr="007329C8">
              <w:rPr>
                <w:rFonts w:ascii="Courier" w:hAnsi="Courier" w:cs="Courier"/>
                <w:sz w:val="20"/>
                <w:szCs w:val="20"/>
              </w:rPr>
              <w:t>dftbgen_to_xyz.py</w:t>
            </w:r>
            <w:r>
              <w:rPr>
                <w:rFonts w:ascii="Courier" w:hAnsi="Courier" w:cs="Courier"/>
                <w:sz w:val="20"/>
                <w:szCs w:val="20"/>
              </w:rPr>
              <w:t xml:space="preserve"> </w:t>
            </w:r>
            <w:r w:rsidRPr="007329C8">
              <w:rPr>
                <w:rFonts w:ascii="Courier" w:hAnsi="Courier" w:cs="Courier"/>
                <w:sz w:val="20"/>
                <w:szCs w:val="20"/>
              </w:rPr>
              <w:t>&lt;frames&gt; &lt;xyz file&gt;</w:t>
            </w:r>
          </w:p>
        </w:tc>
      </w:tr>
      <w:tr w:rsidR="00005F73" w:rsidRPr="00DA7F0D" w14:paraId="2C741E2A" w14:textId="77777777" w:rsidTr="007329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412DADB5" w14:textId="1E48FDD8" w:rsidR="00005F73" w:rsidRPr="00005F73" w:rsidRDefault="00005F73" w:rsidP="00005F73">
            <w:pPr>
              <w:jc w:val="center"/>
              <w:rPr>
                <w:rFonts w:ascii="Courier" w:hAnsi="Courier"/>
                <w:b w:val="0"/>
                <w:sz w:val="20"/>
                <w:szCs w:val="20"/>
              </w:rPr>
            </w:pPr>
            <w:r w:rsidRPr="00005F73">
              <w:rPr>
                <w:rFonts w:ascii="Courier" w:hAnsi="Courier" w:cs="Courier"/>
                <w:b w:val="0"/>
                <w:bCs w:val="0"/>
                <w:sz w:val="20"/>
                <w:szCs w:val="20"/>
              </w:rPr>
              <w:t>subtract_forces</w:t>
            </w:r>
            <w:r w:rsidR="000E43EE">
              <w:rPr>
                <w:rFonts w:ascii="Courier" w:hAnsi="Courier" w:cs="Courier"/>
                <w:b w:val="0"/>
                <w:bCs w:val="0"/>
                <w:sz w:val="20"/>
                <w:szCs w:val="20"/>
              </w:rPr>
              <w:t>.sh</w:t>
            </w:r>
          </w:p>
        </w:tc>
        <w:tc>
          <w:tcPr>
            <w:tcW w:w="3505" w:type="dxa"/>
            <w:vAlign w:val="center"/>
          </w:tcPr>
          <w:p w14:paraId="106DE315" w14:textId="22DC76DA" w:rsidR="00005F73" w:rsidRPr="002F5267" w:rsidRDefault="007329C8" w:rsidP="007329C8">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Pr>
                <w:rFonts w:ascii="Courier" w:hAnsi="Courier"/>
                <w:sz w:val="20"/>
                <w:szCs w:val="20"/>
              </w:rPr>
              <w:t>Subtract forces from force field specified by parameter file from a .xyzf file’s forces</w:t>
            </w:r>
          </w:p>
        </w:tc>
        <w:tc>
          <w:tcPr>
            <w:tcW w:w="7200" w:type="dxa"/>
            <w:vAlign w:val="center"/>
          </w:tcPr>
          <w:p w14:paraId="62AD4670" w14:textId="1F7686A0" w:rsidR="00005F73" w:rsidRPr="002F5267" w:rsidRDefault="000E43EE" w:rsidP="000E43EE">
            <w:pPr>
              <w:jc w:val="center"/>
              <w:cnfStyle w:val="000000100000" w:firstRow="0" w:lastRow="0" w:firstColumn="0" w:lastColumn="0" w:oddVBand="0" w:evenVBand="0" w:oddHBand="1" w:evenHBand="0" w:firstRowFirstColumn="0" w:firstRowLastColumn="0" w:lastRowFirstColumn="0" w:lastRowLastColumn="0"/>
              <w:rPr>
                <w:rFonts w:ascii="Courier" w:hAnsi="Courier"/>
                <w:sz w:val="20"/>
                <w:szCs w:val="20"/>
              </w:rPr>
            </w:pPr>
            <w:r w:rsidRPr="000E43EE">
              <w:rPr>
                <w:rFonts w:ascii="Courier" w:hAnsi="Courier"/>
                <w:sz w:val="20"/>
                <w:szCs w:val="20"/>
              </w:rPr>
              <w:t>./subtract_forces.sh  &lt;frames&gt; &lt;inpu</w:t>
            </w:r>
            <w:r>
              <w:rPr>
                <w:rFonts w:ascii="Courier" w:hAnsi="Courier"/>
                <w:sz w:val="20"/>
                <w:szCs w:val="20"/>
              </w:rPr>
              <w:t xml:space="preserve">t.xyzf file&gt; </w:t>
            </w:r>
            <w:r>
              <w:rPr>
                <w:rFonts w:ascii="Courier" w:hAnsi="Courier"/>
                <w:sz w:val="20"/>
                <w:szCs w:val="20"/>
              </w:rPr>
              <w:br/>
              <w:t>&lt;input md file</w:t>
            </w:r>
            <w:r w:rsidRPr="000E43EE">
              <w:rPr>
                <w:rFonts w:ascii="Courier" w:hAnsi="Courier"/>
                <w:sz w:val="20"/>
                <w:szCs w:val="20"/>
              </w:rPr>
              <w:t>&gt;</w:t>
            </w:r>
          </w:p>
        </w:tc>
      </w:tr>
      <w:tr w:rsidR="00406A13" w:rsidRPr="00DA7F0D" w14:paraId="7EB5C67F" w14:textId="77777777" w:rsidTr="007329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570E91DA" w14:textId="59F79AE2" w:rsidR="00406A13" w:rsidRPr="00005F73" w:rsidRDefault="00406A13" w:rsidP="00005F73">
            <w:pPr>
              <w:jc w:val="center"/>
              <w:rPr>
                <w:rFonts w:ascii="Courier" w:hAnsi="Courier" w:cs="Courier"/>
                <w:b w:val="0"/>
                <w:bCs w:val="0"/>
                <w:sz w:val="20"/>
                <w:szCs w:val="20"/>
              </w:rPr>
            </w:pPr>
            <w:r>
              <w:rPr>
                <w:rFonts w:ascii="Courier" w:hAnsi="Courier" w:cs="Courier"/>
                <w:b w:val="0"/>
                <w:bCs w:val="0"/>
                <w:sz w:val="20"/>
                <w:szCs w:val="20"/>
              </w:rPr>
              <w:t>break_apart_xyz.py</w:t>
            </w:r>
          </w:p>
        </w:tc>
        <w:tc>
          <w:tcPr>
            <w:tcW w:w="3505" w:type="dxa"/>
            <w:vAlign w:val="center"/>
          </w:tcPr>
          <w:p w14:paraId="64FE49A3" w14:textId="6BA6FFC2" w:rsidR="00406A13" w:rsidRDefault="00406A13" w:rsidP="007329C8">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Breaks a .xyzf trajectory file into its constituent frames</w:t>
            </w:r>
          </w:p>
        </w:tc>
        <w:tc>
          <w:tcPr>
            <w:tcW w:w="7200" w:type="dxa"/>
            <w:vAlign w:val="center"/>
          </w:tcPr>
          <w:p w14:paraId="0A5BCC35" w14:textId="036564C8" w:rsidR="00406A13" w:rsidRPr="000E43EE" w:rsidRDefault="00406A13" w:rsidP="000E43EE">
            <w:pPr>
              <w:jc w:val="center"/>
              <w:cnfStyle w:val="000000010000" w:firstRow="0" w:lastRow="0" w:firstColumn="0" w:lastColumn="0" w:oddVBand="0" w:evenVBand="0" w:oddHBand="0" w:evenHBand="1" w:firstRowFirstColumn="0" w:firstRowLastColumn="0" w:lastRowFirstColumn="0" w:lastRowLastColumn="0"/>
              <w:rPr>
                <w:rFonts w:ascii="Courier" w:hAnsi="Courier"/>
                <w:sz w:val="20"/>
                <w:szCs w:val="20"/>
              </w:rPr>
            </w:pPr>
            <w:r>
              <w:rPr>
                <w:rFonts w:ascii="Courier" w:hAnsi="Courier"/>
                <w:sz w:val="20"/>
                <w:szCs w:val="20"/>
              </w:rPr>
              <w:t xml:space="preserve">./break_apart_xyz.py </w:t>
            </w:r>
            <w:r w:rsidRPr="000E43EE">
              <w:rPr>
                <w:rFonts w:ascii="Courier" w:hAnsi="Courier"/>
                <w:sz w:val="20"/>
                <w:szCs w:val="20"/>
              </w:rPr>
              <w:t>&lt;frames&gt; &lt;inpu</w:t>
            </w:r>
            <w:r>
              <w:rPr>
                <w:rFonts w:ascii="Courier" w:hAnsi="Courier"/>
                <w:sz w:val="20"/>
                <w:szCs w:val="20"/>
              </w:rPr>
              <w:t xml:space="preserve">t.xyzf file&gt; </w:t>
            </w:r>
            <w:r>
              <w:rPr>
                <w:rFonts w:ascii="Courier" w:hAnsi="Courier"/>
                <w:sz w:val="20"/>
                <w:szCs w:val="20"/>
              </w:rPr>
              <w:br/>
            </w:r>
          </w:p>
        </w:tc>
      </w:tr>
    </w:tbl>
    <w:p w14:paraId="68C12407" w14:textId="40663B80" w:rsidR="007A33AD" w:rsidRDefault="007A33AD" w:rsidP="00005F73">
      <w:pPr>
        <w:pStyle w:val="ListParagraph"/>
      </w:pPr>
      <w:r>
        <w:br w:type="page"/>
      </w:r>
    </w:p>
    <w:p w14:paraId="43D48C64" w14:textId="4124BE8F" w:rsidR="007A33AD" w:rsidRPr="007A33AD" w:rsidRDefault="007A33AD" w:rsidP="007A33AD">
      <w:pPr>
        <w:pStyle w:val="Heading1"/>
        <w:rPr>
          <w:rStyle w:val="Hyperlink"/>
          <w:rFonts w:asciiTheme="minorHAnsi" w:hAnsiTheme="minorHAnsi"/>
          <w:color w:val="auto"/>
          <w:u w:val="none"/>
        </w:rPr>
      </w:pPr>
      <w:bookmarkStart w:id="18" w:name="_Self-consistent_force_field"/>
      <w:bookmarkEnd w:id="18"/>
      <w:r>
        <w:rPr>
          <w:rStyle w:val="Hyperlink"/>
          <w:rFonts w:asciiTheme="minorHAnsi" w:hAnsiTheme="minorHAnsi"/>
          <w:color w:val="auto"/>
          <w:u w:val="none"/>
        </w:rPr>
        <w:t>Self-C</w:t>
      </w:r>
      <w:r w:rsidRPr="007A33AD">
        <w:rPr>
          <w:rStyle w:val="Hyperlink"/>
          <w:rFonts w:asciiTheme="minorHAnsi" w:hAnsiTheme="minorHAnsi"/>
          <w:color w:val="auto"/>
          <w:u w:val="none"/>
        </w:rPr>
        <w:t xml:space="preserve">onsistent </w:t>
      </w:r>
      <w:r>
        <w:rPr>
          <w:rStyle w:val="Hyperlink"/>
          <w:rFonts w:asciiTheme="minorHAnsi" w:hAnsiTheme="minorHAnsi"/>
          <w:color w:val="auto"/>
          <w:u w:val="none"/>
        </w:rPr>
        <w:t>Force Field F</w:t>
      </w:r>
      <w:r w:rsidRPr="007A33AD">
        <w:rPr>
          <w:rStyle w:val="Hyperlink"/>
          <w:rFonts w:asciiTheme="minorHAnsi" w:hAnsiTheme="minorHAnsi"/>
          <w:color w:val="auto"/>
          <w:u w:val="none"/>
        </w:rPr>
        <w:t>itting</w:t>
      </w:r>
    </w:p>
    <w:p w14:paraId="0C46E1B8" w14:textId="456F5063" w:rsidR="00EB3C0F" w:rsidRDefault="00EB3C0F" w:rsidP="00005F73">
      <w:pPr>
        <w:pStyle w:val="ListParagraph"/>
        <w:rPr>
          <w:rFonts w:ascii="Courier" w:hAnsi="Courier" w:cs="Courier"/>
          <w:color w:val="262626"/>
          <w:sz w:val="28"/>
          <w:szCs w:val="28"/>
        </w:rPr>
      </w:pPr>
    </w:p>
    <w:p w14:paraId="719009DB" w14:textId="4E3837AF" w:rsidR="006F7D0B" w:rsidRDefault="00765587" w:rsidP="00C10DF4">
      <w:r>
        <w:t xml:space="preserve">This functionality is provided by: </w:t>
      </w:r>
      <w:r w:rsidRPr="00765587">
        <w:rPr>
          <w:rFonts w:ascii="Courier" w:hAnsi="Courier"/>
          <w:b/>
          <w:color w:val="3366FF"/>
        </w:rPr>
        <w:t>/contrib/submit_self_consist.sh</w:t>
      </w:r>
      <w:r w:rsidR="006F7D0B">
        <w:t xml:space="preserve">, and requires </w:t>
      </w:r>
      <w:r w:rsidR="006F7D0B" w:rsidRPr="006F7D0B">
        <w:rPr>
          <w:rFonts w:ascii="Courier" w:hAnsi="Courier"/>
        </w:rPr>
        <w:t># SLFCNST #</w:t>
      </w:r>
      <w:r w:rsidR="006F7D0B">
        <w:t xml:space="preserve"> to be set true in the template run_md.in file. </w:t>
      </w:r>
    </w:p>
    <w:p w14:paraId="3DD70647" w14:textId="77777777" w:rsidR="006F7D0B" w:rsidRDefault="006F7D0B" w:rsidP="00C10DF4"/>
    <w:p w14:paraId="393ABFFC" w14:textId="77777777" w:rsidR="00C31BB9" w:rsidRDefault="0014143B" w:rsidP="00C10DF4">
      <w:r>
        <w:t>Self-consistent</w:t>
      </w:r>
      <w:r w:rsidR="00C10DF4">
        <w:t xml:space="preserve"> fitting is driven by a shell script that takes as input a QMMD trajectory and template files for the LSQ C++ fitting code, the MD code, and for VASP.  </w:t>
      </w:r>
      <w:r w:rsidR="00C31BB9">
        <w:t xml:space="preserve">See the shell script for more details on the required files. </w:t>
      </w:r>
    </w:p>
    <w:p w14:paraId="4F73E1B0" w14:textId="77777777" w:rsidR="00C31BB9" w:rsidRDefault="00C31BB9" w:rsidP="00C10DF4"/>
    <w:p w14:paraId="6F96430B" w14:textId="1DE403D6" w:rsidR="00C10DF4" w:rsidRDefault="00C10DF4" w:rsidP="00C10DF4">
      <w:r>
        <w:t>In addition, the user specifies:</w:t>
      </w:r>
    </w:p>
    <w:p w14:paraId="5043816E" w14:textId="77777777" w:rsidR="0014143B" w:rsidRDefault="0014143B" w:rsidP="00C10DF4"/>
    <w:p w14:paraId="7DD09EBA" w14:textId="62630A5A" w:rsidR="00C10DF4" w:rsidRDefault="00C10DF4" w:rsidP="00C10DF4">
      <w:pPr>
        <w:pStyle w:val="ListParagraph"/>
        <w:numPr>
          <w:ilvl w:val="0"/>
          <w:numId w:val="19"/>
        </w:numPr>
      </w:pPr>
      <w:r>
        <w:t xml:space="preserve">The number of self-consistent </w:t>
      </w:r>
      <w:r w:rsidR="00C31BB9">
        <w:t>iterations</w:t>
      </w:r>
      <w:r>
        <w:t xml:space="preserve"> to take</w:t>
      </w:r>
    </w:p>
    <w:p w14:paraId="39EB8A8A" w14:textId="3DB453F3" w:rsidR="00C10DF4" w:rsidRDefault="00C10DF4" w:rsidP="00C10DF4">
      <w:pPr>
        <w:pStyle w:val="ListParagraph"/>
        <w:numPr>
          <w:ilvl w:val="0"/>
          <w:numId w:val="19"/>
        </w:numPr>
      </w:pPr>
      <w:r>
        <w:t>The number of frames from the original trajectory to always use in each iteration’s fitting trajectory</w:t>
      </w:r>
    </w:p>
    <w:p w14:paraId="7B651A27" w14:textId="4A0590F0" w:rsidR="00C10DF4" w:rsidRDefault="00C10DF4" w:rsidP="00C10DF4">
      <w:pPr>
        <w:pStyle w:val="ListParagraph"/>
        <w:numPr>
          <w:ilvl w:val="0"/>
          <w:numId w:val="19"/>
        </w:numPr>
      </w:pPr>
      <w:r>
        <w:t>The number of frames from the first iteration’s trajectory to always use in each subsequent iteration’s fitting trajectory</w:t>
      </w:r>
    </w:p>
    <w:p w14:paraId="4FE96482" w14:textId="47C1BAB6" w:rsidR="00C10DF4" w:rsidRDefault="00C10DF4" w:rsidP="00C10DF4">
      <w:pPr>
        <w:pStyle w:val="ListParagraph"/>
        <w:numPr>
          <w:ilvl w:val="0"/>
          <w:numId w:val="19"/>
        </w:numPr>
      </w:pPr>
      <w:r>
        <w:t>The number of frames from all remaining trajectories to cycle into the fitting trajectory</w:t>
      </w:r>
    </w:p>
    <w:p w14:paraId="05A35FAC" w14:textId="16876ABA" w:rsidR="00C10DF4" w:rsidRDefault="00C10DF4" w:rsidP="00C31BB9">
      <w:pPr>
        <w:pStyle w:val="ListParagraph"/>
        <w:numPr>
          <w:ilvl w:val="0"/>
          <w:numId w:val="19"/>
        </w:numPr>
      </w:pPr>
      <w:r>
        <w:t xml:space="preserve">The maximum number of frames to add to the total fitting trajectory </w:t>
      </w:r>
      <w:r w:rsidR="0014143B">
        <w:t>– Once this number is exceeded, frames from iteration 2+ are cycled out and replaced with frames from newer iterations.</w:t>
      </w:r>
      <w:r w:rsidR="00C31BB9">
        <w:t xml:space="preserve"> This </w:t>
      </w:r>
      <w:r>
        <w:t xml:space="preserve">controls the total number of frames </w:t>
      </w:r>
      <w:r w:rsidR="00C31BB9">
        <w:t xml:space="preserve">in the fitting trajectory </w:t>
      </w:r>
      <w:r>
        <w:t>at any given time</w:t>
      </w:r>
      <w:r w:rsidR="006F7D0B">
        <w:t>.</w:t>
      </w:r>
    </w:p>
    <w:p w14:paraId="2490A9E1" w14:textId="77777777" w:rsidR="00C10DF4" w:rsidRDefault="00C10DF4" w:rsidP="00C10DF4"/>
    <w:p w14:paraId="28F9589F" w14:textId="77777777" w:rsidR="00CC1439" w:rsidRDefault="0014143B" w:rsidP="0014143B">
      <w:r>
        <w:t>To run a self-consistent fit, make sure the variables/paths in the driver script are set correctly</w:t>
      </w:r>
      <w:r w:rsidR="00765587">
        <w:t>, and</w:t>
      </w:r>
      <w:r>
        <w:t xml:space="preserve"> call it from a queue-submission script.</w:t>
      </w:r>
      <w:r w:rsidRPr="00005F73">
        <w:t xml:space="preserve"> </w:t>
      </w:r>
    </w:p>
    <w:p w14:paraId="52251F27" w14:textId="77777777" w:rsidR="00CC1439" w:rsidRDefault="00CC1439" w:rsidP="0014143B"/>
    <w:p w14:paraId="5A6BBF94" w14:textId="64162754" w:rsidR="0014143B" w:rsidRDefault="00CC1439" w:rsidP="0014143B">
      <w:r>
        <w:t xml:space="preserve">This method will work best when combined with the fit refitting/extrapolation approach, but the combined use of these two capabilities is still being tested. </w:t>
      </w:r>
      <w:r w:rsidR="00C31BB9">
        <w:t>See the next section for more details on this approach.</w:t>
      </w:r>
      <w:r w:rsidR="0014143B">
        <w:br w:type="page"/>
      </w:r>
    </w:p>
    <w:p w14:paraId="0B9585DB" w14:textId="13B57CEF" w:rsidR="0014143B" w:rsidRPr="0014143B" w:rsidRDefault="001E41AD" w:rsidP="0014143B">
      <w:pPr>
        <w:pStyle w:val="Heading1"/>
        <w:rPr>
          <w:rStyle w:val="Hyperlink"/>
          <w:rFonts w:asciiTheme="minorHAnsi" w:hAnsiTheme="minorHAnsi"/>
          <w:b w:val="0"/>
          <w:bCs w:val="0"/>
          <w:color w:val="auto"/>
          <w:u w:val="none"/>
        </w:rPr>
      </w:pPr>
      <w:bookmarkStart w:id="19" w:name="_Fit_refitting/extrapolation"/>
      <w:bookmarkEnd w:id="19"/>
      <w:r>
        <w:rPr>
          <w:rStyle w:val="Hyperlink"/>
          <w:rFonts w:asciiTheme="minorHAnsi" w:hAnsiTheme="minorHAnsi"/>
          <w:color w:val="auto"/>
          <w:u w:val="none"/>
        </w:rPr>
        <w:t>Fit R</w:t>
      </w:r>
      <w:r w:rsidR="0014143B" w:rsidRPr="0014143B">
        <w:rPr>
          <w:rStyle w:val="Hyperlink"/>
          <w:rFonts w:asciiTheme="minorHAnsi" w:hAnsiTheme="minorHAnsi"/>
          <w:color w:val="auto"/>
          <w:u w:val="none"/>
        </w:rPr>
        <w:t>efitting/</w:t>
      </w:r>
      <w:r>
        <w:rPr>
          <w:rStyle w:val="Hyperlink"/>
          <w:rFonts w:asciiTheme="minorHAnsi" w:hAnsiTheme="minorHAnsi"/>
          <w:color w:val="auto"/>
          <w:u w:val="none"/>
        </w:rPr>
        <w:t>E</w:t>
      </w:r>
      <w:r w:rsidR="0014143B" w:rsidRPr="0014143B">
        <w:rPr>
          <w:rStyle w:val="Hyperlink"/>
          <w:rFonts w:asciiTheme="minorHAnsi" w:hAnsiTheme="minorHAnsi"/>
          <w:color w:val="auto"/>
          <w:u w:val="none"/>
        </w:rPr>
        <w:t>xtrapolation</w:t>
      </w:r>
    </w:p>
    <w:p w14:paraId="5A33C520" w14:textId="77777777" w:rsidR="0014143B" w:rsidRPr="0014143B" w:rsidRDefault="0014143B" w:rsidP="0014143B">
      <w:pPr>
        <w:rPr>
          <w:rFonts w:ascii="Courier" w:hAnsi="Courier" w:cs="Courier"/>
          <w:color w:val="262626"/>
          <w:sz w:val="28"/>
          <w:szCs w:val="28"/>
        </w:rPr>
      </w:pPr>
    </w:p>
    <w:p w14:paraId="2F5D2C86" w14:textId="2062BB29" w:rsidR="00C31BB9" w:rsidRDefault="00C31BB9" w:rsidP="0014143B">
      <w:r>
        <w:t>(Currently only tested for 2-body only fits)</w:t>
      </w:r>
    </w:p>
    <w:p w14:paraId="2481CD26" w14:textId="77777777" w:rsidR="00C31BB9" w:rsidRDefault="00C31BB9" w:rsidP="0014143B"/>
    <w:p w14:paraId="73962465" w14:textId="1C5B02CC" w:rsidR="00765587" w:rsidRPr="00765587" w:rsidRDefault="00765587" w:rsidP="0014143B">
      <w:pPr>
        <w:rPr>
          <w:rFonts w:ascii="Courier" w:hAnsi="Courier"/>
        </w:rPr>
      </w:pPr>
      <w:r>
        <w:t xml:space="preserve">This functionality is provided by: </w:t>
      </w:r>
      <w:r w:rsidRPr="00765587">
        <w:rPr>
          <w:rFonts w:ascii="Courier" w:hAnsi="Courier"/>
          <w:b/>
          <w:color w:val="3366FF"/>
        </w:rPr>
        <w:t>/contrib/cheby_refit/cheby_fitting.py</w:t>
      </w:r>
    </w:p>
    <w:p w14:paraId="61FF1AA5" w14:textId="77777777" w:rsidR="00765587" w:rsidRDefault="00765587" w:rsidP="0014143B"/>
    <w:p w14:paraId="32D9F3D2" w14:textId="2677433E" w:rsidR="0014143B" w:rsidRDefault="0014143B" w:rsidP="0014143B">
      <w:r>
        <w:t>The standard fitting method had three potential pitfalls, which become more problematic when one attempts to perform a self-consistent fit</w:t>
      </w:r>
      <w:r w:rsidR="00C31BB9">
        <w:t xml:space="preserve"> “black box” type fit</w:t>
      </w:r>
      <w:r>
        <w:t xml:space="preserve">, where the user has limited ability to “tweak” </w:t>
      </w:r>
      <w:r w:rsidR="00C31BB9">
        <w:t>parameters</w:t>
      </w:r>
      <w:r>
        <w:t xml:space="preserve">. </w:t>
      </w:r>
      <w:r w:rsidR="00C31BB9">
        <w:t>Three</w:t>
      </w:r>
      <w:r>
        <w:t xml:space="preserve"> such examples include:</w:t>
      </w:r>
    </w:p>
    <w:p w14:paraId="6A7D3B34" w14:textId="77777777" w:rsidR="0014143B" w:rsidRDefault="0014143B" w:rsidP="0014143B"/>
    <w:p w14:paraId="6FBF0354" w14:textId="19C239E7" w:rsidR="0014143B" w:rsidRDefault="0014143B" w:rsidP="0014143B">
      <w:pPr>
        <w:pStyle w:val="ListParagraph"/>
        <w:numPr>
          <w:ilvl w:val="0"/>
          <w:numId w:val="21"/>
        </w:numPr>
      </w:pPr>
      <w:r>
        <w:t>Choice of penalty function parameters</w:t>
      </w:r>
    </w:p>
    <w:p w14:paraId="3FC87381" w14:textId="485B64BC" w:rsidR="0014143B" w:rsidRDefault="0014143B" w:rsidP="0014143B">
      <w:pPr>
        <w:pStyle w:val="ListParagraph"/>
        <w:numPr>
          <w:ilvl w:val="0"/>
          <w:numId w:val="21"/>
        </w:numPr>
      </w:pPr>
      <w:r>
        <w:t xml:space="preserve">Choice of </w:t>
      </w:r>
      <w:r w:rsidR="00C31BB9">
        <w:t xml:space="preserve">Chebyshev </w:t>
      </w:r>
      <w:r>
        <w:t>order</w:t>
      </w:r>
    </w:p>
    <w:p w14:paraId="04704951" w14:textId="60AB4ACF" w:rsidR="0014143B" w:rsidRDefault="00C31BB9" w:rsidP="0014143B">
      <w:pPr>
        <w:pStyle w:val="ListParagraph"/>
        <w:numPr>
          <w:ilvl w:val="0"/>
          <w:numId w:val="21"/>
        </w:numPr>
      </w:pPr>
      <w:r>
        <w:t>Ina</w:t>
      </w:r>
      <w:r w:rsidR="0014143B">
        <w:t>dequate frames provided to ensure reasonable potential shape at small distance</w:t>
      </w:r>
    </w:p>
    <w:p w14:paraId="62B94BF1" w14:textId="77777777" w:rsidR="0014143B" w:rsidRDefault="0014143B" w:rsidP="0014143B"/>
    <w:p w14:paraId="24F61FBC" w14:textId="72E06FFA" w:rsidR="0014143B" w:rsidRDefault="0014143B" w:rsidP="0014143B">
      <w:r>
        <w:t>The first of the above issues can come into play when running MD to generate the new fitting trajectory. Choice of penalty function parameters (in conjunction with selected time</w:t>
      </w:r>
      <w:r w:rsidR="00765587">
        <w:t xml:space="preserve"> </w:t>
      </w:r>
      <w:r>
        <w:t xml:space="preserve">step) can influence the stability of the simulation; if the penalty functions are too steep, atoms can begin moving too fast and eventually lead to overlaps. The latter two issues are somewhat related. Occasionally, when sampling of small pair distances is poor, the fit potential </w:t>
      </w:r>
      <w:r w:rsidR="00E17A6F">
        <w:t xml:space="preserve">can </w:t>
      </w:r>
      <w:r w:rsidR="00C31BB9">
        <w:t>exhibit a decreasingly steep repulsive slope or</w:t>
      </w:r>
      <w:r w:rsidR="00E17A6F">
        <w:t xml:space="preserve"> an inflection point (more common when the Chebyshev order is too large). While the hope is that self-consistent fitting can remedy this type of behavior, if the </w:t>
      </w:r>
      <w:r w:rsidR="00C31BB9">
        <w:t>shape</w:t>
      </w:r>
      <w:r w:rsidR="00E17A6F">
        <w:t xml:space="preserve"> in this region is too far off, the self-consistent fit will fail.  </w:t>
      </w:r>
    </w:p>
    <w:p w14:paraId="069BC41E" w14:textId="77777777" w:rsidR="00E17A6F" w:rsidRDefault="00E17A6F" w:rsidP="0014143B"/>
    <w:p w14:paraId="20BF7390" w14:textId="6DC33298" w:rsidR="00E17A6F" w:rsidRDefault="00E17A6F" w:rsidP="0014143B">
      <w:r>
        <w:t xml:space="preserve">The refitting script allows the user many options to remedy these potential issues. The user specifies a PES scan and a threshold below which the script </w:t>
      </w:r>
      <w:r w:rsidR="00C31BB9">
        <w:t>searches</w:t>
      </w:r>
      <w:r>
        <w:t xml:space="preserve"> for a change in slope</w:t>
      </w:r>
      <w:r w:rsidR="00C31BB9">
        <w:t xml:space="preserve"> that</w:t>
      </w:r>
      <w:r>
        <w:t xml:space="preserve"> </w:t>
      </w:r>
      <w:r w:rsidR="00C31BB9">
        <w:t>indicates</w:t>
      </w:r>
      <w:r>
        <w:t xml:space="preserve"> problematic behavior. The script then uses the three data </w:t>
      </w:r>
      <w:r w:rsidR="00765587">
        <w:t>points occur</w:t>
      </w:r>
      <w:r w:rsidR="00C31BB9">
        <w:t>ring</w:t>
      </w:r>
      <w:r>
        <w:t xml:space="preserve"> immediately </w:t>
      </w:r>
      <w:r w:rsidR="00C31BB9">
        <w:t>after</w:t>
      </w:r>
      <w:r>
        <w:t xml:space="preserve"> the problematic region to perform an exponential fit, and replaces all points of smaller distance with the extrapolated values. The code then re-fits the Chebyshev parameters to the new PES. </w:t>
      </w:r>
    </w:p>
    <w:p w14:paraId="05870537" w14:textId="77777777" w:rsidR="00E17A6F" w:rsidRDefault="00E17A6F" w:rsidP="0014143B"/>
    <w:p w14:paraId="4C456A6B" w14:textId="78A08D02" w:rsidR="00E17A6F" w:rsidRDefault="00E17A6F" w:rsidP="0014143B">
      <w:r>
        <w:t>The user can control many aspects of this fit including:</w:t>
      </w:r>
    </w:p>
    <w:p w14:paraId="523C5436" w14:textId="77777777" w:rsidR="00E17A6F" w:rsidRDefault="00E17A6F" w:rsidP="0014143B"/>
    <w:p w14:paraId="1E10768C" w14:textId="598595E7" w:rsidR="00E17A6F" w:rsidRDefault="00E17A6F" w:rsidP="00E17A6F">
      <w:pPr>
        <w:pStyle w:val="ListParagraph"/>
        <w:numPr>
          <w:ilvl w:val="0"/>
          <w:numId w:val="22"/>
        </w:numPr>
      </w:pPr>
      <w:r>
        <w:t xml:space="preserve">The range over which the extrapolation/refitting occurs. For example, the user may choose to only re-fit between </w:t>
      </w:r>
      <w:r w:rsidRPr="00765587">
        <w:rPr>
          <w:i/>
        </w:rPr>
        <w:t>r</w:t>
      </w:r>
      <w:r w:rsidRPr="00765587">
        <w:rPr>
          <w:vertAlign w:val="subscript"/>
        </w:rPr>
        <w:t>min</w:t>
      </w:r>
      <w:r>
        <w:t xml:space="preserve"> and </w:t>
      </w:r>
      <w:r w:rsidRPr="00765587">
        <w:rPr>
          <w:i/>
        </w:rPr>
        <w:t>r</w:t>
      </w:r>
      <w:r w:rsidRPr="00765587">
        <w:rPr>
          <w:vertAlign w:val="subscript"/>
        </w:rPr>
        <w:t>max</w:t>
      </w:r>
      <w:r>
        <w:t xml:space="preserve">, and still use penalty functions to control behavior below </w:t>
      </w:r>
      <w:r w:rsidRPr="00765587">
        <w:rPr>
          <w:i/>
        </w:rPr>
        <w:t>r</w:t>
      </w:r>
      <w:r w:rsidRPr="00765587">
        <w:rPr>
          <w:vertAlign w:val="subscript"/>
        </w:rPr>
        <w:t>min</w:t>
      </w:r>
      <w:r>
        <w:t>. Alternatively, the user can have the exponential extrapolation continue to some product of k</w:t>
      </w:r>
      <w:r w:rsidRPr="00765587">
        <w:rPr>
          <w:vertAlign w:val="subscript"/>
        </w:rPr>
        <w:t>B</w:t>
      </w:r>
      <w:r w:rsidRPr="00765587">
        <w:rPr>
          <w:i/>
        </w:rPr>
        <w:t>T</w:t>
      </w:r>
      <w:r>
        <w:t xml:space="preserve"> (a new </w:t>
      </w:r>
      <w:r w:rsidRPr="00C31BB9">
        <w:rPr>
          <w:i/>
        </w:rPr>
        <w:t>r</w:t>
      </w:r>
      <w:r w:rsidRPr="00C31BB9">
        <w:rPr>
          <w:vertAlign w:val="subscript"/>
        </w:rPr>
        <w:t>min</w:t>
      </w:r>
      <w:r>
        <w:t xml:space="preserve"> will be output), or even to zero.</w:t>
      </w:r>
    </w:p>
    <w:p w14:paraId="50328EAF" w14:textId="1BAD13E0" w:rsidR="00E17A6F" w:rsidRDefault="00E17A6F" w:rsidP="00E17A6F">
      <w:pPr>
        <w:pStyle w:val="ListParagraph"/>
        <w:numPr>
          <w:ilvl w:val="0"/>
          <w:numId w:val="22"/>
        </w:numPr>
      </w:pPr>
      <w:r>
        <w:t>The Chebyshev power to use for fitting. The user can either specify a specific power to use, or allow the script to find the minimum required order to obtain a good fit.</w:t>
      </w:r>
    </w:p>
    <w:p w14:paraId="5F53256C" w14:textId="77777777" w:rsidR="00CC1439" w:rsidRDefault="00CC1439" w:rsidP="00CC1439"/>
    <w:p w14:paraId="573BA930" w14:textId="05C7C40A" w:rsidR="00C10DF4" w:rsidRPr="00005F73" w:rsidRDefault="00CC1439" w:rsidP="0014143B">
      <w:r>
        <w:t xml:space="preserve">NOTE: Compile the code with </w:t>
      </w:r>
      <w:r w:rsidRPr="00CC1439">
        <w:rPr>
          <w:rFonts w:ascii="Courier" w:hAnsi="Courier"/>
          <w:b/>
          <w:color w:val="3366FF"/>
        </w:rPr>
        <w:t>FPENALTY_POWER=0.0</w:t>
      </w:r>
      <w:r>
        <w:rPr>
          <w:rFonts w:ascii="Courier" w:hAnsi="Courier"/>
          <w:b/>
          <w:color w:val="3366FF"/>
        </w:rPr>
        <w:t xml:space="preserve"> </w:t>
      </w:r>
      <w:r>
        <w:t xml:space="preserve">when </w:t>
      </w:r>
      <w:r w:rsidR="00C31BB9">
        <w:t>outputting PES for use with this feature; otherwise, the cubic fcut function will double counted when the refit potential is run through the MD code.</w:t>
      </w:r>
      <w:r w:rsidR="00C31BB9" w:rsidRPr="00005F73">
        <w:t xml:space="preserve"> </w:t>
      </w:r>
    </w:p>
    <w:sectPr w:rsidR="00C10DF4" w:rsidRPr="00005F73" w:rsidSect="00DA7F0D">
      <w:pgSz w:w="15840" w:h="12240" w:orient="landscape"/>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DB53A5" w14:textId="77777777" w:rsidR="00FA5E62" w:rsidRDefault="00FA5E62" w:rsidP="00FC1DA0">
      <w:r>
        <w:separator/>
      </w:r>
    </w:p>
  </w:endnote>
  <w:endnote w:type="continuationSeparator" w:id="0">
    <w:p w14:paraId="1C1CF694" w14:textId="77777777" w:rsidR="00FA5E62" w:rsidRDefault="00FA5E62" w:rsidP="00FC1D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714A44" w14:textId="77777777" w:rsidR="00FA5E62" w:rsidRDefault="00FA5E62" w:rsidP="00FC1DA0">
      <w:r>
        <w:separator/>
      </w:r>
    </w:p>
  </w:footnote>
  <w:footnote w:type="continuationSeparator" w:id="0">
    <w:p w14:paraId="25A8E09F" w14:textId="77777777" w:rsidR="00FA5E62" w:rsidRDefault="00FA5E62" w:rsidP="00FC1DA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7472F"/>
    <w:multiLevelType w:val="hybridMultilevel"/>
    <w:tmpl w:val="8FC4C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C02D6D"/>
    <w:multiLevelType w:val="hybridMultilevel"/>
    <w:tmpl w:val="C7BE5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880611"/>
    <w:multiLevelType w:val="multilevel"/>
    <w:tmpl w:val="E9C6DC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40D5844"/>
    <w:multiLevelType w:val="hybridMultilevel"/>
    <w:tmpl w:val="657A8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572204"/>
    <w:multiLevelType w:val="hybridMultilevel"/>
    <w:tmpl w:val="4D146E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022387"/>
    <w:multiLevelType w:val="multilevel"/>
    <w:tmpl w:val="DE200D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0C431F9"/>
    <w:multiLevelType w:val="hybridMultilevel"/>
    <w:tmpl w:val="DA42CC86"/>
    <w:lvl w:ilvl="0" w:tplc="1E226ADA">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6662AA"/>
    <w:multiLevelType w:val="multilevel"/>
    <w:tmpl w:val="DC4CC8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nsid w:val="2EE40F91"/>
    <w:multiLevelType w:val="hybridMultilevel"/>
    <w:tmpl w:val="E3A839D0"/>
    <w:lvl w:ilvl="0" w:tplc="1E226AD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A72F39"/>
    <w:multiLevelType w:val="multilevel"/>
    <w:tmpl w:val="DE200D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4B3328AB"/>
    <w:multiLevelType w:val="hybridMultilevel"/>
    <w:tmpl w:val="A15E1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1D49B1"/>
    <w:multiLevelType w:val="hybridMultilevel"/>
    <w:tmpl w:val="A6E41A9C"/>
    <w:lvl w:ilvl="0" w:tplc="1E226ADA">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F81A2F"/>
    <w:multiLevelType w:val="hybridMultilevel"/>
    <w:tmpl w:val="AEF21EA4"/>
    <w:lvl w:ilvl="0" w:tplc="B3987D3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D6611A"/>
    <w:multiLevelType w:val="hybridMultilevel"/>
    <w:tmpl w:val="E9C6D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8F3334"/>
    <w:multiLevelType w:val="hybridMultilevel"/>
    <w:tmpl w:val="0D3E711C"/>
    <w:lvl w:ilvl="0" w:tplc="1E226AD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7CA31FB"/>
    <w:multiLevelType w:val="hybridMultilevel"/>
    <w:tmpl w:val="AE1C1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627E27"/>
    <w:multiLevelType w:val="hybridMultilevel"/>
    <w:tmpl w:val="DC4CC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CB7AE9"/>
    <w:multiLevelType w:val="hybridMultilevel"/>
    <w:tmpl w:val="347261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FC622E"/>
    <w:multiLevelType w:val="multilevel"/>
    <w:tmpl w:val="C7BE53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nsid w:val="5A582025"/>
    <w:multiLevelType w:val="hybridMultilevel"/>
    <w:tmpl w:val="CA522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06C4D82"/>
    <w:multiLevelType w:val="hybridMultilevel"/>
    <w:tmpl w:val="6F22EA1C"/>
    <w:lvl w:ilvl="0" w:tplc="1E226AD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EF7BEC"/>
    <w:multiLevelType w:val="hybridMultilevel"/>
    <w:tmpl w:val="DE200D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AAA52DE"/>
    <w:multiLevelType w:val="hybridMultilevel"/>
    <w:tmpl w:val="A39C4ADA"/>
    <w:lvl w:ilvl="0" w:tplc="1E226AD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B660E2"/>
    <w:multiLevelType w:val="hybridMultilevel"/>
    <w:tmpl w:val="FC980ACE"/>
    <w:lvl w:ilvl="0" w:tplc="B3987D3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E6A30D2"/>
    <w:multiLevelType w:val="hybridMultilevel"/>
    <w:tmpl w:val="657A8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25153A8"/>
    <w:multiLevelType w:val="hybridMultilevel"/>
    <w:tmpl w:val="25BE31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1"/>
  </w:num>
  <w:num w:numId="3">
    <w:abstractNumId w:val="20"/>
  </w:num>
  <w:num w:numId="4">
    <w:abstractNumId w:val="21"/>
  </w:num>
  <w:num w:numId="5">
    <w:abstractNumId w:val="5"/>
  </w:num>
  <w:num w:numId="6">
    <w:abstractNumId w:val="4"/>
  </w:num>
  <w:num w:numId="7">
    <w:abstractNumId w:val="9"/>
  </w:num>
  <w:num w:numId="8">
    <w:abstractNumId w:val="13"/>
  </w:num>
  <w:num w:numId="9">
    <w:abstractNumId w:val="2"/>
  </w:num>
  <w:num w:numId="10">
    <w:abstractNumId w:val="25"/>
  </w:num>
  <w:num w:numId="11">
    <w:abstractNumId w:val="14"/>
  </w:num>
  <w:num w:numId="12">
    <w:abstractNumId w:val="22"/>
  </w:num>
  <w:num w:numId="13">
    <w:abstractNumId w:val="1"/>
  </w:num>
  <w:num w:numId="14">
    <w:abstractNumId w:val="8"/>
  </w:num>
  <w:num w:numId="15">
    <w:abstractNumId w:val="18"/>
  </w:num>
  <w:num w:numId="16">
    <w:abstractNumId w:val="16"/>
  </w:num>
  <w:num w:numId="17">
    <w:abstractNumId w:val="7"/>
  </w:num>
  <w:num w:numId="18">
    <w:abstractNumId w:val="23"/>
  </w:num>
  <w:num w:numId="19">
    <w:abstractNumId w:val="3"/>
  </w:num>
  <w:num w:numId="20">
    <w:abstractNumId w:val="24"/>
  </w:num>
  <w:num w:numId="21">
    <w:abstractNumId w:val="10"/>
  </w:num>
  <w:num w:numId="22">
    <w:abstractNumId w:val="19"/>
  </w:num>
  <w:num w:numId="23">
    <w:abstractNumId w:val="12"/>
  </w:num>
  <w:num w:numId="24">
    <w:abstractNumId w:val="17"/>
  </w:num>
  <w:num w:numId="25">
    <w:abstractNumId w:val="0"/>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F0D"/>
    <w:rsid w:val="00005F73"/>
    <w:rsid w:val="0002270F"/>
    <w:rsid w:val="00055CD5"/>
    <w:rsid w:val="0005697F"/>
    <w:rsid w:val="00072201"/>
    <w:rsid w:val="00081E28"/>
    <w:rsid w:val="000D1EE7"/>
    <w:rsid w:val="000D4288"/>
    <w:rsid w:val="000E1D38"/>
    <w:rsid w:val="000E43EE"/>
    <w:rsid w:val="00135AEF"/>
    <w:rsid w:val="0014143B"/>
    <w:rsid w:val="00165BF1"/>
    <w:rsid w:val="00191CF8"/>
    <w:rsid w:val="001A1C63"/>
    <w:rsid w:val="001E41AD"/>
    <w:rsid w:val="00237CEA"/>
    <w:rsid w:val="00257528"/>
    <w:rsid w:val="002C2C23"/>
    <w:rsid w:val="002F5267"/>
    <w:rsid w:val="00306872"/>
    <w:rsid w:val="00315026"/>
    <w:rsid w:val="00321807"/>
    <w:rsid w:val="0032471B"/>
    <w:rsid w:val="00364832"/>
    <w:rsid w:val="00367213"/>
    <w:rsid w:val="00394089"/>
    <w:rsid w:val="003A2F80"/>
    <w:rsid w:val="003A4886"/>
    <w:rsid w:val="003D7C15"/>
    <w:rsid w:val="003F78DF"/>
    <w:rsid w:val="00406A13"/>
    <w:rsid w:val="00426BEA"/>
    <w:rsid w:val="0045181B"/>
    <w:rsid w:val="004525D9"/>
    <w:rsid w:val="004604BC"/>
    <w:rsid w:val="00482F90"/>
    <w:rsid w:val="00526BF0"/>
    <w:rsid w:val="005508FE"/>
    <w:rsid w:val="00570FFE"/>
    <w:rsid w:val="005870D5"/>
    <w:rsid w:val="0059434C"/>
    <w:rsid w:val="005D4A7B"/>
    <w:rsid w:val="00686709"/>
    <w:rsid w:val="006B677B"/>
    <w:rsid w:val="006C41E2"/>
    <w:rsid w:val="006D4C09"/>
    <w:rsid w:val="006F7D0B"/>
    <w:rsid w:val="00723D53"/>
    <w:rsid w:val="007329C8"/>
    <w:rsid w:val="007619FC"/>
    <w:rsid w:val="00765587"/>
    <w:rsid w:val="0079597D"/>
    <w:rsid w:val="007A33AD"/>
    <w:rsid w:val="007D3178"/>
    <w:rsid w:val="007E3FB1"/>
    <w:rsid w:val="007F0C44"/>
    <w:rsid w:val="008B15AE"/>
    <w:rsid w:val="008B2304"/>
    <w:rsid w:val="008D67A6"/>
    <w:rsid w:val="008E1992"/>
    <w:rsid w:val="009022BB"/>
    <w:rsid w:val="00936D5B"/>
    <w:rsid w:val="00946DD2"/>
    <w:rsid w:val="00A31B0A"/>
    <w:rsid w:val="00A73C02"/>
    <w:rsid w:val="00A92B69"/>
    <w:rsid w:val="00A97DD4"/>
    <w:rsid w:val="00AA2A31"/>
    <w:rsid w:val="00B04798"/>
    <w:rsid w:val="00B444FB"/>
    <w:rsid w:val="00BC35F2"/>
    <w:rsid w:val="00BF0F90"/>
    <w:rsid w:val="00C05D3D"/>
    <w:rsid w:val="00C10DF4"/>
    <w:rsid w:val="00C31BB9"/>
    <w:rsid w:val="00C828B1"/>
    <w:rsid w:val="00CA2C10"/>
    <w:rsid w:val="00CC1439"/>
    <w:rsid w:val="00D02BE5"/>
    <w:rsid w:val="00D50A7D"/>
    <w:rsid w:val="00D82E07"/>
    <w:rsid w:val="00DA7F0D"/>
    <w:rsid w:val="00DC21BF"/>
    <w:rsid w:val="00DD6416"/>
    <w:rsid w:val="00E05C41"/>
    <w:rsid w:val="00E07FDB"/>
    <w:rsid w:val="00E17A6F"/>
    <w:rsid w:val="00E327A5"/>
    <w:rsid w:val="00E42FF9"/>
    <w:rsid w:val="00EB3C0F"/>
    <w:rsid w:val="00ED1AA5"/>
    <w:rsid w:val="00F371A6"/>
    <w:rsid w:val="00FA5E62"/>
    <w:rsid w:val="00FC1DA0"/>
    <w:rsid w:val="00FC4C78"/>
    <w:rsid w:val="00FC7A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8019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E41AD"/>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619F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A7F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6">
    <w:name w:val="Light List Accent 6"/>
    <w:basedOn w:val="TableNormal"/>
    <w:uiPriority w:val="61"/>
    <w:rsid w:val="00DA7F0D"/>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Shading1-Accent6">
    <w:name w:val="Medium Shading 1 Accent 6"/>
    <w:basedOn w:val="TableNormal"/>
    <w:uiPriority w:val="63"/>
    <w:rsid w:val="00DA7F0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081E28"/>
    <w:pPr>
      <w:ind w:left="720"/>
      <w:contextualSpacing/>
    </w:pPr>
  </w:style>
  <w:style w:type="character" w:styleId="Hyperlink">
    <w:name w:val="Hyperlink"/>
    <w:basedOn w:val="DefaultParagraphFont"/>
    <w:uiPriority w:val="99"/>
    <w:unhideWhenUsed/>
    <w:rsid w:val="00723D53"/>
    <w:rPr>
      <w:color w:val="0000FF" w:themeColor="hyperlink"/>
      <w:u w:val="single"/>
    </w:rPr>
  </w:style>
  <w:style w:type="character" w:styleId="FollowedHyperlink">
    <w:name w:val="FollowedHyperlink"/>
    <w:basedOn w:val="DefaultParagraphFont"/>
    <w:uiPriority w:val="99"/>
    <w:semiHidden/>
    <w:unhideWhenUsed/>
    <w:rsid w:val="00723D53"/>
    <w:rPr>
      <w:color w:val="800080" w:themeColor="followedHyperlink"/>
      <w:u w:val="single"/>
    </w:rPr>
  </w:style>
  <w:style w:type="character" w:customStyle="1" w:styleId="Heading1Char">
    <w:name w:val="Heading 1 Char"/>
    <w:basedOn w:val="DefaultParagraphFont"/>
    <w:link w:val="Heading1"/>
    <w:uiPriority w:val="9"/>
    <w:rsid w:val="001E41AD"/>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723D53"/>
    <w:pPr>
      <w:spacing w:line="276" w:lineRule="auto"/>
      <w:outlineLvl w:val="9"/>
    </w:pPr>
    <w:rPr>
      <w:color w:val="365F91" w:themeColor="accent1" w:themeShade="BF"/>
    </w:rPr>
  </w:style>
  <w:style w:type="paragraph" w:styleId="TOC1">
    <w:name w:val="toc 1"/>
    <w:basedOn w:val="Normal"/>
    <w:next w:val="Normal"/>
    <w:autoRedefine/>
    <w:uiPriority w:val="39"/>
    <w:unhideWhenUsed/>
    <w:rsid w:val="00723D53"/>
    <w:pPr>
      <w:spacing w:before="120"/>
    </w:pPr>
    <w:rPr>
      <w:b/>
    </w:rPr>
  </w:style>
  <w:style w:type="paragraph" w:styleId="BalloonText">
    <w:name w:val="Balloon Text"/>
    <w:basedOn w:val="Normal"/>
    <w:link w:val="BalloonTextChar"/>
    <w:uiPriority w:val="99"/>
    <w:semiHidden/>
    <w:unhideWhenUsed/>
    <w:rsid w:val="00723D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3D53"/>
    <w:rPr>
      <w:rFonts w:ascii="Lucida Grande" w:hAnsi="Lucida Grande" w:cs="Lucida Grande"/>
      <w:sz w:val="18"/>
      <w:szCs w:val="18"/>
    </w:rPr>
  </w:style>
  <w:style w:type="paragraph" w:styleId="TOC2">
    <w:name w:val="toc 2"/>
    <w:basedOn w:val="Normal"/>
    <w:next w:val="Normal"/>
    <w:autoRedefine/>
    <w:uiPriority w:val="39"/>
    <w:semiHidden/>
    <w:unhideWhenUsed/>
    <w:rsid w:val="00723D53"/>
    <w:pPr>
      <w:ind w:left="240"/>
    </w:pPr>
    <w:rPr>
      <w:b/>
      <w:sz w:val="22"/>
      <w:szCs w:val="22"/>
    </w:rPr>
  </w:style>
  <w:style w:type="paragraph" w:styleId="TOC3">
    <w:name w:val="toc 3"/>
    <w:basedOn w:val="Normal"/>
    <w:next w:val="Normal"/>
    <w:autoRedefine/>
    <w:uiPriority w:val="39"/>
    <w:semiHidden/>
    <w:unhideWhenUsed/>
    <w:rsid w:val="00723D53"/>
    <w:pPr>
      <w:ind w:left="480"/>
    </w:pPr>
    <w:rPr>
      <w:sz w:val="22"/>
      <w:szCs w:val="22"/>
    </w:rPr>
  </w:style>
  <w:style w:type="paragraph" w:styleId="TOC4">
    <w:name w:val="toc 4"/>
    <w:basedOn w:val="Normal"/>
    <w:next w:val="Normal"/>
    <w:autoRedefine/>
    <w:uiPriority w:val="39"/>
    <w:semiHidden/>
    <w:unhideWhenUsed/>
    <w:rsid w:val="00723D53"/>
    <w:pPr>
      <w:ind w:left="720"/>
    </w:pPr>
    <w:rPr>
      <w:sz w:val="20"/>
      <w:szCs w:val="20"/>
    </w:rPr>
  </w:style>
  <w:style w:type="paragraph" w:styleId="TOC5">
    <w:name w:val="toc 5"/>
    <w:basedOn w:val="Normal"/>
    <w:next w:val="Normal"/>
    <w:autoRedefine/>
    <w:uiPriority w:val="39"/>
    <w:semiHidden/>
    <w:unhideWhenUsed/>
    <w:rsid w:val="00723D53"/>
    <w:pPr>
      <w:ind w:left="960"/>
    </w:pPr>
    <w:rPr>
      <w:sz w:val="20"/>
      <w:szCs w:val="20"/>
    </w:rPr>
  </w:style>
  <w:style w:type="paragraph" w:styleId="TOC6">
    <w:name w:val="toc 6"/>
    <w:basedOn w:val="Normal"/>
    <w:next w:val="Normal"/>
    <w:autoRedefine/>
    <w:uiPriority w:val="39"/>
    <w:semiHidden/>
    <w:unhideWhenUsed/>
    <w:rsid w:val="00723D53"/>
    <w:pPr>
      <w:ind w:left="1200"/>
    </w:pPr>
    <w:rPr>
      <w:sz w:val="20"/>
      <w:szCs w:val="20"/>
    </w:rPr>
  </w:style>
  <w:style w:type="paragraph" w:styleId="TOC7">
    <w:name w:val="toc 7"/>
    <w:basedOn w:val="Normal"/>
    <w:next w:val="Normal"/>
    <w:autoRedefine/>
    <w:uiPriority w:val="39"/>
    <w:semiHidden/>
    <w:unhideWhenUsed/>
    <w:rsid w:val="00723D53"/>
    <w:pPr>
      <w:ind w:left="1440"/>
    </w:pPr>
    <w:rPr>
      <w:sz w:val="20"/>
      <w:szCs w:val="20"/>
    </w:rPr>
  </w:style>
  <w:style w:type="paragraph" w:styleId="TOC8">
    <w:name w:val="toc 8"/>
    <w:basedOn w:val="Normal"/>
    <w:next w:val="Normal"/>
    <w:autoRedefine/>
    <w:uiPriority w:val="39"/>
    <w:semiHidden/>
    <w:unhideWhenUsed/>
    <w:rsid w:val="00723D53"/>
    <w:pPr>
      <w:ind w:left="1680"/>
    </w:pPr>
    <w:rPr>
      <w:sz w:val="20"/>
      <w:szCs w:val="20"/>
    </w:rPr>
  </w:style>
  <w:style w:type="paragraph" w:styleId="TOC9">
    <w:name w:val="toc 9"/>
    <w:basedOn w:val="Normal"/>
    <w:next w:val="Normal"/>
    <w:autoRedefine/>
    <w:uiPriority w:val="39"/>
    <w:semiHidden/>
    <w:unhideWhenUsed/>
    <w:rsid w:val="00723D53"/>
    <w:pPr>
      <w:ind w:left="1920"/>
    </w:pPr>
    <w:rPr>
      <w:sz w:val="20"/>
      <w:szCs w:val="20"/>
    </w:rPr>
  </w:style>
  <w:style w:type="paragraph" w:styleId="Header">
    <w:name w:val="header"/>
    <w:basedOn w:val="Normal"/>
    <w:link w:val="HeaderChar"/>
    <w:uiPriority w:val="99"/>
    <w:unhideWhenUsed/>
    <w:rsid w:val="00FC1DA0"/>
    <w:pPr>
      <w:tabs>
        <w:tab w:val="center" w:pos="4320"/>
        <w:tab w:val="right" w:pos="8640"/>
      </w:tabs>
    </w:pPr>
  </w:style>
  <w:style w:type="character" w:customStyle="1" w:styleId="HeaderChar">
    <w:name w:val="Header Char"/>
    <w:basedOn w:val="DefaultParagraphFont"/>
    <w:link w:val="Header"/>
    <w:uiPriority w:val="99"/>
    <w:rsid w:val="00FC1DA0"/>
  </w:style>
  <w:style w:type="paragraph" w:styleId="Footer">
    <w:name w:val="footer"/>
    <w:basedOn w:val="Normal"/>
    <w:link w:val="FooterChar"/>
    <w:uiPriority w:val="99"/>
    <w:unhideWhenUsed/>
    <w:rsid w:val="00FC1DA0"/>
    <w:pPr>
      <w:tabs>
        <w:tab w:val="center" w:pos="4320"/>
        <w:tab w:val="right" w:pos="8640"/>
      </w:tabs>
    </w:pPr>
  </w:style>
  <w:style w:type="character" w:customStyle="1" w:styleId="FooterChar">
    <w:name w:val="Footer Char"/>
    <w:basedOn w:val="DefaultParagraphFont"/>
    <w:link w:val="Footer"/>
    <w:uiPriority w:val="99"/>
    <w:rsid w:val="00FC1DA0"/>
  </w:style>
  <w:style w:type="character" w:customStyle="1" w:styleId="Heading2Char">
    <w:name w:val="Heading 2 Char"/>
    <w:basedOn w:val="DefaultParagraphFont"/>
    <w:link w:val="Heading2"/>
    <w:uiPriority w:val="9"/>
    <w:rsid w:val="007619FC"/>
    <w:rPr>
      <w:rFonts w:asciiTheme="majorHAnsi" w:eastAsiaTheme="majorEastAsia" w:hAnsiTheme="majorHAnsi" w:cstheme="majorBidi"/>
      <w:b/>
      <w:bCs/>
      <w:color w:val="4F81BD" w:themeColor="accent1"/>
      <w:sz w:val="26"/>
      <w:szCs w:val="26"/>
    </w:rPr>
  </w:style>
  <w:style w:type="table" w:styleId="LightShading-Accent6">
    <w:name w:val="Light Shading Accent 6"/>
    <w:basedOn w:val="TableNormal"/>
    <w:uiPriority w:val="60"/>
    <w:rsid w:val="00FA5E62"/>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E41AD"/>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619F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A7F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6">
    <w:name w:val="Light List Accent 6"/>
    <w:basedOn w:val="TableNormal"/>
    <w:uiPriority w:val="61"/>
    <w:rsid w:val="00DA7F0D"/>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Shading1-Accent6">
    <w:name w:val="Medium Shading 1 Accent 6"/>
    <w:basedOn w:val="TableNormal"/>
    <w:uiPriority w:val="63"/>
    <w:rsid w:val="00DA7F0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081E28"/>
    <w:pPr>
      <w:ind w:left="720"/>
      <w:contextualSpacing/>
    </w:pPr>
  </w:style>
  <w:style w:type="character" w:styleId="Hyperlink">
    <w:name w:val="Hyperlink"/>
    <w:basedOn w:val="DefaultParagraphFont"/>
    <w:uiPriority w:val="99"/>
    <w:unhideWhenUsed/>
    <w:rsid w:val="00723D53"/>
    <w:rPr>
      <w:color w:val="0000FF" w:themeColor="hyperlink"/>
      <w:u w:val="single"/>
    </w:rPr>
  </w:style>
  <w:style w:type="character" w:styleId="FollowedHyperlink">
    <w:name w:val="FollowedHyperlink"/>
    <w:basedOn w:val="DefaultParagraphFont"/>
    <w:uiPriority w:val="99"/>
    <w:semiHidden/>
    <w:unhideWhenUsed/>
    <w:rsid w:val="00723D53"/>
    <w:rPr>
      <w:color w:val="800080" w:themeColor="followedHyperlink"/>
      <w:u w:val="single"/>
    </w:rPr>
  </w:style>
  <w:style w:type="character" w:customStyle="1" w:styleId="Heading1Char">
    <w:name w:val="Heading 1 Char"/>
    <w:basedOn w:val="DefaultParagraphFont"/>
    <w:link w:val="Heading1"/>
    <w:uiPriority w:val="9"/>
    <w:rsid w:val="001E41AD"/>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723D53"/>
    <w:pPr>
      <w:spacing w:line="276" w:lineRule="auto"/>
      <w:outlineLvl w:val="9"/>
    </w:pPr>
    <w:rPr>
      <w:color w:val="365F91" w:themeColor="accent1" w:themeShade="BF"/>
    </w:rPr>
  </w:style>
  <w:style w:type="paragraph" w:styleId="TOC1">
    <w:name w:val="toc 1"/>
    <w:basedOn w:val="Normal"/>
    <w:next w:val="Normal"/>
    <w:autoRedefine/>
    <w:uiPriority w:val="39"/>
    <w:unhideWhenUsed/>
    <w:rsid w:val="00723D53"/>
    <w:pPr>
      <w:spacing w:before="120"/>
    </w:pPr>
    <w:rPr>
      <w:b/>
    </w:rPr>
  </w:style>
  <w:style w:type="paragraph" w:styleId="BalloonText">
    <w:name w:val="Balloon Text"/>
    <w:basedOn w:val="Normal"/>
    <w:link w:val="BalloonTextChar"/>
    <w:uiPriority w:val="99"/>
    <w:semiHidden/>
    <w:unhideWhenUsed/>
    <w:rsid w:val="00723D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3D53"/>
    <w:rPr>
      <w:rFonts w:ascii="Lucida Grande" w:hAnsi="Lucida Grande" w:cs="Lucida Grande"/>
      <w:sz w:val="18"/>
      <w:szCs w:val="18"/>
    </w:rPr>
  </w:style>
  <w:style w:type="paragraph" w:styleId="TOC2">
    <w:name w:val="toc 2"/>
    <w:basedOn w:val="Normal"/>
    <w:next w:val="Normal"/>
    <w:autoRedefine/>
    <w:uiPriority w:val="39"/>
    <w:semiHidden/>
    <w:unhideWhenUsed/>
    <w:rsid w:val="00723D53"/>
    <w:pPr>
      <w:ind w:left="240"/>
    </w:pPr>
    <w:rPr>
      <w:b/>
      <w:sz w:val="22"/>
      <w:szCs w:val="22"/>
    </w:rPr>
  </w:style>
  <w:style w:type="paragraph" w:styleId="TOC3">
    <w:name w:val="toc 3"/>
    <w:basedOn w:val="Normal"/>
    <w:next w:val="Normal"/>
    <w:autoRedefine/>
    <w:uiPriority w:val="39"/>
    <w:semiHidden/>
    <w:unhideWhenUsed/>
    <w:rsid w:val="00723D53"/>
    <w:pPr>
      <w:ind w:left="480"/>
    </w:pPr>
    <w:rPr>
      <w:sz w:val="22"/>
      <w:szCs w:val="22"/>
    </w:rPr>
  </w:style>
  <w:style w:type="paragraph" w:styleId="TOC4">
    <w:name w:val="toc 4"/>
    <w:basedOn w:val="Normal"/>
    <w:next w:val="Normal"/>
    <w:autoRedefine/>
    <w:uiPriority w:val="39"/>
    <w:semiHidden/>
    <w:unhideWhenUsed/>
    <w:rsid w:val="00723D53"/>
    <w:pPr>
      <w:ind w:left="720"/>
    </w:pPr>
    <w:rPr>
      <w:sz w:val="20"/>
      <w:szCs w:val="20"/>
    </w:rPr>
  </w:style>
  <w:style w:type="paragraph" w:styleId="TOC5">
    <w:name w:val="toc 5"/>
    <w:basedOn w:val="Normal"/>
    <w:next w:val="Normal"/>
    <w:autoRedefine/>
    <w:uiPriority w:val="39"/>
    <w:semiHidden/>
    <w:unhideWhenUsed/>
    <w:rsid w:val="00723D53"/>
    <w:pPr>
      <w:ind w:left="960"/>
    </w:pPr>
    <w:rPr>
      <w:sz w:val="20"/>
      <w:szCs w:val="20"/>
    </w:rPr>
  </w:style>
  <w:style w:type="paragraph" w:styleId="TOC6">
    <w:name w:val="toc 6"/>
    <w:basedOn w:val="Normal"/>
    <w:next w:val="Normal"/>
    <w:autoRedefine/>
    <w:uiPriority w:val="39"/>
    <w:semiHidden/>
    <w:unhideWhenUsed/>
    <w:rsid w:val="00723D53"/>
    <w:pPr>
      <w:ind w:left="1200"/>
    </w:pPr>
    <w:rPr>
      <w:sz w:val="20"/>
      <w:szCs w:val="20"/>
    </w:rPr>
  </w:style>
  <w:style w:type="paragraph" w:styleId="TOC7">
    <w:name w:val="toc 7"/>
    <w:basedOn w:val="Normal"/>
    <w:next w:val="Normal"/>
    <w:autoRedefine/>
    <w:uiPriority w:val="39"/>
    <w:semiHidden/>
    <w:unhideWhenUsed/>
    <w:rsid w:val="00723D53"/>
    <w:pPr>
      <w:ind w:left="1440"/>
    </w:pPr>
    <w:rPr>
      <w:sz w:val="20"/>
      <w:szCs w:val="20"/>
    </w:rPr>
  </w:style>
  <w:style w:type="paragraph" w:styleId="TOC8">
    <w:name w:val="toc 8"/>
    <w:basedOn w:val="Normal"/>
    <w:next w:val="Normal"/>
    <w:autoRedefine/>
    <w:uiPriority w:val="39"/>
    <w:semiHidden/>
    <w:unhideWhenUsed/>
    <w:rsid w:val="00723D53"/>
    <w:pPr>
      <w:ind w:left="1680"/>
    </w:pPr>
    <w:rPr>
      <w:sz w:val="20"/>
      <w:szCs w:val="20"/>
    </w:rPr>
  </w:style>
  <w:style w:type="paragraph" w:styleId="TOC9">
    <w:name w:val="toc 9"/>
    <w:basedOn w:val="Normal"/>
    <w:next w:val="Normal"/>
    <w:autoRedefine/>
    <w:uiPriority w:val="39"/>
    <w:semiHidden/>
    <w:unhideWhenUsed/>
    <w:rsid w:val="00723D53"/>
    <w:pPr>
      <w:ind w:left="1920"/>
    </w:pPr>
    <w:rPr>
      <w:sz w:val="20"/>
      <w:szCs w:val="20"/>
    </w:rPr>
  </w:style>
  <w:style w:type="paragraph" w:styleId="Header">
    <w:name w:val="header"/>
    <w:basedOn w:val="Normal"/>
    <w:link w:val="HeaderChar"/>
    <w:uiPriority w:val="99"/>
    <w:unhideWhenUsed/>
    <w:rsid w:val="00FC1DA0"/>
    <w:pPr>
      <w:tabs>
        <w:tab w:val="center" w:pos="4320"/>
        <w:tab w:val="right" w:pos="8640"/>
      </w:tabs>
    </w:pPr>
  </w:style>
  <w:style w:type="character" w:customStyle="1" w:styleId="HeaderChar">
    <w:name w:val="Header Char"/>
    <w:basedOn w:val="DefaultParagraphFont"/>
    <w:link w:val="Header"/>
    <w:uiPriority w:val="99"/>
    <w:rsid w:val="00FC1DA0"/>
  </w:style>
  <w:style w:type="paragraph" w:styleId="Footer">
    <w:name w:val="footer"/>
    <w:basedOn w:val="Normal"/>
    <w:link w:val="FooterChar"/>
    <w:uiPriority w:val="99"/>
    <w:unhideWhenUsed/>
    <w:rsid w:val="00FC1DA0"/>
    <w:pPr>
      <w:tabs>
        <w:tab w:val="center" w:pos="4320"/>
        <w:tab w:val="right" w:pos="8640"/>
      </w:tabs>
    </w:pPr>
  </w:style>
  <w:style w:type="character" w:customStyle="1" w:styleId="FooterChar">
    <w:name w:val="Footer Char"/>
    <w:basedOn w:val="DefaultParagraphFont"/>
    <w:link w:val="Footer"/>
    <w:uiPriority w:val="99"/>
    <w:rsid w:val="00FC1DA0"/>
  </w:style>
  <w:style w:type="character" w:customStyle="1" w:styleId="Heading2Char">
    <w:name w:val="Heading 2 Char"/>
    <w:basedOn w:val="DefaultParagraphFont"/>
    <w:link w:val="Heading2"/>
    <w:uiPriority w:val="9"/>
    <w:rsid w:val="007619FC"/>
    <w:rPr>
      <w:rFonts w:asciiTheme="majorHAnsi" w:eastAsiaTheme="majorEastAsia" w:hAnsiTheme="majorHAnsi" w:cstheme="majorBidi"/>
      <w:b/>
      <w:bCs/>
      <w:color w:val="4F81BD" w:themeColor="accent1"/>
      <w:sz w:val="26"/>
      <w:szCs w:val="26"/>
    </w:rPr>
  </w:style>
  <w:style w:type="table" w:styleId="LightShading-Accent6">
    <w:name w:val="Light Shading Accent 6"/>
    <w:basedOn w:val="TableNormal"/>
    <w:uiPriority w:val="60"/>
    <w:rsid w:val="00FA5E62"/>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allowed"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54D0D6-6FC0-1148-90CA-C3029F893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22</Pages>
  <Words>4171</Words>
  <Characters>23777</Characters>
  <Application>Microsoft Macintosh Word</Application>
  <DocSecurity>0</DocSecurity>
  <Lines>198</Lines>
  <Paragraphs>55</Paragraphs>
  <ScaleCrop>false</ScaleCrop>
  <Company>LLNL</Company>
  <LinksUpToDate>false</LinksUpToDate>
  <CharactersWithSpaces>27893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Rebecca Kristine</dc:creator>
  <cp:keywords/>
  <dc:description/>
  <cp:lastModifiedBy>Lindsey Rebecca Kristine</cp:lastModifiedBy>
  <cp:revision>39</cp:revision>
  <dcterms:created xsi:type="dcterms:W3CDTF">2016-08-24T23:23:00Z</dcterms:created>
  <dcterms:modified xsi:type="dcterms:W3CDTF">2016-10-04T07:17:00Z</dcterms:modified>
</cp:coreProperties>
</file>