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2FD82" w14:textId="2411D343" w:rsidR="00081E28" w:rsidRDefault="00DA7F0D" w:rsidP="00DA7F0D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="00081E28">
        <w:rPr>
          <w:b/>
          <w:sz w:val="28"/>
          <w:szCs w:val="28"/>
        </w:rPr>
        <w:t>Limitations/To do:</w:t>
      </w:r>
    </w:p>
    <w:p w14:paraId="25DC283F" w14:textId="77777777" w:rsidR="00081E28" w:rsidRDefault="00081E28" w:rsidP="00DA7F0D">
      <w:pPr>
        <w:rPr>
          <w:b/>
          <w:sz w:val="28"/>
          <w:szCs w:val="28"/>
        </w:rPr>
      </w:pPr>
    </w:p>
    <w:p w14:paraId="006E62A9" w14:textId="72B11549" w:rsidR="00081E28" w:rsidRDefault="00081E28" w:rsidP="00081E28">
      <w:pPr>
        <w:pStyle w:val="ListParagraph"/>
        <w:numPr>
          <w:ilvl w:val="0"/>
          <w:numId w:val="1"/>
        </w:numPr>
      </w:pPr>
      <w:r>
        <w:t>Overbonding may not work right when multiple atom types are used, or when multiple “to” overbonding atom types are requested</w:t>
      </w:r>
    </w:p>
    <w:p w14:paraId="214BC429" w14:textId="12925366" w:rsidR="00081E28" w:rsidRDefault="00081E28" w:rsidP="00081E28">
      <w:pPr>
        <w:pStyle w:val="ListParagraph"/>
        <w:numPr>
          <w:ilvl w:val="0"/>
          <w:numId w:val="1"/>
        </w:numPr>
      </w:pPr>
      <w:r>
        <w:t xml:space="preserve">Charge enforcement/conservation is hard coded and will only work for systems containing O and H. </w:t>
      </w:r>
    </w:p>
    <w:p w14:paraId="12961E37" w14:textId="5CFBE10D" w:rsidR="00081E28" w:rsidRDefault="00081E28" w:rsidP="00081E28">
      <w:pPr>
        <w:pStyle w:val="ListParagraph"/>
        <w:numPr>
          <w:ilvl w:val="0"/>
          <w:numId w:val="1"/>
        </w:numPr>
      </w:pPr>
      <w:r>
        <w:t>Units have not been annotated in all necessary locations within code/input files.</w:t>
      </w:r>
    </w:p>
    <w:p w14:paraId="7C787CBE" w14:textId="01421F68" w:rsidR="00ED1AA5" w:rsidRDefault="00ED1AA5" w:rsidP="00081E28">
      <w:pPr>
        <w:pStyle w:val="ListParagraph"/>
        <w:numPr>
          <w:ilvl w:val="0"/>
          <w:numId w:val="1"/>
        </w:numPr>
      </w:pPr>
      <w:r>
        <w:t xml:space="preserve">Update the 3-body </w:t>
      </w:r>
      <w:proofErr w:type="spellStart"/>
      <w:r>
        <w:t>Chebyshev</w:t>
      </w:r>
      <w:proofErr w:type="spellEnd"/>
      <w:r>
        <w:t xml:space="preserve"> functionality. Currently this part is not working</w:t>
      </w:r>
      <w:r w:rsidR="00315026">
        <w:t>.</w:t>
      </w:r>
    </w:p>
    <w:p w14:paraId="35567DE2" w14:textId="68734FFF" w:rsidR="00ED1AA5" w:rsidRDefault="00ED1AA5" w:rsidP="00081E28">
      <w:pPr>
        <w:pStyle w:val="ListParagraph"/>
        <w:numPr>
          <w:ilvl w:val="0"/>
          <w:numId w:val="1"/>
        </w:numPr>
      </w:pPr>
      <w:r>
        <w:t>Make the updated C++ files compatible with the MD code</w:t>
      </w:r>
    </w:p>
    <w:p w14:paraId="3D0AFD28" w14:textId="77777777" w:rsidR="0059434C" w:rsidRDefault="0059434C" w:rsidP="0059434C"/>
    <w:p w14:paraId="7B7AAD54" w14:textId="7375C4AC" w:rsidR="0059434C" w:rsidRDefault="0059434C" w:rsidP="0059434C">
      <w:pPr>
        <w:rPr>
          <w:b/>
          <w:sz w:val="28"/>
          <w:szCs w:val="28"/>
        </w:rPr>
      </w:pPr>
      <w:r w:rsidRPr="00D50A7D">
        <w:rPr>
          <w:b/>
          <w:sz w:val="28"/>
          <w:szCs w:val="28"/>
        </w:rPr>
        <w:t>Compiling/running the code:</w:t>
      </w:r>
    </w:p>
    <w:p w14:paraId="006EEE5A" w14:textId="77777777" w:rsidR="00D50A7D" w:rsidRPr="00D50A7D" w:rsidRDefault="00D50A7D" w:rsidP="0059434C">
      <w:pPr>
        <w:rPr>
          <w:b/>
          <w:sz w:val="28"/>
          <w:szCs w:val="28"/>
        </w:rPr>
      </w:pPr>
    </w:p>
    <w:p w14:paraId="2C586A06" w14:textId="292A0C33" w:rsidR="0059434C" w:rsidRDefault="0059434C" w:rsidP="0059434C">
      <w:pPr>
        <w:pStyle w:val="ListParagraph"/>
        <w:numPr>
          <w:ilvl w:val="0"/>
          <w:numId w:val="1"/>
        </w:numPr>
      </w:pPr>
      <w:r>
        <w:t xml:space="preserve">Compile by navigating to the SRC directory and typing </w:t>
      </w:r>
      <w:r w:rsidRPr="0059434C">
        <w:rPr>
          <w:rFonts w:ascii="Courier" w:hAnsi="Courier"/>
        </w:rPr>
        <w:t>make</w:t>
      </w:r>
    </w:p>
    <w:p w14:paraId="4D22D977" w14:textId="77777777" w:rsidR="0059434C" w:rsidRDefault="0059434C" w:rsidP="0059434C">
      <w:pPr>
        <w:pStyle w:val="ListParagraph"/>
        <w:numPr>
          <w:ilvl w:val="0"/>
          <w:numId w:val="1"/>
        </w:numPr>
      </w:pPr>
      <w:r>
        <w:t xml:space="preserve">Once compiled, </w:t>
      </w:r>
      <w:r w:rsidRPr="0059434C">
        <w:rPr>
          <w:rFonts w:ascii="Courier" w:hAnsi="Courier"/>
        </w:rPr>
        <w:t>.o</w:t>
      </w:r>
      <w:r>
        <w:t xml:space="preserve"> files can be removed with </w:t>
      </w:r>
      <w:r w:rsidRPr="0059434C">
        <w:rPr>
          <w:rFonts w:ascii="Courier" w:hAnsi="Courier"/>
        </w:rPr>
        <w:t>make clean</w:t>
      </w:r>
      <w:r>
        <w:t xml:space="preserve">, while the executable itself can be removed with </w:t>
      </w:r>
      <w:r w:rsidRPr="0059434C">
        <w:rPr>
          <w:rFonts w:ascii="Courier" w:hAnsi="Courier"/>
        </w:rPr>
        <w:t xml:space="preserve">make </w:t>
      </w:r>
      <w:proofErr w:type="spellStart"/>
      <w:r w:rsidRPr="0059434C">
        <w:rPr>
          <w:rFonts w:ascii="Courier" w:hAnsi="Courier"/>
        </w:rPr>
        <w:t>realclean</w:t>
      </w:r>
      <w:proofErr w:type="spellEnd"/>
    </w:p>
    <w:p w14:paraId="71A6B314" w14:textId="77777777" w:rsidR="00364832" w:rsidRPr="00364832" w:rsidRDefault="0059434C" w:rsidP="0059434C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t>The code can be run with</w:t>
      </w:r>
      <w:r w:rsidRPr="00364832">
        <w:rPr>
          <w:rFonts w:ascii="Courier" w:hAnsi="Courier"/>
        </w:rPr>
        <w:t>: /path/to/executable</w:t>
      </w:r>
    </w:p>
    <w:p w14:paraId="5C48B894" w14:textId="77777777" w:rsidR="00364832" w:rsidRPr="00D50A7D" w:rsidRDefault="00364832" w:rsidP="00364832">
      <w:pPr>
        <w:rPr>
          <w:b/>
          <w:sz w:val="28"/>
          <w:szCs w:val="28"/>
        </w:rPr>
      </w:pPr>
    </w:p>
    <w:p w14:paraId="6CDDF0FC" w14:textId="77777777" w:rsidR="00364832" w:rsidRDefault="00364832" w:rsidP="00364832">
      <w:pPr>
        <w:rPr>
          <w:b/>
          <w:sz w:val="28"/>
          <w:szCs w:val="28"/>
        </w:rPr>
      </w:pPr>
      <w:r w:rsidRPr="00D50A7D">
        <w:rPr>
          <w:b/>
          <w:sz w:val="28"/>
          <w:szCs w:val="28"/>
        </w:rPr>
        <w:t>Running the test suite</w:t>
      </w:r>
    </w:p>
    <w:p w14:paraId="3ABA99BC" w14:textId="77777777" w:rsidR="00D50A7D" w:rsidRPr="00D50A7D" w:rsidRDefault="00D50A7D" w:rsidP="00364832">
      <w:pPr>
        <w:rPr>
          <w:b/>
          <w:sz w:val="28"/>
          <w:szCs w:val="28"/>
        </w:rPr>
      </w:pPr>
    </w:p>
    <w:p w14:paraId="6993835B" w14:textId="2D7ED930" w:rsidR="00364832" w:rsidRDefault="00364832" w:rsidP="00364832">
      <w:pPr>
        <w:pStyle w:val="ListParagraph"/>
        <w:numPr>
          <w:ilvl w:val="0"/>
          <w:numId w:val="1"/>
        </w:numPr>
      </w:pPr>
      <w:r>
        <w:t xml:space="preserve">Navigate to the </w:t>
      </w:r>
      <w:r w:rsidRPr="00364832">
        <w:rPr>
          <w:rFonts w:ascii="Courier" w:hAnsi="Courier"/>
        </w:rPr>
        <w:t>TEST_SUITE</w:t>
      </w:r>
      <w:r>
        <w:t xml:space="preserve"> folder, and open up the run_test_suite.sh file</w:t>
      </w:r>
    </w:p>
    <w:p w14:paraId="63A5E05A" w14:textId="77777777" w:rsidR="00364832" w:rsidRDefault="00364832" w:rsidP="00364832">
      <w:pPr>
        <w:pStyle w:val="ListParagraph"/>
        <w:numPr>
          <w:ilvl w:val="0"/>
          <w:numId w:val="1"/>
        </w:numPr>
      </w:pPr>
      <w:r>
        <w:t>Ensure the “</w:t>
      </w:r>
      <w:r w:rsidRPr="00364832">
        <w:rPr>
          <w:rFonts w:ascii="Courier" w:hAnsi="Courier"/>
        </w:rPr>
        <w:t>PATH_TO_LSQ_PY_CODE</w:t>
      </w:r>
      <w:r>
        <w:t xml:space="preserve"> variable is set properly</w:t>
      </w:r>
    </w:p>
    <w:p w14:paraId="5CD22550" w14:textId="64060E80" w:rsidR="0059434C" w:rsidRDefault="00364832" w:rsidP="00364832">
      <w:pPr>
        <w:pStyle w:val="ListParagraph"/>
        <w:numPr>
          <w:ilvl w:val="0"/>
          <w:numId w:val="1"/>
        </w:numPr>
      </w:pPr>
      <w:r>
        <w:t xml:space="preserve">Run from </w:t>
      </w:r>
      <w:r w:rsidRPr="00364832">
        <w:rPr>
          <w:rFonts w:ascii="Courier" w:hAnsi="Courier"/>
        </w:rPr>
        <w:t>TEST_SUITE</w:t>
      </w:r>
      <w:r>
        <w:t xml:space="preserve"> </w:t>
      </w:r>
      <w:proofErr w:type="gramStart"/>
      <w:r>
        <w:t xml:space="preserve">with </w:t>
      </w:r>
      <w:r w:rsidRPr="00364832">
        <w:rPr>
          <w:rFonts w:ascii="Courier" w:hAnsi="Courier"/>
        </w:rPr>
        <w:t>./</w:t>
      </w:r>
      <w:proofErr w:type="gramEnd"/>
      <w:r w:rsidRPr="00364832">
        <w:rPr>
          <w:rFonts w:ascii="Courier" w:hAnsi="Courier"/>
        </w:rPr>
        <w:t>run_test_suite.sh</w:t>
      </w:r>
      <w:r w:rsidR="0059434C">
        <w:br/>
      </w:r>
    </w:p>
    <w:p w14:paraId="27228C86" w14:textId="77777777" w:rsidR="0059434C" w:rsidRDefault="0059434C" w:rsidP="0059434C"/>
    <w:p w14:paraId="15DF57AB" w14:textId="25CB8C6B" w:rsidR="00081E28" w:rsidRPr="00081E28" w:rsidRDefault="00081E28" w:rsidP="00081E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 w:rsidRPr="00081E28">
        <w:rPr>
          <w:b/>
          <w:sz w:val="28"/>
          <w:szCs w:val="28"/>
        </w:rPr>
        <w:br w:type="page"/>
      </w:r>
    </w:p>
    <w:p w14:paraId="08ACA519" w14:textId="0FFA7175" w:rsidR="00DA7F0D" w:rsidRPr="00DA7F0D" w:rsidRDefault="00DA7F0D" w:rsidP="00DA7F0D">
      <w:pPr>
        <w:rPr>
          <w:b/>
          <w:sz w:val="28"/>
          <w:szCs w:val="28"/>
        </w:rPr>
      </w:pPr>
      <w:r w:rsidRPr="00DA7F0D">
        <w:rPr>
          <w:b/>
          <w:sz w:val="28"/>
          <w:szCs w:val="28"/>
        </w:rPr>
        <w:lastRenderedPageBreak/>
        <w:t>Main Control Variables</w:t>
      </w:r>
    </w:p>
    <w:tbl>
      <w:tblPr>
        <w:tblStyle w:val="MediumShading1-Accent6"/>
        <w:tblpPr w:leftFromText="180" w:rightFromText="180" w:vertAnchor="page" w:horzAnchor="page" w:tblpX="1196" w:tblpY="1801"/>
        <w:tblW w:w="13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90"/>
        <w:gridCol w:w="3505"/>
        <w:gridCol w:w="7200"/>
      </w:tblGrid>
      <w:tr w:rsidR="00DA7F0D" w:rsidRPr="00DA7F0D" w14:paraId="3797208C" w14:textId="77777777" w:rsidTr="00DA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24667AD" w14:textId="77777777" w:rsidR="00DA7F0D" w:rsidRPr="00DA7F0D" w:rsidRDefault="00DA7F0D" w:rsidP="00DA7F0D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Keyword</w:t>
            </w:r>
          </w:p>
        </w:tc>
        <w:tc>
          <w:tcPr>
            <w:tcW w:w="3505" w:type="dxa"/>
          </w:tcPr>
          <w:p w14:paraId="42044F82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Allowed Values</w:t>
            </w:r>
          </w:p>
        </w:tc>
        <w:tc>
          <w:tcPr>
            <w:tcW w:w="7200" w:type="dxa"/>
          </w:tcPr>
          <w:p w14:paraId="3A6B0B23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Usage</w:t>
            </w:r>
          </w:p>
        </w:tc>
      </w:tr>
      <w:tr w:rsidR="00DA7F0D" w:rsidRPr="00DA7F0D" w14:paraId="714D9FE8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BC864BD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/>
                <w:b w:val="0"/>
                <w:sz w:val="20"/>
                <w:szCs w:val="20"/>
              </w:rPr>
              <w:t># TRJFILE #</w:t>
            </w:r>
          </w:p>
        </w:tc>
        <w:tc>
          <w:tcPr>
            <w:tcW w:w="3505" w:type="dxa"/>
            <w:vAlign w:val="center"/>
          </w:tcPr>
          <w:p w14:paraId="11CD8440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any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 xml:space="preserve"> string</w:t>
            </w:r>
          </w:p>
        </w:tc>
        <w:tc>
          <w:tcPr>
            <w:tcW w:w="7200" w:type="dxa"/>
          </w:tcPr>
          <w:p w14:paraId="145739B5" w14:textId="716A64F2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Provides the name of the simulation trajectory file. Files use 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a .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xyzf</w:t>
            </w:r>
            <w:proofErr w:type="spellEnd"/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 xml:space="preserve"> format, which is like the standard .xyz format, with two exceptions: (1) after the line containing the number of atoms, the x, y, and z box lengths are given, and (2) each coordinate line has x, y, and z forces on the corresponding atom appended.</w:t>
            </w:r>
          </w:p>
        </w:tc>
      </w:tr>
      <w:tr w:rsidR="00DA7F0D" w:rsidRPr="00DA7F0D" w14:paraId="0A66F067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49FC683D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WRAPTRJ #</w:t>
            </w:r>
          </w:p>
        </w:tc>
        <w:tc>
          <w:tcPr>
            <w:tcW w:w="3505" w:type="dxa"/>
            <w:vAlign w:val="center"/>
          </w:tcPr>
          <w:p w14:paraId="7337C7CB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3DF8BC92" w14:textId="77777777" w:rsidR="00DA7F0D" w:rsidRPr="00DA7F0D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Defines whether coordinates should be wrapped (i.e. application of post-simulation periodic boundary conditions).</w:t>
            </w:r>
          </w:p>
        </w:tc>
      </w:tr>
      <w:tr w:rsidR="00DA7F0D" w:rsidRPr="00DA7F0D" w14:paraId="325910B1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A215E36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NFRAMES #</w:t>
            </w:r>
          </w:p>
        </w:tc>
        <w:tc>
          <w:tcPr>
            <w:tcW w:w="3505" w:type="dxa"/>
            <w:vAlign w:val="center"/>
          </w:tcPr>
          <w:p w14:paraId="5D27F955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6195292A" w14:textId="77777777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Number of frames in 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the .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xyzf</w:t>
            </w:r>
            <w:proofErr w:type="spellEnd"/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 xml:space="preserve"> file</w:t>
            </w:r>
          </w:p>
        </w:tc>
      </w:tr>
      <w:tr w:rsidR="00DA7F0D" w:rsidRPr="00DA7F0D" w14:paraId="7CFFA494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DE22760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NLAYERS #</w:t>
            </w:r>
          </w:p>
        </w:tc>
        <w:tc>
          <w:tcPr>
            <w:tcW w:w="3505" w:type="dxa"/>
            <w:vAlign w:val="center"/>
          </w:tcPr>
          <w:p w14:paraId="080D55E3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02A487F0" w14:textId="77777777" w:rsidR="00DA7F0D" w:rsidRPr="00DA7F0D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Number of 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supercells</w:t>
            </w:r>
            <w:proofErr w:type="spellEnd"/>
            <w:r w:rsidRPr="00DA7F0D">
              <w:rPr>
                <w:rFonts w:ascii="Courier" w:hAnsi="Courier"/>
                <w:sz w:val="20"/>
                <w:szCs w:val="20"/>
              </w:rPr>
              <w:t xml:space="preserve"> to create from simulation box (i.e. replicate images).</w:t>
            </w:r>
          </w:p>
        </w:tc>
      </w:tr>
      <w:tr w:rsidR="00DA7F0D" w:rsidRPr="00DA7F0D" w14:paraId="4EE97A8D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659A9EA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FITCOUL #</w:t>
            </w:r>
          </w:p>
        </w:tc>
        <w:tc>
          <w:tcPr>
            <w:tcW w:w="3505" w:type="dxa"/>
            <w:vAlign w:val="center"/>
          </w:tcPr>
          <w:p w14:paraId="68D8795B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53B481EE" w14:textId="77777777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Defines whether charges should be fit, or held fixed at user-defined values.</w:t>
            </w:r>
          </w:p>
        </w:tc>
      </w:tr>
      <w:tr w:rsidR="00394089" w:rsidRPr="00DA7F0D" w14:paraId="34E3FCA8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E0F4D0F" w14:textId="77777777" w:rsidR="00394089" w:rsidRPr="00DA7F0D" w:rsidRDefault="00394089" w:rsidP="00DA7F0D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# </w:t>
            </w:r>
            <w:r w:rsidRPr="00394089">
              <w:rPr>
                <w:rFonts w:ascii="Courier" w:hAnsi="Courier" w:cs="Andale Mono"/>
                <w:b w:val="0"/>
                <w:sz w:val="20"/>
                <w:szCs w:val="20"/>
              </w:rPr>
              <w:t>CNSCOUL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</w:t>
            </w: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5C0C307C" w14:textId="77777777" w:rsidR="00394089" w:rsidRPr="00DA7F0D" w:rsidRDefault="00394089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5AACDE96" w14:textId="77777777" w:rsidR="00394089" w:rsidRPr="00DA7F0D" w:rsidRDefault="00394089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Will constraints (conservation) be enforced on charges? </w:t>
            </w:r>
            <w:r w:rsidRPr="00394089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394089">
              <w:rPr>
                <w:rFonts w:ascii="Courier" w:hAnsi="Courier" w:cs="Andale Mono"/>
                <w:color w:val="3366FF"/>
                <w:sz w:val="20"/>
                <w:szCs w:val="20"/>
              </w:rPr>
              <w:t># FITCOUL # is true.</w:t>
            </w:r>
          </w:p>
        </w:tc>
      </w:tr>
      <w:tr w:rsidR="00DA7F0D" w:rsidRPr="00DA7F0D" w14:paraId="42C5F59B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9607C8B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FITPOVR #</w:t>
            </w:r>
          </w:p>
        </w:tc>
        <w:tc>
          <w:tcPr>
            <w:tcW w:w="3505" w:type="dxa"/>
            <w:vAlign w:val="center"/>
          </w:tcPr>
          <w:p w14:paraId="7596AD38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30803D8C" w14:textId="77777777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Defines whether a ReaxFF type over-coordination force should be applied. </w:t>
            </w:r>
          </w:p>
        </w:tc>
      </w:tr>
      <w:tr w:rsidR="00DA7F0D" w:rsidRPr="00DA7F0D" w14:paraId="591096FB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F6C1BAB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PAIRTYP #</w:t>
            </w:r>
          </w:p>
        </w:tc>
        <w:tc>
          <w:tcPr>
            <w:tcW w:w="3505" w:type="dxa"/>
            <w:vAlign w:val="center"/>
          </w:tcPr>
          <w:p w14:paraId="316E393A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“SPLINE”, “CHEBYSHEV”, “DFTBPOLY”, or “INVRSE_R”</w:t>
            </w:r>
          </w:p>
        </w:tc>
        <w:tc>
          <w:tcPr>
            <w:tcW w:w="7200" w:type="dxa"/>
          </w:tcPr>
          <w:p w14:paraId="6C963232" w14:textId="77777777" w:rsidR="00DA7F0D" w:rsidRPr="00DA7F0D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The form of the inter-molecular potential to be used for fitting.</w:t>
            </w:r>
          </w:p>
        </w:tc>
      </w:tr>
      <w:tr w:rsidR="00DA7F0D" w:rsidRPr="00DA7F0D" w14:paraId="16FA77C8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C7D0DE5" w14:textId="77777777" w:rsidR="00DA7F0D" w:rsidRPr="00DA7F0D" w:rsidRDefault="00DA7F0D" w:rsidP="00DA7F0D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SUBCRDS #</w:t>
            </w:r>
          </w:p>
        </w:tc>
        <w:tc>
          <w:tcPr>
            <w:tcW w:w="3505" w:type="dxa"/>
            <w:vAlign w:val="center"/>
          </w:tcPr>
          <w:p w14:paraId="148B0DEB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35A1B070" w14:textId="77777777" w:rsidR="00DA7F0D" w:rsidRPr="00DA7F0D" w:rsidRDefault="00DA7F0D" w:rsidP="0005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sz w:val="20"/>
                <w:szCs w:val="20"/>
              </w:rPr>
              <w:t>Defines whether over-coordination force should be subtracted prior to force field fitting.</w:t>
            </w:r>
            <w:r w:rsidR="00055CD5">
              <w:rPr>
                <w:rFonts w:ascii="Courier" w:hAnsi="Courier" w:cs="Andale Mono"/>
                <w:sz w:val="20"/>
                <w:szCs w:val="20"/>
              </w:rPr>
              <w:t xml:space="preserve">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br/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# FITPOVR # is false.</w:t>
            </w:r>
          </w:p>
        </w:tc>
      </w:tr>
      <w:tr w:rsidR="00DA7F0D" w:rsidRPr="00DA7F0D" w14:paraId="31EDE92F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1D1E4E3" w14:textId="77777777" w:rsidR="00DA7F0D" w:rsidRPr="00DA7F0D" w:rsidRDefault="00DA7F0D" w:rsidP="00DA7F0D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CHBTYPE #</w:t>
            </w:r>
          </w:p>
        </w:tc>
        <w:tc>
          <w:tcPr>
            <w:tcW w:w="3505" w:type="dxa"/>
            <w:vAlign w:val="center"/>
          </w:tcPr>
          <w:p w14:paraId="0C4698E8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“DEFAULT”, “INVRSE_R”, “MORSE”</w:t>
            </w:r>
          </w:p>
        </w:tc>
        <w:tc>
          <w:tcPr>
            <w:tcW w:w="7200" w:type="dxa"/>
          </w:tcPr>
          <w:p w14:paraId="0B64B7DA" w14:textId="77777777" w:rsidR="00DA7F0D" w:rsidRPr="00DA7F0D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Determines how distance is transformed for a 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Chebyshev</w:t>
            </w:r>
            <w:proofErr w:type="spellEnd"/>
            <w:r w:rsidRPr="00DA7F0D">
              <w:rPr>
                <w:rFonts w:ascii="Courier" w:hAnsi="Courier"/>
                <w:sz w:val="20"/>
                <w:szCs w:val="20"/>
              </w:rPr>
              <w:t>-type fit. Default means no transformation will be applied.</w:t>
            </w:r>
            <w:r w:rsidR="00055CD5"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>CHEBYSHEV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.</w:t>
            </w:r>
            <w:r w:rsidRPr="00DA7F0D">
              <w:rPr>
                <w:rFonts w:ascii="Courier" w:hAnsi="Courier"/>
                <w:sz w:val="20"/>
                <w:szCs w:val="20"/>
              </w:rPr>
              <w:t xml:space="preserve"> </w:t>
            </w:r>
          </w:p>
        </w:tc>
      </w:tr>
      <w:tr w:rsidR="00DA7F0D" w:rsidRPr="00DA7F0D" w14:paraId="1DA55D81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0F177264" w14:textId="77777777" w:rsidR="00DA7F0D" w:rsidRPr="00DA7F0D" w:rsidRDefault="00DA7F0D" w:rsidP="00DA7F0D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POLORDR #</w:t>
            </w:r>
          </w:p>
        </w:tc>
        <w:tc>
          <w:tcPr>
            <w:tcW w:w="3505" w:type="dxa"/>
            <w:vAlign w:val="center"/>
          </w:tcPr>
          <w:p w14:paraId="118C104B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4559B5EF" w14:textId="77777777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Determines the order of polynomials used for fitting.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>“CHEBYSHEV” or “DFTBPOLY”.</w:t>
            </w:r>
          </w:p>
        </w:tc>
      </w:tr>
    </w:tbl>
    <w:p w14:paraId="6C00E2DF" w14:textId="77777777" w:rsidR="00DA7F0D" w:rsidRDefault="00DA7F0D">
      <w:pPr>
        <w:rPr>
          <w:b/>
          <w:sz w:val="28"/>
          <w:szCs w:val="28"/>
        </w:rPr>
      </w:pPr>
    </w:p>
    <w:p w14:paraId="790C6A03" w14:textId="77777777" w:rsidR="00DC21BF" w:rsidRPr="00DA7F0D" w:rsidRDefault="00DA7F0D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  <w:t>Topology</w:t>
      </w:r>
      <w:r w:rsidRPr="00DA7F0D">
        <w:rPr>
          <w:b/>
          <w:sz w:val="28"/>
          <w:szCs w:val="28"/>
        </w:rPr>
        <w:t xml:space="preserve"> Variables</w:t>
      </w:r>
    </w:p>
    <w:tbl>
      <w:tblPr>
        <w:tblStyle w:val="MediumShading1-Accent6"/>
        <w:tblpPr w:leftFromText="180" w:rightFromText="180" w:vertAnchor="page" w:horzAnchor="page" w:tblpX="1196" w:tblpY="1801"/>
        <w:tblW w:w="13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90"/>
        <w:gridCol w:w="3505"/>
        <w:gridCol w:w="7200"/>
      </w:tblGrid>
      <w:tr w:rsidR="00DA7F0D" w:rsidRPr="00DA7F0D" w14:paraId="6FBE186A" w14:textId="77777777" w:rsidTr="00DA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C4BEF98" w14:textId="77777777" w:rsidR="00DA7F0D" w:rsidRPr="00DA7F0D" w:rsidRDefault="00DA7F0D" w:rsidP="00DA7F0D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Keyword</w:t>
            </w:r>
          </w:p>
        </w:tc>
        <w:tc>
          <w:tcPr>
            <w:tcW w:w="3505" w:type="dxa"/>
          </w:tcPr>
          <w:p w14:paraId="383399D3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Allowed Values</w:t>
            </w:r>
          </w:p>
        </w:tc>
        <w:tc>
          <w:tcPr>
            <w:tcW w:w="7200" w:type="dxa"/>
          </w:tcPr>
          <w:p w14:paraId="2EA0F404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Usage</w:t>
            </w:r>
          </w:p>
        </w:tc>
      </w:tr>
      <w:tr w:rsidR="00DA7F0D" w:rsidRPr="00DA7F0D" w14:paraId="3E77885B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ABB87FA" w14:textId="77777777" w:rsidR="00DA7F0D" w:rsidRPr="002F5267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/>
                <w:b w:val="0"/>
                <w:sz w:val="20"/>
                <w:szCs w:val="20"/>
              </w:rPr>
              <w:t xml:space="preserve"># 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NATMTYP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</w:t>
            </w:r>
            <w:r w:rsidRPr="002F5267">
              <w:rPr>
                <w:rFonts w:ascii="Courier" w:hAnsi="Courier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375C6A32" w14:textId="77777777" w:rsidR="00DA7F0D" w:rsidRPr="002F5267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6F62DAF9" w14:textId="77777777" w:rsidR="00DA7F0D" w:rsidRPr="002F5267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Number of unique atom types in trajectory</w:t>
            </w:r>
          </w:p>
        </w:tc>
      </w:tr>
      <w:tr w:rsidR="00DA7F0D" w:rsidRPr="00DA7F0D" w14:paraId="322439EB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0AB6D551" w14:textId="77777777" w:rsidR="00DA7F0D" w:rsidRPr="002F5267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 TYPEIDX #</w:t>
            </w:r>
          </w:p>
        </w:tc>
        <w:tc>
          <w:tcPr>
            <w:tcW w:w="3505" w:type="dxa"/>
            <w:vAlign w:val="center"/>
          </w:tcPr>
          <w:p w14:paraId="23223821" w14:textId="77777777" w:rsidR="00DA7F0D" w:rsidRPr="002F5267" w:rsidRDefault="00686709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Integers &gt; 0</w:t>
            </w:r>
          </w:p>
        </w:tc>
        <w:tc>
          <w:tcPr>
            <w:tcW w:w="7200" w:type="dxa"/>
          </w:tcPr>
          <w:p w14:paraId="72D00A33" w14:textId="77777777" w:rsidR="00DA7F0D" w:rsidRPr="002F5267" w:rsidRDefault="00686709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Ascending integers, ranging from 1 to # 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>NATMTYP</w:t>
            </w:r>
            <w:r w:rsidRPr="002F5267">
              <w:rPr>
                <w:rFonts w:ascii="Courier" w:hAnsi="Courier"/>
                <w:sz w:val="20"/>
                <w:szCs w:val="20"/>
              </w:rPr>
              <w:t xml:space="preserve">#. Index for each unique atom type. Values form a column below </w:t>
            </w:r>
            <w:r w:rsidR="002F5267">
              <w:rPr>
                <w:rFonts w:ascii="Courier" w:hAnsi="Courier"/>
                <w:sz w:val="20"/>
                <w:szCs w:val="20"/>
              </w:rPr>
              <w:br/>
            </w:r>
            <w:r w:rsidRPr="002F5267">
              <w:rPr>
                <w:rFonts w:ascii="Courier" w:hAnsi="Courier" w:cs="Andale Mono"/>
                <w:sz w:val="20"/>
                <w:szCs w:val="20"/>
              </w:rPr>
              <w:t># TYPEIDX #.</w:t>
            </w:r>
          </w:p>
        </w:tc>
      </w:tr>
      <w:tr w:rsidR="00DA7F0D" w:rsidRPr="00DA7F0D" w14:paraId="77D76E44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2CEBBB9" w14:textId="77777777" w:rsidR="00DA7F0D" w:rsidRPr="002F5267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ATM_TYP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0046965" w14:textId="77777777" w:rsidR="00DA7F0D" w:rsidRPr="002F5267" w:rsidRDefault="00686709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Any chemical symbol </w:t>
            </w:r>
            <w:r w:rsidRPr="002F5267">
              <w:rPr>
                <w:rFonts w:ascii="Courier" w:hAnsi="Courier"/>
                <w:sz w:val="20"/>
                <w:szCs w:val="20"/>
              </w:rPr>
              <w:br/>
              <w:t>(i.e. C or Si)</w:t>
            </w:r>
          </w:p>
        </w:tc>
        <w:tc>
          <w:tcPr>
            <w:tcW w:w="7200" w:type="dxa"/>
          </w:tcPr>
          <w:p w14:paraId="044C2295" w14:textId="77777777" w:rsidR="00DA7F0D" w:rsidRPr="002F5267" w:rsidRDefault="00686709" w:rsidP="00686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Chemical symbol for each unique atom type.  Values form a column below #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 xml:space="preserve"> ATM_TYP #.</w:t>
            </w:r>
          </w:p>
        </w:tc>
      </w:tr>
      <w:tr w:rsidR="00DA7F0D" w:rsidRPr="00DA7F0D" w14:paraId="76C4F27D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EAE1320" w14:textId="77777777" w:rsidR="00DA7F0D" w:rsidRPr="002F5267" w:rsidRDefault="00DA7F0D" w:rsidP="00686709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ATMCHRG 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1720862C" w14:textId="77777777" w:rsidR="00DA7F0D" w:rsidRPr="002F5267" w:rsidRDefault="00686709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</w:t>
            </w:r>
          </w:p>
        </w:tc>
        <w:tc>
          <w:tcPr>
            <w:tcW w:w="7200" w:type="dxa"/>
          </w:tcPr>
          <w:p w14:paraId="55C80DC4" w14:textId="77777777" w:rsidR="00DA7F0D" w:rsidRPr="002F5267" w:rsidRDefault="00686709" w:rsidP="00686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User-defined partial atomic charge for each unique atom type.  Values form a column below #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 xml:space="preserve"> ATMCHRG #.</w:t>
            </w:r>
            <w:r w:rsidRPr="002F5267">
              <w:rPr>
                <w:rFonts w:ascii="Courier" w:hAnsi="Courier"/>
                <w:sz w:val="20"/>
                <w:szCs w:val="20"/>
              </w:rPr>
              <w:t xml:space="preserve"> Only used if 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># FITCOUL # is false.</w:t>
            </w:r>
          </w:p>
        </w:tc>
      </w:tr>
      <w:tr w:rsidR="00DA7F0D" w:rsidRPr="00DA7F0D" w14:paraId="4B2842C3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C97A0E3" w14:textId="77777777" w:rsidR="00DA7F0D" w:rsidRPr="00570FFE" w:rsidRDefault="00DA7F0D" w:rsidP="00DA7F0D">
            <w:pPr>
              <w:jc w:val="center"/>
              <w:rPr>
                <w:rFonts w:ascii="Courier" w:hAnsi="Courier"/>
                <w:b w:val="0"/>
                <w:color w:val="808080" w:themeColor="background1" w:themeShade="80"/>
                <w:sz w:val="20"/>
                <w:szCs w:val="20"/>
              </w:rPr>
            </w:pPr>
            <w:r w:rsidRPr="00570FFE">
              <w:rPr>
                <w:rFonts w:ascii="Courier" w:hAnsi="Courier" w:cs="Andale Mono"/>
                <w:b w:val="0"/>
                <w:color w:val="808080" w:themeColor="background1" w:themeShade="80"/>
                <w:sz w:val="20"/>
                <w:szCs w:val="20"/>
              </w:rPr>
              <w:t>#</w:t>
            </w:r>
            <w:r w:rsidR="00686709" w:rsidRPr="00570FFE">
              <w:rPr>
                <w:rFonts w:ascii="Courier" w:hAnsi="Courier" w:cs="Andale Mono"/>
                <w:b w:val="0"/>
                <w:color w:val="808080" w:themeColor="background1" w:themeShade="80"/>
                <w:sz w:val="20"/>
                <w:szCs w:val="20"/>
              </w:rPr>
              <w:t xml:space="preserve"> ATMMASS</w:t>
            </w:r>
            <w:r w:rsidRPr="00570FFE">
              <w:rPr>
                <w:rFonts w:ascii="Courier" w:hAnsi="Courier" w:cs="Andale Mono"/>
                <w:b w:val="0"/>
                <w:color w:val="808080" w:themeColor="background1" w:themeShade="8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00431DA" w14:textId="77777777" w:rsidR="00DA7F0D" w:rsidRPr="00570FFE" w:rsidRDefault="00686709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  <w:sz w:val="20"/>
                <w:szCs w:val="20"/>
              </w:rPr>
            </w:pPr>
            <w:r w:rsidRPr="00570FFE">
              <w:rPr>
                <w:rFonts w:ascii="Courier" w:hAnsi="Courier"/>
                <w:color w:val="808080" w:themeColor="background1" w:themeShade="80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BF96F1C" w14:textId="11417AA7" w:rsidR="00DA7F0D" w:rsidRPr="00570FFE" w:rsidRDefault="00686709" w:rsidP="003A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  <w:sz w:val="20"/>
                <w:szCs w:val="20"/>
              </w:rPr>
            </w:pPr>
            <w:r w:rsidRPr="00570FFE">
              <w:rPr>
                <w:rFonts w:ascii="Courier" w:hAnsi="Courier"/>
                <w:color w:val="808080" w:themeColor="background1" w:themeShade="80"/>
                <w:sz w:val="20"/>
                <w:szCs w:val="20"/>
              </w:rPr>
              <w:t>User-defined atomic mass for each unique atom type.  Values form a column below #</w:t>
            </w:r>
            <w:r w:rsidRPr="00570FFE">
              <w:rPr>
                <w:rFonts w:ascii="Courier" w:hAnsi="Courier" w:cs="Andale Mono"/>
                <w:color w:val="808080" w:themeColor="background1" w:themeShade="80"/>
                <w:sz w:val="20"/>
                <w:szCs w:val="20"/>
              </w:rPr>
              <w:t xml:space="preserve"> ATMMASS #.</w:t>
            </w:r>
            <w:r w:rsidR="00570FFE" w:rsidRPr="00570FFE">
              <w:rPr>
                <w:rFonts w:ascii="Courier" w:hAnsi="Courier" w:cs="Andale Mono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3A4886">
              <w:rPr>
                <w:rFonts w:ascii="Courier" w:hAnsi="Courier" w:cs="Andale Mono"/>
                <w:color w:val="808080" w:themeColor="background1" w:themeShade="80"/>
                <w:sz w:val="20"/>
                <w:szCs w:val="20"/>
              </w:rPr>
              <w:t>Only used for MD.</w:t>
            </w:r>
          </w:p>
        </w:tc>
      </w:tr>
      <w:tr w:rsidR="00DA7F0D" w:rsidRPr="00DA7F0D" w14:paraId="2186EB0A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2961884" w14:textId="77777777" w:rsidR="00DA7F0D" w:rsidRPr="002F5267" w:rsidRDefault="00DA7F0D" w:rsidP="00570FFE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PAIRIDX 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33376C73" w14:textId="77777777" w:rsidR="00DA7F0D" w:rsidRPr="002F5267" w:rsidRDefault="00686709" w:rsidP="006867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Integers &gt; 0</w:t>
            </w:r>
          </w:p>
        </w:tc>
        <w:tc>
          <w:tcPr>
            <w:tcW w:w="7200" w:type="dxa"/>
          </w:tcPr>
          <w:p w14:paraId="70485237" w14:textId="77777777" w:rsidR="00DA7F0D" w:rsidRPr="002F5267" w:rsidRDefault="00686709" w:rsidP="002F5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Ascending integers, ranging from 1 to the total number of unique atom pair types. </w:t>
            </w:r>
            <w:r w:rsidR="002F5267" w:rsidRPr="002F5267">
              <w:rPr>
                <w:rFonts w:ascii="Courier" w:hAnsi="Courier"/>
                <w:sz w:val="20"/>
                <w:szCs w:val="20"/>
              </w:rPr>
              <w:t xml:space="preserve"> Values form a column below </w:t>
            </w:r>
            <w:r w:rsidR="002F5267">
              <w:rPr>
                <w:rFonts w:ascii="Courier" w:hAnsi="Courier"/>
                <w:sz w:val="20"/>
                <w:szCs w:val="20"/>
              </w:rPr>
              <w:br/>
            </w:r>
            <w:r w:rsidR="002F5267" w:rsidRPr="002F5267">
              <w:rPr>
                <w:rFonts w:ascii="Courier" w:hAnsi="Courier" w:cs="Andale Mono"/>
                <w:sz w:val="20"/>
                <w:szCs w:val="20"/>
              </w:rPr>
              <w:t># PAIRIDX #.</w:t>
            </w:r>
          </w:p>
        </w:tc>
      </w:tr>
      <w:tr w:rsidR="00DA7F0D" w:rsidRPr="00DA7F0D" w14:paraId="4D6E43EF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4FF39734" w14:textId="77777777" w:rsidR="00DA7F0D" w:rsidRPr="002F5267" w:rsidRDefault="00570FFE" w:rsidP="00570FFE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ATM_TYX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EFC850D" w14:textId="77777777" w:rsidR="00DA7F0D" w:rsidRPr="002F5267" w:rsidRDefault="00570FFE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Any chemical symbol </w:t>
            </w:r>
            <w:r w:rsidRPr="002F5267">
              <w:rPr>
                <w:rFonts w:ascii="Courier" w:hAnsi="Courier"/>
                <w:sz w:val="20"/>
                <w:szCs w:val="20"/>
              </w:rPr>
              <w:br/>
              <w:t>(i.e. C or Si)</w:t>
            </w:r>
          </w:p>
        </w:tc>
        <w:tc>
          <w:tcPr>
            <w:tcW w:w="7200" w:type="dxa"/>
          </w:tcPr>
          <w:p w14:paraId="4889116C" w14:textId="77777777" w:rsidR="00DA7F0D" w:rsidRPr="00570FFE" w:rsidRDefault="00570FFE" w:rsidP="00570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570FFE">
              <w:rPr>
                <w:rFonts w:ascii="Courier" w:hAnsi="Courier" w:cs="Andale Mono"/>
                <w:sz w:val="20"/>
                <w:szCs w:val="20"/>
              </w:rPr>
              <w:t xml:space="preserve">#  ATM_TY1 # or </w:t>
            </w:r>
            <w:proofErr w:type="gramStart"/>
            <w:r w:rsidRPr="00570FFE">
              <w:rPr>
                <w:rFonts w:ascii="Courier" w:hAnsi="Courier" w:cs="Andale Mono"/>
                <w:sz w:val="20"/>
                <w:szCs w:val="20"/>
              </w:rPr>
              <w:t>#  ATM</w:t>
            </w:r>
            <w:proofErr w:type="gramEnd"/>
            <w:r w:rsidRPr="00570FFE">
              <w:rPr>
                <w:rFonts w:ascii="Courier" w:hAnsi="Courier" w:cs="Andale Mono"/>
                <w:sz w:val="20"/>
                <w:szCs w:val="20"/>
              </w:rPr>
              <w:t>_TY2 #. Used to define interaction pair types. Order does not matter.</w:t>
            </w:r>
          </w:p>
        </w:tc>
      </w:tr>
      <w:tr w:rsidR="00DA7F0D" w:rsidRPr="00DA7F0D" w14:paraId="0D2BBC7A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A3110A7" w14:textId="77777777" w:rsidR="00DA7F0D" w:rsidRPr="002F5267" w:rsidRDefault="00570FFE" w:rsidP="00570FFE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S_MINIM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7588E90" w14:textId="77777777" w:rsidR="00DA7F0D" w:rsidRPr="002F5267" w:rsidRDefault="00570FFE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4B62177C" w14:textId="77777777" w:rsidR="00DA7F0D" w:rsidRPr="002F5267" w:rsidRDefault="00570FFE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Inner cutoff for pair potential in Angstroms.</w:t>
            </w:r>
          </w:p>
        </w:tc>
      </w:tr>
      <w:tr w:rsidR="00DA7F0D" w:rsidRPr="00DA7F0D" w14:paraId="52B7DF0C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1EA5249" w14:textId="77777777" w:rsidR="00DA7F0D" w:rsidRPr="00DA7F0D" w:rsidRDefault="00570FFE" w:rsidP="00570FFE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S_MAXIM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75639CAC" w14:textId="77777777" w:rsidR="00DA7F0D" w:rsidRPr="00DA7F0D" w:rsidRDefault="00570FFE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097E70BE" w14:textId="77777777" w:rsidR="00DA7F0D" w:rsidRPr="00DA7F0D" w:rsidRDefault="00570FFE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Outer cutoff for pair potential in Angstroms.</w:t>
            </w:r>
          </w:p>
        </w:tc>
      </w:tr>
      <w:tr w:rsidR="00DA7F0D" w:rsidRPr="00DA7F0D" w14:paraId="53864D9D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2F4A7C6" w14:textId="77777777" w:rsidR="00DA7F0D" w:rsidRPr="00DA7F0D" w:rsidRDefault="00570FFE" w:rsidP="00570FFE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S_DELTA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2ED53DA8" w14:textId="77777777" w:rsidR="00DA7F0D" w:rsidRPr="00DA7F0D" w:rsidRDefault="00570FFE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45AB3112" w14:textId="77777777" w:rsidR="00DA7F0D" w:rsidRPr="00DA7F0D" w:rsidRDefault="00570FFE" w:rsidP="00055C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Grid</w:t>
            </w:r>
            <w:r w:rsidR="00946DD2"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sz w:val="20"/>
                <w:szCs w:val="20"/>
              </w:rPr>
              <w:t xml:space="preserve">spacing for splines. Number of splines for a given pair type </w:t>
            </w:r>
            <w:r w:rsidRPr="00570FFE">
              <w:rPr>
                <w:rFonts w:ascii="Courier" w:hAnsi="Courier"/>
                <w:sz w:val="20"/>
                <w:szCs w:val="20"/>
              </w:rPr>
              <w:t>is (</w:t>
            </w:r>
            <w:r w:rsidRPr="00570FFE">
              <w:rPr>
                <w:rFonts w:ascii="Courier" w:hAnsi="Courier" w:cs="Andale Mono"/>
                <w:sz w:val="20"/>
                <w:szCs w:val="20"/>
              </w:rPr>
              <w:t># S_MAXIM # – # S_MINIM #)/# S_DELTA #</w:t>
            </w:r>
            <w:r>
              <w:rPr>
                <w:rFonts w:ascii="Courier" w:hAnsi="Courier" w:cs="Andale Mono"/>
                <w:sz w:val="20"/>
                <w:szCs w:val="20"/>
              </w:rPr>
              <w:t>.</w:t>
            </w:r>
            <w:r w:rsidR="00055CD5">
              <w:rPr>
                <w:rFonts w:ascii="Courier" w:hAnsi="Courier" w:cs="Andale Mono"/>
                <w:sz w:val="20"/>
                <w:szCs w:val="20"/>
              </w:rPr>
              <w:t xml:space="preserve"> </w:t>
            </w:r>
            <w:r w:rsidR="00055CD5"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proofErr w:type="gramStart"/>
            <w:r w:rsidR="00055CD5">
              <w:rPr>
                <w:rFonts w:ascii="Courier" w:hAnsi="Courier"/>
                <w:color w:val="3366FF"/>
                <w:sz w:val="20"/>
                <w:szCs w:val="20"/>
              </w:rPr>
              <w:t>SPLINE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.</w:t>
            </w:r>
            <w:proofErr w:type="gramEnd"/>
          </w:p>
        </w:tc>
      </w:tr>
      <w:tr w:rsidR="00946DD2" w:rsidRPr="00DA7F0D" w14:paraId="42F538F5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25C6436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MORSE_LAMBDA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D7D6634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EC692AA" w14:textId="77777777" w:rsidR="00946DD2" w:rsidRDefault="00946DD2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Morse-type lambda to use when a Morse transformation is used on pair distance for a </w:t>
            </w:r>
            <w:r w:rsidRPr="00DA7F0D">
              <w:rPr>
                <w:rFonts w:ascii="Courier" w:hAnsi="Courier"/>
                <w:sz w:val="20"/>
                <w:szCs w:val="20"/>
              </w:rPr>
              <w:t>CHEBYSHEV</w:t>
            </w:r>
            <w:r>
              <w:rPr>
                <w:rFonts w:ascii="Courier" w:hAnsi="Courier"/>
                <w:sz w:val="20"/>
                <w:szCs w:val="20"/>
              </w:rPr>
              <w:t xml:space="preserve"> type pair.</w:t>
            </w:r>
            <w:r w:rsidR="00055CD5"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>CHEBYSHEV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.</w:t>
            </w:r>
          </w:p>
        </w:tc>
      </w:tr>
      <w:tr w:rsidR="00946DD2" w:rsidRPr="00DA7F0D" w14:paraId="31B2E42C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5496E77E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USEOVRP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3C3BBA78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5A6D646F" w14:textId="77777777" w:rsidR="00946DD2" w:rsidRDefault="00946DD2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Determines whether overbonding should be included for pair type.</w:t>
            </w:r>
          </w:p>
        </w:tc>
      </w:tr>
      <w:tr w:rsidR="00946DD2" w:rsidRPr="00DA7F0D" w14:paraId="1911C683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6E82A67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TO_ATOM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3AF70A9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Any chemical symbol </w:t>
            </w:r>
            <w:r w:rsidRPr="002F5267">
              <w:rPr>
                <w:rFonts w:ascii="Courier" w:hAnsi="Courier"/>
                <w:sz w:val="20"/>
                <w:szCs w:val="20"/>
              </w:rPr>
              <w:br/>
              <w:t>(i.e. C or Si)</w:t>
            </w:r>
          </w:p>
        </w:tc>
        <w:tc>
          <w:tcPr>
            <w:tcW w:w="7200" w:type="dxa"/>
          </w:tcPr>
          <w:p w14:paraId="7C81C28E" w14:textId="77777777" w:rsidR="00946DD2" w:rsidRDefault="00946DD2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The atom that overbonding is considered for. For example, “O” for water-type systems.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73396B43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59F94C0E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P_OVERB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BE7A554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0BE651B" w14:textId="77777777" w:rsidR="00946DD2" w:rsidRDefault="00946DD2" w:rsidP="00946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p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over</w:t>
            </w:r>
            <w:proofErr w:type="spellEnd"/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</w:t>
            </w:r>
            <w:r w:rsidR="00055CD5">
              <w:rPr>
                <w:rFonts w:ascii="Courier" w:hAnsi="Courier"/>
                <w:sz w:val="20"/>
                <w:szCs w:val="20"/>
              </w:rPr>
              <w:t>.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06374557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CD4DADA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R_0_VAL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CDCE498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13A5764" w14:textId="77777777" w:rsidR="00946DD2" w:rsidRDefault="00946DD2" w:rsidP="00946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r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0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</w:t>
            </w:r>
            <w:r w:rsidR="00055CD5">
              <w:rPr>
                <w:rFonts w:ascii="Courier" w:hAnsi="Courier"/>
                <w:sz w:val="20"/>
                <w:szCs w:val="20"/>
              </w:rPr>
              <w:t>.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1F73D905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16BBBF4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P_1_VAL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D162C98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06B9C2D3" w14:textId="77777777" w:rsidR="00946DD2" w:rsidRDefault="00946DD2" w:rsidP="00946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p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bX,1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1. “X” refers to the “TO_ATOM.” 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05AFF01C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A59496B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P_2_VAL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E6254FB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6D62E31E" w14:textId="77777777" w:rsidR="00946DD2" w:rsidRDefault="00946DD2" w:rsidP="00946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p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bX,2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1. “X” refers to the “TO_ATOM.” 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4249B29C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499B1F8A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LAMBDA6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5F15C1E7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60BCB3C7" w14:textId="77777777" w:rsidR="00946DD2" w:rsidRDefault="00946DD2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946DD2">
              <w:rPr>
                <w:rFonts w:ascii="Lucida Grande" w:hAnsi="Lucida Grande" w:cs="Lucida Grande"/>
                <w:i/>
                <w:sz w:val="20"/>
                <w:szCs w:val="20"/>
              </w:rPr>
              <w:t>λ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6</w:t>
            </w:r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1. 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</w:tbl>
    <w:p w14:paraId="2055D1EE" w14:textId="77777777" w:rsidR="00DA7F0D" w:rsidRDefault="00DA7F0D"/>
    <w:sectPr w:rsidR="00DA7F0D" w:rsidSect="00DA7F0D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1F9"/>
    <w:multiLevelType w:val="hybridMultilevel"/>
    <w:tmpl w:val="9F2A9CC6"/>
    <w:lvl w:ilvl="0" w:tplc="1E226AD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0D"/>
    <w:rsid w:val="00055CD5"/>
    <w:rsid w:val="00081E28"/>
    <w:rsid w:val="002F5267"/>
    <w:rsid w:val="00315026"/>
    <w:rsid w:val="0032471B"/>
    <w:rsid w:val="00364832"/>
    <w:rsid w:val="00394089"/>
    <w:rsid w:val="003A4886"/>
    <w:rsid w:val="00570FFE"/>
    <w:rsid w:val="0059434C"/>
    <w:rsid w:val="00686709"/>
    <w:rsid w:val="008B2304"/>
    <w:rsid w:val="00946DD2"/>
    <w:rsid w:val="00A97DD4"/>
    <w:rsid w:val="00D50A7D"/>
    <w:rsid w:val="00DA7F0D"/>
    <w:rsid w:val="00DC21BF"/>
    <w:rsid w:val="00DD6416"/>
    <w:rsid w:val="00E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019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DA7F0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DA7F0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81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DA7F0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DA7F0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8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743</Words>
  <Characters>4238</Characters>
  <Application>Microsoft Macintosh Word</Application>
  <DocSecurity>0</DocSecurity>
  <Lines>35</Lines>
  <Paragraphs>9</Paragraphs>
  <ScaleCrop>false</ScaleCrop>
  <Company>LLNL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Rebecca Kristine</dc:creator>
  <cp:keywords/>
  <dc:description/>
  <cp:lastModifiedBy>Lindsey Rebecca Kristine</cp:lastModifiedBy>
  <cp:revision>7</cp:revision>
  <dcterms:created xsi:type="dcterms:W3CDTF">2016-07-18T16:14:00Z</dcterms:created>
  <dcterms:modified xsi:type="dcterms:W3CDTF">2016-07-18T16:51:00Z</dcterms:modified>
</cp:coreProperties>
</file>