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week-4-ux-suggestions"/>
    <w:p>
      <w:pPr>
        <w:pStyle w:val="Heading1"/>
      </w:pPr>
      <w:r>
        <w:t xml:space="preserve">Week 4 — UX Suggestions</w:t>
      </w:r>
    </w:p>
    <w:p>
      <w:pPr>
        <w:pStyle w:val="FirstParagraph"/>
      </w:pPr>
      <w:r>
        <w:t xml:space="preserve">Application: https://hamrobazaar.com</w:t>
      </w:r>
      <w:r>
        <w:t xml:space="preserve"> </w:t>
      </w:r>
      <w:r>
        <w:t xml:space="preserve">Date: 2026-06-22</w:t>
      </w:r>
    </w:p>
    <w:bookmarkStart w:id="9" w:name="ux-01-fix-false-phone-validation-styling"/>
    <w:p>
      <w:pPr>
        <w:pStyle w:val="Heading2"/>
      </w:pPr>
      <w:r>
        <w:t xml:space="preserve">UX-01: Fix false phone validation styling</w:t>
      </w:r>
    </w:p>
    <w:p>
      <w:pPr>
        <w:pStyle w:val="Compact"/>
        <w:numPr>
          <w:ilvl w:val="0"/>
          <w:numId w:val="1001"/>
        </w:numPr>
      </w:pPr>
      <w:r>
        <w:t xml:space="preserve">Area: Auth</w:t>
      </w:r>
    </w:p>
    <w:p>
      <w:pPr>
        <w:pStyle w:val="Compact"/>
        <w:numPr>
          <w:ilvl w:val="0"/>
          <w:numId w:val="1001"/>
        </w:numPr>
      </w:pPr>
      <w:r>
        <w:t xml:space="preserve">Priority: High</w:t>
      </w:r>
    </w:p>
    <w:p>
      <w:pPr>
        <w:pStyle w:val="Compact"/>
        <w:numPr>
          <w:ilvl w:val="0"/>
          <w:numId w:val="1001"/>
        </w:numPr>
      </w:pPr>
      <w:r>
        <w:t xml:space="preserve">Observation: Valid 10-digit Nepal mobile numbers show red error border on login.</w:t>
      </w:r>
    </w:p>
    <w:p>
      <w:pPr>
        <w:pStyle w:val="Compact"/>
        <w:numPr>
          <w:ilvl w:val="0"/>
          <w:numId w:val="1001"/>
        </w:numPr>
      </w:pPr>
      <w:r>
        <w:t xml:space="preserve">Suggestion: Review libphonenumber/country picker rules so 98xxxxxxxx numbers are accepted without error styling.</w:t>
      </w:r>
    </w:p>
    <w:p>
      <w:pPr>
        <w:pStyle w:val="Compact"/>
        <w:numPr>
          <w:ilvl w:val="0"/>
          <w:numId w:val="1001"/>
        </w:numPr>
      </w:pPr>
      <w:r>
        <w:t xml:space="preserve">Related bug: BUG-HB-003</w:t>
      </w:r>
    </w:p>
    <w:bookmarkEnd w:id="9"/>
    <w:bookmarkStart w:id="10" w:name="X18e5fd953c1c90c4d1d31d387c2867532caccb7"/>
    <w:p>
      <w:pPr>
        <w:pStyle w:val="Heading2"/>
      </w:pPr>
      <w:r>
        <w:t xml:space="preserve">UX-02: Hide or relabel chat entry points until feature is live</w:t>
      </w:r>
    </w:p>
    <w:p>
      <w:pPr>
        <w:pStyle w:val="Compact"/>
        <w:numPr>
          <w:ilvl w:val="0"/>
          <w:numId w:val="1002"/>
        </w:numPr>
      </w:pPr>
      <w:r>
        <w:t xml:space="preserve">Area: Chat</w:t>
      </w:r>
    </w:p>
    <w:p>
      <w:pPr>
        <w:pStyle w:val="Compact"/>
        <w:numPr>
          <w:ilvl w:val="0"/>
          <w:numId w:val="1002"/>
        </w:numPr>
      </w:pPr>
      <w:r>
        <w:t xml:space="preserve">Priority: High</w:t>
      </w:r>
    </w:p>
    <w:p>
      <w:pPr>
        <w:pStyle w:val="Compact"/>
        <w:numPr>
          <w:ilvl w:val="0"/>
          <w:numId w:val="1002"/>
        </w:numPr>
      </w:pPr>
      <w:r>
        <w:t xml:space="preserve">Observation: Start a chat shows</w:t>
      </w:r>
      <w:r>
        <w:t xml:space="preserve"> </w:t>
      </w:r>
      <w:r>
        <w:t xml:space="preserve">“Under construction”</w:t>
      </w:r>
      <w:r>
        <w:t xml:space="preserve"> </w:t>
      </w:r>
      <w:r>
        <w:t xml:space="preserve">dialog, which frustrates users expecting messaging.</w:t>
      </w:r>
    </w:p>
    <w:p>
      <w:pPr>
        <w:pStyle w:val="Compact"/>
        <w:numPr>
          <w:ilvl w:val="0"/>
          <w:numId w:val="1002"/>
        </w:numPr>
      </w:pPr>
      <w:r>
        <w:t xml:space="preserve">Suggestion: Hide Start a chat button or show</w:t>
      </w:r>
      <w:r>
        <w:t xml:space="preserve"> </w:t>
      </w:r>
      <w:r>
        <w:t xml:space="preserve">“Coming soon”</w:t>
      </w:r>
      <w:r>
        <w:t xml:space="preserve"> </w:t>
      </w:r>
      <w:r>
        <w:t xml:space="preserve">badge until chat ships.</w:t>
      </w:r>
    </w:p>
    <w:p>
      <w:pPr>
        <w:pStyle w:val="Compact"/>
        <w:numPr>
          <w:ilvl w:val="0"/>
          <w:numId w:val="1002"/>
        </w:numPr>
      </w:pPr>
      <w:r>
        <w:t xml:space="preserve">Related bug: BUG-HB-001</w:t>
      </w:r>
    </w:p>
    <w:bookmarkEnd w:id="10"/>
    <w:bookmarkStart w:id="11" w:name="X37ae42d885a4521c7b8c20e7e804e04a332fe2b"/>
    <w:p>
      <w:pPr>
        <w:pStyle w:val="Heading2"/>
      </w:pPr>
      <w:r>
        <w:t xml:space="preserve">UX-03: Resolve duplicate Home navigation links</w:t>
      </w:r>
    </w:p>
    <w:p>
      <w:pPr>
        <w:pStyle w:val="Compact"/>
        <w:numPr>
          <w:ilvl w:val="0"/>
          <w:numId w:val="1003"/>
        </w:numPr>
      </w:pPr>
      <w:r>
        <w:t xml:space="preserve">Area: Header</w:t>
      </w:r>
    </w:p>
    <w:p>
      <w:pPr>
        <w:pStyle w:val="Compact"/>
        <w:numPr>
          <w:ilvl w:val="0"/>
          <w:numId w:val="1003"/>
        </w:numPr>
      </w:pPr>
      <w:r>
        <w:t xml:space="preserve">Priority: Medium</w:t>
      </w:r>
    </w:p>
    <w:p>
      <w:pPr>
        <w:pStyle w:val="Compact"/>
        <w:numPr>
          <w:ilvl w:val="0"/>
          <w:numId w:val="1003"/>
        </w:numPr>
      </w:pPr>
      <w:r>
        <w:t xml:space="preserve">Observation: Two Home links exist (utility bar + logo), causing ambiguity for screen readers and automation.</w:t>
      </w:r>
    </w:p>
    <w:p>
      <w:pPr>
        <w:pStyle w:val="Compact"/>
        <w:numPr>
          <w:ilvl w:val="0"/>
          <w:numId w:val="1003"/>
        </w:numPr>
      </w:pPr>
      <w:r>
        <w:t xml:space="preserve">Suggestion: Keep one primary Home control; make logo decorative or aria-hidden if redundant.</w:t>
      </w:r>
    </w:p>
    <w:p>
      <w:pPr>
        <w:pStyle w:val="Compact"/>
        <w:numPr>
          <w:ilvl w:val="0"/>
          <w:numId w:val="1003"/>
        </w:numPr>
      </w:pPr>
      <w:r>
        <w:t xml:space="preserve">Related bug: BUG-HB-006</w:t>
      </w:r>
    </w:p>
    <w:bookmarkEnd w:id="11"/>
    <w:bookmarkStart w:id="12" w:name="X3c948fae28efb85a4bfb9f8f3f8ab20907c1139"/>
    <w:p>
      <w:pPr>
        <w:pStyle w:val="Heading2"/>
      </w:pPr>
      <w:r>
        <w:t xml:space="preserve">UX-04: Differentiate duplicate Contact us links</w:t>
      </w:r>
    </w:p>
    <w:p>
      <w:pPr>
        <w:pStyle w:val="Compact"/>
        <w:numPr>
          <w:ilvl w:val="0"/>
          <w:numId w:val="1004"/>
        </w:numPr>
      </w:pPr>
      <w:r>
        <w:t xml:space="preserve">Area: Header/Footer</w:t>
      </w:r>
    </w:p>
    <w:p>
      <w:pPr>
        <w:pStyle w:val="Compact"/>
        <w:numPr>
          <w:ilvl w:val="0"/>
          <w:numId w:val="1004"/>
        </w:numPr>
      </w:pPr>
      <w:r>
        <w:t xml:space="preserve">Priority: Medium</w:t>
      </w:r>
    </w:p>
    <w:p>
      <w:pPr>
        <w:pStyle w:val="Compact"/>
        <w:numPr>
          <w:ilvl w:val="0"/>
          <w:numId w:val="1004"/>
        </w:numPr>
      </w:pPr>
      <w:r>
        <w:t xml:space="preserve">Observation: Contact us appears in both header utility bar and footer with same label.</w:t>
      </w:r>
    </w:p>
    <w:p>
      <w:pPr>
        <w:pStyle w:val="Compact"/>
        <w:numPr>
          <w:ilvl w:val="0"/>
          <w:numId w:val="1004"/>
        </w:numPr>
      </w:pPr>
      <w:r>
        <w:t xml:space="preserve">Suggestion: Use distinct labels like</w:t>
      </w:r>
      <w:r>
        <w:t xml:space="preserve"> </w:t>
      </w:r>
      <w:r>
        <w:t xml:space="preserve">“Contact support”</w:t>
      </w:r>
      <w:r>
        <w:t xml:space="preserve"> </w:t>
      </w:r>
      <w:r>
        <w:t xml:space="preserve">in header vs</w:t>
      </w:r>
      <w:r>
        <w:t xml:space="preserve"> </w:t>
      </w:r>
      <w:r>
        <w:t xml:space="preserve">“Contact us”</w:t>
      </w:r>
      <w:r>
        <w:t xml:space="preserve"> </w:t>
      </w:r>
      <w:r>
        <w:t xml:space="preserve">in footer, or aria-label regions.</w:t>
      </w:r>
    </w:p>
    <w:p>
      <w:pPr>
        <w:pStyle w:val="Compact"/>
        <w:numPr>
          <w:ilvl w:val="0"/>
          <w:numId w:val="1004"/>
        </w:numPr>
      </w:pPr>
      <w:r>
        <w:t xml:space="preserve">Related bug: BUG-HB-007</w:t>
      </w:r>
    </w:p>
    <w:bookmarkEnd w:id="12"/>
    <w:bookmarkStart w:id="13" w:name="X0b32fdb97b5a396facea15ff305bfb26820e10c"/>
    <w:p>
      <w:pPr>
        <w:pStyle w:val="Heading2"/>
      </w:pPr>
      <w:r>
        <w:t xml:space="preserve">UX-05: Improve captcha feedback before login submit</w:t>
      </w:r>
    </w:p>
    <w:p>
      <w:pPr>
        <w:pStyle w:val="Compact"/>
        <w:numPr>
          <w:ilvl w:val="0"/>
          <w:numId w:val="1005"/>
        </w:numPr>
      </w:pPr>
      <w:r>
        <w:t xml:space="preserve">Area: Auth</w:t>
      </w:r>
    </w:p>
    <w:p>
      <w:pPr>
        <w:pStyle w:val="Compact"/>
        <w:numPr>
          <w:ilvl w:val="0"/>
          <w:numId w:val="1005"/>
        </w:numPr>
      </w:pPr>
      <w:r>
        <w:t xml:space="preserve">Priority: Medium</w:t>
      </w:r>
    </w:p>
    <w:p>
      <w:pPr>
        <w:pStyle w:val="Compact"/>
        <w:numPr>
          <w:ilvl w:val="0"/>
          <w:numId w:val="1005"/>
        </w:numPr>
      </w:pPr>
      <w:r>
        <w:t xml:space="preserve">Observation: Login submit blocked by reCAPTCHA with no clear pre-submit message in automated testing.</w:t>
      </w:r>
    </w:p>
    <w:p>
      <w:pPr>
        <w:pStyle w:val="Compact"/>
        <w:numPr>
          <w:ilvl w:val="0"/>
          <w:numId w:val="1005"/>
        </w:numPr>
      </w:pPr>
      <w:r>
        <w:t xml:space="preserve">Suggestion: Show inline message</w:t>
      </w:r>
      <w:r>
        <w:t xml:space="preserve"> </w:t>
      </w:r>
      <w:r>
        <w:t xml:space="preserve">“Complete captcha to continue”</w:t>
      </w:r>
      <w:r>
        <w:t xml:space="preserve"> </w:t>
      </w:r>
      <w:r>
        <w:t xml:space="preserve">when Log In clicked without captcha.</w:t>
      </w:r>
    </w:p>
    <w:p>
      <w:pPr>
        <w:pStyle w:val="Compact"/>
        <w:numPr>
          <w:ilvl w:val="0"/>
          <w:numId w:val="1005"/>
        </w:numPr>
      </w:pPr>
      <w:r>
        <w:t xml:space="preserve">Related bug: BUG-HB-004</w:t>
      </w:r>
    </w:p>
    <w:bookmarkEnd w:id="13"/>
    <w:bookmarkStart w:id="14" w:name="ux-06-add-empty-search-helper-message"/>
    <w:p>
      <w:pPr>
        <w:pStyle w:val="Heading2"/>
      </w:pPr>
      <w:r>
        <w:t xml:space="preserve">UX-06: Add empty search helper message</w:t>
      </w:r>
    </w:p>
    <w:p>
      <w:pPr>
        <w:pStyle w:val="Compact"/>
        <w:numPr>
          <w:ilvl w:val="0"/>
          <w:numId w:val="1006"/>
        </w:numPr>
      </w:pPr>
      <w:r>
        <w:t xml:space="preserve">Area: Search</w:t>
      </w:r>
    </w:p>
    <w:p>
      <w:pPr>
        <w:pStyle w:val="Compact"/>
        <w:numPr>
          <w:ilvl w:val="0"/>
          <w:numId w:val="1006"/>
        </w:numPr>
      </w:pPr>
      <w:r>
        <w:t xml:space="preserve">Priority: Low</w:t>
      </w:r>
    </w:p>
    <w:p>
      <w:pPr>
        <w:pStyle w:val="Compact"/>
        <w:numPr>
          <w:ilvl w:val="0"/>
          <w:numId w:val="1006"/>
        </w:numPr>
      </w:pPr>
      <w:r>
        <w:t xml:space="preserve">Observation: Empty search submit behavior is unclear to users.</w:t>
      </w:r>
    </w:p>
    <w:p>
      <w:pPr>
        <w:pStyle w:val="Compact"/>
        <w:numPr>
          <w:ilvl w:val="0"/>
          <w:numId w:val="1006"/>
        </w:numPr>
      </w:pPr>
      <w:r>
        <w:t xml:space="preserve">Suggestion: Show tooltip or inline hint:</w:t>
      </w:r>
      <w:r>
        <w:t xml:space="preserve"> </w:t>
      </w:r>
      <w:r>
        <w:t xml:space="preserve">“Enter a keyword to search”</w:t>
      </w:r>
      <w:r>
        <w:t xml:space="preserve"> </w:t>
      </w:r>
      <w:r>
        <w:t xml:space="preserve">when submitting empty query.</w:t>
      </w:r>
    </w:p>
    <w:p>
      <w:pPr>
        <w:pStyle w:val="Compact"/>
        <w:numPr>
          <w:ilvl w:val="0"/>
          <w:numId w:val="1006"/>
        </w:numPr>
      </w:pPr>
      <w:r>
        <w:t xml:space="preserve">Related bug: BUG-HB-009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2026-06-21T23:56:22Z</dcterms:created>
  <dcterms:modified xsi:type="dcterms:W3CDTF">2026-06-21T23:56:22Z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