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AB6C7B" w14:textId="77777777" w:rsidR="00C00360" w:rsidRPr="009D3520" w:rsidRDefault="00C00360">
      <w:pPr>
        <w:rPr>
          <w:rFonts w:ascii="Times New Roman" w:hAnsi="Times New Roman" w:cs="Times New Roman"/>
          <w:sz w:val="24"/>
          <w:szCs w:val="24"/>
          <w:lang w:val="en-US"/>
        </w:rPr>
      </w:pPr>
    </w:p>
    <w:p w14:paraId="3F08B4C4" w14:textId="1D8A9CB7" w:rsidR="00972DBD" w:rsidRPr="00742826" w:rsidRDefault="00972DBD" w:rsidP="00742826">
      <w:pPr>
        <w:spacing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PART A</w:t>
      </w:r>
    </w:p>
    <w:p w14:paraId="4C0BA462" w14:textId="1C5F98C3" w:rsidR="00972DBD" w:rsidRDefault="00972DBD" w:rsidP="00972DBD">
      <w:pPr>
        <w:spacing w:after="3" w:line="233" w:lineRule="auto"/>
        <w:ind w:left="1985" w:hanging="1813"/>
        <w:jc w:val="center"/>
      </w:pPr>
      <w:r>
        <w:rPr>
          <w:rFonts w:ascii="Times New Roman" w:eastAsia="Times New Roman" w:hAnsi="Times New Roman" w:cs="Times New Roman"/>
          <w:b/>
          <w:sz w:val="36"/>
        </w:rPr>
        <w:t xml:space="preserve">Experiment No.04 </w:t>
      </w:r>
    </w:p>
    <w:p w14:paraId="03282A87" w14:textId="32C6F4F6" w:rsidR="00972DBD" w:rsidRDefault="00972DBD" w:rsidP="00342FF8">
      <w:pPr>
        <w:rPr>
          <w:rFonts w:ascii="Times New Roman" w:hAnsi="Times New Roman" w:cs="Times New Roman"/>
          <w:sz w:val="24"/>
          <w:szCs w:val="24"/>
        </w:rPr>
      </w:pPr>
    </w:p>
    <w:p w14:paraId="30B19FF5" w14:textId="1E46E2D0" w:rsidR="00342FF8" w:rsidRDefault="00972DBD" w:rsidP="00342FF8">
      <w:pPr>
        <w:rPr>
          <w:rFonts w:ascii="Times New Roman" w:hAnsi="Times New Roman" w:cs="Times New Roman"/>
          <w:sz w:val="24"/>
          <w:szCs w:val="24"/>
        </w:rPr>
      </w:pPr>
      <w:r w:rsidRPr="00972DBD">
        <w:rPr>
          <w:rFonts w:ascii="Times New Roman" w:hAnsi="Times New Roman" w:cs="Times New Roman"/>
          <w:b/>
          <w:sz w:val="24"/>
          <w:szCs w:val="24"/>
        </w:rPr>
        <w:t>A1 Aim</w:t>
      </w:r>
      <w:r>
        <w:rPr>
          <w:rFonts w:ascii="Times New Roman" w:hAnsi="Times New Roman" w:cs="Times New Roman"/>
          <w:sz w:val="24"/>
          <w:szCs w:val="24"/>
        </w:rPr>
        <w:t>:</w:t>
      </w:r>
      <w:r w:rsidR="00342FF8" w:rsidRPr="009D3520">
        <w:rPr>
          <w:rFonts w:ascii="Times New Roman" w:hAnsi="Times New Roman" w:cs="Times New Roman"/>
          <w:sz w:val="24"/>
          <w:szCs w:val="24"/>
        </w:rPr>
        <w:t xml:space="preserve"> To </w:t>
      </w:r>
      <w:r w:rsidRPr="009D3520">
        <w:rPr>
          <w:rFonts w:ascii="Times New Roman" w:hAnsi="Times New Roman" w:cs="Times New Roman"/>
          <w:sz w:val="24"/>
          <w:szCs w:val="24"/>
        </w:rPr>
        <w:t>analyse</w:t>
      </w:r>
      <w:r w:rsidR="00342FF8" w:rsidRPr="009D3520">
        <w:rPr>
          <w:rFonts w:ascii="Times New Roman" w:hAnsi="Times New Roman" w:cs="Times New Roman"/>
          <w:sz w:val="24"/>
          <w:szCs w:val="24"/>
        </w:rPr>
        <w:t xml:space="preserve"> M</w:t>
      </w:r>
      <w:r>
        <w:rPr>
          <w:rFonts w:ascii="Times New Roman" w:hAnsi="Times New Roman" w:cs="Times New Roman"/>
          <w:sz w:val="24"/>
          <w:szCs w:val="24"/>
        </w:rPr>
        <w:t>edia Access Control (MAC)</w:t>
      </w:r>
      <w:r w:rsidR="00342FF8" w:rsidRPr="009D3520">
        <w:rPr>
          <w:rFonts w:ascii="Times New Roman" w:hAnsi="Times New Roman" w:cs="Times New Roman"/>
          <w:sz w:val="24"/>
          <w:szCs w:val="24"/>
        </w:rPr>
        <w:t xml:space="preserve"> </w:t>
      </w:r>
      <w:r w:rsidRPr="009D3520">
        <w:rPr>
          <w:rFonts w:ascii="Times New Roman" w:hAnsi="Times New Roman" w:cs="Times New Roman"/>
          <w:sz w:val="24"/>
          <w:szCs w:val="24"/>
        </w:rPr>
        <w:t>behaviour</w:t>
      </w:r>
      <w:r w:rsidR="00342FF8" w:rsidRPr="009D3520">
        <w:rPr>
          <w:rFonts w:ascii="Times New Roman" w:hAnsi="Times New Roman" w:cs="Times New Roman"/>
          <w:sz w:val="24"/>
          <w:szCs w:val="24"/>
        </w:rPr>
        <w:t xml:space="preserve"> in networks using </w:t>
      </w:r>
      <w:r w:rsidR="00F9182C">
        <w:rPr>
          <w:rFonts w:ascii="Times New Roman" w:hAnsi="Times New Roman" w:cs="Times New Roman"/>
          <w:sz w:val="24"/>
          <w:szCs w:val="24"/>
        </w:rPr>
        <w:t>Cisco P</w:t>
      </w:r>
      <w:r w:rsidR="00342FF8" w:rsidRPr="009D3520">
        <w:rPr>
          <w:rFonts w:ascii="Times New Roman" w:hAnsi="Times New Roman" w:cs="Times New Roman"/>
          <w:sz w:val="24"/>
          <w:szCs w:val="24"/>
        </w:rPr>
        <w:t xml:space="preserve">acket </w:t>
      </w:r>
      <w:r w:rsidR="00F9182C">
        <w:rPr>
          <w:rFonts w:ascii="Times New Roman" w:hAnsi="Times New Roman" w:cs="Times New Roman"/>
          <w:sz w:val="24"/>
          <w:szCs w:val="24"/>
        </w:rPr>
        <w:t>T</w:t>
      </w:r>
      <w:r w:rsidR="00342FF8" w:rsidRPr="009D3520">
        <w:rPr>
          <w:rFonts w:ascii="Times New Roman" w:hAnsi="Times New Roman" w:cs="Times New Roman"/>
          <w:sz w:val="24"/>
          <w:szCs w:val="24"/>
        </w:rPr>
        <w:t>racer.</w:t>
      </w:r>
    </w:p>
    <w:p w14:paraId="405E0C64" w14:textId="246F39D2" w:rsidR="00972DBD" w:rsidRDefault="00972DBD" w:rsidP="00342FF8">
      <w:pPr>
        <w:rPr>
          <w:rFonts w:ascii="Times New Roman" w:hAnsi="Times New Roman" w:cs="Times New Roman"/>
          <w:sz w:val="24"/>
          <w:szCs w:val="24"/>
        </w:rPr>
      </w:pPr>
      <w:r>
        <w:rPr>
          <w:rFonts w:ascii="Times New Roman" w:hAnsi="Times New Roman" w:cs="Times New Roman"/>
          <w:b/>
          <w:sz w:val="24"/>
          <w:szCs w:val="24"/>
        </w:rPr>
        <w:t xml:space="preserve">A2: </w:t>
      </w:r>
      <w:r w:rsidRPr="00972DBD">
        <w:rPr>
          <w:rFonts w:ascii="Times New Roman" w:hAnsi="Times New Roman" w:cs="Times New Roman"/>
          <w:b/>
          <w:sz w:val="24"/>
          <w:szCs w:val="24"/>
        </w:rPr>
        <w:t>Pre-requisite</w:t>
      </w:r>
      <w:r>
        <w:rPr>
          <w:rFonts w:ascii="Times New Roman" w:hAnsi="Times New Roman" w:cs="Times New Roman"/>
          <w:sz w:val="24"/>
          <w:szCs w:val="24"/>
        </w:rPr>
        <w:t>:</w:t>
      </w:r>
      <w:r w:rsidRPr="00972DBD">
        <w:t xml:space="preserve"> </w:t>
      </w:r>
      <w:r w:rsidRPr="00972DBD">
        <w:rPr>
          <w:rFonts w:ascii="Times New Roman" w:hAnsi="Times New Roman" w:cs="Times New Roman"/>
          <w:sz w:val="24"/>
          <w:szCs w:val="24"/>
        </w:rPr>
        <w:t>Knowledge of the Address Resolution Protocol (ARP) for mapping IP addresses to MAC addresses and the Internet Control Message Protocol (ICMP) for network diagnostics</w:t>
      </w:r>
      <w:r w:rsidR="00F9182C">
        <w:rPr>
          <w:rFonts w:ascii="Times New Roman" w:hAnsi="Times New Roman" w:cs="Times New Roman"/>
          <w:sz w:val="24"/>
          <w:szCs w:val="24"/>
        </w:rPr>
        <w:t>.</w:t>
      </w:r>
    </w:p>
    <w:p w14:paraId="5A09FF2F" w14:textId="2203E9CB" w:rsidR="00F9182C" w:rsidRPr="00F9182C" w:rsidRDefault="00F9182C" w:rsidP="00342FF8">
      <w:pPr>
        <w:rPr>
          <w:rFonts w:ascii="Times New Roman" w:hAnsi="Times New Roman" w:cs="Times New Roman"/>
          <w:b/>
          <w:sz w:val="24"/>
          <w:szCs w:val="24"/>
        </w:rPr>
      </w:pPr>
      <w:r w:rsidRPr="00F9182C">
        <w:rPr>
          <w:rFonts w:ascii="Times New Roman" w:hAnsi="Times New Roman" w:cs="Times New Roman"/>
          <w:b/>
          <w:sz w:val="24"/>
          <w:szCs w:val="24"/>
        </w:rPr>
        <w:t>A3: Learning Outcomes:</w:t>
      </w:r>
    </w:p>
    <w:p w14:paraId="4AECE1DE" w14:textId="77777777" w:rsidR="00F9182C" w:rsidRPr="00F9182C" w:rsidRDefault="00F9182C" w:rsidP="00F9182C">
      <w:pPr>
        <w:rPr>
          <w:rFonts w:ascii="Times New Roman" w:hAnsi="Times New Roman" w:cs="Times New Roman"/>
          <w:sz w:val="24"/>
          <w:szCs w:val="24"/>
        </w:rPr>
      </w:pPr>
      <w:r w:rsidRPr="00F9182C">
        <w:rPr>
          <w:rFonts w:ascii="Times New Roman" w:hAnsi="Times New Roman" w:cs="Times New Roman"/>
          <w:sz w:val="24"/>
          <w:szCs w:val="24"/>
        </w:rPr>
        <w:t>Upon completion of this experiment, students will be able to:</w:t>
      </w:r>
    </w:p>
    <w:p w14:paraId="6765A7FA" w14:textId="1937D31F" w:rsidR="00F9182C" w:rsidRPr="00F9182C" w:rsidRDefault="00F9182C" w:rsidP="00F9182C">
      <w:pPr>
        <w:pStyle w:val="ListParagraph"/>
        <w:numPr>
          <w:ilvl w:val="0"/>
          <w:numId w:val="14"/>
        </w:numPr>
        <w:rPr>
          <w:rFonts w:ascii="Times New Roman" w:hAnsi="Times New Roman" w:cs="Times New Roman"/>
          <w:sz w:val="24"/>
          <w:szCs w:val="24"/>
        </w:rPr>
      </w:pPr>
      <w:r w:rsidRPr="00F9182C">
        <w:rPr>
          <w:rFonts w:ascii="Times New Roman" w:hAnsi="Times New Roman" w:cs="Times New Roman"/>
          <w:b/>
          <w:sz w:val="24"/>
          <w:szCs w:val="24"/>
        </w:rPr>
        <w:t>Understand and Implement CSMA/CD Protocol</w:t>
      </w:r>
      <w:r w:rsidRPr="00F9182C">
        <w:rPr>
          <w:rFonts w:ascii="Times New Roman" w:hAnsi="Times New Roman" w:cs="Times New Roman"/>
          <w:sz w:val="24"/>
          <w:szCs w:val="24"/>
        </w:rPr>
        <w:t>: Demonstrate a clear understanding of the CSMA/CD protocol by configuring and managing Ethernet network communications, identifying collision detection and resolution processes in a shared medium environment.</w:t>
      </w:r>
    </w:p>
    <w:p w14:paraId="4D701A21" w14:textId="3DF4D090" w:rsidR="00F9182C" w:rsidRPr="00F9182C" w:rsidRDefault="00F9182C" w:rsidP="00F9182C">
      <w:pPr>
        <w:pStyle w:val="ListParagraph"/>
        <w:numPr>
          <w:ilvl w:val="0"/>
          <w:numId w:val="14"/>
        </w:numPr>
        <w:rPr>
          <w:rFonts w:ascii="Times New Roman" w:hAnsi="Times New Roman" w:cs="Times New Roman"/>
          <w:sz w:val="24"/>
          <w:szCs w:val="24"/>
        </w:rPr>
      </w:pPr>
      <w:r w:rsidRPr="00F9182C">
        <w:rPr>
          <w:rFonts w:ascii="Times New Roman" w:hAnsi="Times New Roman" w:cs="Times New Roman"/>
          <w:b/>
          <w:sz w:val="24"/>
          <w:szCs w:val="24"/>
        </w:rPr>
        <w:t>Analyse ARP and ICMP Packet Operations:</w:t>
      </w:r>
      <w:r w:rsidRPr="00F9182C">
        <w:rPr>
          <w:rFonts w:ascii="Times New Roman" w:hAnsi="Times New Roman" w:cs="Times New Roman"/>
          <w:sz w:val="24"/>
          <w:szCs w:val="24"/>
        </w:rPr>
        <w:t xml:space="preserve"> Capture and analyse ARP and ICMP packets to understand the mechanisms of IP to MAC address resolution and network diagnostics. </w:t>
      </w:r>
    </w:p>
    <w:p w14:paraId="74223D67" w14:textId="074330F3" w:rsidR="00F9182C" w:rsidRPr="00F9182C" w:rsidRDefault="00F9182C" w:rsidP="00F9182C">
      <w:pPr>
        <w:pStyle w:val="ListParagraph"/>
        <w:numPr>
          <w:ilvl w:val="0"/>
          <w:numId w:val="14"/>
        </w:numPr>
        <w:rPr>
          <w:rFonts w:ascii="Times New Roman" w:hAnsi="Times New Roman" w:cs="Times New Roman"/>
          <w:sz w:val="24"/>
          <w:szCs w:val="24"/>
        </w:rPr>
      </w:pPr>
      <w:r w:rsidRPr="00F9182C">
        <w:rPr>
          <w:rFonts w:ascii="Times New Roman" w:hAnsi="Times New Roman" w:cs="Times New Roman"/>
          <w:b/>
          <w:sz w:val="24"/>
          <w:szCs w:val="24"/>
        </w:rPr>
        <w:t>Differentiate between Hub and Switch Operation</w:t>
      </w:r>
      <w:r w:rsidRPr="00F9182C">
        <w:rPr>
          <w:rFonts w:ascii="Times New Roman" w:hAnsi="Times New Roman" w:cs="Times New Roman"/>
          <w:sz w:val="24"/>
          <w:szCs w:val="24"/>
        </w:rPr>
        <w:t>s</w:t>
      </w:r>
      <w:proofErr w:type="gramStart"/>
      <w:r w:rsidRPr="00F9182C">
        <w:rPr>
          <w:rFonts w:ascii="Times New Roman" w:hAnsi="Times New Roman" w:cs="Times New Roman"/>
          <w:sz w:val="24"/>
          <w:szCs w:val="24"/>
        </w:rPr>
        <w:t>:.</w:t>
      </w:r>
      <w:proofErr w:type="gramEnd"/>
      <w:r w:rsidRPr="00F9182C">
        <w:rPr>
          <w:rFonts w:ascii="Times New Roman" w:hAnsi="Times New Roman" w:cs="Times New Roman"/>
          <w:sz w:val="24"/>
          <w:szCs w:val="24"/>
        </w:rPr>
        <w:t xml:space="preserve"> Students will be able to observe and describe how switches build and utilize MAC address tables to improve network efficiency and reduce collisions compared to hubs.</w:t>
      </w:r>
    </w:p>
    <w:p w14:paraId="69DF917D" w14:textId="6339BE6A" w:rsidR="00342FF8" w:rsidRPr="00F9182C" w:rsidRDefault="00F9182C" w:rsidP="00342FF8">
      <w:pPr>
        <w:jc w:val="both"/>
        <w:rPr>
          <w:rFonts w:ascii="Times New Roman" w:hAnsi="Times New Roman" w:cs="Times New Roman"/>
          <w:b/>
          <w:sz w:val="24"/>
          <w:szCs w:val="24"/>
        </w:rPr>
      </w:pPr>
      <w:r w:rsidRPr="00F9182C">
        <w:rPr>
          <w:rFonts w:ascii="Times New Roman" w:hAnsi="Times New Roman" w:cs="Times New Roman"/>
          <w:b/>
          <w:sz w:val="24"/>
          <w:szCs w:val="24"/>
        </w:rPr>
        <w:t>A4: Theory</w:t>
      </w:r>
    </w:p>
    <w:p w14:paraId="1D90D804" w14:textId="77777777" w:rsidR="00342FF8" w:rsidRPr="009D3520" w:rsidRDefault="00342FF8" w:rsidP="00342FF8">
      <w:pPr>
        <w:jc w:val="both"/>
        <w:rPr>
          <w:rFonts w:ascii="Times New Roman" w:hAnsi="Times New Roman" w:cs="Times New Roman"/>
          <w:b/>
          <w:sz w:val="24"/>
          <w:szCs w:val="24"/>
        </w:rPr>
      </w:pPr>
      <w:r w:rsidRPr="009D3520">
        <w:rPr>
          <w:rFonts w:ascii="Times New Roman" w:hAnsi="Times New Roman" w:cs="Times New Roman"/>
          <w:b/>
          <w:sz w:val="24"/>
          <w:szCs w:val="24"/>
        </w:rPr>
        <w:t xml:space="preserve">Ethernet: </w:t>
      </w:r>
    </w:p>
    <w:p w14:paraId="30F901F8" w14:textId="77777777" w:rsidR="00342FF8" w:rsidRPr="009D3520" w:rsidRDefault="00342FF8" w:rsidP="00342FF8">
      <w:pPr>
        <w:spacing w:after="0"/>
        <w:jc w:val="both"/>
        <w:rPr>
          <w:rFonts w:ascii="Times New Roman" w:hAnsi="Times New Roman" w:cs="Times New Roman"/>
          <w:sz w:val="24"/>
          <w:szCs w:val="24"/>
        </w:rPr>
      </w:pPr>
      <w:r w:rsidRPr="009D3520">
        <w:rPr>
          <w:rFonts w:ascii="Times New Roman" w:hAnsi="Times New Roman" w:cs="Times New Roman"/>
          <w:sz w:val="24"/>
          <w:szCs w:val="24"/>
        </w:rPr>
        <w:t>Ethernet provides services on the Physical (Layers 1) and Data Link Layer (Layers 2) of OSI reference model. The Data Link Layer is further divided into two sublayers that are Logical Link Control (LLC) and Media Access Control (MAC), these sublayers can be used to establish the transmission paths and format data before transmitting on the same network segment.</w:t>
      </w:r>
    </w:p>
    <w:p w14:paraId="02EB378F" w14:textId="77777777" w:rsidR="00342FF8" w:rsidRPr="009D3520" w:rsidRDefault="00342FF8" w:rsidP="00342FF8">
      <w:pPr>
        <w:spacing w:after="0"/>
        <w:jc w:val="both"/>
        <w:rPr>
          <w:rFonts w:ascii="Times New Roman" w:hAnsi="Times New Roman" w:cs="Times New Roman"/>
          <w:sz w:val="24"/>
          <w:szCs w:val="24"/>
        </w:rPr>
      </w:pPr>
    </w:p>
    <w:p w14:paraId="073EBB30" w14:textId="394AC98A" w:rsidR="00342FF8" w:rsidRPr="009D3520" w:rsidRDefault="00342FF8" w:rsidP="00342FF8">
      <w:pPr>
        <w:spacing w:after="0"/>
        <w:jc w:val="both"/>
        <w:rPr>
          <w:rFonts w:ascii="Times New Roman" w:hAnsi="Times New Roman" w:cs="Times New Roman"/>
          <w:sz w:val="24"/>
          <w:szCs w:val="24"/>
        </w:rPr>
      </w:pPr>
      <w:r w:rsidRPr="009D3520">
        <w:rPr>
          <w:rFonts w:ascii="Times New Roman" w:hAnsi="Times New Roman" w:cs="Times New Roman"/>
          <w:sz w:val="24"/>
          <w:szCs w:val="24"/>
        </w:rPr>
        <w:t xml:space="preserve">Ethernet nodes also listen to the medium while they transmit to ensure that they are the only station transmitting at that time. If the stations hear their own transmission returning in a garbled form, as would happen if some other station had begun to transmit its own message at the same time, then they know that a collision occurred. A single Ethernet segment is sometimes called a collision domain because no two stations on the segment can transmit at the same time without causing a collision. When stations detect a collision, they cease transmission, wait a random amount of time, and attempt to transmit when they again detect silence on the medium. </w:t>
      </w:r>
    </w:p>
    <w:p w14:paraId="6A05A809" w14:textId="77777777" w:rsidR="00342FF8" w:rsidRPr="009D3520" w:rsidRDefault="00342FF8" w:rsidP="00342FF8">
      <w:pPr>
        <w:spacing w:after="0"/>
        <w:jc w:val="both"/>
        <w:rPr>
          <w:rFonts w:ascii="Times New Roman" w:hAnsi="Times New Roman" w:cs="Times New Roman"/>
          <w:sz w:val="24"/>
          <w:szCs w:val="24"/>
        </w:rPr>
      </w:pPr>
    </w:p>
    <w:p w14:paraId="7330B6C8" w14:textId="77777777" w:rsidR="00342FF8" w:rsidRPr="009D3520" w:rsidRDefault="00342FF8" w:rsidP="00342FF8">
      <w:pPr>
        <w:spacing w:after="0"/>
        <w:jc w:val="both"/>
        <w:rPr>
          <w:rFonts w:ascii="Times New Roman" w:hAnsi="Times New Roman" w:cs="Times New Roman"/>
          <w:sz w:val="24"/>
          <w:szCs w:val="24"/>
        </w:rPr>
      </w:pPr>
      <w:r w:rsidRPr="009D3520">
        <w:rPr>
          <w:rFonts w:ascii="Times New Roman" w:hAnsi="Times New Roman" w:cs="Times New Roman"/>
          <w:sz w:val="24"/>
          <w:szCs w:val="24"/>
        </w:rPr>
        <w:t xml:space="preserve">The random pause and retry is an important part of the protocol. If two stations collide when transmitting once, then both will need to transmit again. At the next appropriate chance to transmit, both stations involved with the previous collision will have data ready to transmit. If </w:t>
      </w:r>
      <w:r w:rsidRPr="009D3520">
        <w:rPr>
          <w:rFonts w:ascii="Times New Roman" w:hAnsi="Times New Roman" w:cs="Times New Roman"/>
          <w:sz w:val="24"/>
          <w:szCs w:val="24"/>
        </w:rPr>
        <w:lastRenderedPageBreak/>
        <w:t>they transmitted again at the first opportunity, they would most likely collide again and again indefinitely. Instead, the random delay makes it unlikely that any two stations will collide more than a few times in a row.</w:t>
      </w:r>
    </w:p>
    <w:p w14:paraId="5A39BBE3" w14:textId="77777777" w:rsidR="00342FF8" w:rsidRPr="009D3520" w:rsidRDefault="00342FF8" w:rsidP="00342FF8">
      <w:pPr>
        <w:spacing w:after="0"/>
        <w:jc w:val="both"/>
        <w:rPr>
          <w:rFonts w:ascii="Times New Roman" w:hAnsi="Times New Roman" w:cs="Times New Roman"/>
          <w:sz w:val="24"/>
          <w:szCs w:val="24"/>
        </w:rPr>
      </w:pPr>
    </w:p>
    <w:p w14:paraId="1CE2CA08" w14:textId="77777777" w:rsidR="00342FF8" w:rsidRPr="00F9182C" w:rsidRDefault="00342FF8" w:rsidP="00342FF8">
      <w:pPr>
        <w:spacing w:after="0"/>
        <w:jc w:val="both"/>
        <w:rPr>
          <w:rFonts w:ascii="Times New Roman" w:hAnsi="Times New Roman" w:cs="Times New Roman"/>
          <w:b/>
          <w:sz w:val="24"/>
          <w:szCs w:val="24"/>
        </w:rPr>
      </w:pPr>
      <w:r w:rsidRPr="00F9182C">
        <w:rPr>
          <w:rFonts w:ascii="Times New Roman" w:hAnsi="Times New Roman" w:cs="Times New Roman"/>
          <w:b/>
          <w:sz w:val="24"/>
          <w:szCs w:val="24"/>
        </w:rPr>
        <w:t>Steps:</w:t>
      </w:r>
    </w:p>
    <w:p w14:paraId="788DE3E4" w14:textId="77777777" w:rsidR="00342FF8" w:rsidRPr="00F9182C" w:rsidRDefault="00342FF8" w:rsidP="00342FF8">
      <w:pPr>
        <w:rPr>
          <w:rFonts w:ascii="Times New Roman" w:hAnsi="Times New Roman" w:cs="Times New Roman"/>
          <w:sz w:val="24"/>
          <w:szCs w:val="24"/>
        </w:rPr>
      </w:pPr>
      <w:r w:rsidRPr="00F9182C">
        <w:rPr>
          <w:rFonts w:ascii="Times New Roman" w:hAnsi="Times New Roman" w:cs="Times New Roman"/>
          <w:sz w:val="24"/>
          <w:szCs w:val="24"/>
        </w:rPr>
        <w:t xml:space="preserve">1. Watch CSMA/CD protocol working: </w:t>
      </w:r>
      <w:hyperlink r:id="rId8" w:history="1">
        <w:r w:rsidRPr="00F9182C">
          <w:rPr>
            <w:rStyle w:val="Hyperlink"/>
            <w:rFonts w:ascii="Times New Roman" w:hAnsi="Times New Roman" w:cs="Times New Roman"/>
            <w:sz w:val="24"/>
            <w:szCs w:val="24"/>
          </w:rPr>
          <w:t>https://www.youtube.com/watch?v=iKn0GzF5-IU</w:t>
        </w:r>
      </w:hyperlink>
      <w:r w:rsidRPr="00F9182C">
        <w:rPr>
          <w:rFonts w:ascii="Times New Roman" w:hAnsi="Times New Roman" w:cs="Times New Roman"/>
          <w:sz w:val="24"/>
          <w:szCs w:val="24"/>
        </w:rPr>
        <w:t xml:space="preserve"> </w:t>
      </w:r>
    </w:p>
    <w:p w14:paraId="4AFE90FC" w14:textId="77777777"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2. Connect the hub and PCs as shown in the diagram below. Assign the IP address to PCs as </w:t>
      </w:r>
    </w:p>
    <w:p w14:paraId="2D0275AE" w14:textId="77777777" w:rsidR="00742826"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192.168.1</w:t>
      </w:r>
      <w:proofErr w:type="gramStart"/>
      <w:r w:rsidRPr="00F9182C">
        <w:rPr>
          <w:rFonts w:ascii="Times New Roman" w:hAnsi="Times New Roman" w:cs="Times New Roman"/>
          <w:sz w:val="24"/>
          <w:szCs w:val="24"/>
        </w:rPr>
        <w:t>.&lt;</w:t>
      </w:r>
      <w:proofErr w:type="spellStart"/>
      <w:proofErr w:type="gramEnd"/>
      <w:r w:rsidRPr="00F9182C">
        <w:rPr>
          <w:rFonts w:ascii="Times New Roman" w:hAnsi="Times New Roman" w:cs="Times New Roman"/>
          <w:sz w:val="24"/>
          <w:szCs w:val="24"/>
        </w:rPr>
        <w:t>roll_no</w:t>
      </w:r>
      <w:proofErr w:type="spellEnd"/>
      <w:r w:rsidRPr="00F9182C">
        <w:rPr>
          <w:rFonts w:ascii="Times New Roman" w:hAnsi="Times New Roman" w:cs="Times New Roman"/>
          <w:sz w:val="24"/>
          <w:szCs w:val="24"/>
        </w:rPr>
        <w:t>&gt;,</w:t>
      </w:r>
    </w:p>
    <w:p w14:paraId="30624966" w14:textId="3DF1DC65" w:rsidR="00742826"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192.168.1</w:t>
      </w:r>
      <w:proofErr w:type="gramStart"/>
      <w:r w:rsidRPr="00F9182C">
        <w:rPr>
          <w:rFonts w:ascii="Times New Roman" w:hAnsi="Times New Roman" w:cs="Times New Roman"/>
          <w:sz w:val="24"/>
          <w:szCs w:val="24"/>
        </w:rPr>
        <w:t>.&lt;</w:t>
      </w:r>
      <w:proofErr w:type="gramEnd"/>
      <w:r w:rsidRPr="00F9182C">
        <w:rPr>
          <w:rFonts w:ascii="Times New Roman" w:hAnsi="Times New Roman" w:cs="Times New Roman"/>
          <w:sz w:val="24"/>
          <w:szCs w:val="24"/>
        </w:rPr>
        <w:t xml:space="preserve">roll_no+1&gt;, </w:t>
      </w:r>
    </w:p>
    <w:p w14:paraId="22593256" w14:textId="77777777" w:rsidR="00742826"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192.168.1</w:t>
      </w:r>
      <w:proofErr w:type="gramStart"/>
      <w:r w:rsidRPr="00F9182C">
        <w:rPr>
          <w:rFonts w:ascii="Times New Roman" w:hAnsi="Times New Roman" w:cs="Times New Roman"/>
          <w:sz w:val="24"/>
          <w:szCs w:val="24"/>
        </w:rPr>
        <w:t>.&lt;</w:t>
      </w:r>
      <w:proofErr w:type="gramEnd"/>
      <w:r w:rsidRPr="00F9182C">
        <w:rPr>
          <w:rFonts w:ascii="Times New Roman" w:hAnsi="Times New Roman" w:cs="Times New Roman"/>
          <w:sz w:val="24"/>
          <w:szCs w:val="24"/>
        </w:rPr>
        <w:t xml:space="preserve">roll_no+2&gt;, </w:t>
      </w:r>
    </w:p>
    <w:p w14:paraId="4FA5AC71" w14:textId="45A692C4"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192.168.1</w:t>
      </w:r>
      <w:proofErr w:type="gramStart"/>
      <w:r w:rsidRPr="00F9182C">
        <w:rPr>
          <w:rFonts w:ascii="Times New Roman" w:hAnsi="Times New Roman" w:cs="Times New Roman"/>
          <w:sz w:val="24"/>
          <w:szCs w:val="24"/>
        </w:rPr>
        <w:t>.&lt;</w:t>
      </w:r>
      <w:proofErr w:type="gramEnd"/>
      <w:r w:rsidRPr="00F9182C">
        <w:rPr>
          <w:rFonts w:ascii="Times New Roman" w:hAnsi="Times New Roman" w:cs="Times New Roman"/>
          <w:sz w:val="24"/>
          <w:szCs w:val="24"/>
        </w:rPr>
        <w:t xml:space="preserve">roll_no+3&gt;, </w:t>
      </w:r>
    </w:p>
    <w:p w14:paraId="614811E4" w14:textId="77777777" w:rsidR="00742826"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192.168.1</w:t>
      </w:r>
      <w:proofErr w:type="gramStart"/>
      <w:r w:rsidRPr="00F9182C">
        <w:rPr>
          <w:rFonts w:ascii="Times New Roman" w:hAnsi="Times New Roman" w:cs="Times New Roman"/>
          <w:sz w:val="24"/>
          <w:szCs w:val="24"/>
        </w:rPr>
        <w:t>.&lt;</w:t>
      </w:r>
      <w:proofErr w:type="gramEnd"/>
      <w:r w:rsidRPr="00F9182C">
        <w:rPr>
          <w:rFonts w:ascii="Times New Roman" w:hAnsi="Times New Roman" w:cs="Times New Roman"/>
          <w:sz w:val="24"/>
          <w:szCs w:val="24"/>
        </w:rPr>
        <w:t xml:space="preserve">roll_no+4&gt;, </w:t>
      </w:r>
    </w:p>
    <w:p w14:paraId="5E7944F3" w14:textId="02A0D20E"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192.168.1</w:t>
      </w:r>
      <w:proofErr w:type="gramStart"/>
      <w:r w:rsidRPr="00F9182C">
        <w:rPr>
          <w:rFonts w:ascii="Times New Roman" w:hAnsi="Times New Roman" w:cs="Times New Roman"/>
          <w:sz w:val="24"/>
          <w:szCs w:val="24"/>
        </w:rPr>
        <w:t>.&lt;</w:t>
      </w:r>
      <w:proofErr w:type="gramEnd"/>
      <w:r w:rsidRPr="00F9182C">
        <w:rPr>
          <w:rFonts w:ascii="Times New Roman" w:hAnsi="Times New Roman" w:cs="Times New Roman"/>
          <w:sz w:val="24"/>
          <w:szCs w:val="24"/>
        </w:rPr>
        <w:t xml:space="preserve">roll_no+5 </w:t>
      </w:r>
      <w:r w:rsidR="00742826">
        <w:rPr>
          <w:rFonts w:ascii="Times New Roman" w:hAnsi="Times New Roman" w:cs="Times New Roman"/>
          <w:sz w:val="24"/>
          <w:szCs w:val="24"/>
        </w:rPr>
        <w:t>&gt;</w:t>
      </w:r>
    </w:p>
    <w:p w14:paraId="41C8F396" w14:textId="77777777" w:rsidR="00342FF8" w:rsidRPr="00F9182C" w:rsidRDefault="00342FF8" w:rsidP="00342FF8">
      <w:pPr>
        <w:spacing w:after="0"/>
        <w:rPr>
          <w:rFonts w:ascii="Times New Roman" w:hAnsi="Times New Roman" w:cs="Times New Roman"/>
          <w:sz w:val="24"/>
          <w:szCs w:val="24"/>
        </w:rPr>
      </w:pPr>
    </w:p>
    <w:p w14:paraId="72A3D3EC" w14:textId="2226CF90" w:rsidR="00342FF8" w:rsidRPr="00F9182C" w:rsidRDefault="00850CE7" w:rsidP="00342FF8">
      <w:pPr>
        <w:spacing w:after="0"/>
        <w:jc w:val="center"/>
        <w:rPr>
          <w:rFonts w:ascii="Times New Roman" w:hAnsi="Times New Roman" w:cs="Times New Roman"/>
          <w:sz w:val="24"/>
          <w:szCs w:val="24"/>
        </w:rPr>
      </w:pPr>
      <w:r w:rsidRPr="00850CE7">
        <w:rPr>
          <w:rFonts w:ascii="Times New Roman" w:hAnsi="Times New Roman" w:cs="Times New Roman"/>
          <w:noProof/>
          <w:sz w:val="24"/>
          <w:szCs w:val="24"/>
          <w:lang w:val="en-US"/>
        </w:rPr>
        <w:drawing>
          <wp:inline distT="0" distB="0" distL="0" distR="0" wp14:anchorId="45F5819B" wp14:editId="0B916232">
            <wp:extent cx="5731510" cy="23933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93315"/>
                    </a:xfrm>
                    <a:prstGeom prst="rect">
                      <a:avLst/>
                    </a:prstGeom>
                  </pic:spPr>
                </pic:pic>
              </a:graphicData>
            </a:graphic>
          </wp:inline>
        </w:drawing>
      </w:r>
    </w:p>
    <w:p w14:paraId="0D0B940D" w14:textId="77777777" w:rsidR="00342FF8" w:rsidRPr="00F9182C" w:rsidRDefault="00342FF8" w:rsidP="00342FF8">
      <w:pPr>
        <w:spacing w:after="0"/>
        <w:rPr>
          <w:rFonts w:ascii="Times New Roman" w:hAnsi="Times New Roman" w:cs="Times New Roman"/>
          <w:sz w:val="24"/>
          <w:szCs w:val="24"/>
        </w:rPr>
      </w:pPr>
    </w:p>
    <w:p w14:paraId="0E27B00A" w14:textId="77777777" w:rsidR="00342FF8" w:rsidRPr="00F9182C" w:rsidRDefault="00342FF8" w:rsidP="00342FF8">
      <w:pPr>
        <w:spacing w:after="0"/>
        <w:rPr>
          <w:rFonts w:ascii="Times New Roman" w:hAnsi="Times New Roman" w:cs="Times New Roman"/>
          <w:sz w:val="24"/>
          <w:szCs w:val="24"/>
        </w:rPr>
      </w:pPr>
    </w:p>
    <w:p w14:paraId="10978E4E" w14:textId="6370C27F" w:rsidR="00342FF8" w:rsidRDefault="00342FF8" w:rsidP="052B81A6">
      <w:pPr>
        <w:spacing w:after="0"/>
        <w:rPr>
          <w:rFonts w:ascii="Times New Roman" w:hAnsi="Times New Roman" w:cs="Times New Roman"/>
          <w:sz w:val="24"/>
          <w:szCs w:val="24"/>
        </w:rPr>
      </w:pPr>
      <w:r w:rsidRPr="00F9182C">
        <w:rPr>
          <w:rFonts w:ascii="Times New Roman" w:hAnsi="Times New Roman" w:cs="Times New Roman"/>
          <w:sz w:val="24"/>
          <w:szCs w:val="24"/>
        </w:rPr>
        <w:t xml:space="preserve">3. Go to command prompt of PC0 and type </w:t>
      </w:r>
      <w:proofErr w:type="spellStart"/>
      <w:r w:rsidRPr="00F9182C">
        <w:rPr>
          <w:rFonts w:ascii="Times New Roman" w:hAnsi="Times New Roman" w:cs="Times New Roman"/>
          <w:b/>
          <w:bCs/>
          <w:sz w:val="24"/>
          <w:szCs w:val="24"/>
        </w:rPr>
        <w:t>arp</w:t>
      </w:r>
      <w:proofErr w:type="spellEnd"/>
      <w:r w:rsidRPr="00F9182C">
        <w:rPr>
          <w:rFonts w:ascii="Times New Roman" w:hAnsi="Times New Roman" w:cs="Times New Roman"/>
          <w:b/>
          <w:bCs/>
          <w:sz w:val="24"/>
          <w:szCs w:val="24"/>
        </w:rPr>
        <w:t xml:space="preserve"> –a</w:t>
      </w:r>
      <w:r w:rsidRPr="00F9182C">
        <w:rPr>
          <w:rFonts w:ascii="Times New Roman" w:hAnsi="Times New Roman" w:cs="Times New Roman"/>
          <w:sz w:val="24"/>
          <w:szCs w:val="24"/>
        </w:rPr>
        <w:t>. Note the results.</w:t>
      </w:r>
    </w:p>
    <w:p w14:paraId="77E27406" w14:textId="0E0F79B2" w:rsidR="00850CE7" w:rsidRPr="00F9182C" w:rsidRDefault="00850CE7" w:rsidP="052B81A6">
      <w:pPr>
        <w:spacing w:after="0"/>
        <w:rPr>
          <w:rFonts w:ascii="Times New Roman" w:hAnsi="Times New Roman" w:cs="Times New Roman"/>
          <w:sz w:val="24"/>
          <w:szCs w:val="24"/>
        </w:rPr>
      </w:pPr>
      <w:r w:rsidRPr="00850CE7">
        <w:rPr>
          <w:rFonts w:ascii="Times New Roman" w:hAnsi="Times New Roman" w:cs="Times New Roman"/>
          <w:noProof/>
          <w:sz w:val="24"/>
          <w:szCs w:val="24"/>
          <w:lang w:val="en-US"/>
        </w:rPr>
        <w:drawing>
          <wp:inline distT="0" distB="0" distL="0" distR="0" wp14:anchorId="02BC6208" wp14:editId="305A78DB">
            <wp:extent cx="5731510" cy="31026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02610"/>
                    </a:xfrm>
                    <a:prstGeom prst="rect">
                      <a:avLst/>
                    </a:prstGeom>
                  </pic:spPr>
                </pic:pic>
              </a:graphicData>
            </a:graphic>
          </wp:inline>
        </w:drawing>
      </w:r>
    </w:p>
    <w:p w14:paraId="103BC543" w14:textId="73580F00" w:rsidR="052B81A6" w:rsidRPr="00F9182C" w:rsidRDefault="052B81A6" w:rsidP="052B81A6">
      <w:pPr>
        <w:spacing w:after="0"/>
        <w:rPr>
          <w:rFonts w:ascii="Times New Roman" w:hAnsi="Times New Roman" w:cs="Times New Roman"/>
          <w:sz w:val="24"/>
          <w:szCs w:val="24"/>
        </w:rPr>
      </w:pPr>
    </w:p>
    <w:p w14:paraId="2BC18A92" w14:textId="77777777"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4. Go to simulation mode, in the Event List Filters section, click the Edit Filters button. Select only   </w:t>
      </w:r>
    </w:p>
    <w:p w14:paraId="48593334" w14:textId="77777777"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     ICMP and ARP packets. Select simple PDU from PC0 to PC5, click on capture/forward button.                          </w:t>
      </w:r>
      <w:bookmarkStart w:id="0" w:name="_GoBack"/>
      <w:bookmarkEnd w:id="0"/>
    </w:p>
    <w:p w14:paraId="38DE17CC" w14:textId="19DB27AD" w:rsidR="00342FF8"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     Observe the ARP packet details – Take screen shots.</w:t>
      </w:r>
    </w:p>
    <w:p w14:paraId="078DE195" w14:textId="338EC452" w:rsidR="00850CE7" w:rsidRPr="00F9182C" w:rsidRDefault="00850CE7" w:rsidP="00342FF8">
      <w:pPr>
        <w:spacing w:after="0"/>
        <w:rPr>
          <w:rFonts w:ascii="Times New Roman" w:hAnsi="Times New Roman" w:cs="Times New Roman"/>
          <w:sz w:val="24"/>
          <w:szCs w:val="24"/>
        </w:rPr>
      </w:pPr>
      <w:r w:rsidRPr="00850CE7">
        <w:rPr>
          <w:rFonts w:ascii="Times New Roman" w:hAnsi="Times New Roman" w:cs="Times New Roman"/>
          <w:noProof/>
          <w:sz w:val="24"/>
          <w:szCs w:val="24"/>
          <w:lang w:val="en-US"/>
        </w:rPr>
        <w:drawing>
          <wp:inline distT="0" distB="0" distL="0" distR="0" wp14:anchorId="16A5BBB5" wp14:editId="23704A84">
            <wp:extent cx="5731510" cy="3606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06165"/>
                    </a:xfrm>
                    <a:prstGeom prst="rect">
                      <a:avLst/>
                    </a:prstGeom>
                  </pic:spPr>
                </pic:pic>
              </a:graphicData>
            </a:graphic>
          </wp:inline>
        </w:drawing>
      </w:r>
      <w:r w:rsidR="008451DF" w:rsidRPr="008451DF">
        <w:rPr>
          <w:rFonts w:ascii="Times New Roman" w:hAnsi="Times New Roman" w:cs="Times New Roman"/>
          <w:noProof/>
          <w:sz w:val="24"/>
          <w:szCs w:val="24"/>
          <w:lang w:val="en-US"/>
        </w:rPr>
        <w:drawing>
          <wp:inline distT="0" distB="0" distL="0" distR="0" wp14:anchorId="070E4BB8" wp14:editId="6705DC8B">
            <wp:extent cx="5731510" cy="13068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06830"/>
                    </a:xfrm>
                    <a:prstGeom prst="rect">
                      <a:avLst/>
                    </a:prstGeom>
                  </pic:spPr>
                </pic:pic>
              </a:graphicData>
            </a:graphic>
          </wp:inline>
        </w:drawing>
      </w:r>
      <w:r w:rsidR="008451DF" w:rsidRPr="008451DF">
        <w:rPr>
          <w:rFonts w:ascii="Times New Roman" w:hAnsi="Times New Roman" w:cs="Times New Roman"/>
          <w:noProof/>
          <w:sz w:val="24"/>
          <w:szCs w:val="24"/>
          <w:lang w:val="en-US"/>
        </w:rPr>
        <w:drawing>
          <wp:inline distT="0" distB="0" distL="0" distR="0" wp14:anchorId="01089DA2" wp14:editId="7CD790C4">
            <wp:extent cx="5731510" cy="1906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06905"/>
                    </a:xfrm>
                    <a:prstGeom prst="rect">
                      <a:avLst/>
                    </a:prstGeom>
                  </pic:spPr>
                </pic:pic>
              </a:graphicData>
            </a:graphic>
          </wp:inline>
        </w:drawing>
      </w:r>
    </w:p>
    <w:p w14:paraId="1B8C7F07" w14:textId="77777777" w:rsidR="00BA7DEC" w:rsidRDefault="00BA7DEC">
      <w:pPr>
        <w:rPr>
          <w:rFonts w:ascii="Times New Roman" w:hAnsi="Times New Roman" w:cs="Times New Roman"/>
          <w:sz w:val="24"/>
          <w:szCs w:val="24"/>
        </w:rPr>
      </w:pPr>
      <w:r>
        <w:rPr>
          <w:rFonts w:ascii="Times New Roman" w:hAnsi="Times New Roman" w:cs="Times New Roman"/>
          <w:sz w:val="24"/>
          <w:szCs w:val="24"/>
        </w:rPr>
        <w:br w:type="page"/>
      </w:r>
    </w:p>
    <w:p w14:paraId="5F3D2D09" w14:textId="27B3107E"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lastRenderedPageBreak/>
        <w:t xml:space="preserve">5. Repeat the step 3 again and note the results. Also check if PC5 knows the MAC address of PC0. </w:t>
      </w:r>
    </w:p>
    <w:p w14:paraId="1C0565FC" w14:textId="66EAA2CD" w:rsidR="00342FF8"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     Take screen shots.</w:t>
      </w:r>
    </w:p>
    <w:p w14:paraId="5274784D" w14:textId="34B75B2D" w:rsidR="008451DF" w:rsidRPr="00F9182C" w:rsidRDefault="008451DF" w:rsidP="00342FF8">
      <w:pPr>
        <w:spacing w:after="0"/>
        <w:rPr>
          <w:rFonts w:ascii="Times New Roman" w:hAnsi="Times New Roman" w:cs="Times New Roman"/>
          <w:sz w:val="24"/>
          <w:szCs w:val="24"/>
        </w:rPr>
      </w:pPr>
      <w:r w:rsidRPr="008451DF">
        <w:rPr>
          <w:rFonts w:ascii="Times New Roman" w:hAnsi="Times New Roman" w:cs="Times New Roman"/>
          <w:noProof/>
          <w:sz w:val="24"/>
          <w:szCs w:val="24"/>
          <w:lang w:val="en-US"/>
        </w:rPr>
        <w:drawing>
          <wp:inline distT="0" distB="0" distL="0" distR="0" wp14:anchorId="79318B89" wp14:editId="6A94F77C">
            <wp:extent cx="5731510" cy="2082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82800"/>
                    </a:xfrm>
                    <a:prstGeom prst="rect">
                      <a:avLst/>
                    </a:prstGeom>
                  </pic:spPr>
                </pic:pic>
              </a:graphicData>
            </a:graphic>
          </wp:inline>
        </w:drawing>
      </w:r>
    </w:p>
    <w:p w14:paraId="12BFD1FC" w14:textId="77777777"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6. Clear the simulation (delete the scenario; press Delete button in the bottom pane). Then send a    </w:t>
      </w:r>
    </w:p>
    <w:p w14:paraId="4EC7D6D6" w14:textId="77777777"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     simple PDU from PC0 to PC5, and from PC4 to PC0 in simulation mode at the same time. Run the    </w:t>
      </w:r>
    </w:p>
    <w:p w14:paraId="2C7B43CC" w14:textId="0C90FC8D" w:rsidR="00342FF8"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      simulation and note the results. Take screen shots.</w:t>
      </w:r>
    </w:p>
    <w:p w14:paraId="31356C63" w14:textId="497A6E3E" w:rsidR="0009209E" w:rsidRPr="00F9182C" w:rsidRDefault="0009209E" w:rsidP="00342FF8">
      <w:pPr>
        <w:spacing w:after="0"/>
        <w:rPr>
          <w:rFonts w:ascii="Times New Roman" w:hAnsi="Times New Roman" w:cs="Times New Roman"/>
          <w:sz w:val="24"/>
          <w:szCs w:val="24"/>
        </w:rPr>
      </w:pPr>
      <w:r w:rsidRPr="0009209E">
        <w:rPr>
          <w:rFonts w:ascii="Times New Roman" w:hAnsi="Times New Roman" w:cs="Times New Roman"/>
          <w:noProof/>
          <w:sz w:val="24"/>
          <w:szCs w:val="24"/>
          <w:lang w:val="en-US"/>
        </w:rPr>
        <w:drawing>
          <wp:inline distT="0" distB="0" distL="0" distR="0" wp14:anchorId="78E41A36" wp14:editId="3E0790E3">
            <wp:extent cx="5731510" cy="30664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66415"/>
                    </a:xfrm>
                    <a:prstGeom prst="rect">
                      <a:avLst/>
                    </a:prstGeom>
                  </pic:spPr>
                </pic:pic>
              </a:graphicData>
            </a:graphic>
          </wp:inline>
        </w:drawing>
      </w:r>
    </w:p>
    <w:p w14:paraId="57FD8D8F" w14:textId="77777777" w:rsidR="0009209E" w:rsidRDefault="0009209E">
      <w:pPr>
        <w:rPr>
          <w:rFonts w:ascii="Times New Roman" w:hAnsi="Times New Roman" w:cs="Times New Roman"/>
          <w:sz w:val="24"/>
          <w:szCs w:val="24"/>
        </w:rPr>
      </w:pPr>
      <w:r>
        <w:rPr>
          <w:rFonts w:ascii="Times New Roman" w:hAnsi="Times New Roman" w:cs="Times New Roman"/>
          <w:sz w:val="24"/>
          <w:szCs w:val="24"/>
        </w:rPr>
        <w:br w:type="page"/>
      </w:r>
    </w:p>
    <w:p w14:paraId="3AF10F8E" w14:textId="6CD8E607"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lastRenderedPageBreak/>
        <w:t xml:space="preserve">7. Switch OFF the hub and Add more port in hubs by adding interface PT-REPEATER-NM-1CE. Extend </w:t>
      </w:r>
    </w:p>
    <w:p w14:paraId="58C0B3DC" w14:textId="434E235D" w:rsidR="00342FF8"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     the network as shown in the figure.</w:t>
      </w:r>
    </w:p>
    <w:p w14:paraId="27AF8AE4" w14:textId="15CE721D" w:rsidR="0009209E" w:rsidRPr="00F9182C" w:rsidRDefault="0009209E" w:rsidP="00342FF8">
      <w:pPr>
        <w:spacing w:after="0"/>
        <w:rPr>
          <w:rFonts w:ascii="Times New Roman" w:hAnsi="Times New Roman" w:cs="Times New Roman"/>
          <w:sz w:val="24"/>
          <w:szCs w:val="24"/>
        </w:rPr>
      </w:pPr>
      <w:r w:rsidRPr="0009209E">
        <w:rPr>
          <w:rFonts w:ascii="Times New Roman" w:hAnsi="Times New Roman" w:cs="Times New Roman"/>
          <w:noProof/>
          <w:sz w:val="24"/>
          <w:szCs w:val="24"/>
          <w:lang w:val="en-US"/>
        </w:rPr>
        <w:drawing>
          <wp:inline distT="0" distB="0" distL="0" distR="0" wp14:anchorId="2BFC8958" wp14:editId="54E4E959">
            <wp:extent cx="5731510" cy="28079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7970"/>
                    </a:xfrm>
                    <a:prstGeom prst="rect">
                      <a:avLst/>
                    </a:prstGeom>
                  </pic:spPr>
                </pic:pic>
              </a:graphicData>
            </a:graphic>
          </wp:inline>
        </w:drawing>
      </w:r>
    </w:p>
    <w:p w14:paraId="707EAB54" w14:textId="77777777" w:rsidR="00BA7DEC" w:rsidRDefault="00BA7DEC">
      <w:pPr>
        <w:rPr>
          <w:rFonts w:ascii="Times New Roman" w:hAnsi="Times New Roman" w:cs="Times New Roman"/>
          <w:sz w:val="24"/>
          <w:szCs w:val="24"/>
        </w:rPr>
      </w:pPr>
      <w:r>
        <w:rPr>
          <w:rFonts w:ascii="Times New Roman" w:hAnsi="Times New Roman" w:cs="Times New Roman"/>
          <w:sz w:val="24"/>
          <w:szCs w:val="24"/>
        </w:rPr>
        <w:br w:type="page"/>
      </w:r>
    </w:p>
    <w:p w14:paraId="0A65D7FD" w14:textId="6DD070A7"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lastRenderedPageBreak/>
        <w:t xml:space="preserve">8. Send the simple PDU from PC0 to PC4, PC5 to PC4 and PC11 to PC5, in simulation mode all at the </w:t>
      </w:r>
    </w:p>
    <w:p w14:paraId="68F82F09" w14:textId="14AF7C9F" w:rsidR="00342FF8"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    same time. Note the results. Take screen shots</w:t>
      </w:r>
    </w:p>
    <w:p w14:paraId="2B4CADEA" w14:textId="15FC5819" w:rsidR="00BA7DEC" w:rsidRPr="00F9182C" w:rsidRDefault="00BA7DEC" w:rsidP="00342FF8">
      <w:pPr>
        <w:spacing w:after="0"/>
        <w:rPr>
          <w:rFonts w:ascii="Times New Roman" w:hAnsi="Times New Roman" w:cs="Times New Roman"/>
          <w:sz w:val="24"/>
          <w:szCs w:val="24"/>
        </w:rPr>
      </w:pPr>
      <w:r w:rsidRPr="00BA7DEC">
        <w:rPr>
          <w:rFonts w:ascii="Times New Roman" w:hAnsi="Times New Roman" w:cs="Times New Roman"/>
          <w:noProof/>
          <w:sz w:val="24"/>
          <w:szCs w:val="24"/>
          <w:lang w:val="en-US"/>
        </w:rPr>
        <w:drawing>
          <wp:inline distT="0" distB="0" distL="0" distR="0" wp14:anchorId="5CBAAC3E" wp14:editId="02B4A2D7">
            <wp:extent cx="5731510" cy="15716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71625"/>
                    </a:xfrm>
                    <a:prstGeom prst="rect">
                      <a:avLst/>
                    </a:prstGeom>
                  </pic:spPr>
                </pic:pic>
              </a:graphicData>
            </a:graphic>
          </wp:inline>
        </w:drawing>
      </w:r>
      <w:r w:rsidRPr="00BA7DEC">
        <w:rPr>
          <w:rFonts w:ascii="Times New Roman" w:hAnsi="Times New Roman" w:cs="Times New Roman"/>
          <w:noProof/>
          <w:sz w:val="24"/>
          <w:szCs w:val="24"/>
          <w:lang w:val="en-US"/>
        </w:rPr>
        <w:drawing>
          <wp:inline distT="0" distB="0" distL="0" distR="0" wp14:anchorId="2D0DD863" wp14:editId="5E2B0204">
            <wp:extent cx="5731510" cy="19284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28495"/>
                    </a:xfrm>
                    <a:prstGeom prst="rect">
                      <a:avLst/>
                    </a:prstGeom>
                  </pic:spPr>
                </pic:pic>
              </a:graphicData>
            </a:graphic>
          </wp:inline>
        </w:drawing>
      </w:r>
      <w:r w:rsidRPr="00BA7DEC">
        <w:rPr>
          <w:rFonts w:ascii="Times New Roman" w:hAnsi="Times New Roman" w:cs="Times New Roman"/>
          <w:noProof/>
          <w:sz w:val="24"/>
          <w:szCs w:val="24"/>
          <w:lang w:val="en-US"/>
        </w:rPr>
        <w:drawing>
          <wp:inline distT="0" distB="0" distL="0" distR="0" wp14:anchorId="0CCC6FF5" wp14:editId="30B36903">
            <wp:extent cx="5731510" cy="29464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46400"/>
                    </a:xfrm>
                    <a:prstGeom prst="rect">
                      <a:avLst/>
                    </a:prstGeom>
                  </pic:spPr>
                </pic:pic>
              </a:graphicData>
            </a:graphic>
          </wp:inline>
        </w:drawing>
      </w:r>
    </w:p>
    <w:p w14:paraId="2B5CF1C0" w14:textId="77777777" w:rsidR="00BA7DEC" w:rsidRDefault="00BA7DEC">
      <w:pPr>
        <w:rPr>
          <w:rFonts w:ascii="Times New Roman" w:hAnsi="Times New Roman" w:cs="Times New Roman"/>
          <w:sz w:val="24"/>
          <w:szCs w:val="24"/>
        </w:rPr>
      </w:pPr>
      <w:r>
        <w:rPr>
          <w:rFonts w:ascii="Times New Roman" w:hAnsi="Times New Roman" w:cs="Times New Roman"/>
          <w:sz w:val="24"/>
          <w:szCs w:val="24"/>
        </w:rPr>
        <w:br w:type="page"/>
      </w:r>
    </w:p>
    <w:p w14:paraId="5570B437" w14:textId="72A5D1CA" w:rsidR="00342FF8" w:rsidRPr="00BA7DEC" w:rsidRDefault="00342FF8" w:rsidP="00342FF8">
      <w:pPr>
        <w:spacing w:after="0"/>
        <w:rPr>
          <w:rFonts w:ascii="Times New Roman" w:hAnsi="Times New Roman" w:cs="Times New Roman"/>
          <w:b/>
          <w:i/>
          <w:sz w:val="24"/>
          <w:szCs w:val="24"/>
        </w:rPr>
      </w:pPr>
      <w:r w:rsidRPr="00F9182C">
        <w:rPr>
          <w:rFonts w:ascii="Times New Roman" w:hAnsi="Times New Roman" w:cs="Times New Roman"/>
          <w:sz w:val="24"/>
          <w:szCs w:val="24"/>
        </w:rPr>
        <w:lastRenderedPageBreak/>
        <w:t xml:space="preserve">9. Replace the hub with switch in the single network figure. On the switch, go to CLI and type </w:t>
      </w:r>
      <w:r w:rsidR="00BA7DEC">
        <w:rPr>
          <w:rFonts w:ascii="Times New Roman" w:hAnsi="Times New Roman" w:cs="Times New Roman"/>
          <w:b/>
          <w:i/>
          <w:sz w:val="24"/>
          <w:szCs w:val="24"/>
        </w:rPr>
        <w:t>show</w:t>
      </w:r>
      <w:r w:rsidRPr="00F9182C">
        <w:rPr>
          <w:rFonts w:ascii="Times New Roman" w:hAnsi="Times New Roman" w:cs="Times New Roman"/>
          <w:b/>
          <w:i/>
          <w:sz w:val="24"/>
          <w:szCs w:val="24"/>
        </w:rPr>
        <w:t xml:space="preserve"> mac address-table</w:t>
      </w:r>
      <w:r w:rsidRPr="00F9182C">
        <w:rPr>
          <w:rFonts w:ascii="Times New Roman" w:hAnsi="Times New Roman" w:cs="Times New Roman"/>
          <w:sz w:val="24"/>
          <w:szCs w:val="24"/>
        </w:rPr>
        <w:t xml:space="preserve">. Run this command before sending the packets and after sending the packets. </w:t>
      </w:r>
    </w:p>
    <w:p w14:paraId="4FF660FF" w14:textId="63BB8D06" w:rsidR="00342FF8"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     Repeat steps 3 to 6. Note the </w:t>
      </w:r>
    </w:p>
    <w:p w14:paraId="2D1E0EF9" w14:textId="1C083719" w:rsidR="006751F4" w:rsidRPr="00F9182C" w:rsidRDefault="006751F4" w:rsidP="00342FF8">
      <w:pPr>
        <w:spacing w:after="0"/>
        <w:rPr>
          <w:rFonts w:ascii="Times New Roman" w:hAnsi="Times New Roman" w:cs="Times New Roman"/>
          <w:sz w:val="24"/>
          <w:szCs w:val="24"/>
        </w:rPr>
      </w:pPr>
      <w:r w:rsidRPr="006751F4">
        <w:rPr>
          <w:rFonts w:ascii="Times New Roman" w:hAnsi="Times New Roman" w:cs="Times New Roman"/>
          <w:noProof/>
          <w:sz w:val="24"/>
          <w:szCs w:val="24"/>
          <w:lang w:val="en-US"/>
        </w:rPr>
        <w:drawing>
          <wp:inline distT="0" distB="0" distL="0" distR="0" wp14:anchorId="5FCE7777" wp14:editId="237C6CB4">
            <wp:extent cx="5731510" cy="26289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28900"/>
                    </a:xfrm>
                    <a:prstGeom prst="rect">
                      <a:avLst/>
                    </a:prstGeom>
                  </pic:spPr>
                </pic:pic>
              </a:graphicData>
            </a:graphic>
          </wp:inline>
        </w:drawing>
      </w:r>
      <w:r w:rsidRPr="006751F4">
        <w:rPr>
          <w:noProof/>
          <w:lang w:eastAsia="en-IN"/>
        </w:rPr>
        <w:t xml:space="preserve"> </w:t>
      </w:r>
      <w:r w:rsidRPr="006751F4">
        <w:rPr>
          <w:rFonts w:ascii="Times New Roman" w:hAnsi="Times New Roman" w:cs="Times New Roman"/>
          <w:noProof/>
          <w:sz w:val="24"/>
          <w:szCs w:val="24"/>
          <w:lang w:val="en-US"/>
        </w:rPr>
        <w:drawing>
          <wp:inline distT="0" distB="0" distL="0" distR="0" wp14:anchorId="66A3F1C6" wp14:editId="3A7F3204">
            <wp:extent cx="4277322" cy="1676634"/>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1676634"/>
                    </a:xfrm>
                    <a:prstGeom prst="rect">
                      <a:avLst/>
                    </a:prstGeom>
                  </pic:spPr>
                </pic:pic>
              </a:graphicData>
            </a:graphic>
          </wp:inline>
        </w:drawing>
      </w:r>
      <w:r w:rsidRPr="006751F4">
        <w:rPr>
          <w:noProof/>
          <w:lang w:eastAsia="en-IN"/>
        </w:rPr>
        <w:t xml:space="preserve"> </w:t>
      </w:r>
      <w:r w:rsidRPr="006751F4">
        <w:rPr>
          <w:noProof/>
          <w:lang w:val="en-US"/>
        </w:rPr>
        <w:drawing>
          <wp:inline distT="0" distB="0" distL="0" distR="0" wp14:anchorId="61C61B68" wp14:editId="3723588A">
            <wp:extent cx="5731510" cy="36969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96970"/>
                    </a:xfrm>
                    <a:prstGeom prst="rect">
                      <a:avLst/>
                    </a:prstGeom>
                  </pic:spPr>
                </pic:pic>
              </a:graphicData>
            </a:graphic>
          </wp:inline>
        </w:drawing>
      </w:r>
      <w:r w:rsidRPr="006751F4">
        <w:rPr>
          <w:noProof/>
          <w:lang w:eastAsia="en-IN"/>
        </w:rPr>
        <w:t xml:space="preserve"> </w:t>
      </w:r>
      <w:r w:rsidR="00432E12" w:rsidRPr="00432E12">
        <w:rPr>
          <w:noProof/>
          <w:lang w:val="en-US"/>
        </w:rPr>
        <w:lastRenderedPageBreak/>
        <w:drawing>
          <wp:inline distT="0" distB="0" distL="0" distR="0" wp14:anchorId="7ECE1543" wp14:editId="2007EB38">
            <wp:extent cx="5731510" cy="26155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15565"/>
                    </a:xfrm>
                    <a:prstGeom prst="rect">
                      <a:avLst/>
                    </a:prstGeom>
                  </pic:spPr>
                </pic:pic>
              </a:graphicData>
            </a:graphic>
          </wp:inline>
        </w:drawing>
      </w:r>
      <w:r w:rsidR="00432E12" w:rsidRPr="00432E12">
        <w:rPr>
          <w:noProof/>
          <w:lang w:eastAsia="en-IN"/>
        </w:rPr>
        <w:t xml:space="preserve"> </w:t>
      </w:r>
      <w:r w:rsidR="00432E12" w:rsidRPr="00432E12">
        <w:rPr>
          <w:noProof/>
          <w:lang w:val="en-US"/>
        </w:rPr>
        <w:drawing>
          <wp:inline distT="0" distB="0" distL="0" distR="0" wp14:anchorId="737D6E3B" wp14:editId="2331EFDB">
            <wp:extent cx="5731510" cy="30156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15615"/>
                    </a:xfrm>
                    <a:prstGeom prst="rect">
                      <a:avLst/>
                    </a:prstGeom>
                  </pic:spPr>
                </pic:pic>
              </a:graphicData>
            </a:graphic>
          </wp:inline>
        </w:drawing>
      </w:r>
      <w:r w:rsidR="00432E12" w:rsidRPr="00432E12">
        <w:rPr>
          <w:noProof/>
          <w:lang w:eastAsia="en-IN"/>
        </w:rPr>
        <w:t xml:space="preserve"> </w:t>
      </w:r>
      <w:r w:rsidR="00432E12" w:rsidRPr="00432E12">
        <w:rPr>
          <w:noProof/>
          <w:lang w:val="en-US"/>
        </w:rPr>
        <w:lastRenderedPageBreak/>
        <w:drawing>
          <wp:inline distT="0" distB="0" distL="0" distR="0" wp14:anchorId="1547CB07" wp14:editId="4490D46B">
            <wp:extent cx="5731510" cy="27393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9390"/>
                    </a:xfrm>
                    <a:prstGeom prst="rect">
                      <a:avLst/>
                    </a:prstGeom>
                  </pic:spPr>
                </pic:pic>
              </a:graphicData>
            </a:graphic>
          </wp:inline>
        </w:drawing>
      </w:r>
      <w:r w:rsidR="00432E12" w:rsidRPr="00432E12">
        <w:rPr>
          <w:noProof/>
          <w:lang w:eastAsia="en-IN"/>
        </w:rPr>
        <w:t xml:space="preserve"> </w:t>
      </w:r>
      <w:r w:rsidR="00432E12" w:rsidRPr="00432E12">
        <w:rPr>
          <w:noProof/>
          <w:lang w:val="en-US"/>
        </w:rPr>
        <w:drawing>
          <wp:inline distT="0" distB="0" distL="0" distR="0" wp14:anchorId="1CA2E2C5" wp14:editId="22A4F698">
            <wp:extent cx="5731510" cy="20904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90420"/>
                    </a:xfrm>
                    <a:prstGeom prst="rect">
                      <a:avLst/>
                    </a:prstGeom>
                  </pic:spPr>
                </pic:pic>
              </a:graphicData>
            </a:graphic>
          </wp:inline>
        </w:drawing>
      </w:r>
    </w:p>
    <w:p w14:paraId="2B950F7D" w14:textId="77777777" w:rsidR="00432E12" w:rsidRDefault="00432E12">
      <w:pPr>
        <w:rPr>
          <w:rFonts w:ascii="Times New Roman" w:hAnsi="Times New Roman" w:cs="Times New Roman"/>
          <w:sz w:val="24"/>
          <w:szCs w:val="24"/>
        </w:rPr>
      </w:pPr>
      <w:r>
        <w:rPr>
          <w:rFonts w:ascii="Times New Roman" w:hAnsi="Times New Roman" w:cs="Times New Roman"/>
          <w:sz w:val="24"/>
          <w:szCs w:val="24"/>
        </w:rPr>
        <w:br w:type="page"/>
      </w:r>
    </w:p>
    <w:p w14:paraId="5E675F64" w14:textId="2D94FA90" w:rsidR="00342FF8"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lastRenderedPageBreak/>
        <w:t xml:space="preserve">10.Similarly replace hub with switch for two networks figure. Repeat step 8 and Note the results </w:t>
      </w:r>
    </w:p>
    <w:p w14:paraId="4B94D5A5" w14:textId="09341106" w:rsidR="00342FF8" w:rsidRPr="009D3520" w:rsidRDefault="00432E12" w:rsidP="00342FF8">
      <w:pPr>
        <w:spacing w:after="0"/>
        <w:rPr>
          <w:rFonts w:ascii="Times New Roman" w:hAnsi="Times New Roman" w:cs="Times New Roman"/>
          <w:sz w:val="24"/>
          <w:szCs w:val="24"/>
        </w:rPr>
      </w:pPr>
      <w:r w:rsidRPr="00432E12">
        <w:rPr>
          <w:rFonts w:ascii="Times New Roman" w:hAnsi="Times New Roman" w:cs="Times New Roman"/>
          <w:noProof/>
          <w:sz w:val="24"/>
          <w:szCs w:val="24"/>
          <w:lang w:val="en-US"/>
        </w:rPr>
        <w:drawing>
          <wp:inline distT="0" distB="0" distL="0" distR="0" wp14:anchorId="6380CE7B" wp14:editId="2D03BB5F">
            <wp:extent cx="5731510" cy="31419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41980"/>
                    </a:xfrm>
                    <a:prstGeom prst="rect">
                      <a:avLst/>
                    </a:prstGeom>
                  </pic:spPr>
                </pic:pic>
              </a:graphicData>
            </a:graphic>
          </wp:inline>
        </w:drawing>
      </w:r>
      <w:r w:rsidRPr="00432E12">
        <w:rPr>
          <w:noProof/>
          <w:lang w:eastAsia="en-IN"/>
        </w:rPr>
        <w:t xml:space="preserve"> </w:t>
      </w:r>
      <w:r w:rsidRPr="00432E12">
        <w:rPr>
          <w:rFonts w:ascii="Times New Roman" w:hAnsi="Times New Roman" w:cs="Times New Roman"/>
          <w:noProof/>
          <w:sz w:val="24"/>
          <w:szCs w:val="24"/>
          <w:lang w:val="en-US"/>
        </w:rPr>
        <w:drawing>
          <wp:inline distT="0" distB="0" distL="0" distR="0" wp14:anchorId="4E396F45" wp14:editId="06560ED0">
            <wp:extent cx="5731510" cy="27927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92730"/>
                    </a:xfrm>
                    <a:prstGeom prst="rect">
                      <a:avLst/>
                    </a:prstGeom>
                  </pic:spPr>
                </pic:pic>
              </a:graphicData>
            </a:graphic>
          </wp:inline>
        </w:drawing>
      </w:r>
    </w:p>
    <w:p w14:paraId="3DEEC669" w14:textId="77777777" w:rsidR="00342FF8" w:rsidRPr="009D3520" w:rsidRDefault="00342FF8" w:rsidP="00342FF8">
      <w:pPr>
        <w:spacing w:after="0"/>
        <w:rPr>
          <w:rFonts w:ascii="Times New Roman" w:hAnsi="Times New Roman" w:cs="Times New Roman"/>
          <w:sz w:val="24"/>
          <w:szCs w:val="24"/>
          <w:lang w:val="en-US"/>
        </w:rPr>
      </w:pPr>
    </w:p>
    <w:p w14:paraId="72EE5878" w14:textId="5997EFF8" w:rsidR="009D3520" w:rsidRPr="009D3520" w:rsidRDefault="009D3520" w:rsidP="009D3520">
      <w:pPr>
        <w:spacing w:line="240" w:lineRule="auto"/>
        <w:jc w:val="center"/>
        <w:rPr>
          <w:rFonts w:ascii="Times New Roman" w:hAnsi="Times New Roman" w:cs="Times New Roman"/>
          <w:sz w:val="24"/>
          <w:szCs w:val="24"/>
        </w:rPr>
      </w:pPr>
    </w:p>
    <w:p w14:paraId="234411B1" w14:textId="77777777" w:rsidR="00742826" w:rsidRDefault="00742826">
      <w:pPr>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6F254115" w14:textId="363ED37C" w:rsidR="00F9182C" w:rsidRDefault="00742826" w:rsidP="00F9182C">
      <w:pPr>
        <w:spacing w:line="240" w:lineRule="auto"/>
        <w:jc w:val="center"/>
      </w:pPr>
      <w:r>
        <w:rPr>
          <w:rFonts w:ascii="Times New Roman" w:eastAsia="Times New Roman" w:hAnsi="Times New Roman" w:cs="Times New Roman"/>
          <w:b/>
          <w:sz w:val="24"/>
        </w:rPr>
        <w:lastRenderedPageBreak/>
        <w:t>PART - B</w:t>
      </w:r>
    </w:p>
    <w:p w14:paraId="033EB559" w14:textId="77777777" w:rsidR="00F9182C" w:rsidRDefault="00F9182C" w:rsidP="00F9182C">
      <w:pPr>
        <w:spacing w:line="240" w:lineRule="auto"/>
        <w:jc w:val="center"/>
      </w:pPr>
    </w:p>
    <w:p w14:paraId="17BFCE68" w14:textId="77777777" w:rsidR="00F9182C" w:rsidRDefault="00F9182C" w:rsidP="00F9182C">
      <w:pPr>
        <w:spacing w:line="240" w:lineRule="auto"/>
        <w:jc w:val="center"/>
      </w:pPr>
      <w:r>
        <w:rPr>
          <w:rFonts w:ascii="Times New Roman" w:eastAsia="Times New Roman" w:hAnsi="Times New Roman" w:cs="Times New Roman"/>
          <w:sz w:val="24"/>
          <w:shd w:val="clear" w:color="auto" w:fill="FFFF00"/>
        </w:rPr>
        <w:t>(TO BE COMPLETED BY STUDENTS)</w:t>
      </w:r>
    </w:p>
    <w:p w14:paraId="345E32AB" w14:textId="77777777" w:rsidR="00F9182C" w:rsidRDefault="00F9182C" w:rsidP="00F9182C">
      <w:pPr>
        <w:spacing w:line="240" w:lineRule="auto"/>
        <w:jc w:val="center"/>
      </w:pPr>
    </w:p>
    <w:p w14:paraId="1CCA8E29" w14:textId="77777777" w:rsidR="00F9182C" w:rsidRDefault="00F9182C" w:rsidP="00F9182C">
      <w:pPr>
        <w:spacing w:line="240" w:lineRule="auto"/>
        <w:jc w:val="both"/>
      </w:pPr>
      <w:r>
        <w:rPr>
          <w:rFonts w:ascii="Times New Roman" w:eastAsia="Times New Roman" w:hAnsi="Times New Roman" w:cs="Times New Roman"/>
          <w:sz w:val="24"/>
        </w:rPr>
        <w:t xml:space="preserve"> </w:t>
      </w:r>
    </w:p>
    <w:p w14:paraId="21BC6BAD" w14:textId="67B6F958" w:rsidR="00F9182C" w:rsidRDefault="00F9182C" w:rsidP="00F9182C">
      <w:pPr>
        <w:spacing w:after="2" w:line="237" w:lineRule="auto"/>
        <w:ind w:left="-5" w:hanging="10"/>
        <w:jc w:val="both"/>
      </w:pPr>
      <w:r>
        <w:rPr>
          <w:rFonts w:ascii="Times New Roman" w:eastAsia="Times New Roman" w:hAnsi="Times New Roman" w:cs="Times New Roman"/>
          <w:sz w:val="24"/>
        </w:rPr>
        <w:t xml:space="preserve">(Students must submit the soft copy as per the following segments within two hours of the practical. The soft copy must be submitted on the portal or on MS Teams before the deadline) </w:t>
      </w:r>
    </w:p>
    <w:p w14:paraId="547B88D7" w14:textId="77777777" w:rsidR="00F9182C" w:rsidRDefault="00F9182C" w:rsidP="00F9182C">
      <w:pPr>
        <w:spacing w:after="13"/>
        <w:jc w:val="both"/>
      </w:pPr>
      <w:r>
        <w:rPr>
          <w:rFonts w:ascii="Times New Roman" w:eastAsia="Times New Roman" w:hAnsi="Times New Roman" w:cs="Times New Roman"/>
          <w:sz w:val="24"/>
        </w:rPr>
        <w:t xml:space="preserve"> </w:t>
      </w:r>
    </w:p>
    <w:tbl>
      <w:tblPr>
        <w:tblW w:w="9578" w:type="dxa"/>
        <w:tblInd w:w="-108" w:type="dxa"/>
        <w:tblCellMar>
          <w:left w:w="106" w:type="dxa"/>
          <w:right w:w="115" w:type="dxa"/>
        </w:tblCellMar>
        <w:tblLook w:val="04A0" w:firstRow="1" w:lastRow="0" w:firstColumn="1" w:lastColumn="0" w:noHBand="0" w:noVBand="1"/>
      </w:tblPr>
      <w:tblGrid>
        <w:gridCol w:w="4520"/>
        <w:gridCol w:w="5058"/>
      </w:tblGrid>
      <w:tr w:rsidR="00F9182C" w14:paraId="705459F8" w14:textId="77777777" w:rsidTr="008C1CAF">
        <w:trPr>
          <w:trHeight w:val="286"/>
        </w:trPr>
        <w:tc>
          <w:tcPr>
            <w:tcW w:w="4520" w:type="dxa"/>
            <w:tcBorders>
              <w:top w:val="single" w:sz="4" w:space="0" w:color="000000"/>
              <w:left w:val="single" w:sz="4" w:space="0" w:color="000000"/>
              <w:bottom w:val="single" w:sz="4" w:space="0" w:color="000000"/>
              <w:right w:val="single" w:sz="4" w:space="0" w:color="000000"/>
            </w:tcBorders>
            <w:shd w:val="clear" w:color="auto" w:fill="auto"/>
          </w:tcPr>
          <w:p w14:paraId="223D7467" w14:textId="7DBF106C" w:rsidR="00F9182C" w:rsidRDefault="00F9182C" w:rsidP="008C1CAF">
            <w:pPr>
              <w:ind w:left="3"/>
              <w:jc w:val="both"/>
            </w:pPr>
            <w:proofErr w:type="spellStart"/>
            <w:r w:rsidRPr="007D4F01">
              <w:rPr>
                <w:rFonts w:ascii="Times New Roman" w:eastAsia="Times New Roman" w:hAnsi="Times New Roman" w:cs="Times New Roman"/>
                <w:sz w:val="24"/>
              </w:rPr>
              <w:t>Roll.No</w:t>
            </w:r>
            <w:proofErr w:type="spellEnd"/>
            <w:r w:rsidRPr="007D4F01">
              <w:rPr>
                <w:rFonts w:ascii="Times New Roman" w:eastAsia="Times New Roman" w:hAnsi="Times New Roman" w:cs="Times New Roman"/>
                <w:sz w:val="24"/>
              </w:rPr>
              <w:t xml:space="preserve">. : </w:t>
            </w:r>
            <w:r w:rsidR="00375500">
              <w:rPr>
                <w:rFonts w:ascii="Times New Roman" w:eastAsia="Times New Roman" w:hAnsi="Times New Roman" w:cs="Times New Roman"/>
                <w:sz w:val="24"/>
              </w:rPr>
              <w:t>A073</w:t>
            </w:r>
          </w:p>
        </w:tc>
        <w:tc>
          <w:tcPr>
            <w:tcW w:w="5058" w:type="dxa"/>
            <w:tcBorders>
              <w:top w:val="single" w:sz="4" w:space="0" w:color="000000"/>
              <w:left w:val="single" w:sz="4" w:space="0" w:color="000000"/>
              <w:bottom w:val="single" w:sz="4" w:space="0" w:color="000000"/>
              <w:right w:val="single" w:sz="4" w:space="0" w:color="000000"/>
            </w:tcBorders>
            <w:shd w:val="clear" w:color="auto" w:fill="auto"/>
          </w:tcPr>
          <w:p w14:paraId="2AA75428" w14:textId="193E74DF" w:rsidR="00F9182C" w:rsidRDefault="00F9182C" w:rsidP="008C1CAF">
            <w:pPr>
              <w:jc w:val="both"/>
            </w:pPr>
            <w:r w:rsidRPr="007D4F01">
              <w:rPr>
                <w:rFonts w:ascii="Times New Roman" w:eastAsia="Times New Roman" w:hAnsi="Times New Roman" w:cs="Times New Roman"/>
                <w:sz w:val="24"/>
              </w:rPr>
              <w:t xml:space="preserve">Name: </w:t>
            </w:r>
            <w:r w:rsidR="00375500">
              <w:rPr>
                <w:rFonts w:ascii="Times New Roman" w:eastAsia="Times New Roman" w:hAnsi="Times New Roman" w:cs="Times New Roman"/>
                <w:sz w:val="24"/>
              </w:rPr>
              <w:t>Aryan Srivastava</w:t>
            </w:r>
          </w:p>
        </w:tc>
      </w:tr>
      <w:tr w:rsidR="00F9182C" w14:paraId="1CC5FAC9" w14:textId="77777777" w:rsidTr="008C1CAF">
        <w:trPr>
          <w:trHeight w:val="286"/>
        </w:trPr>
        <w:tc>
          <w:tcPr>
            <w:tcW w:w="4520" w:type="dxa"/>
            <w:tcBorders>
              <w:top w:val="single" w:sz="4" w:space="0" w:color="000000"/>
              <w:left w:val="single" w:sz="4" w:space="0" w:color="000000"/>
              <w:bottom w:val="single" w:sz="4" w:space="0" w:color="000000"/>
              <w:right w:val="single" w:sz="4" w:space="0" w:color="000000"/>
            </w:tcBorders>
            <w:shd w:val="clear" w:color="auto" w:fill="auto"/>
          </w:tcPr>
          <w:p w14:paraId="6F0C7E52" w14:textId="0F987F89" w:rsidR="00F9182C" w:rsidRDefault="00F9182C" w:rsidP="008C1CAF">
            <w:pPr>
              <w:ind w:left="3"/>
              <w:jc w:val="both"/>
            </w:pPr>
            <w:proofErr w:type="spellStart"/>
            <w:r w:rsidRPr="007D4F01">
              <w:rPr>
                <w:rFonts w:ascii="Times New Roman" w:eastAsia="Times New Roman" w:hAnsi="Times New Roman" w:cs="Times New Roman"/>
                <w:sz w:val="24"/>
              </w:rPr>
              <w:t>Sem</w:t>
            </w:r>
            <w:proofErr w:type="spellEnd"/>
            <w:r w:rsidRPr="007D4F01">
              <w:rPr>
                <w:rFonts w:ascii="Times New Roman" w:eastAsia="Times New Roman" w:hAnsi="Times New Roman" w:cs="Times New Roman"/>
                <w:sz w:val="24"/>
              </w:rPr>
              <w:t xml:space="preserve">/Year : </w:t>
            </w:r>
            <w:r w:rsidR="00375500">
              <w:rPr>
                <w:rFonts w:ascii="Times New Roman" w:eastAsia="Times New Roman" w:hAnsi="Times New Roman" w:cs="Times New Roman"/>
                <w:sz w:val="24"/>
              </w:rPr>
              <w:t>MCA FY</w:t>
            </w:r>
          </w:p>
        </w:tc>
        <w:tc>
          <w:tcPr>
            <w:tcW w:w="5058" w:type="dxa"/>
            <w:tcBorders>
              <w:top w:val="single" w:sz="4" w:space="0" w:color="000000"/>
              <w:left w:val="single" w:sz="4" w:space="0" w:color="000000"/>
              <w:bottom w:val="single" w:sz="4" w:space="0" w:color="000000"/>
              <w:right w:val="single" w:sz="4" w:space="0" w:color="000000"/>
            </w:tcBorders>
            <w:shd w:val="clear" w:color="auto" w:fill="auto"/>
          </w:tcPr>
          <w:p w14:paraId="4D56FA1D" w14:textId="6EFF0C80" w:rsidR="00F9182C" w:rsidRDefault="00F9182C" w:rsidP="008C1CAF">
            <w:pPr>
              <w:jc w:val="both"/>
            </w:pPr>
            <w:r w:rsidRPr="007D4F01">
              <w:rPr>
                <w:rFonts w:ascii="Times New Roman" w:eastAsia="Times New Roman" w:hAnsi="Times New Roman" w:cs="Times New Roman"/>
                <w:sz w:val="24"/>
              </w:rPr>
              <w:t xml:space="preserve">Batch: </w:t>
            </w:r>
            <w:r w:rsidR="00375500">
              <w:rPr>
                <w:rFonts w:ascii="Times New Roman" w:eastAsia="Times New Roman" w:hAnsi="Times New Roman" w:cs="Times New Roman"/>
                <w:sz w:val="24"/>
              </w:rPr>
              <w:t>B3</w:t>
            </w:r>
          </w:p>
        </w:tc>
      </w:tr>
      <w:tr w:rsidR="00F9182C" w14:paraId="0E6E3799" w14:textId="77777777" w:rsidTr="008C1CAF">
        <w:trPr>
          <w:trHeight w:val="286"/>
        </w:trPr>
        <w:tc>
          <w:tcPr>
            <w:tcW w:w="4520" w:type="dxa"/>
            <w:tcBorders>
              <w:top w:val="single" w:sz="4" w:space="0" w:color="000000"/>
              <w:left w:val="single" w:sz="4" w:space="0" w:color="000000"/>
              <w:bottom w:val="single" w:sz="4" w:space="0" w:color="000000"/>
              <w:right w:val="single" w:sz="4" w:space="0" w:color="000000"/>
            </w:tcBorders>
            <w:shd w:val="clear" w:color="auto" w:fill="auto"/>
          </w:tcPr>
          <w:p w14:paraId="7232B919" w14:textId="77777777" w:rsidR="00F9182C" w:rsidRDefault="00F9182C" w:rsidP="008C1CAF">
            <w:pPr>
              <w:ind w:left="3"/>
              <w:jc w:val="both"/>
            </w:pPr>
            <w:r w:rsidRPr="007D4F01">
              <w:rPr>
                <w:rFonts w:ascii="Times New Roman" w:eastAsia="Times New Roman" w:hAnsi="Times New Roman" w:cs="Times New Roman"/>
                <w:sz w:val="24"/>
              </w:rPr>
              <w:t xml:space="preserve">Date of Experiment : </w:t>
            </w:r>
          </w:p>
        </w:tc>
        <w:tc>
          <w:tcPr>
            <w:tcW w:w="5058" w:type="dxa"/>
            <w:tcBorders>
              <w:top w:val="single" w:sz="4" w:space="0" w:color="000000"/>
              <w:left w:val="single" w:sz="4" w:space="0" w:color="000000"/>
              <w:bottom w:val="single" w:sz="4" w:space="0" w:color="000000"/>
              <w:right w:val="single" w:sz="4" w:space="0" w:color="000000"/>
            </w:tcBorders>
            <w:shd w:val="clear" w:color="auto" w:fill="auto"/>
          </w:tcPr>
          <w:p w14:paraId="1EF3EA3F" w14:textId="77777777" w:rsidR="00F9182C" w:rsidRDefault="00F9182C" w:rsidP="008C1CAF">
            <w:pPr>
              <w:jc w:val="both"/>
            </w:pPr>
            <w:r w:rsidRPr="007D4F01">
              <w:rPr>
                <w:rFonts w:ascii="Times New Roman" w:eastAsia="Times New Roman" w:hAnsi="Times New Roman" w:cs="Times New Roman"/>
                <w:sz w:val="24"/>
              </w:rPr>
              <w:t xml:space="preserve">Date of Submission: </w:t>
            </w:r>
          </w:p>
        </w:tc>
      </w:tr>
      <w:tr w:rsidR="00F9182C" w14:paraId="1D83B20E" w14:textId="77777777" w:rsidTr="008C1CAF">
        <w:trPr>
          <w:trHeight w:val="288"/>
        </w:trPr>
        <w:tc>
          <w:tcPr>
            <w:tcW w:w="4520" w:type="dxa"/>
            <w:tcBorders>
              <w:top w:val="single" w:sz="4" w:space="0" w:color="000000"/>
              <w:left w:val="single" w:sz="4" w:space="0" w:color="000000"/>
              <w:bottom w:val="single" w:sz="4" w:space="0" w:color="000000"/>
              <w:right w:val="single" w:sz="4" w:space="0" w:color="000000"/>
            </w:tcBorders>
            <w:shd w:val="clear" w:color="auto" w:fill="auto"/>
          </w:tcPr>
          <w:p w14:paraId="3557B1B7" w14:textId="77777777" w:rsidR="00F9182C" w:rsidRDefault="00F9182C" w:rsidP="008C1CAF">
            <w:pPr>
              <w:ind w:left="3"/>
              <w:jc w:val="both"/>
            </w:pPr>
            <w:r w:rsidRPr="007D4F01">
              <w:rPr>
                <w:rFonts w:ascii="Times New Roman" w:eastAsia="Times New Roman" w:hAnsi="Times New Roman" w:cs="Times New Roman"/>
                <w:sz w:val="24"/>
              </w:rPr>
              <w:t xml:space="preserve">Grade --  </w:t>
            </w:r>
          </w:p>
        </w:tc>
        <w:tc>
          <w:tcPr>
            <w:tcW w:w="5058" w:type="dxa"/>
            <w:tcBorders>
              <w:top w:val="single" w:sz="4" w:space="0" w:color="000000"/>
              <w:left w:val="single" w:sz="4" w:space="0" w:color="000000"/>
              <w:bottom w:val="single" w:sz="4" w:space="0" w:color="000000"/>
              <w:right w:val="single" w:sz="4" w:space="0" w:color="000000"/>
            </w:tcBorders>
            <w:shd w:val="clear" w:color="auto" w:fill="auto"/>
          </w:tcPr>
          <w:p w14:paraId="004977C0" w14:textId="77777777" w:rsidR="00F9182C" w:rsidRDefault="00F9182C" w:rsidP="008C1CAF">
            <w:pPr>
              <w:jc w:val="both"/>
            </w:pPr>
            <w:r w:rsidRPr="007D4F01">
              <w:rPr>
                <w:rFonts w:ascii="Times New Roman" w:eastAsia="Times New Roman" w:hAnsi="Times New Roman" w:cs="Times New Roman"/>
                <w:sz w:val="24"/>
              </w:rPr>
              <w:t xml:space="preserve">  </w:t>
            </w:r>
          </w:p>
        </w:tc>
      </w:tr>
    </w:tbl>
    <w:p w14:paraId="60528A7E" w14:textId="77777777" w:rsidR="00F9182C" w:rsidRDefault="00F9182C" w:rsidP="00F9182C">
      <w:pPr>
        <w:spacing w:line="240" w:lineRule="auto"/>
        <w:jc w:val="both"/>
      </w:pPr>
      <w:r>
        <w:rPr>
          <w:rFonts w:ascii="Times New Roman" w:eastAsia="Times New Roman" w:hAnsi="Times New Roman" w:cs="Times New Roman"/>
          <w:sz w:val="24"/>
        </w:rPr>
        <w:t xml:space="preserve"> </w:t>
      </w:r>
    </w:p>
    <w:p w14:paraId="1FA8EA1D" w14:textId="77777777" w:rsidR="009D3520" w:rsidRPr="009D3520" w:rsidRDefault="009D3520" w:rsidP="009D3520">
      <w:pPr>
        <w:spacing w:line="240" w:lineRule="auto"/>
        <w:jc w:val="center"/>
        <w:rPr>
          <w:rFonts w:ascii="Times New Roman" w:hAnsi="Times New Roman" w:cs="Times New Roman"/>
          <w:sz w:val="24"/>
          <w:szCs w:val="24"/>
        </w:rPr>
      </w:pPr>
      <w:r w:rsidRPr="009D3520">
        <w:rPr>
          <w:rFonts w:ascii="Times New Roman" w:eastAsia="Times New Roman" w:hAnsi="Times New Roman" w:cs="Times New Roman"/>
          <w:sz w:val="24"/>
          <w:szCs w:val="24"/>
        </w:rPr>
        <w:t xml:space="preserve"> </w:t>
      </w:r>
    </w:p>
    <w:p w14:paraId="2C49C6CD" w14:textId="77777777" w:rsidR="009D3520" w:rsidRPr="009D3520" w:rsidRDefault="009D3520" w:rsidP="009D3520">
      <w:pPr>
        <w:pStyle w:val="Heading1"/>
        <w:rPr>
          <w:sz w:val="24"/>
          <w:szCs w:val="24"/>
        </w:rPr>
      </w:pPr>
      <w:r w:rsidRPr="009D3520">
        <w:rPr>
          <w:sz w:val="24"/>
          <w:szCs w:val="24"/>
        </w:rPr>
        <w:t xml:space="preserve">B.1: Procedure of performed experiment </w:t>
      </w:r>
    </w:p>
    <w:p w14:paraId="650D00CA" w14:textId="2E82E694" w:rsidR="00F9182C" w:rsidRDefault="00F9182C" w:rsidP="00F9182C">
      <w:pPr>
        <w:pStyle w:val="ListParagraph"/>
        <w:numPr>
          <w:ilvl w:val="0"/>
          <w:numId w:val="16"/>
        </w:numPr>
        <w:spacing w:after="0"/>
        <w:rPr>
          <w:rFonts w:ascii="Times New Roman" w:hAnsi="Times New Roman" w:cs="Times New Roman"/>
          <w:sz w:val="24"/>
          <w:szCs w:val="24"/>
          <w:lang w:val="en-US"/>
        </w:rPr>
      </w:pPr>
      <w:r w:rsidRPr="00F9182C">
        <w:rPr>
          <w:rFonts w:ascii="Times New Roman" w:hAnsi="Times New Roman" w:cs="Times New Roman"/>
          <w:sz w:val="24"/>
          <w:szCs w:val="24"/>
          <w:lang w:val="en-US"/>
        </w:rPr>
        <w:t>Capture and Document Steps: Provide clear and legible screenshots of all the steps showing the operation of the network with both the hub and the switch in a shared medium environment.</w:t>
      </w:r>
    </w:p>
    <w:p w14:paraId="6ED48B43" w14:textId="3CBCA243" w:rsidR="00432E12" w:rsidRPr="00F9182C" w:rsidRDefault="00432E12" w:rsidP="00375500">
      <w:pPr>
        <w:pStyle w:val="ListParagraph"/>
        <w:numPr>
          <w:ilvl w:val="0"/>
          <w:numId w:val="18"/>
        </w:numPr>
        <w:spacing w:after="0"/>
        <w:rPr>
          <w:rFonts w:ascii="Times New Roman" w:hAnsi="Times New Roman" w:cs="Times New Roman"/>
          <w:sz w:val="24"/>
          <w:szCs w:val="24"/>
          <w:lang w:val="en-US"/>
        </w:rPr>
      </w:pPr>
      <w:r>
        <w:rPr>
          <w:rFonts w:ascii="Times New Roman" w:hAnsi="Times New Roman" w:cs="Times New Roman"/>
          <w:sz w:val="24"/>
          <w:szCs w:val="24"/>
          <w:lang w:val="en-US"/>
        </w:rPr>
        <w:t>Refer to part A</w:t>
      </w:r>
    </w:p>
    <w:p w14:paraId="3EE43088" w14:textId="77777777" w:rsidR="00F9182C" w:rsidRPr="00F9182C" w:rsidRDefault="00F9182C" w:rsidP="00F9182C">
      <w:pPr>
        <w:spacing w:after="0"/>
        <w:rPr>
          <w:rFonts w:ascii="Times New Roman" w:hAnsi="Times New Roman" w:cs="Times New Roman"/>
          <w:sz w:val="24"/>
          <w:szCs w:val="24"/>
          <w:lang w:val="en-US"/>
        </w:rPr>
      </w:pPr>
    </w:p>
    <w:p w14:paraId="5326A181" w14:textId="3BDA191C" w:rsidR="00F9182C" w:rsidRDefault="00F9182C" w:rsidP="00F9182C">
      <w:pPr>
        <w:pStyle w:val="ListParagraph"/>
        <w:numPr>
          <w:ilvl w:val="0"/>
          <w:numId w:val="16"/>
        </w:numPr>
        <w:spacing w:after="0"/>
        <w:rPr>
          <w:rFonts w:ascii="Times New Roman" w:hAnsi="Times New Roman" w:cs="Times New Roman"/>
          <w:sz w:val="24"/>
          <w:szCs w:val="24"/>
          <w:lang w:val="en-US"/>
        </w:rPr>
      </w:pPr>
      <w:r w:rsidRPr="00F9182C">
        <w:rPr>
          <w:rFonts w:ascii="Times New Roman" w:hAnsi="Times New Roman" w:cs="Times New Roman"/>
          <w:sz w:val="24"/>
          <w:szCs w:val="24"/>
          <w:lang w:val="en-US"/>
        </w:rPr>
        <w:t>Initial ARP Table Observation: Note the output of step 3. Explain why no entries were found initially in the ARP table.</w:t>
      </w:r>
    </w:p>
    <w:p w14:paraId="3902080F" w14:textId="21B6DF94" w:rsidR="00375500" w:rsidRPr="00375500" w:rsidRDefault="00375500" w:rsidP="00375500">
      <w:pPr>
        <w:pStyle w:val="ListParagraph"/>
        <w:numPr>
          <w:ilvl w:val="0"/>
          <w:numId w:val="17"/>
        </w:numPr>
        <w:spacing w:after="0"/>
        <w:rPr>
          <w:rFonts w:ascii="Times New Roman" w:hAnsi="Times New Roman" w:cs="Times New Roman"/>
          <w:sz w:val="28"/>
          <w:szCs w:val="24"/>
          <w:lang w:val="en-US"/>
        </w:rPr>
      </w:pPr>
      <w:r>
        <w:rPr>
          <w:rFonts w:ascii="Times New Roman" w:hAnsi="Times New Roman" w:cs="Times New Roman"/>
          <w:sz w:val="24"/>
        </w:rPr>
        <w:t>N</w:t>
      </w:r>
      <w:r w:rsidRPr="00375500">
        <w:rPr>
          <w:rFonts w:ascii="Times New Roman" w:hAnsi="Times New Roman" w:cs="Times New Roman"/>
          <w:sz w:val="24"/>
        </w:rPr>
        <w:t>o communication has occurred yet, the ARP table remains empty.</w:t>
      </w:r>
    </w:p>
    <w:p w14:paraId="0C0EB260" w14:textId="77777777" w:rsidR="00F9182C" w:rsidRPr="00F9182C" w:rsidRDefault="00F9182C" w:rsidP="00F9182C">
      <w:pPr>
        <w:spacing w:after="0"/>
        <w:rPr>
          <w:rFonts w:ascii="Times New Roman" w:hAnsi="Times New Roman" w:cs="Times New Roman"/>
          <w:sz w:val="24"/>
          <w:szCs w:val="24"/>
          <w:lang w:val="en-US"/>
        </w:rPr>
      </w:pPr>
    </w:p>
    <w:p w14:paraId="17E41179" w14:textId="2718C44C" w:rsidR="00F9182C" w:rsidRDefault="00F9182C" w:rsidP="00F9182C">
      <w:pPr>
        <w:pStyle w:val="ListParagraph"/>
        <w:numPr>
          <w:ilvl w:val="0"/>
          <w:numId w:val="16"/>
        </w:numPr>
        <w:spacing w:after="0"/>
        <w:rPr>
          <w:rFonts w:ascii="Times New Roman" w:hAnsi="Times New Roman" w:cs="Times New Roman"/>
          <w:sz w:val="24"/>
          <w:szCs w:val="24"/>
          <w:lang w:val="en-US"/>
        </w:rPr>
      </w:pPr>
      <w:r w:rsidRPr="00F9182C">
        <w:rPr>
          <w:rFonts w:ascii="Times New Roman" w:hAnsi="Times New Roman" w:cs="Times New Roman"/>
          <w:sz w:val="24"/>
          <w:szCs w:val="24"/>
          <w:lang w:val="en-US"/>
        </w:rPr>
        <w:t>Analysis of ARP Packet Details: Present the ARP packet details observed in step 4. Explain the significance of the FFFF.FFFF.FFFF MAC address.</w:t>
      </w:r>
    </w:p>
    <w:p w14:paraId="3B974E3F" w14:textId="3DFA48E9" w:rsidR="00CD744E" w:rsidRPr="00CD744E" w:rsidRDefault="00CD744E" w:rsidP="00CD744E">
      <w:pPr>
        <w:pStyle w:val="ListParagraph"/>
        <w:numPr>
          <w:ilvl w:val="0"/>
          <w:numId w:val="17"/>
        </w:numPr>
        <w:spacing w:after="0"/>
        <w:rPr>
          <w:rFonts w:ascii="Times New Roman" w:hAnsi="Times New Roman" w:cs="Times New Roman"/>
          <w:sz w:val="24"/>
          <w:szCs w:val="24"/>
          <w:lang w:val="en-US"/>
        </w:rPr>
      </w:pPr>
      <w:r w:rsidRPr="00CD744E">
        <w:rPr>
          <w:rFonts w:ascii="Times New Roman" w:hAnsi="Times New Roman" w:cs="Times New Roman"/>
          <w:sz w:val="24"/>
          <w:szCs w:val="24"/>
        </w:rPr>
        <w:t>The ARP</w:t>
      </w:r>
      <w:r w:rsidRPr="00CD744E">
        <w:rPr>
          <w:rFonts w:ascii="Times New Roman" w:hAnsi="Times New Roman" w:cs="Times New Roman"/>
          <w:sz w:val="24"/>
          <w:szCs w:val="24"/>
        </w:rPr>
        <w:t xml:space="preserve"> request is sent to all devices. The purpose is to find out the MAC address of PC5, whose IP address matches the one in the ARP request.</w:t>
      </w:r>
    </w:p>
    <w:p w14:paraId="5F039284" w14:textId="77777777" w:rsidR="00CD744E" w:rsidRPr="00CD744E" w:rsidRDefault="00CD744E" w:rsidP="00CD744E">
      <w:pPr>
        <w:spacing w:after="0"/>
        <w:rPr>
          <w:rFonts w:ascii="Times New Roman" w:hAnsi="Times New Roman" w:cs="Times New Roman"/>
          <w:sz w:val="24"/>
          <w:szCs w:val="24"/>
          <w:lang w:val="en-US"/>
        </w:rPr>
      </w:pPr>
    </w:p>
    <w:p w14:paraId="237F182A" w14:textId="4A5C0CB6" w:rsidR="00F9182C" w:rsidRDefault="00F9182C" w:rsidP="00F9182C">
      <w:pPr>
        <w:pStyle w:val="ListParagraph"/>
        <w:numPr>
          <w:ilvl w:val="0"/>
          <w:numId w:val="16"/>
        </w:numPr>
        <w:spacing w:after="0"/>
        <w:rPr>
          <w:rFonts w:ascii="Times New Roman" w:hAnsi="Times New Roman" w:cs="Times New Roman"/>
          <w:sz w:val="24"/>
          <w:szCs w:val="24"/>
          <w:lang w:val="en-US"/>
        </w:rPr>
      </w:pPr>
      <w:r w:rsidRPr="00F9182C">
        <w:rPr>
          <w:rFonts w:ascii="Times New Roman" w:hAnsi="Times New Roman" w:cs="Times New Roman"/>
          <w:sz w:val="24"/>
          <w:szCs w:val="24"/>
          <w:lang w:val="en-US"/>
        </w:rPr>
        <w:t>Discovery of MAC Address: Describe in detail how PC0 discovers the MAC address of PC5. Include a screenshot of the step 5 simulation for clarity.</w:t>
      </w:r>
    </w:p>
    <w:p w14:paraId="7B035BE0" w14:textId="77777777" w:rsidR="00CD744E" w:rsidRDefault="00CD744E" w:rsidP="00CD744E">
      <w:pPr>
        <w:pStyle w:val="ListParagraph"/>
        <w:numPr>
          <w:ilvl w:val="0"/>
          <w:numId w:val="17"/>
        </w:numPr>
        <w:spacing w:after="0"/>
        <w:rPr>
          <w:rFonts w:ascii="Times New Roman" w:hAnsi="Times New Roman" w:cs="Times New Roman"/>
          <w:sz w:val="24"/>
          <w:szCs w:val="24"/>
          <w:lang w:val="en-US"/>
        </w:rPr>
      </w:pPr>
      <w:r w:rsidRPr="00CD744E">
        <w:rPr>
          <w:rFonts w:ascii="Times New Roman" w:hAnsi="Times New Roman" w:cs="Times New Roman"/>
          <w:sz w:val="24"/>
          <w:szCs w:val="24"/>
          <w:lang w:val="en-US"/>
        </w:rPr>
        <w:t xml:space="preserve">PC0 sends out an ARP request to discover the MAC address of PC5. </w:t>
      </w:r>
    </w:p>
    <w:p w14:paraId="57401823" w14:textId="77777777" w:rsidR="00CD744E" w:rsidRDefault="00CD744E" w:rsidP="00CD744E">
      <w:pPr>
        <w:pStyle w:val="ListParagraph"/>
        <w:numPr>
          <w:ilvl w:val="0"/>
          <w:numId w:val="17"/>
        </w:numPr>
        <w:spacing w:after="0"/>
        <w:rPr>
          <w:rFonts w:ascii="Times New Roman" w:hAnsi="Times New Roman" w:cs="Times New Roman"/>
          <w:sz w:val="24"/>
          <w:szCs w:val="24"/>
          <w:lang w:val="en-US"/>
        </w:rPr>
      </w:pPr>
      <w:r w:rsidRPr="00CD744E">
        <w:rPr>
          <w:rFonts w:ascii="Times New Roman" w:hAnsi="Times New Roman" w:cs="Times New Roman"/>
          <w:sz w:val="24"/>
          <w:szCs w:val="24"/>
          <w:lang w:val="en-US"/>
        </w:rPr>
        <w:t xml:space="preserve">PC5 receives this broadcast and sends an ARP reply with its MAC address. </w:t>
      </w:r>
    </w:p>
    <w:p w14:paraId="5E3827C3" w14:textId="77777777" w:rsidR="00CD744E" w:rsidRDefault="00CD744E" w:rsidP="00CD744E">
      <w:pPr>
        <w:pStyle w:val="ListParagraph"/>
        <w:numPr>
          <w:ilvl w:val="0"/>
          <w:numId w:val="17"/>
        </w:numPr>
        <w:spacing w:after="0"/>
        <w:rPr>
          <w:rFonts w:ascii="Times New Roman" w:hAnsi="Times New Roman" w:cs="Times New Roman"/>
          <w:sz w:val="24"/>
          <w:szCs w:val="24"/>
          <w:lang w:val="en-US"/>
        </w:rPr>
      </w:pPr>
      <w:r w:rsidRPr="00CD744E">
        <w:rPr>
          <w:rFonts w:ascii="Times New Roman" w:hAnsi="Times New Roman" w:cs="Times New Roman"/>
          <w:sz w:val="24"/>
          <w:szCs w:val="24"/>
          <w:lang w:val="en-US"/>
        </w:rPr>
        <w:t xml:space="preserve">After the reply, PC0 updates its ARP table with the MAC address of PC5. </w:t>
      </w:r>
    </w:p>
    <w:p w14:paraId="5DCEC87D" w14:textId="4AC0BD34" w:rsidR="00F9182C" w:rsidRDefault="00CD744E" w:rsidP="00CD744E">
      <w:pPr>
        <w:pStyle w:val="ListParagraph"/>
        <w:numPr>
          <w:ilvl w:val="0"/>
          <w:numId w:val="17"/>
        </w:numPr>
        <w:spacing w:after="0"/>
        <w:rPr>
          <w:rFonts w:ascii="Times New Roman" w:hAnsi="Times New Roman" w:cs="Times New Roman"/>
          <w:sz w:val="24"/>
          <w:szCs w:val="24"/>
          <w:lang w:val="en-US"/>
        </w:rPr>
      </w:pPr>
      <w:r w:rsidRPr="00CD744E">
        <w:rPr>
          <w:rFonts w:ascii="Times New Roman" w:hAnsi="Times New Roman" w:cs="Times New Roman"/>
          <w:sz w:val="24"/>
          <w:szCs w:val="24"/>
          <w:lang w:val="en-US"/>
        </w:rPr>
        <w:t xml:space="preserve">In step 5, repeating </w:t>
      </w:r>
      <w:proofErr w:type="spellStart"/>
      <w:proofErr w:type="gramStart"/>
      <w:r w:rsidRPr="00CD744E">
        <w:rPr>
          <w:rFonts w:ascii="Times New Roman" w:hAnsi="Times New Roman" w:cs="Times New Roman"/>
          <w:sz w:val="24"/>
          <w:szCs w:val="24"/>
          <w:lang w:val="en-US"/>
        </w:rPr>
        <w:t>arp</w:t>
      </w:r>
      <w:proofErr w:type="spellEnd"/>
      <w:proofErr w:type="gramEnd"/>
      <w:r w:rsidRPr="00CD744E">
        <w:rPr>
          <w:rFonts w:ascii="Times New Roman" w:hAnsi="Times New Roman" w:cs="Times New Roman"/>
          <w:sz w:val="24"/>
          <w:szCs w:val="24"/>
          <w:lang w:val="en-US"/>
        </w:rPr>
        <w:t xml:space="preserve"> –a will now show the MAC address of PC5 in PC0’s ARP table, and PC5 will have an entry for PC0 as well.</w:t>
      </w:r>
    </w:p>
    <w:p w14:paraId="5F275227" w14:textId="77777777" w:rsidR="006B45E0" w:rsidRPr="00CD744E" w:rsidRDefault="006B45E0" w:rsidP="006B45E0">
      <w:pPr>
        <w:pStyle w:val="ListParagraph"/>
        <w:spacing w:after="0"/>
        <w:ind w:left="1080"/>
        <w:rPr>
          <w:rFonts w:ascii="Times New Roman" w:hAnsi="Times New Roman" w:cs="Times New Roman"/>
          <w:sz w:val="24"/>
          <w:szCs w:val="24"/>
          <w:lang w:val="en-US"/>
        </w:rPr>
      </w:pPr>
    </w:p>
    <w:p w14:paraId="60EE5D51" w14:textId="63F92E1E" w:rsidR="00F9182C" w:rsidRDefault="00F9182C" w:rsidP="00F9182C">
      <w:pPr>
        <w:pStyle w:val="ListParagraph"/>
        <w:numPr>
          <w:ilvl w:val="0"/>
          <w:numId w:val="16"/>
        </w:numPr>
        <w:spacing w:after="0"/>
        <w:rPr>
          <w:rFonts w:ascii="Times New Roman" w:hAnsi="Times New Roman" w:cs="Times New Roman"/>
          <w:sz w:val="24"/>
          <w:szCs w:val="24"/>
          <w:lang w:val="en-US"/>
        </w:rPr>
      </w:pPr>
      <w:r w:rsidRPr="00F9182C">
        <w:rPr>
          <w:rFonts w:ascii="Times New Roman" w:hAnsi="Times New Roman" w:cs="Times New Roman"/>
          <w:sz w:val="24"/>
          <w:szCs w:val="24"/>
          <w:lang w:val="en-US"/>
        </w:rPr>
        <w:t>Simulation Analysis of Step 6: Observe and describe the events that occur during the simulation in step 6. Provide a screenshot of this simulation and a detailed explanation of the outcomes.</w:t>
      </w:r>
    </w:p>
    <w:p w14:paraId="696B0E23" w14:textId="6718A430" w:rsidR="006B45E0" w:rsidRPr="006B45E0" w:rsidRDefault="006B45E0" w:rsidP="006B45E0">
      <w:pPr>
        <w:pStyle w:val="ListParagraph"/>
        <w:numPr>
          <w:ilvl w:val="0"/>
          <w:numId w:val="17"/>
        </w:numPr>
        <w:spacing w:after="0"/>
        <w:rPr>
          <w:rFonts w:ascii="Times New Roman" w:hAnsi="Times New Roman" w:cs="Times New Roman"/>
          <w:sz w:val="28"/>
          <w:szCs w:val="24"/>
          <w:lang w:val="en-US"/>
        </w:rPr>
      </w:pPr>
      <w:r w:rsidRPr="006B45E0">
        <w:rPr>
          <w:rFonts w:ascii="Times New Roman" w:hAnsi="Times New Roman" w:cs="Times New Roman"/>
          <w:sz w:val="24"/>
        </w:rPr>
        <w:lastRenderedPageBreak/>
        <w:t>During the simulation, packets from both sources will be broadcasted since it's a hub environment, leading to potential collisions.</w:t>
      </w:r>
    </w:p>
    <w:p w14:paraId="337EDA92" w14:textId="08B1C467" w:rsidR="00F9182C" w:rsidRPr="006B45E0" w:rsidRDefault="006B45E0" w:rsidP="00F9182C">
      <w:pPr>
        <w:pStyle w:val="ListParagraph"/>
        <w:numPr>
          <w:ilvl w:val="0"/>
          <w:numId w:val="17"/>
        </w:numPr>
        <w:spacing w:after="0"/>
        <w:rPr>
          <w:rFonts w:ascii="Times New Roman" w:hAnsi="Times New Roman" w:cs="Times New Roman"/>
          <w:sz w:val="28"/>
          <w:szCs w:val="24"/>
          <w:lang w:val="en-US"/>
        </w:rPr>
      </w:pPr>
      <w:r w:rsidRPr="006B45E0">
        <w:rPr>
          <w:rFonts w:ascii="Times New Roman" w:hAnsi="Times New Roman" w:cs="Times New Roman"/>
          <w:sz w:val="24"/>
        </w:rPr>
        <w:t>T</w:t>
      </w:r>
      <w:r w:rsidRPr="006B45E0">
        <w:rPr>
          <w:rFonts w:ascii="Times New Roman" w:hAnsi="Times New Roman" w:cs="Times New Roman"/>
          <w:sz w:val="24"/>
        </w:rPr>
        <w:t>h</w:t>
      </w:r>
      <w:r w:rsidRPr="006B45E0">
        <w:rPr>
          <w:rFonts w:ascii="Times New Roman" w:hAnsi="Times New Roman" w:cs="Times New Roman"/>
          <w:sz w:val="24"/>
        </w:rPr>
        <w:t>e packets are sent to all ports.</w:t>
      </w:r>
    </w:p>
    <w:p w14:paraId="099019E8" w14:textId="77777777" w:rsidR="006B45E0" w:rsidRPr="006B45E0" w:rsidRDefault="006B45E0" w:rsidP="006B45E0">
      <w:pPr>
        <w:pStyle w:val="ListParagraph"/>
        <w:spacing w:after="0"/>
        <w:ind w:left="1080"/>
        <w:rPr>
          <w:rFonts w:ascii="Times New Roman" w:hAnsi="Times New Roman" w:cs="Times New Roman"/>
          <w:sz w:val="24"/>
          <w:szCs w:val="24"/>
          <w:lang w:val="en-US"/>
        </w:rPr>
      </w:pPr>
    </w:p>
    <w:p w14:paraId="2493ED54" w14:textId="02877FFB" w:rsidR="00F9182C" w:rsidRDefault="00F9182C" w:rsidP="00F9182C">
      <w:pPr>
        <w:pStyle w:val="ListParagraph"/>
        <w:numPr>
          <w:ilvl w:val="0"/>
          <w:numId w:val="16"/>
        </w:numPr>
        <w:spacing w:after="0"/>
        <w:rPr>
          <w:rFonts w:ascii="Times New Roman" w:hAnsi="Times New Roman" w:cs="Times New Roman"/>
          <w:sz w:val="24"/>
          <w:szCs w:val="24"/>
          <w:lang w:val="en-US"/>
        </w:rPr>
      </w:pPr>
      <w:r w:rsidRPr="00F9182C">
        <w:rPr>
          <w:rFonts w:ascii="Times New Roman" w:hAnsi="Times New Roman" w:cs="Times New Roman"/>
          <w:sz w:val="24"/>
          <w:szCs w:val="24"/>
          <w:lang w:val="en-US"/>
        </w:rPr>
        <w:t xml:space="preserve">Simulation Analysis of Step 8: Observe the simulation results from step 8 and include </w:t>
      </w:r>
      <w:proofErr w:type="gramStart"/>
      <w:r w:rsidRPr="00F9182C">
        <w:rPr>
          <w:rFonts w:ascii="Times New Roman" w:hAnsi="Times New Roman" w:cs="Times New Roman"/>
          <w:sz w:val="24"/>
          <w:szCs w:val="24"/>
          <w:lang w:val="en-US"/>
        </w:rPr>
        <w:t>a</w:t>
      </w:r>
      <w:proofErr w:type="gramEnd"/>
      <w:r w:rsidRPr="00F9182C">
        <w:rPr>
          <w:rFonts w:ascii="Times New Roman" w:hAnsi="Times New Roman" w:cs="Times New Roman"/>
          <w:sz w:val="24"/>
          <w:szCs w:val="24"/>
          <w:lang w:val="en-US"/>
        </w:rPr>
        <w:t xml:space="preserve"> screenshot of the output. Describe the reasoning behind the observed results.</w:t>
      </w:r>
    </w:p>
    <w:p w14:paraId="2345838C" w14:textId="3782C412" w:rsidR="006B45E0" w:rsidRPr="00F9182C" w:rsidRDefault="006B45E0" w:rsidP="006B45E0">
      <w:pPr>
        <w:pStyle w:val="ListParagraph"/>
        <w:numPr>
          <w:ilvl w:val="0"/>
          <w:numId w:val="17"/>
        </w:numPr>
        <w:spacing w:after="0"/>
        <w:rPr>
          <w:rFonts w:ascii="Times New Roman" w:hAnsi="Times New Roman" w:cs="Times New Roman"/>
          <w:sz w:val="24"/>
          <w:szCs w:val="24"/>
          <w:lang w:val="en-US"/>
        </w:rPr>
      </w:pPr>
      <w:r>
        <w:rPr>
          <w:rFonts w:ascii="Times New Roman" w:hAnsi="Times New Roman" w:cs="Times New Roman"/>
          <w:sz w:val="24"/>
          <w:szCs w:val="24"/>
          <w:lang w:val="en-US"/>
        </w:rPr>
        <w:t>Screen shot added above</w:t>
      </w:r>
    </w:p>
    <w:p w14:paraId="5A0484A2" w14:textId="77777777" w:rsidR="00F9182C" w:rsidRPr="00F9182C" w:rsidRDefault="00F9182C" w:rsidP="00F9182C">
      <w:pPr>
        <w:spacing w:after="0"/>
        <w:rPr>
          <w:rFonts w:ascii="Times New Roman" w:hAnsi="Times New Roman" w:cs="Times New Roman"/>
          <w:sz w:val="24"/>
          <w:szCs w:val="24"/>
          <w:lang w:val="en-US"/>
        </w:rPr>
      </w:pPr>
    </w:p>
    <w:p w14:paraId="7A6121E0" w14:textId="2EA8C5C6" w:rsidR="00F9182C" w:rsidRDefault="00F9182C" w:rsidP="00F9182C">
      <w:pPr>
        <w:pStyle w:val="ListParagraph"/>
        <w:numPr>
          <w:ilvl w:val="0"/>
          <w:numId w:val="16"/>
        </w:numPr>
        <w:spacing w:after="0"/>
        <w:rPr>
          <w:rFonts w:ascii="Times New Roman" w:hAnsi="Times New Roman" w:cs="Times New Roman"/>
          <w:sz w:val="24"/>
          <w:szCs w:val="24"/>
          <w:lang w:val="en-US"/>
        </w:rPr>
      </w:pPr>
      <w:r w:rsidRPr="00F9182C">
        <w:rPr>
          <w:rFonts w:ascii="Times New Roman" w:hAnsi="Times New Roman" w:cs="Times New Roman"/>
          <w:sz w:val="24"/>
          <w:szCs w:val="24"/>
          <w:lang w:val="en-US"/>
        </w:rPr>
        <w:t>Switch MAC Address Table Formation: Include screenshots of the output from step 9. Explain how the switch forms its MAC address table based on the observed data.</w:t>
      </w:r>
    </w:p>
    <w:p w14:paraId="1BB8119A" w14:textId="749C41EE" w:rsidR="006B45E0" w:rsidRPr="006B45E0" w:rsidRDefault="006B45E0" w:rsidP="006B45E0">
      <w:pPr>
        <w:pStyle w:val="ListParagraph"/>
        <w:numPr>
          <w:ilvl w:val="0"/>
          <w:numId w:val="17"/>
        </w:numPr>
        <w:spacing w:after="0"/>
        <w:rPr>
          <w:rFonts w:ascii="Times New Roman" w:hAnsi="Times New Roman" w:cs="Times New Roman"/>
          <w:sz w:val="24"/>
          <w:szCs w:val="24"/>
          <w:lang w:val="en-US"/>
        </w:rPr>
      </w:pPr>
      <w:r w:rsidRPr="006B45E0">
        <w:rPr>
          <w:rFonts w:ascii="Times New Roman" w:hAnsi="Times New Roman" w:cs="Times New Roman"/>
          <w:sz w:val="24"/>
          <w:szCs w:val="24"/>
        </w:rPr>
        <w:t>After replacing the hub with a switch, the switch starts building its MAC address table by recording the source MAC address of incoming packets and the port they arrived on.</w:t>
      </w:r>
    </w:p>
    <w:p w14:paraId="299A3635" w14:textId="2E35794B" w:rsidR="006B45E0" w:rsidRPr="006B45E0" w:rsidRDefault="006B45E0" w:rsidP="006B45E0">
      <w:pPr>
        <w:pStyle w:val="ListParagraph"/>
        <w:numPr>
          <w:ilvl w:val="0"/>
          <w:numId w:val="17"/>
        </w:numPr>
        <w:spacing w:after="0"/>
        <w:rPr>
          <w:rFonts w:ascii="Times New Roman" w:hAnsi="Times New Roman" w:cs="Times New Roman"/>
          <w:sz w:val="24"/>
          <w:szCs w:val="24"/>
          <w:lang w:val="en-US"/>
        </w:rPr>
      </w:pPr>
      <w:r w:rsidRPr="006B45E0">
        <w:rPr>
          <w:rFonts w:ascii="Times New Roman" w:hAnsi="Times New Roman" w:cs="Times New Roman"/>
          <w:sz w:val="24"/>
          <w:szCs w:val="24"/>
        </w:rPr>
        <w:t xml:space="preserve">Before any communication, running </w:t>
      </w:r>
      <w:r w:rsidRPr="006B45E0">
        <w:rPr>
          <w:rStyle w:val="HTMLCode"/>
          <w:rFonts w:ascii="Times New Roman" w:eastAsiaTheme="minorHAnsi" w:hAnsi="Times New Roman" w:cs="Times New Roman"/>
          <w:sz w:val="24"/>
          <w:szCs w:val="24"/>
        </w:rPr>
        <w:t>show mac address-table</w:t>
      </w:r>
      <w:r w:rsidRPr="006B45E0">
        <w:rPr>
          <w:rFonts w:ascii="Times New Roman" w:hAnsi="Times New Roman" w:cs="Times New Roman"/>
          <w:sz w:val="24"/>
          <w:szCs w:val="24"/>
        </w:rPr>
        <w:t xml:space="preserve"> on the switch’s CLI will show an empty table.</w:t>
      </w:r>
    </w:p>
    <w:p w14:paraId="547AF382" w14:textId="25AD6682" w:rsidR="006B45E0" w:rsidRPr="006B45E0" w:rsidRDefault="006B45E0" w:rsidP="006B45E0">
      <w:pPr>
        <w:pStyle w:val="ListParagraph"/>
        <w:numPr>
          <w:ilvl w:val="0"/>
          <w:numId w:val="17"/>
        </w:numPr>
        <w:spacing w:after="0"/>
        <w:rPr>
          <w:rFonts w:ascii="Times New Roman" w:hAnsi="Times New Roman" w:cs="Times New Roman"/>
          <w:sz w:val="24"/>
          <w:szCs w:val="24"/>
          <w:lang w:val="en-US"/>
        </w:rPr>
      </w:pPr>
      <w:r w:rsidRPr="006B45E0">
        <w:rPr>
          <w:rFonts w:ascii="Times New Roman" w:hAnsi="Times New Roman" w:cs="Times New Roman"/>
          <w:sz w:val="24"/>
          <w:szCs w:val="24"/>
        </w:rPr>
        <w:t>After sending packets, the switch’s MAC address table will be populated with the MAC addresses and their corresponding ports.</w:t>
      </w:r>
    </w:p>
    <w:p w14:paraId="7B5D8535" w14:textId="77777777" w:rsidR="00F9182C" w:rsidRPr="00F9182C" w:rsidRDefault="00F9182C" w:rsidP="00F9182C">
      <w:pPr>
        <w:spacing w:after="0"/>
        <w:rPr>
          <w:rFonts w:ascii="Times New Roman" w:hAnsi="Times New Roman" w:cs="Times New Roman"/>
          <w:sz w:val="24"/>
          <w:szCs w:val="24"/>
          <w:lang w:val="en-US"/>
        </w:rPr>
      </w:pPr>
    </w:p>
    <w:p w14:paraId="2080F44D" w14:textId="4DCC45C1" w:rsidR="009D3520" w:rsidRPr="00F9182C" w:rsidRDefault="00F9182C" w:rsidP="00F9182C">
      <w:pPr>
        <w:pStyle w:val="ListParagraph"/>
        <w:numPr>
          <w:ilvl w:val="0"/>
          <w:numId w:val="16"/>
        </w:numPr>
        <w:spacing w:after="0"/>
        <w:rPr>
          <w:rFonts w:ascii="Times New Roman" w:hAnsi="Times New Roman" w:cs="Times New Roman"/>
          <w:sz w:val="24"/>
          <w:szCs w:val="24"/>
          <w:lang w:val="en-US"/>
        </w:rPr>
      </w:pPr>
      <w:r w:rsidRPr="00F9182C">
        <w:rPr>
          <w:rFonts w:ascii="Times New Roman" w:hAnsi="Times New Roman" w:cs="Times New Roman"/>
          <w:sz w:val="24"/>
          <w:szCs w:val="24"/>
          <w:lang w:val="en-US"/>
        </w:rPr>
        <w:t>Explanation of Carrier Sense in CSMA/CD: Define and explain the concept of carrier sense within the CSMA/CD protocol, detailing its role and significance in Ethernet networking.</w:t>
      </w:r>
    </w:p>
    <w:p w14:paraId="255C79A5" w14:textId="5CDEA882" w:rsidR="009D3520" w:rsidRDefault="009D3520" w:rsidP="009D3520">
      <w:pPr>
        <w:spacing w:after="64" w:line="240" w:lineRule="auto"/>
        <w:ind w:left="1440"/>
        <w:rPr>
          <w:rFonts w:ascii="Times New Roman" w:hAnsi="Times New Roman" w:cs="Times New Roman"/>
          <w:sz w:val="24"/>
          <w:szCs w:val="24"/>
        </w:rPr>
      </w:pPr>
    </w:p>
    <w:p w14:paraId="64F359D7" w14:textId="4F249A07" w:rsidR="00990E3E" w:rsidRDefault="00990E3E" w:rsidP="00990E3E">
      <w:pPr>
        <w:spacing w:after="64" w:line="240" w:lineRule="auto"/>
        <w:rPr>
          <w:rFonts w:ascii="Times New Roman" w:hAnsi="Times New Roman" w:cs="Times New Roman"/>
          <w:b/>
          <w:sz w:val="24"/>
          <w:szCs w:val="24"/>
        </w:rPr>
      </w:pPr>
      <w:r w:rsidRPr="00990E3E">
        <w:rPr>
          <w:rFonts w:ascii="Times New Roman" w:hAnsi="Times New Roman" w:cs="Times New Roman"/>
          <w:b/>
          <w:sz w:val="24"/>
          <w:szCs w:val="24"/>
        </w:rPr>
        <w:t>B.2: Questions of Curiosity</w:t>
      </w:r>
      <w:r>
        <w:rPr>
          <w:rFonts w:ascii="Times New Roman" w:hAnsi="Times New Roman" w:cs="Times New Roman"/>
          <w:b/>
          <w:sz w:val="24"/>
          <w:szCs w:val="24"/>
        </w:rPr>
        <w:t>:</w:t>
      </w:r>
    </w:p>
    <w:p w14:paraId="1AC9A192" w14:textId="0C006C98" w:rsidR="006B45E0" w:rsidRDefault="00990E3E" w:rsidP="00990E3E">
      <w:pPr>
        <w:spacing w:after="64" w:line="240" w:lineRule="auto"/>
        <w:rPr>
          <w:rFonts w:ascii="Times New Roman" w:hAnsi="Times New Roman" w:cs="Times New Roman"/>
          <w:sz w:val="24"/>
          <w:szCs w:val="24"/>
        </w:rPr>
      </w:pPr>
      <w:r w:rsidRPr="00990E3E">
        <w:rPr>
          <w:rFonts w:ascii="Times New Roman" w:hAnsi="Times New Roman" w:cs="Times New Roman"/>
          <w:sz w:val="24"/>
          <w:szCs w:val="24"/>
        </w:rPr>
        <w:t>a)</w:t>
      </w:r>
      <w:r>
        <w:rPr>
          <w:rFonts w:ascii="Times New Roman" w:hAnsi="Times New Roman" w:cs="Times New Roman"/>
          <w:b/>
          <w:sz w:val="24"/>
          <w:szCs w:val="24"/>
        </w:rPr>
        <w:t xml:space="preserve"> </w:t>
      </w:r>
      <w:r w:rsidRPr="00990E3E">
        <w:rPr>
          <w:rFonts w:ascii="Times New Roman" w:hAnsi="Times New Roman" w:cs="Times New Roman"/>
          <w:sz w:val="24"/>
          <w:szCs w:val="24"/>
        </w:rPr>
        <w:t>How</w:t>
      </w:r>
      <w:r w:rsidRPr="00990E3E">
        <w:rPr>
          <w:rFonts w:ascii="Times New Roman" w:hAnsi="Times New Roman" w:cs="Times New Roman"/>
          <w:b/>
          <w:sz w:val="24"/>
          <w:szCs w:val="24"/>
        </w:rPr>
        <w:t xml:space="preserve"> </w:t>
      </w:r>
      <w:r w:rsidRPr="00990E3E">
        <w:rPr>
          <w:rFonts w:ascii="Times New Roman" w:hAnsi="Times New Roman" w:cs="Times New Roman"/>
          <w:sz w:val="24"/>
          <w:szCs w:val="24"/>
        </w:rPr>
        <w:t>does the presence of a switch, as opposed to a hub, impact network performance in terms of collision frequency and data throughput?</w:t>
      </w:r>
    </w:p>
    <w:p w14:paraId="592C5DB7" w14:textId="76521B55" w:rsidR="006B45E0" w:rsidRPr="006B45E0" w:rsidRDefault="006B45E0" w:rsidP="006B45E0">
      <w:pPr>
        <w:spacing w:before="100" w:beforeAutospacing="1" w:after="100" w:afterAutospacing="1" w:line="240" w:lineRule="auto"/>
        <w:rPr>
          <w:rFonts w:ascii="Times New Roman" w:eastAsia="Times New Roman" w:hAnsi="Times New Roman" w:cs="Times New Roman"/>
          <w:sz w:val="24"/>
          <w:szCs w:val="24"/>
          <w:lang w:val="en-US"/>
        </w:rPr>
      </w:pPr>
      <w:r w:rsidRPr="006B45E0">
        <w:rPr>
          <w:rFonts w:ascii="Times New Roman" w:eastAsia="Times New Roman" w:hAnsi="Times New Roman" w:cs="Times New Roman"/>
          <w:b/>
          <w:bCs/>
          <w:sz w:val="24"/>
          <w:szCs w:val="24"/>
          <w:lang w:val="en-US"/>
        </w:rPr>
        <w:t>Collision Frequency</w:t>
      </w:r>
      <w:r w:rsidRPr="006B45E0">
        <w:rPr>
          <w:rFonts w:ascii="Times New Roman" w:eastAsia="Times New Roman" w:hAnsi="Times New Roman" w:cs="Times New Roman"/>
          <w:sz w:val="24"/>
          <w:szCs w:val="24"/>
          <w:lang w:val="en-US"/>
        </w:rPr>
        <w:t>:</w:t>
      </w:r>
    </w:p>
    <w:p w14:paraId="1614116C" w14:textId="77777777" w:rsidR="006B45E0" w:rsidRPr="006B45E0" w:rsidRDefault="006B45E0" w:rsidP="006B45E0">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6B45E0">
        <w:rPr>
          <w:rFonts w:ascii="Times New Roman" w:eastAsia="Times New Roman" w:hAnsi="Times New Roman" w:cs="Times New Roman"/>
          <w:b/>
          <w:bCs/>
          <w:sz w:val="24"/>
          <w:szCs w:val="24"/>
          <w:lang w:val="en-US"/>
        </w:rPr>
        <w:t>Hub</w:t>
      </w:r>
      <w:r w:rsidRPr="006B45E0">
        <w:rPr>
          <w:rFonts w:ascii="Times New Roman" w:eastAsia="Times New Roman" w:hAnsi="Times New Roman" w:cs="Times New Roman"/>
          <w:sz w:val="24"/>
          <w:szCs w:val="24"/>
          <w:lang w:val="en-US"/>
        </w:rPr>
        <w:t>: In a hub-based network, all connected devices share the same collision domain. This means that if two devices transmit data simultaneously, a collision occurs, leading to a drop in network performance.</w:t>
      </w:r>
    </w:p>
    <w:p w14:paraId="1AED21D8" w14:textId="77777777" w:rsidR="006B45E0" w:rsidRPr="006B45E0" w:rsidRDefault="006B45E0" w:rsidP="006B45E0">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6B45E0">
        <w:rPr>
          <w:rFonts w:ascii="Times New Roman" w:eastAsia="Times New Roman" w:hAnsi="Times New Roman" w:cs="Times New Roman"/>
          <w:b/>
          <w:bCs/>
          <w:sz w:val="24"/>
          <w:szCs w:val="24"/>
          <w:lang w:val="en-US"/>
        </w:rPr>
        <w:t>Switch</w:t>
      </w:r>
      <w:r w:rsidRPr="006B45E0">
        <w:rPr>
          <w:rFonts w:ascii="Times New Roman" w:eastAsia="Times New Roman" w:hAnsi="Times New Roman" w:cs="Times New Roman"/>
          <w:sz w:val="24"/>
          <w:szCs w:val="24"/>
          <w:lang w:val="en-US"/>
        </w:rPr>
        <w:t>: A switch significantly reduces collision frequency by creating separate collision domains for each connected device. Each device connected to a switch port operates in its own collision domain, effectively eliminating collisions under normal operation.</w:t>
      </w:r>
    </w:p>
    <w:p w14:paraId="16382B7F" w14:textId="3EDFE591" w:rsidR="006B45E0" w:rsidRPr="006B45E0" w:rsidRDefault="006B45E0" w:rsidP="006B45E0">
      <w:pPr>
        <w:spacing w:before="100" w:beforeAutospacing="1" w:after="100" w:afterAutospacing="1" w:line="240" w:lineRule="auto"/>
        <w:rPr>
          <w:rFonts w:ascii="Times New Roman" w:eastAsia="Times New Roman" w:hAnsi="Times New Roman" w:cs="Times New Roman"/>
          <w:sz w:val="24"/>
          <w:szCs w:val="24"/>
          <w:lang w:val="en-US"/>
        </w:rPr>
      </w:pPr>
      <w:r w:rsidRPr="006B45E0">
        <w:rPr>
          <w:rFonts w:ascii="Times New Roman" w:eastAsia="Times New Roman" w:hAnsi="Times New Roman" w:cs="Times New Roman"/>
          <w:b/>
          <w:bCs/>
          <w:sz w:val="24"/>
          <w:szCs w:val="24"/>
          <w:lang w:val="en-US"/>
        </w:rPr>
        <w:t>Data Throughput</w:t>
      </w:r>
      <w:r w:rsidRPr="006B45E0">
        <w:rPr>
          <w:rFonts w:ascii="Times New Roman" w:eastAsia="Times New Roman" w:hAnsi="Times New Roman" w:cs="Times New Roman"/>
          <w:sz w:val="24"/>
          <w:szCs w:val="24"/>
          <w:lang w:val="en-US"/>
        </w:rPr>
        <w:t>:</w:t>
      </w:r>
    </w:p>
    <w:p w14:paraId="03E95A51" w14:textId="77777777" w:rsidR="006B45E0" w:rsidRPr="006B45E0" w:rsidRDefault="006B45E0" w:rsidP="006B45E0">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6B45E0">
        <w:rPr>
          <w:rFonts w:ascii="Times New Roman" w:eastAsia="Times New Roman" w:hAnsi="Times New Roman" w:cs="Times New Roman"/>
          <w:b/>
          <w:bCs/>
          <w:sz w:val="24"/>
          <w:szCs w:val="24"/>
          <w:lang w:val="en-US"/>
        </w:rPr>
        <w:t>Hub</w:t>
      </w:r>
      <w:r w:rsidRPr="006B45E0">
        <w:rPr>
          <w:rFonts w:ascii="Times New Roman" w:eastAsia="Times New Roman" w:hAnsi="Times New Roman" w:cs="Times New Roman"/>
          <w:sz w:val="24"/>
          <w:szCs w:val="24"/>
          <w:lang w:val="en-US"/>
        </w:rPr>
        <w:t>: Since a hub broadcasts incoming data to all ports, it can lead to network congestion, especially as more devices are added. Collisions further reduce effective throughput.</w:t>
      </w:r>
    </w:p>
    <w:p w14:paraId="2A3A8B3A" w14:textId="77777777" w:rsidR="006B45E0" w:rsidRPr="006B45E0" w:rsidRDefault="006B45E0" w:rsidP="006B45E0">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6B45E0">
        <w:rPr>
          <w:rFonts w:ascii="Times New Roman" w:eastAsia="Times New Roman" w:hAnsi="Times New Roman" w:cs="Times New Roman"/>
          <w:b/>
          <w:bCs/>
          <w:sz w:val="24"/>
          <w:szCs w:val="24"/>
          <w:lang w:val="en-US"/>
        </w:rPr>
        <w:t>Switch</w:t>
      </w:r>
      <w:r w:rsidRPr="006B45E0">
        <w:rPr>
          <w:rFonts w:ascii="Times New Roman" w:eastAsia="Times New Roman" w:hAnsi="Times New Roman" w:cs="Times New Roman"/>
          <w:sz w:val="24"/>
          <w:szCs w:val="24"/>
          <w:lang w:val="en-US"/>
        </w:rPr>
        <w:t>: A switch only forwards data to the specific port connected to the destination device, improving data throughput. This targeted forwarding maximizes bandwidth utilization and minimizes unnecessary traffic on the network.</w:t>
      </w:r>
    </w:p>
    <w:p w14:paraId="0752B25A" w14:textId="77777777" w:rsidR="006B45E0" w:rsidRPr="006B45E0" w:rsidRDefault="006B45E0" w:rsidP="00990E3E">
      <w:pPr>
        <w:spacing w:after="64" w:line="240" w:lineRule="auto"/>
        <w:rPr>
          <w:rFonts w:ascii="Times New Roman" w:hAnsi="Times New Roman" w:cs="Times New Roman"/>
          <w:sz w:val="24"/>
          <w:szCs w:val="24"/>
        </w:rPr>
      </w:pPr>
    </w:p>
    <w:p w14:paraId="3DD6BFF7" w14:textId="7D4AA90B" w:rsidR="00990E3E" w:rsidRDefault="00990E3E" w:rsidP="00990E3E">
      <w:pPr>
        <w:spacing w:after="64"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b) </w:t>
      </w:r>
      <w:r w:rsidRPr="00990E3E">
        <w:rPr>
          <w:rFonts w:ascii="Times New Roman" w:hAnsi="Times New Roman" w:cs="Times New Roman"/>
          <w:sz w:val="24"/>
          <w:szCs w:val="24"/>
        </w:rPr>
        <w:t>What are the potential consequences if multiple stations on an Ethernet network consistently collide and fail to transmit data successfully? How does the CSMA/CD protocol mitigate such scenarios?</w:t>
      </w:r>
    </w:p>
    <w:p w14:paraId="344401C2" w14:textId="77777777" w:rsidR="00990E3E" w:rsidRPr="00990E3E" w:rsidRDefault="00990E3E" w:rsidP="00990E3E">
      <w:pPr>
        <w:spacing w:after="64" w:line="240" w:lineRule="auto"/>
        <w:rPr>
          <w:rFonts w:ascii="Times New Roman" w:hAnsi="Times New Roman" w:cs="Times New Roman"/>
          <w:b/>
          <w:sz w:val="24"/>
          <w:szCs w:val="24"/>
        </w:rPr>
      </w:pPr>
    </w:p>
    <w:p w14:paraId="67B37A3E" w14:textId="434F8644" w:rsidR="009D3520" w:rsidRPr="009D3520" w:rsidRDefault="009D3520" w:rsidP="009D3520">
      <w:pPr>
        <w:pStyle w:val="Heading1"/>
        <w:rPr>
          <w:sz w:val="24"/>
          <w:szCs w:val="24"/>
        </w:rPr>
      </w:pPr>
      <w:r w:rsidRPr="009D3520">
        <w:rPr>
          <w:sz w:val="24"/>
          <w:szCs w:val="24"/>
        </w:rPr>
        <w:t>B.</w:t>
      </w:r>
      <w:r w:rsidR="00990E3E">
        <w:rPr>
          <w:sz w:val="24"/>
          <w:szCs w:val="24"/>
        </w:rPr>
        <w:t>3</w:t>
      </w:r>
      <w:r w:rsidRPr="009D3520">
        <w:rPr>
          <w:sz w:val="24"/>
          <w:szCs w:val="24"/>
        </w:rPr>
        <w:t xml:space="preserve">: Observations and Learning’s: </w:t>
      </w:r>
    </w:p>
    <w:p w14:paraId="6B658B6A" w14:textId="77777777" w:rsidR="009D3520" w:rsidRPr="009D3520" w:rsidRDefault="009D3520" w:rsidP="009D3520">
      <w:pPr>
        <w:spacing w:after="2" w:line="237" w:lineRule="auto"/>
        <w:ind w:left="-5" w:hanging="10"/>
        <w:rPr>
          <w:rFonts w:ascii="Times New Roman" w:hAnsi="Times New Roman" w:cs="Times New Roman"/>
          <w:sz w:val="24"/>
          <w:szCs w:val="24"/>
        </w:rPr>
      </w:pPr>
      <w:r w:rsidRPr="009D3520">
        <w:rPr>
          <w:rFonts w:ascii="Times New Roman" w:eastAsia="Times New Roman" w:hAnsi="Times New Roman" w:cs="Times New Roman"/>
          <w:sz w:val="24"/>
          <w:szCs w:val="24"/>
        </w:rPr>
        <w:t xml:space="preserve">(Students are expected to comment on the output obtained with clear observations and learning for each task/ sub part assigned) </w:t>
      </w:r>
    </w:p>
    <w:p w14:paraId="31A25B1E" w14:textId="77777777" w:rsidR="009D3520" w:rsidRPr="009D3520" w:rsidRDefault="009D3520" w:rsidP="009D3520">
      <w:pPr>
        <w:spacing w:line="240" w:lineRule="auto"/>
        <w:rPr>
          <w:rFonts w:ascii="Times New Roman" w:hAnsi="Times New Roman" w:cs="Times New Roman"/>
          <w:sz w:val="24"/>
          <w:szCs w:val="24"/>
        </w:rPr>
      </w:pPr>
      <w:r w:rsidRPr="009D3520">
        <w:rPr>
          <w:rFonts w:ascii="Times New Roman" w:eastAsia="Times New Roman" w:hAnsi="Times New Roman" w:cs="Times New Roman"/>
          <w:b/>
          <w:i/>
          <w:sz w:val="24"/>
          <w:szCs w:val="24"/>
        </w:rPr>
        <w:t xml:space="preserve"> </w:t>
      </w:r>
    </w:p>
    <w:p w14:paraId="3D0F1C44" w14:textId="1D72EB67" w:rsidR="009D3520" w:rsidRPr="006B45E0" w:rsidRDefault="009D3520" w:rsidP="006B45E0">
      <w:pPr>
        <w:pStyle w:val="Heading1"/>
        <w:rPr>
          <w:b w:val="0"/>
          <w:color w:val="auto"/>
          <w:sz w:val="24"/>
          <w:szCs w:val="24"/>
          <w:lang w:eastAsia="en-US"/>
        </w:rPr>
      </w:pPr>
      <w:r w:rsidRPr="009D3520">
        <w:rPr>
          <w:sz w:val="24"/>
          <w:szCs w:val="24"/>
        </w:rPr>
        <w:t>B.</w:t>
      </w:r>
      <w:r w:rsidR="00990E3E">
        <w:rPr>
          <w:sz w:val="24"/>
          <w:szCs w:val="24"/>
        </w:rPr>
        <w:t>4:  Conclusion</w:t>
      </w:r>
      <w:r w:rsidRPr="009D3520">
        <w:rPr>
          <w:sz w:val="24"/>
          <w:szCs w:val="24"/>
        </w:rPr>
        <w:t xml:space="preserve"> </w:t>
      </w:r>
      <w:r w:rsidRPr="009D3520">
        <w:rPr>
          <w:b w:val="0"/>
          <w:sz w:val="24"/>
          <w:szCs w:val="24"/>
        </w:rPr>
        <w:t xml:space="preserve"> </w:t>
      </w:r>
    </w:p>
    <w:p w14:paraId="5CBD9A2B" w14:textId="756749DA" w:rsidR="006B45E0" w:rsidRPr="006B45E0" w:rsidRDefault="006B45E0" w:rsidP="006B45E0">
      <w:pPr>
        <w:rPr>
          <w:rFonts w:ascii="Times New Roman" w:hAnsi="Times New Roman" w:cs="Times New Roman"/>
          <w:sz w:val="24"/>
          <w:szCs w:val="24"/>
        </w:rPr>
      </w:pPr>
      <w:r w:rsidRPr="006B45E0">
        <w:rPr>
          <w:rFonts w:ascii="Times New Roman" w:hAnsi="Times New Roman" w:cs="Times New Roman"/>
          <w:sz w:val="24"/>
          <w:szCs w:val="24"/>
        </w:rPr>
        <w:t>The presence of a switch in a network significantly enhances performance by reducing collision frequency and improving data throughput, as each device operates in its own collision domain. This contrasts sharply with a hub, where all devices share a single collision domain, leading to frequent collisions and reduced efficiency. In environments with high traffic, a switch ensures more reliable communication by directing traffic only to the intended recipient, maximizing bandwidth utilization.</w:t>
      </w:r>
    </w:p>
    <w:p w14:paraId="07BC2C35" w14:textId="77777777" w:rsidR="009D3520" w:rsidRPr="009D3520" w:rsidRDefault="009D3520" w:rsidP="009D3520">
      <w:pPr>
        <w:spacing w:after="5" w:line="240" w:lineRule="auto"/>
        <w:rPr>
          <w:rFonts w:ascii="Times New Roman" w:hAnsi="Times New Roman" w:cs="Times New Roman"/>
          <w:sz w:val="24"/>
          <w:szCs w:val="24"/>
        </w:rPr>
      </w:pPr>
    </w:p>
    <w:sectPr w:rsidR="009D3520" w:rsidRPr="009D35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7615D"/>
    <w:multiLevelType w:val="hybridMultilevel"/>
    <w:tmpl w:val="923A5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732AB2"/>
    <w:multiLevelType w:val="hybridMultilevel"/>
    <w:tmpl w:val="D6866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B3000F"/>
    <w:multiLevelType w:val="hybridMultilevel"/>
    <w:tmpl w:val="D48465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8420D7"/>
    <w:multiLevelType w:val="hybridMultilevel"/>
    <w:tmpl w:val="0F6ACD72"/>
    <w:lvl w:ilvl="0" w:tplc="082E1850">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A928DA"/>
    <w:multiLevelType w:val="hybridMultilevel"/>
    <w:tmpl w:val="367C8C5C"/>
    <w:lvl w:ilvl="0" w:tplc="7676E7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09C0AAD"/>
    <w:multiLevelType w:val="hybridMultilevel"/>
    <w:tmpl w:val="61D0F5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1CB58AA"/>
    <w:multiLevelType w:val="hybridMultilevel"/>
    <w:tmpl w:val="8AEAD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F1412B"/>
    <w:multiLevelType w:val="multilevel"/>
    <w:tmpl w:val="B5DEA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EA73B4"/>
    <w:multiLevelType w:val="hybridMultilevel"/>
    <w:tmpl w:val="826846BE"/>
    <w:lvl w:ilvl="0" w:tplc="D1BA58E4">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B537504"/>
    <w:multiLevelType w:val="hybridMultilevel"/>
    <w:tmpl w:val="6E4833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0C4E81"/>
    <w:multiLevelType w:val="hybridMultilevel"/>
    <w:tmpl w:val="4D063B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02B4A11"/>
    <w:multiLevelType w:val="hybridMultilevel"/>
    <w:tmpl w:val="D41602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003A97"/>
    <w:multiLevelType w:val="hybridMultilevel"/>
    <w:tmpl w:val="09AA3A18"/>
    <w:lvl w:ilvl="0" w:tplc="74DEF67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94D216F"/>
    <w:multiLevelType w:val="hybridMultilevel"/>
    <w:tmpl w:val="CB866E14"/>
    <w:lvl w:ilvl="0" w:tplc="7B863612">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246D4C"/>
    <w:multiLevelType w:val="multilevel"/>
    <w:tmpl w:val="A040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8A5DC2"/>
    <w:multiLevelType w:val="hybridMultilevel"/>
    <w:tmpl w:val="3D66CFD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D210F1B"/>
    <w:multiLevelType w:val="hybridMultilevel"/>
    <w:tmpl w:val="7E06423A"/>
    <w:lvl w:ilvl="0" w:tplc="4009000D">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7" w15:restartNumberingAfterBreak="0">
    <w:nsid w:val="5D77797F"/>
    <w:multiLevelType w:val="hybridMultilevel"/>
    <w:tmpl w:val="C06A542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37258E1"/>
    <w:multiLevelType w:val="hybridMultilevel"/>
    <w:tmpl w:val="ACD2A510"/>
    <w:lvl w:ilvl="0" w:tplc="C172CCCE">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FF0ADC"/>
    <w:multiLevelType w:val="hybridMultilevel"/>
    <w:tmpl w:val="A0A41B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13"/>
  </w:num>
  <w:num w:numId="4">
    <w:abstractNumId w:val="8"/>
  </w:num>
  <w:num w:numId="5">
    <w:abstractNumId w:val="2"/>
  </w:num>
  <w:num w:numId="6">
    <w:abstractNumId w:val="16"/>
  </w:num>
  <w:num w:numId="7">
    <w:abstractNumId w:val="10"/>
  </w:num>
  <w:num w:numId="8">
    <w:abstractNumId w:val="9"/>
  </w:num>
  <w:num w:numId="9">
    <w:abstractNumId w:val="19"/>
  </w:num>
  <w:num w:numId="10">
    <w:abstractNumId w:val="6"/>
  </w:num>
  <w:num w:numId="11">
    <w:abstractNumId w:val="11"/>
  </w:num>
  <w:num w:numId="12">
    <w:abstractNumId w:val="0"/>
  </w:num>
  <w:num w:numId="13">
    <w:abstractNumId w:val="17"/>
  </w:num>
  <w:num w:numId="14">
    <w:abstractNumId w:val="1"/>
  </w:num>
  <w:num w:numId="15">
    <w:abstractNumId w:val="5"/>
  </w:num>
  <w:num w:numId="16">
    <w:abstractNumId w:val="15"/>
  </w:num>
  <w:num w:numId="17">
    <w:abstractNumId w:val="12"/>
  </w:num>
  <w:num w:numId="18">
    <w:abstractNumId w:val="4"/>
  </w:num>
  <w:num w:numId="19">
    <w:abstractNumId w:val="7"/>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A43"/>
    <w:rsid w:val="0007477C"/>
    <w:rsid w:val="0009209E"/>
    <w:rsid w:val="00141E05"/>
    <w:rsid w:val="00152B9A"/>
    <w:rsid w:val="001757BC"/>
    <w:rsid w:val="00176158"/>
    <w:rsid w:val="001D62F4"/>
    <w:rsid w:val="00333D55"/>
    <w:rsid w:val="00342FF8"/>
    <w:rsid w:val="00375500"/>
    <w:rsid w:val="003855E7"/>
    <w:rsid w:val="00410370"/>
    <w:rsid w:val="00432E12"/>
    <w:rsid w:val="004D6A43"/>
    <w:rsid w:val="00593A11"/>
    <w:rsid w:val="006751F4"/>
    <w:rsid w:val="006B45E0"/>
    <w:rsid w:val="006D0D2F"/>
    <w:rsid w:val="00742826"/>
    <w:rsid w:val="00786703"/>
    <w:rsid w:val="008451DF"/>
    <w:rsid w:val="00850CE7"/>
    <w:rsid w:val="00961212"/>
    <w:rsid w:val="00972DBD"/>
    <w:rsid w:val="00987660"/>
    <w:rsid w:val="00990E3E"/>
    <w:rsid w:val="009D3520"/>
    <w:rsid w:val="00A77C4A"/>
    <w:rsid w:val="00AC6CE7"/>
    <w:rsid w:val="00BA7DEC"/>
    <w:rsid w:val="00C00360"/>
    <w:rsid w:val="00CB1F2C"/>
    <w:rsid w:val="00CD1694"/>
    <w:rsid w:val="00CD744E"/>
    <w:rsid w:val="00D365D7"/>
    <w:rsid w:val="00DE7D25"/>
    <w:rsid w:val="00DF2694"/>
    <w:rsid w:val="00E50EF3"/>
    <w:rsid w:val="00EB152D"/>
    <w:rsid w:val="00EF0BB0"/>
    <w:rsid w:val="00F9182C"/>
    <w:rsid w:val="00FF7EE4"/>
    <w:rsid w:val="052B81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3698A"/>
  <w15:chartTrackingRefBased/>
  <w15:docId w15:val="{E3C5429E-344F-4A64-93F5-1D8FE7192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1212"/>
  </w:style>
  <w:style w:type="paragraph" w:styleId="Heading1">
    <w:name w:val="heading 1"/>
    <w:next w:val="Normal"/>
    <w:link w:val="Heading1Char"/>
    <w:uiPriority w:val="9"/>
    <w:unhideWhenUsed/>
    <w:qFormat/>
    <w:rsid w:val="009D3520"/>
    <w:pPr>
      <w:keepNext/>
      <w:keepLines/>
      <w:spacing w:after="0" w:line="240" w:lineRule="auto"/>
      <w:ind w:left="-5" w:right="-15" w:hanging="10"/>
      <w:outlineLvl w:val="0"/>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360"/>
    <w:pPr>
      <w:ind w:left="720"/>
      <w:contextualSpacing/>
    </w:pPr>
  </w:style>
  <w:style w:type="character" w:styleId="Hyperlink">
    <w:name w:val="Hyperlink"/>
    <w:basedOn w:val="DefaultParagraphFont"/>
    <w:uiPriority w:val="99"/>
    <w:unhideWhenUsed/>
    <w:rsid w:val="00C00360"/>
    <w:rPr>
      <w:color w:val="0563C1" w:themeColor="hyperlink"/>
      <w:u w:val="single"/>
    </w:rPr>
  </w:style>
  <w:style w:type="character" w:styleId="FollowedHyperlink">
    <w:name w:val="FollowedHyperlink"/>
    <w:basedOn w:val="DefaultParagraphFont"/>
    <w:uiPriority w:val="99"/>
    <w:semiHidden/>
    <w:unhideWhenUsed/>
    <w:rsid w:val="001D62F4"/>
    <w:rPr>
      <w:color w:val="954F72" w:themeColor="followedHyperlink"/>
      <w:u w:val="single"/>
    </w:rPr>
  </w:style>
  <w:style w:type="character" w:customStyle="1" w:styleId="Heading1Char">
    <w:name w:val="Heading 1 Char"/>
    <w:basedOn w:val="DefaultParagraphFont"/>
    <w:link w:val="Heading1"/>
    <w:uiPriority w:val="9"/>
    <w:rsid w:val="009D3520"/>
    <w:rPr>
      <w:rFonts w:ascii="Times New Roman" w:eastAsia="Times New Roman" w:hAnsi="Times New Roman" w:cs="Times New Roman"/>
      <w:b/>
      <w:color w:val="000000"/>
      <w:sz w:val="28"/>
      <w:lang w:eastAsia="en-IN"/>
    </w:rPr>
  </w:style>
  <w:style w:type="character" w:styleId="HTMLCode">
    <w:name w:val="HTML Code"/>
    <w:basedOn w:val="DefaultParagraphFont"/>
    <w:uiPriority w:val="99"/>
    <w:semiHidden/>
    <w:unhideWhenUsed/>
    <w:rsid w:val="006B45E0"/>
    <w:rPr>
      <w:rFonts w:ascii="Courier New" w:eastAsia="Times New Roman" w:hAnsi="Courier New" w:cs="Courier New"/>
      <w:sz w:val="20"/>
      <w:szCs w:val="20"/>
    </w:rPr>
  </w:style>
  <w:style w:type="paragraph" w:styleId="NormalWeb">
    <w:name w:val="Normal (Web)"/>
    <w:basedOn w:val="Normal"/>
    <w:uiPriority w:val="99"/>
    <w:semiHidden/>
    <w:unhideWhenUsed/>
    <w:rsid w:val="006B45E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B45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67006">
      <w:bodyDiv w:val="1"/>
      <w:marLeft w:val="0"/>
      <w:marRight w:val="0"/>
      <w:marTop w:val="0"/>
      <w:marBottom w:val="0"/>
      <w:divBdr>
        <w:top w:val="none" w:sz="0" w:space="0" w:color="auto"/>
        <w:left w:val="none" w:sz="0" w:space="0" w:color="auto"/>
        <w:bottom w:val="none" w:sz="0" w:space="0" w:color="auto"/>
        <w:right w:val="none" w:sz="0" w:space="0" w:color="auto"/>
      </w:divBdr>
    </w:div>
    <w:div w:id="184950211">
      <w:bodyDiv w:val="1"/>
      <w:marLeft w:val="0"/>
      <w:marRight w:val="0"/>
      <w:marTop w:val="0"/>
      <w:marBottom w:val="0"/>
      <w:divBdr>
        <w:top w:val="none" w:sz="0" w:space="0" w:color="auto"/>
        <w:left w:val="none" w:sz="0" w:space="0" w:color="auto"/>
        <w:bottom w:val="none" w:sz="0" w:space="0" w:color="auto"/>
        <w:right w:val="none" w:sz="0" w:space="0" w:color="auto"/>
      </w:divBdr>
    </w:div>
    <w:div w:id="655299867">
      <w:bodyDiv w:val="1"/>
      <w:marLeft w:val="0"/>
      <w:marRight w:val="0"/>
      <w:marTop w:val="0"/>
      <w:marBottom w:val="0"/>
      <w:divBdr>
        <w:top w:val="none" w:sz="0" w:space="0" w:color="auto"/>
        <w:left w:val="none" w:sz="0" w:space="0" w:color="auto"/>
        <w:bottom w:val="none" w:sz="0" w:space="0" w:color="auto"/>
        <w:right w:val="none" w:sz="0" w:space="0" w:color="auto"/>
      </w:divBdr>
    </w:div>
    <w:div w:id="145005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iKn0GzF5-I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47806EB9D42C479A632488CE5D4AD8" ma:contentTypeVersion="10" ma:contentTypeDescription="Create a new document." ma:contentTypeScope="" ma:versionID="0e7dae40e93d763314822cd31a81a280">
  <xsd:schema xmlns:xsd="http://www.w3.org/2001/XMLSchema" xmlns:xs="http://www.w3.org/2001/XMLSchema" xmlns:p="http://schemas.microsoft.com/office/2006/metadata/properties" xmlns:ns2="0aa54568-df15-4ddf-8afa-578456d0c54d" xmlns:ns3="0e8aff55-cbca-4cd6-957d-353420bacac5" targetNamespace="http://schemas.microsoft.com/office/2006/metadata/properties" ma:root="true" ma:fieldsID="858cdf19c8f1117abf73b3339cea3263" ns2:_="" ns3:_="">
    <xsd:import namespace="0aa54568-df15-4ddf-8afa-578456d0c54d"/>
    <xsd:import namespace="0e8aff55-cbca-4cd6-957d-353420bacac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a54568-df15-4ddf-8afa-578456d0c5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e8aff55-cbca-4cd6-957d-353420bacac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A5C48C-FB4B-4430-A6C0-3F1A00CEFD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a54568-df15-4ddf-8afa-578456d0c54d"/>
    <ds:schemaRef ds:uri="0e8aff55-cbca-4cd6-957d-353420baca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1FB027-B0F9-474C-84B2-32C38CC87CE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88FDAC-6CD1-4C9C-BC58-E720CD5146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13</Pages>
  <Words>1371</Words>
  <Characters>7819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 Krishnan</dc:creator>
  <cp:keywords/>
  <dc:description/>
  <cp:lastModifiedBy>Windows User</cp:lastModifiedBy>
  <cp:revision>3</cp:revision>
  <cp:lastPrinted>2022-07-29T06:23:00Z</cp:lastPrinted>
  <dcterms:created xsi:type="dcterms:W3CDTF">2024-08-13T06:14:00Z</dcterms:created>
  <dcterms:modified xsi:type="dcterms:W3CDTF">2024-08-17T13:35:00Z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0x010100BB47806EB9D42C479A632488CE5D4AD8</vt:lpwstr>
  </property>
</Properties>
</file>