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42854" w14:textId="4C495E79" w:rsidR="00E508C0" w:rsidRPr="00BA0CCA" w:rsidRDefault="009237B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757A6B" wp14:editId="0EFE0342">
            <wp:extent cx="2324100" cy="2309437"/>
            <wp:effectExtent l="0" t="0" r="0" b="0"/>
            <wp:docPr id="3" name="Picture 3" descr="SVKM's NMI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KM's NMIM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5" cy="23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E3D3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F02A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55D2" w14:textId="77777777" w:rsidR="00E508C0" w:rsidRPr="00BA0CCA" w:rsidRDefault="00E508C0" w:rsidP="00E508C0">
      <w:pPr>
        <w:pStyle w:val="Normal1"/>
        <w:ind w:right="-613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C02B0A" w14:textId="01A6F050" w:rsidR="00E508C0" w:rsidRPr="00BA0CCA" w:rsidRDefault="005D42C1" w:rsidP="00E508C0">
      <w:pPr>
        <w:pStyle w:val="Normal1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Experiment-4</w:t>
      </w:r>
      <w:r w:rsidR="00E508C0" w:rsidRPr="00BA0CCA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093FD8A2" w14:textId="46861595" w:rsidR="00E508C0" w:rsidRPr="00E508C0" w:rsidRDefault="009237B0" w:rsidP="00E508C0">
      <w:pPr>
        <w:pStyle w:val="Normal1"/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Operating</w:t>
      </w:r>
      <w:r w:rsidR="00E508C0" w:rsidRPr="00E508C0">
        <w:rPr>
          <w:rFonts w:ascii="Times New Roman" w:hAnsi="Times New Roman" w:cs="Times New Roman"/>
          <w:bCs/>
          <w:sz w:val="52"/>
          <w:szCs w:val="52"/>
        </w:rPr>
        <w:t xml:space="preserve"> Systems</w:t>
      </w:r>
    </w:p>
    <w:p w14:paraId="2A9BB4B8" w14:textId="77777777" w:rsid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24"/>
          <w:szCs w:val="72"/>
        </w:rPr>
      </w:pPr>
    </w:p>
    <w:p w14:paraId="269BEFEA" w14:textId="2B678DBE" w:rsidR="00240ABE" w:rsidRP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32"/>
          <w:szCs w:val="72"/>
        </w:rPr>
      </w:pPr>
      <w:r w:rsidRPr="00240ABE">
        <w:rPr>
          <w:rFonts w:ascii="Times New Roman" w:hAnsi="Times New Roman" w:cs="Times New Roman"/>
          <w:b/>
          <w:sz w:val="32"/>
          <w:szCs w:val="72"/>
        </w:rPr>
        <w:t>Program:</w:t>
      </w:r>
    </w:p>
    <w:p w14:paraId="71666297" w14:textId="1C5F22E4" w:rsidR="00E508C0" w:rsidRPr="00240ABE" w:rsidRDefault="00136489" w:rsidP="00240ABE">
      <w:pPr>
        <w:pStyle w:val="Normal1"/>
        <w:jc w:val="center"/>
        <w:rPr>
          <w:rFonts w:ascii="Times New Roman" w:hAnsi="Times New Roman" w:cs="Times New Roman"/>
          <w:sz w:val="24"/>
          <w:szCs w:val="72"/>
        </w:rPr>
      </w:pPr>
      <w:r>
        <w:rPr>
          <w:rFonts w:ascii="Times New Roman" w:hAnsi="Times New Roman" w:cs="Times New Roman"/>
          <w:sz w:val="24"/>
          <w:szCs w:val="72"/>
        </w:rPr>
        <w:t>MCA</w:t>
      </w:r>
    </w:p>
    <w:p w14:paraId="7FE12D58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14CBD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A5BB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7E42E" w14:textId="1821C0B5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A96C0" w14:textId="7FA62A06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72610" w14:textId="3B6BED48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AC936" w14:textId="1F85DF3B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0C804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3092" w14:textId="77777777" w:rsidR="00C7447D" w:rsidRDefault="00C7447D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A13553B" w14:textId="1F22EC26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SVKM'S-NMIMS</w:t>
      </w:r>
    </w:p>
    <w:p w14:paraId="24BD9228" w14:textId="77777777" w:rsidR="00240ABE" w:rsidRPr="00240ABE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Mukesh Patel School of Technology Management &amp; Engineering</w:t>
      </w:r>
    </w:p>
    <w:p w14:paraId="79044D64" w14:textId="179CDC14" w:rsidR="00240ABE" w:rsidRPr="00BA0CCA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School of Technology Management and Engineering</w:t>
      </w:r>
    </w:p>
    <w:p w14:paraId="42B97354" w14:textId="08EBA2D2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[202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-2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52D21486" w14:textId="77777777" w:rsidR="00C7447D" w:rsidRPr="00BA0CCA" w:rsidRDefault="00C7447D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A0CF8B" w14:textId="336F3AC0" w:rsidR="00136489" w:rsidRPr="00C7447D" w:rsidRDefault="00C7447D" w:rsidP="00C7447D">
      <w:pPr>
        <w:spacing w:after="160" w:line="259" w:lineRule="auto"/>
        <w:rPr>
          <w:rFonts w:ascii="Times New Roman" w:eastAsia="Book Antiqua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Book Antiqua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Book Antiqua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Book Antiqua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Book Antiqua" w:hAnsi="Times New Roman" w:cs="Times New Roman"/>
          <w:color w:val="000000"/>
          <w:sz w:val="36"/>
          <w:szCs w:val="36"/>
        </w:rPr>
        <w:tab/>
      </w:r>
      <w:r w:rsidR="0005372C" w:rsidRPr="00C7447D">
        <w:rPr>
          <w:rFonts w:ascii="Times New Roman" w:eastAsia="Book Antiqua" w:hAnsi="Times New Roman" w:cs="Times New Roman"/>
          <w:b/>
          <w:color w:val="000000"/>
          <w:sz w:val="36"/>
          <w:szCs w:val="36"/>
        </w:rPr>
        <w:t>Lab</w:t>
      </w:r>
      <w:r w:rsidR="00E508C0" w:rsidRPr="00C7447D">
        <w:rPr>
          <w:rFonts w:ascii="Times New Roman" w:eastAsia="Book Antiqua" w:hAnsi="Times New Roman" w:cs="Times New Roman"/>
          <w:b/>
          <w:color w:val="000000"/>
          <w:sz w:val="36"/>
          <w:szCs w:val="36"/>
        </w:rPr>
        <w:t xml:space="preserve"> Manual</w:t>
      </w:r>
    </w:p>
    <w:p w14:paraId="6C543ED8" w14:textId="602AF006" w:rsidR="00E508C0" w:rsidRPr="00C7447D" w:rsidRDefault="00E508C0" w:rsidP="00C7447D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t>PART B</w:t>
      </w:r>
      <w:bookmarkStart w:id="0" w:name="_GoBack"/>
      <w:bookmarkEnd w:id="0"/>
    </w:p>
    <w:tbl>
      <w:tblPr>
        <w:tblW w:w="935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2"/>
        <w:gridCol w:w="4913"/>
      </w:tblGrid>
      <w:tr w:rsidR="00E508C0" w:rsidRPr="00BA0CCA" w14:paraId="24367D35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76FBDB87" w14:textId="42156703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Roll No.: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A073</w:t>
            </w:r>
          </w:p>
        </w:tc>
        <w:tc>
          <w:tcPr>
            <w:tcW w:w="4913" w:type="dxa"/>
          </w:tcPr>
          <w:p w14:paraId="3721BC03" w14:textId="6B912106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Name: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Aryan Srivastava</w:t>
            </w:r>
          </w:p>
        </w:tc>
      </w:tr>
      <w:tr w:rsidR="00E508C0" w:rsidRPr="00BA0CCA" w14:paraId="22963D3A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596E23FB" w14:textId="0817C323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Class: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MCA FY</w:t>
            </w:r>
          </w:p>
        </w:tc>
        <w:tc>
          <w:tcPr>
            <w:tcW w:w="4913" w:type="dxa"/>
          </w:tcPr>
          <w:p w14:paraId="71674A31" w14:textId="2BF0B808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Batch: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B3</w:t>
            </w:r>
          </w:p>
        </w:tc>
      </w:tr>
      <w:tr w:rsidR="00E508C0" w:rsidRPr="00BA0CCA" w14:paraId="38335DB3" w14:textId="77777777" w:rsidTr="00C7447D">
        <w:trPr>
          <w:cantSplit/>
          <w:trHeight w:val="323"/>
          <w:tblHeader/>
        </w:trPr>
        <w:tc>
          <w:tcPr>
            <w:tcW w:w="9355" w:type="dxa"/>
            <w:gridSpan w:val="2"/>
          </w:tcPr>
          <w:p w14:paraId="78B7A49F" w14:textId="4CD0CDD1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Experiment Number-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  <w:tr w:rsidR="00E508C0" w:rsidRPr="00BA0CCA" w14:paraId="75B2236C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259E7246" w14:textId="7A4FC6DB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Experiment:</w:t>
            </w:r>
          </w:p>
        </w:tc>
        <w:tc>
          <w:tcPr>
            <w:tcW w:w="4913" w:type="dxa"/>
          </w:tcPr>
          <w:p w14:paraId="4A929D87" w14:textId="1C8C7CD0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Submission:</w:t>
            </w:r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20 </w:t>
            </w:r>
            <w:proofErr w:type="spellStart"/>
            <w:r w:rsidR="00C7447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aug</w:t>
            </w:r>
            <w:proofErr w:type="spellEnd"/>
          </w:p>
        </w:tc>
      </w:tr>
      <w:tr w:rsidR="00E508C0" w:rsidRPr="00BA0CCA" w14:paraId="77559004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4E05EF34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913" w:type="dxa"/>
          </w:tcPr>
          <w:p w14:paraId="54B6793A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350E93" w14:textId="6F4B038C" w:rsidR="00E508C0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</w:p>
    <w:p w14:paraId="1499FB48" w14:textId="0C4A63BC" w:rsidR="00E508C0" w:rsidRDefault="00E508C0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B.1 </w:t>
      </w:r>
      <w:r w:rsidR="00240ABE" w:rsidRP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Program with Output</w:t>
      </w:r>
      <w:r w:rsid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to be written by student</w:t>
      </w:r>
    </w:p>
    <w:p w14:paraId="6C342B1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time</w:t>
      </w:r>
      <w:proofErr w:type="gram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dependence jo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pahele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aaya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voh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pahele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execute</w:t>
      </w:r>
    </w:p>
    <w:p w14:paraId="2865C25C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after the first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proicess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then see the shortest burst time</w:t>
      </w:r>
    </w:p>
    <w:p w14:paraId="62DE1577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</w:t>
      </w:r>
      <w:proofErr w:type="spellStart"/>
      <w:proofErr w:type="gram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aryan</w:t>
      </w:r>
      <w:proofErr w:type="spellEnd"/>
      <w:proofErr w:type="gram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srivastava</w:t>
      </w:r>
      <w:proofErr w:type="spellEnd"/>
      <w:r w:rsidRPr="00C7447D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A073 B3</w:t>
      </w:r>
    </w:p>
    <w:p w14:paraId="7CEA727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935F8DA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proofErr w:type="spellEnd"/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sort_by_burst_time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(processes):</w:t>
      </w:r>
    </w:p>
    <w:p w14:paraId="369890E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range(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len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(processes)):</w:t>
      </w:r>
    </w:p>
    <w:p w14:paraId="15FB88E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j </w:t>
      </w:r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range(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len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(processes)):</w:t>
      </w:r>
    </w:p>
    <w:p w14:paraId="6DBF7BA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processes[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][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 &gt; processes[j][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]:</w:t>
      </w:r>
    </w:p>
    <w:p w14:paraId="65F793E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processes[</w:t>
      </w:r>
      <w:proofErr w:type="spellStart"/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], processes[j] = processes[j], processes[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65F2D86B" w14:textId="77777777" w:rsidR="00C7447D" w:rsidRPr="00C7447D" w:rsidRDefault="00C7447D" w:rsidP="00C744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0655B3C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proofErr w:type="spellEnd"/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calculate_times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(processes):</w:t>
      </w:r>
    </w:p>
    <w:p w14:paraId="3B69E8E2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total_burst_time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</w:p>
    <w:p w14:paraId="69180901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</w:p>
    <w:p w14:paraId="5A1E6293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total_turnaround_time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</w:p>
    <w:p w14:paraId="5AB87ADE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724E6BD7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print(</w:t>
      </w:r>
      <w:proofErr w:type="gram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"Process\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tBurst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Time\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tWaiting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Time\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tTurnaround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Time"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58C051A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7AC82C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process </w:t>
      </w:r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processes:</w:t>
      </w:r>
    </w:p>
    <w:p w14:paraId="2022A979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process[</w:t>
      </w:r>
      <w:proofErr w:type="gram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6CCC46DE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73C7B08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total_burst_time</w:t>
      </w:r>
      <w:proofErr w:type="spellEnd"/>
    </w:p>
    <w:p w14:paraId="4ECC0AE0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04CA1982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turnaround_time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burst_time</w:t>
      </w:r>
      <w:proofErr w:type="spellEnd"/>
    </w:p>
    <w:p w14:paraId="58413371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585F5E20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print(</w:t>
      </w:r>
      <w:proofErr w:type="gramEnd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{process[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'name'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]}\t{burst_time}\t\t{waiting_time}\t\t{turnaround_time}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DAAD6E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7E04321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total_burst_time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burst_time</w:t>
      </w:r>
      <w:proofErr w:type="spellEnd"/>
    </w:p>
    <w:p w14:paraId="0203719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59291C19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waiting_time</w:t>
      </w:r>
      <w:proofErr w:type="spellEnd"/>
    </w:p>
    <w:p w14:paraId="1927C30E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total_turnaround_time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turnaround_time</w:t>
      </w:r>
      <w:proofErr w:type="spellEnd"/>
    </w:p>
    <w:p w14:paraId="25729DA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9168734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avg_waiting_time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total_waiting_time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/ </w:t>
      </w:r>
      <w:proofErr w:type="spellStart"/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len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processes)</w:t>
      </w:r>
    </w:p>
    <w:p w14:paraId="304D9B93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avg_turnaround_time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total_turnaround_time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/ </w:t>
      </w:r>
      <w:proofErr w:type="spellStart"/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len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processes)</w:t>
      </w:r>
    </w:p>
    <w:p w14:paraId="2C562D6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0118511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print(</w:t>
      </w:r>
      <w:proofErr w:type="gramEnd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\</w:t>
      </w: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Average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Waiting Time: 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{avg_waiting_time</w:t>
      </w:r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:.2f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CEC7BB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print(</w:t>
      </w:r>
      <w:proofErr w:type="spellStart"/>
      <w:proofErr w:type="gramEnd"/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"Average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Turnaround Time: 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{avg_turnaround_time</w:t>
      </w:r>
      <w:r w:rsidRPr="00C7447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:.2f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752B51C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AFAB6CB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</w:p>
    <w:p w14:paraId="7F437424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'name'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'P1'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},</w:t>
      </w:r>
    </w:p>
    <w:p w14:paraId="59CB869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'name'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'P2'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},</w:t>
      </w:r>
    </w:p>
    <w:p w14:paraId="6FF6E58E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'name'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'P3'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},</w:t>
      </w:r>
    </w:p>
    <w:p w14:paraId="6DD17A3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'name'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'P4'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proofErr w:type="spellStart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burst_time</w:t>
      </w:r>
      <w:proofErr w:type="spellEnd"/>
      <w:r w:rsidRPr="00C7447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7447D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84A4CC0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756F2136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35A0F0D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sort_by_burst_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time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processes)</w:t>
      </w:r>
    </w:p>
    <w:p w14:paraId="71003811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073D5EB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calculate_</w:t>
      </w:r>
      <w:proofErr w:type="gramStart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times</w:t>
      </w:r>
      <w:proofErr w:type="spell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7447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processes)</w:t>
      </w:r>
    </w:p>
    <w:p w14:paraId="66E26805" w14:textId="77777777" w:rsidR="00C7447D" w:rsidRPr="00C7447D" w:rsidRDefault="00C7447D" w:rsidP="00C7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ED9110" w14:textId="77777777" w:rsidR="00C7447D" w:rsidRDefault="00C7447D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68362F3D" w14:textId="7F8F7E4F" w:rsidR="00240ABE" w:rsidRPr="009237B0" w:rsidRDefault="00C7447D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color w:val="000000"/>
          <w:sz w:val="24"/>
          <w:szCs w:val="24"/>
        </w:rPr>
      </w:pPr>
      <w:r>
        <w:rPr>
          <w:rFonts w:ascii="Times New Roman" w:eastAsia="Book Antiqua" w:hAnsi="Times New Roman" w:cs="Times New Roman"/>
          <w:color w:val="000000"/>
          <w:sz w:val="24"/>
          <w:szCs w:val="24"/>
        </w:rPr>
        <w:t>OUTPUT</w:t>
      </w:r>
      <w:r w:rsidRPr="00C7447D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688D8863" wp14:editId="4F383964">
            <wp:extent cx="5731510" cy="141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5FC" w14:textId="77777777" w:rsidR="00C7447D" w:rsidRDefault="00C7447D">
      <w:pPr>
        <w:spacing w:after="160" w:line="259" w:lineRule="auto"/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br w:type="page"/>
      </w:r>
    </w:p>
    <w:p w14:paraId="0245E30C" w14:textId="4EF83A01" w:rsidR="00240ABE" w:rsidRDefault="00240ABE">
      <w:pP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lastRenderedPageBreak/>
        <w:t>B.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2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Answers 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the following question based on study</w:t>
      </w:r>
    </w:p>
    <w:p w14:paraId="5787A866" w14:textId="7AF97486" w:rsidR="00C7447D" w:rsidRPr="00C7447D" w:rsidRDefault="00972AF3" w:rsidP="00C7447D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04668">
        <w:rPr>
          <w:rFonts w:ascii="Times New Roman" w:hAnsi="Times New Roman" w:cs="Times New Roman"/>
          <w:sz w:val="24"/>
          <w:szCs w:val="24"/>
        </w:rPr>
        <w:t xml:space="preserve">Distinguish between Preemptive and </w:t>
      </w:r>
      <w:proofErr w:type="spellStart"/>
      <w:r w:rsidRPr="00404668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404668">
        <w:rPr>
          <w:rFonts w:ascii="Times New Roman" w:hAnsi="Times New Roman" w:cs="Times New Roman"/>
          <w:sz w:val="24"/>
          <w:szCs w:val="24"/>
        </w:rPr>
        <w:t xml:space="preserve"> CPU scheduling?</w:t>
      </w:r>
      <w:r w:rsidR="00C7447D">
        <w:rPr>
          <w:rFonts w:ascii="Times New Roman" w:hAnsi="Times New Roman" w:cs="Times New Roman"/>
          <w:sz w:val="24"/>
          <w:szCs w:val="24"/>
        </w:rPr>
        <w:br/>
      </w:r>
      <w:r w:rsidR="00C7447D">
        <w:rPr>
          <w:rFonts w:ascii="Times New Roman" w:hAnsi="Times New Roman" w:cs="Times New Roman"/>
          <w:sz w:val="24"/>
          <w:szCs w:val="24"/>
        </w:rPr>
        <w:br/>
      </w:r>
      <w:r w:rsidR="00C7447D" w:rsidRPr="00C7447D">
        <w:rPr>
          <w:rFonts w:ascii="Times New Roman" w:hAnsi="Times New Roman" w:cs="Times New Roman"/>
          <w:sz w:val="24"/>
          <w:szCs w:val="24"/>
        </w:rPr>
        <w:t>Preemptive Scheduling</w:t>
      </w:r>
      <w:r w:rsidR="00C7447D" w:rsidRPr="00C7447D">
        <w:rPr>
          <w:rFonts w:ascii="Times New Roman" w:hAnsi="Times New Roman" w:cs="Times New Roman"/>
          <w:sz w:val="24"/>
          <w:szCs w:val="24"/>
        </w:rPr>
        <w:t xml:space="preserve"> allows the operating system to interrupt a running process to assign the CPU to another process with higher priority. It's more responsive but can cause more context switching.</w:t>
      </w:r>
    </w:p>
    <w:p w14:paraId="0A54261A" w14:textId="77777777" w:rsidR="00C7447D" w:rsidRPr="00C7447D" w:rsidRDefault="00C7447D" w:rsidP="00C7447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F127BF0" w14:textId="1E116274" w:rsidR="00C7447D" w:rsidRPr="00404668" w:rsidRDefault="00C7447D" w:rsidP="00C7447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Scheduling </w:t>
      </w:r>
      <w:r w:rsidRPr="00C7447D">
        <w:rPr>
          <w:rFonts w:ascii="Times New Roman" w:hAnsi="Times New Roman" w:cs="Times New Roman"/>
          <w:sz w:val="24"/>
          <w:szCs w:val="24"/>
        </w:rPr>
        <w:t>ensures that a running process keeps the CPU until it either completes or voluntarily yields it. This reduces context switching but may lead to lower system responsiveness.</w:t>
      </w:r>
    </w:p>
    <w:p w14:paraId="55709987" w14:textId="77DAA625" w:rsidR="00240ABE" w:rsidRDefault="00240ABE" w:rsidP="00972AF3"/>
    <w:p w14:paraId="3CBBD272" w14:textId="77777777" w:rsidR="00240ABE" w:rsidRDefault="00240ABE"/>
    <w:sectPr w:rsidR="002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AFF"/>
    <w:multiLevelType w:val="multilevel"/>
    <w:tmpl w:val="29A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4F16"/>
    <w:multiLevelType w:val="multilevel"/>
    <w:tmpl w:val="945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2099"/>
    <w:multiLevelType w:val="multilevel"/>
    <w:tmpl w:val="6D1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93562"/>
    <w:multiLevelType w:val="multilevel"/>
    <w:tmpl w:val="6DB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4CE8"/>
    <w:multiLevelType w:val="hybridMultilevel"/>
    <w:tmpl w:val="861E931E"/>
    <w:lvl w:ilvl="0" w:tplc="D27EBBC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1B5D80"/>
    <w:multiLevelType w:val="multilevel"/>
    <w:tmpl w:val="78D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5BB1"/>
    <w:multiLevelType w:val="hybridMultilevel"/>
    <w:tmpl w:val="B5C833EE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50DDF"/>
    <w:multiLevelType w:val="multilevel"/>
    <w:tmpl w:val="CC2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07185"/>
    <w:multiLevelType w:val="multilevel"/>
    <w:tmpl w:val="AA7A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46C5E"/>
    <w:multiLevelType w:val="multilevel"/>
    <w:tmpl w:val="209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947F1"/>
    <w:multiLevelType w:val="multilevel"/>
    <w:tmpl w:val="387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12D21"/>
    <w:multiLevelType w:val="hybridMultilevel"/>
    <w:tmpl w:val="31E2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57C3C"/>
    <w:multiLevelType w:val="multilevel"/>
    <w:tmpl w:val="AE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D32A9"/>
    <w:multiLevelType w:val="multilevel"/>
    <w:tmpl w:val="5E6CB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66A6D"/>
    <w:multiLevelType w:val="multilevel"/>
    <w:tmpl w:val="2EE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C204A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5293C"/>
    <w:multiLevelType w:val="multilevel"/>
    <w:tmpl w:val="60B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92AF3"/>
    <w:multiLevelType w:val="multilevel"/>
    <w:tmpl w:val="D20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F6745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16"/>
  </w:num>
  <w:num w:numId="5">
    <w:abstractNumId w:val="2"/>
  </w:num>
  <w:num w:numId="6">
    <w:abstractNumId w:val="9"/>
  </w:num>
  <w:num w:numId="7">
    <w:abstractNumId w:val="5"/>
  </w:num>
  <w:num w:numId="8">
    <w:abstractNumId w:val="17"/>
  </w:num>
  <w:num w:numId="9">
    <w:abstractNumId w:val="14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  <w:num w:numId="14">
    <w:abstractNumId w:val="3"/>
  </w:num>
  <w:num w:numId="15">
    <w:abstractNumId w:val="8"/>
  </w:num>
  <w:num w:numId="16">
    <w:abstractNumId w:val="6"/>
  </w:num>
  <w:num w:numId="17">
    <w:abstractNumId w:val="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C0"/>
    <w:rsid w:val="000413B7"/>
    <w:rsid w:val="0005372C"/>
    <w:rsid w:val="000B7FE2"/>
    <w:rsid w:val="000D7344"/>
    <w:rsid w:val="00136489"/>
    <w:rsid w:val="001C7A89"/>
    <w:rsid w:val="00240ABE"/>
    <w:rsid w:val="00390AF2"/>
    <w:rsid w:val="005D42C1"/>
    <w:rsid w:val="006A32E4"/>
    <w:rsid w:val="006E39A5"/>
    <w:rsid w:val="0071509C"/>
    <w:rsid w:val="0076523D"/>
    <w:rsid w:val="007665B3"/>
    <w:rsid w:val="008F0AB5"/>
    <w:rsid w:val="009237B0"/>
    <w:rsid w:val="0093679E"/>
    <w:rsid w:val="00972AF3"/>
    <w:rsid w:val="00B221C4"/>
    <w:rsid w:val="00C7447D"/>
    <w:rsid w:val="00DE7E89"/>
    <w:rsid w:val="00E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790F"/>
  <w15:docId w15:val="{A1176EA3-26CD-4F3B-97EE-AF1EFB2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2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3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customStyle="1" w:styleId="NoSpacing1">
    <w:name w:val="No Spacing1"/>
    <w:uiPriority w:val="1"/>
    <w:qFormat/>
    <w:rsid w:val="009237B0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7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7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3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7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0ABE"/>
    <w:pPr>
      <w:ind w:left="720"/>
      <w:contextualSpacing/>
    </w:pPr>
  </w:style>
  <w:style w:type="paragraph" w:customStyle="1" w:styleId="paragraph">
    <w:name w:val="paragraph"/>
    <w:basedOn w:val="Normal"/>
    <w:rsid w:val="000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0413B7"/>
  </w:style>
  <w:style w:type="character" w:customStyle="1" w:styleId="eop">
    <w:name w:val="eop"/>
    <w:basedOn w:val="DefaultParagraphFont"/>
    <w:rsid w:val="000413B7"/>
  </w:style>
  <w:style w:type="paragraph" w:styleId="NoSpacing">
    <w:name w:val="No Spacing"/>
    <w:uiPriority w:val="1"/>
    <w:qFormat/>
    <w:rsid w:val="00972AF3"/>
    <w:pPr>
      <w:spacing w:after="0" w:line="240" w:lineRule="auto"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89"/>
    <w:rPr>
      <w:rFonts w:ascii="Tahoma" w:eastAsia="Calibri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8" ma:contentTypeDescription="Create a new document." ma:contentTypeScope="" ma:versionID="f6f0542a0226e8d6df9da6a64b076398">
  <xsd:schema xmlns:xsd="http://www.w3.org/2001/XMLSchema" xmlns:xs="http://www.w3.org/2001/XMLSchema" xmlns:p="http://schemas.microsoft.com/office/2006/metadata/properties" xmlns:ns2="0aa54568-df15-4ddf-8afa-578456d0c54d" targetNamespace="http://schemas.microsoft.com/office/2006/metadata/properties" ma:root="true" ma:fieldsID="98af1976a19b2317b3ee8d91cc2939dc" ns2:_=""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0B207-689A-4204-B769-504AA3121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07540-739C-4F3B-8BBA-E1DC660BC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E88B89-F11E-4133-815B-5C3794446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54568-df15-4ddf-8afa-578456d0c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Windows User</cp:lastModifiedBy>
  <cp:revision>2</cp:revision>
  <dcterms:created xsi:type="dcterms:W3CDTF">2024-08-20T17:16:00Z</dcterms:created>
  <dcterms:modified xsi:type="dcterms:W3CDTF">2024-08-20T17:16:00Z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cf1749a4-6fe6-4ad1-8b97-4b462f16cf39</vt:lpwstr>
  </property>
  <property fmtid="{D5CDD505-2E9C-101B-9397-08002B2CF9AE}" pid="3" name="ContentTypeId">
    <vt:lpwstr>0x010100BB47806EB9D42C479A632488CE5D4AD8</vt:lpwstr>
  </property>
</Properties>
</file>