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B57C5" w14:textId="77777777" w:rsidR="00284320" w:rsidRDefault="00284320" w:rsidP="00284320">
      <w:r>
        <w:rPr>
          <w:noProof/>
        </w:rPr>
        <mc:AlternateContent>
          <mc:Choice Requires="wps">
            <w:drawing>
              <wp:anchor distT="0" distB="0" distL="114300" distR="114300" simplePos="0" relativeHeight="251662336" behindDoc="0" locked="0" layoutInCell="1" allowOverlap="1" wp14:anchorId="2CD4569E" wp14:editId="690BBD85">
                <wp:simplePos x="0" y="0"/>
                <wp:positionH relativeFrom="page">
                  <wp:posOffset>123825</wp:posOffset>
                </wp:positionH>
                <wp:positionV relativeFrom="paragraph">
                  <wp:posOffset>-737870</wp:posOffset>
                </wp:positionV>
                <wp:extent cx="5067300" cy="1743075"/>
                <wp:effectExtent l="0" t="0" r="0" b="0"/>
                <wp:wrapNone/>
                <wp:docPr id="1673874649" name="Rectángulo 3"/>
                <wp:cNvGraphicFramePr/>
                <a:graphic xmlns:a="http://schemas.openxmlformats.org/drawingml/2006/main">
                  <a:graphicData uri="http://schemas.microsoft.com/office/word/2010/wordprocessingShape">
                    <wps:wsp>
                      <wps:cNvSpPr/>
                      <wps:spPr>
                        <a:xfrm>
                          <a:off x="0" y="0"/>
                          <a:ext cx="5067300" cy="1743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017514" w14:textId="77777777" w:rsidR="00284320" w:rsidRPr="00C90264" w:rsidRDefault="00284320" w:rsidP="00284320">
                            <w:pPr>
                              <w:spacing w:line="240" w:lineRule="auto"/>
                              <w:jc w:val="center"/>
                              <w:rPr>
                                <w:rFonts w:ascii="Arial Black" w:hAnsi="Arial Black"/>
                                <w:b/>
                                <w:bCs/>
                                <w:color w:val="1F3864" w:themeColor="accent1" w:themeShade="80"/>
                                <w:sz w:val="72"/>
                                <w:szCs w:val="72"/>
                                <w:lang w:val="en-001"/>
                              </w:rPr>
                            </w:pPr>
                            <w:r w:rsidRPr="00C90264">
                              <w:rPr>
                                <w:rFonts w:ascii="Arial Black" w:hAnsi="Arial Black"/>
                                <w:b/>
                                <w:bCs/>
                                <w:color w:val="1F3864" w:themeColor="accent1" w:themeShade="80"/>
                                <w:sz w:val="72"/>
                                <w:szCs w:val="72"/>
                                <w:lang w:val="en-001"/>
                              </w:rPr>
                              <w:t xml:space="preserve">PROYECTO FINAL </w:t>
                            </w:r>
                          </w:p>
                          <w:p w14:paraId="39F538C3" w14:textId="40758B48" w:rsidR="00284320" w:rsidRPr="00C90264" w:rsidRDefault="00F2261E" w:rsidP="00284320">
                            <w:pPr>
                              <w:spacing w:line="240" w:lineRule="auto"/>
                              <w:jc w:val="center"/>
                              <w:rPr>
                                <w:rFonts w:ascii="Arial Black" w:hAnsi="Arial Black"/>
                                <w:b/>
                                <w:bCs/>
                                <w:color w:val="1F3864" w:themeColor="accent1" w:themeShade="80"/>
                                <w:sz w:val="72"/>
                                <w:szCs w:val="72"/>
                                <w:lang w:val="en-001"/>
                              </w:rPr>
                            </w:pPr>
                            <w:r>
                              <w:rPr>
                                <w:rFonts w:ascii="Arial Black" w:hAnsi="Arial Black"/>
                                <w:b/>
                                <w:bCs/>
                                <w:color w:val="1F3864" w:themeColor="accent1" w:themeShade="80"/>
                                <w:sz w:val="72"/>
                                <w:szCs w:val="72"/>
                                <w:lang w:val="en-001"/>
                              </w:rPr>
                              <w:t>Red Neuronal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4569E" id="Rectángulo 3" o:spid="_x0000_s1026" style="position:absolute;left:0;text-align:left;margin-left:9.75pt;margin-top:-58.1pt;width:399pt;height:137.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" filled="f" stroked="f" strokeweight="1pt">
                <v:textbox>
                  <w:txbxContent>
                    <w:p w14:paraId="13017514" w14:textId="77777777" w:rsidR="00284320" w:rsidRPr="00C90264" w:rsidRDefault="00284320" w:rsidP="00284320">
                      <w:pPr>
                        <w:spacing w:line="240" w:lineRule="auto"/>
                        <w:jc w:val="center"/>
                        <w:rPr>
                          <w:rFonts w:ascii="Arial Black" w:hAnsi="Arial Black"/>
                          <w:b/>
                          <w:bCs/>
                          <w:color w:val="1F3864" w:themeColor="accent1" w:themeShade="80"/>
                          <w:sz w:val="72"/>
                          <w:szCs w:val="72"/>
                          <w:lang w:val="en-001"/>
                        </w:rPr>
                      </w:pPr>
                      <w:r w:rsidRPr="00C90264">
                        <w:rPr>
                          <w:rFonts w:ascii="Arial Black" w:hAnsi="Arial Black"/>
                          <w:b/>
                          <w:bCs/>
                          <w:color w:val="1F3864" w:themeColor="accent1" w:themeShade="80"/>
                          <w:sz w:val="72"/>
                          <w:szCs w:val="72"/>
                          <w:lang w:val="en-001"/>
                        </w:rPr>
                        <w:t xml:space="preserve">PROYECTO FINAL </w:t>
                      </w:r>
                    </w:p>
                    <w:p w14:paraId="39F538C3" w14:textId="40758B48" w:rsidR="00284320" w:rsidRPr="00C90264" w:rsidRDefault="00F2261E" w:rsidP="00284320">
                      <w:pPr>
                        <w:spacing w:line="240" w:lineRule="auto"/>
                        <w:jc w:val="center"/>
                        <w:rPr>
                          <w:rFonts w:ascii="Arial Black" w:hAnsi="Arial Black"/>
                          <w:b/>
                          <w:bCs/>
                          <w:color w:val="1F3864" w:themeColor="accent1" w:themeShade="80"/>
                          <w:sz w:val="72"/>
                          <w:szCs w:val="72"/>
                          <w:lang w:val="en-001"/>
                        </w:rPr>
                      </w:pPr>
                      <w:r>
                        <w:rPr>
                          <w:rFonts w:ascii="Arial Black" w:hAnsi="Arial Black"/>
                          <w:b/>
                          <w:bCs/>
                          <w:color w:val="1F3864" w:themeColor="accent1" w:themeShade="80"/>
                          <w:sz w:val="72"/>
                          <w:szCs w:val="72"/>
                          <w:lang w:val="en-001"/>
                        </w:rPr>
                        <w:t>Red Neuronal</w:t>
                      </w:r>
                    </w:p>
                  </w:txbxContent>
                </v:textbox>
                <w10:wrap anchorx="page"/>
              </v:rect>
            </w:pict>
          </mc:Fallback>
        </mc:AlternateContent>
      </w:r>
    </w:p>
    <w:p w14:paraId="4993045F" w14:textId="77777777" w:rsidR="00284320" w:rsidRDefault="00284320" w:rsidP="00284320"/>
    <w:p w14:paraId="281B8841" w14:textId="5D62BE31" w:rsidR="00284320" w:rsidRDefault="00284320" w:rsidP="00284320"/>
    <w:p w14:paraId="4346F3FD" w14:textId="77777777" w:rsidR="00284320" w:rsidRDefault="00284320" w:rsidP="00284320"/>
    <w:p w14:paraId="140B0A9A" w14:textId="4B2C4503" w:rsidR="00284320" w:rsidRDefault="00284320" w:rsidP="00284320"/>
    <w:p w14:paraId="06A279AF" w14:textId="302745F4" w:rsidR="00284320" w:rsidRDefault="00586636" w:rsidP="00284320">
      <w:r>
        <w:rPr>
          <w:noProof/>
        </w:rPr>
        <w:drawing>
          <wp:anchor distT="0" distB="0" distL="114300" distR="114300" simplePos="0" relativeHeight="251666432" behindDoc="0" locked="0" layoutInCell="1" allowOverlap="1" wp14:anchorId="02727428" wp14:editId="153A28E2">
            <wp:simplePos x="0" y="0"/>
            <wp:positionH relativeFrom="margin">
              <wp:posOffset>167640</wp:posOffset>
            </wp:positionH>
            <wp:positionV relativeFrom="paragraph">
              <wp:posOffset>42545</wp:posOffset>
            </wp:positionV>
            <wp:extent cx="2219325" cy="3014345"/>
            <wp:effectExtent l="0" t="0" r="0" b="0"/>
            <wp:wrapNone/>
            <wp:docPr id="210058849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88494" name="Imagen 4"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301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4320">
        <w:rPr>
          <w:noProof/>
        </w:rPr>
        <mc:AlternateContent>
          <mc:Choice Requires="wps">
            <w:drawing>
              <wp:anchor distT="0" distB="0" distL="114300" distR="114300" simplePos="0" relativeHeight="251659264" behindDoc="0" locked="0" layoutInCell="1" allowOverlap="1" wp14:anchorId="2F1278E9" wp14:editId="73BB34D2">
                <wp:simplePos x="0" y="0"/>
                <wp:positionH relativeFrom="column">
                  <wp:posOffset>-3013525</wp:posOffset>
                </wp:positionH>
                <wp:positionV relativeFrom="paragraph">
                  <wp:posOffset>387405</wp:posOffset>
                </wp:positionV>
                <wp:extent cx="7306091" cy="4073328"/>
                <wp:effectExtent l="0" t="21907" r="44767" b="44768"/>
                <wp:wrapNone/>
                <wp:docPr id="1589508490" name="Triángulo isósceles 1"/>
                <wp:cNvGraphicFramePr/>
                <a:graphic xmlns:a="http://schemas.openxmlformats.org/drawingml/2006/main">
                  <a:graphicData uri="http://schemas.microsoft.com/office/word/2010/wordprocessingShape">
                    <wps:wsp>
                      <wps:cNvSpPr/>
                      <wps:spPr>
                        <a:xfrm rot="5400000">
                          <a:off x="0" y="0"/>
                          <a:ext cx="7306091" cy="4073328"/>
                        </a:xfrm>
                        <a:prstGeom prst="triangle">
                          <a:avLst>
                            <a:gd name="adj" fmla="val 50000"/>
                          </a:avLst>
                        </a:prstGeom>
                        <a:solidFill>
                          <a:srgbClr val="21C5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9D50E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1026" type="#_x0000_t5" style="position:absolute;margin-left:-237.3pt;margin-top:30.5pt;width:575.3pt;height:320.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" fillcolor="#21c5ff" strokecolor="#1f3763 [1604]" strokeweight="1pt"/>
            </w:pict>
          </mc:Fallback>
        </mc:AlternateContent>
      </w:r>
      <w:r w:rsidR="00284320">
        <w:rPr>
          <w:noProof/>
        </w:rPr>
        <mc:AlternateContent>
          <mc:Choice Requires="wps">
            <w:drawing>
              <wp:anchor distT="0" distB="0" distL="114300" distR="114300" simplePos="0" relativeHeight="251660288" behindDoc="0" locked="0" layoutInCell="1" allowOverlap="1" wp14:anchorId="30DDE76A" wp14:editId="4C0387E0">
                <wp:simplePos x="0" y="0"/>
                <wp:positionH relativeFrom="margin">
                  <wp:align>center</wp:align>
                </wp:positionH>
                <wp:positionV relativeFrom="paragraph">
                  <wp:posOffset>354899</wp:posOffset>
                </wp:positionV>
                <wp:extent cx="12059683" cy="1276985"/>
                <wp:effectExtent l="0" t="3771900" r="0" b="3771265"/>
                <wp:wrapNone/>
                <wp:docPr id="247737218" name="Rectángulo 2"/>
                <wp:cNvGraphicFramePr/>
                <a:graphic xmlns:a="http://schemas.openxmlformats.org/drawingml/2006/main">
                  <a:graphicData uri="http://schemas.microsoft.com/office/word/2010/wordprocessingShape">
                    <wps:wsp>
                      <wps:cNvSpPr/>
                      <wps:spPr>
                        <a:xfrm rot="19181186">
                          <a:off x="0" y="0"/>
                          <a:ext cx="12059683" cy="12769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C7715D" id="Rectángulo 2" o:spid="_x0000_s1026" style="position:absolute;margin-left:0;margin-top:27.95pt;width:949.6pt;height:100.55pt;rotation:-2641990fd;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" fillcolor="#1f3763 [1604]" strokecolor="#1f3763 [1604]" strokeweight="1pt">
                <w10:wrap anchorx="margin"/>
              </v:rect>
            </w:pict>
          </mc:Fallback>
        </mc:AlternateContent>
      </w:r>
    </w:p>
    <w:p w14:paraId="2222E9D8" w14:textId="41DBA345" w:rsidR="00284320" w:rsidRDefault="00284320" w:rsidP="00284320"/>
    <w:p w14:paraId="3071D0F2" w14:textId="349ACAE3" w:rsidR="00284320" w:rsidRDefault="00284320" w:rsidP="00284320"/>
    <w:p w14:paraId="1969A6B6" w14:textId="77777777" w:rsidR="00284320" w:rsidRDefault="00284320" w:rsidP="00284320"/>
    <w:p w14:paraId="052D62F2" w14:textId="77777777" w:rsidR="00284320" w:rsidRDefault="00284320" w:rsidP="00284320">
      <w:r>
        <w:rPr>
          <w:noProof/>
        </w:rPr>
        <mc:AlternateContent>
          <mc:Choice Requires="wps">
            <w:drawing>
              <wp:anchor distT="45720" distB="45720" distL="114300" distR="114300" simplePos="0" relativeHeight="251664384" behindDoc="0" locked="0" layoutInCell="1" allowOverlap="1" wp14:anchorId="3E808952" wp14:editId="6420ECAC">
                <wp:simplePos x="0" y="0"/>
                <wp:positionH relativeFrom="margin">
                  <wp:posOffset>2415540</wp:posOffset>
                </wp:positionH>
                <wp:positionV relativeFrom="paragraph">
                  <wp:posOffset>8255</wp:posOffset>
                </wp:positionV>
                <wp:extent cx="3971925" cy="157162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571625"/>
                        </a:xfrm>
                        <a:prstGeom prst="rect">
                          <a:avLst/>
                        </a:prstGeom>
                        <a:noFill/>
                        <a:ln w="9525">
                          <a:noFill/>
                          <a:miter lim="800000"/>
                          <a:headEnd/>
                          <a:tailEnd/>
                        </a:ln>
                      </wps:spPr>
                      <wps:txbx>
                        <w:txbxContent>
                          <w:p w14:paraId="0BBD29BB" w14:textId="77777777" w:rsidR="00284320" w:rsidRPr="00C90264" w:rsidRDefault="00284320" w:rsidP="00284320">
                            <w:pPr>
                              <w:jc w:val="right"/>
                              <w:rPr>
                                <w:b/>
                                <w:bCs/>
                                <w:color w:val="002060"/>
                                <w:sz w:val="42"/>
                                <w:szCs w:val="42"/>
                                <w:lang w:val="es-MX"/>
                              </w:rPr>
                            </w:pPr>
                            <w:r w:rsidRPr="00C90264">
                              <w:rPr>
                                <w:b/>
                                <w:bCs/>
                                <w:color w:val="002060"/>
                                <w:sz w:val="42"/>
                                <w:szCs w:val="42"/>
                                <w:lang w:val="es-MX"/>
                              </w:rPr>
                              <w:t>Centro Universitario de Ciencias Exactas e Ingenierías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808952" id="_x0000_t202" coordsize="21600,21600" o:spt="202" path="m,l,21600r21600,l21600,xe">
                <v:stroke joinstyle="miter"/>
                <v:path gradientshapeok="t" o:connecttype="rect"/>
              </v:shapetype>
              <v:shape id="Cuadro de texto 2" o:spid="_x0000_s1027" type="#_x0000_t202" style="position:absolute;left:0;text-align:left;margin-left:190.2pt;margin-top:.65pt;width:312.75pt;height:123.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" filled="f" stroked="f">
                <v:textbox>
                  <w:txbxContent>
                    <w:p w14:paraId="0BBD29BB" w14:textId="77777777" w:rsidR="00284320" w:rsidRPr="00C90264" w:rsidRDefault="00284320" w:rsidP="00284320">
                      <w:pPr>
                        <w:jc w:val="right"/>
                        <w:rPr>
                          <w:b/>
                          <w:bCs/>
                          <w:color w:val="002060"/>
                          <w:sz w:val="42"/>
                          <w:szCs w:val="42"/>
                          <w:lang w:val="es-MX"/>
                        </w:rPr>
                      </w:pPr>
                      <w:r w:rsidRPr="00C90264">
                        <w:rPr>
                          <w:b/>
                          <w:bCs/>
                          <w:color w:val="002060"/>
                          <w:sz w:val="42"/>
                          <w:szCs w:val="42"/>
                          <w:lang w:val="es-MX"/>
                        </w:rPr>
                        <w:t>Centro Universitario de Ciencias Exactas e Ingenierías</w:t>
                      </w:r>
                    </w:p>
                  </w:txbxContent>
                </v:textbox>
                <w10:wrap type="square" anchorx="margin"/>
              </v:shape>
            </w:pict>
          </mc:Fallback>
        </mc:AlternateContent>
      </w:r>
    </w:p>
    <w:p w14:paraId="393994B0" w14:textId="77777777" w:rsidR="00284320" w:rsidRDefault="00284320" w:rsidP="00284320"/>
    <w:p w14:paraId="7109F54F" w14:textId="77777777" w:rsidR="00284320" w:rsidRDefault="00284320" w:rsidP="00284320"/>
    <w:p w14:paraId="2614BB95" w14:textId="77777777" w:rsidR="00284320" w:rsidRDefault="00284320" w:rsidP="00284320">
      <w:r>
        <w:rPr>
          <w:noProof/>
        </w:rPr>
        <mc:AlternateContent>
          <mc:Choice Requires="wps">
            <w:drawing>
              <wp:anchor distT="45720" distB="45720" distL="114300" distR="114300" simplePos="0" relativeHeight="251665408" behindDoc="0" locked="0" layoutInCell="1" allowOverlap="1" wp14:anchorId="5E24732D" wp14:editId="37636661">
                <wp:simplePos x="0" y="0"/>
                <wp:positionH relativeFrom="margin">
                  <wp:posOffset>2482215</wp:posOffset>
                </wp:positionH>
                <wp:positionV relativeFrom="paragraph">
                  <wp:posOffset>135890</wp:posOffset>
                </wp:positionV>
                <wp:extent cx="3810000" cy="123825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238250"/>
                        </a:xfrm>
                        <a:prstGeom prst="rect">
                          <a:avLst/>
                        </a:prstGeom>
                        <a:noFill/>
                        <a:ln w="9525">
                          <a:noFill/>
                          <a:miter lim="800000"/>
                          <a:headEnd/>
                          <a:tailEnd/>
                        </a:ln>
                      </wps:spPr>
                      <wps:txbx>
                        <w:txbxContent>
                          <w:p w14:paraId="7C2D5C89" w14:textId="77777777" w:rsidR="00284320" w:rsidRPr="00C90264" w:rsidRDefault="00284320" w:rsidP="00284320">
                            <w:pPr>
                              <w:jc w:val="right"/>
                              <w:rPr>
                                <w:color w:val="2F5496" w:themeColor="accent1" w:themeShade="BF"/>
                                <w:sz w:val="36"/>
                                <w:szCs w:val="36"/>
                                <w:lang w:val="es-MX"/>
                              </w:rPr>
                            </w:pPr>
                            <w:r w:rsidRPr="00C90264">
                              <w:rPr>
                                <w:color w:val="2F5496" w:themeColor="accent1" w:themeShade="BF"/>
                                <w:sz w:val="36"/>
                                <w:szCs w:val="36"/>
                                <w:lang w:val="es-MX"/>
                              </w:rPr>
                              <w:t xml:space="preserve">Departamento de ciencias computacionales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4732D" id="_x0000_s1028" type="#_x0000_t202" style="position:absolute;left:0;text-align:left;margin-left:195.45pt;margin-top:10.7pt;width:300pt;height:9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" filled="f" stroked="f">
                <v:textbox>
                  <w:txbxContent>
                    <w:p w14:paraId="7C2D5C89" w14:textId="77777777" w:rsidR="00284320" w:rsidRPr="00C90264" w:rsidRDefault="00284320" w:rsidP="00284320">
                      <w:pPr>
                        <w:jc w:val="right"/>
                        <w:rPr>
                          <w:color w:val="2F5496" w:themeColor="accent1" w:themeShade="BF"/>
                          <w:sz w:val="36"/>
                          <w:szCs w:val="36"/>
                          <w:lang w:val="es-MX"/>
                        </w:rPr>
                      </w:pPr>
                      <w:r w:rsidRPr="00C90264">
                        <w:rPr>
                          <w:color w:val="2F5496" w:themeColor="accent1" w:themeShade="BF"/>
                          <w:sz w:val="36"/>
                          <w:szCs w:val="36"/>
                          <w:lang w:val="es-MX"/>
                        </w:rPr>
                        <w:t xml:space="preserve">Departamento de ciencias computacionales </w:t>
                      </w:r>
                    </w:p>
                  </w:txbxContent>
                </v:textbox>
                <w10:wrap type="square" anchorx="margin"/>
              </v:shape>
            </w:pict>
          </mc:Fallback>
        </mc:AlternateContent>
      </w:r>
    </w:p>
    <w:p w14:paraId="046CFB8E" w14:textId="77777777" w:rsidR="00284320" w:rsidRDefault="00284320" w:rsidP="00284320"/>
    <w:p w14:paraId="63FB2171" w14:textId="77777777" w:rsidR="00284320" w:rsidRDefault="00284320" w:rsidP="00284320"/>
    <w:p w14:paraId="343EE85C" w14:textId="77777777" w:rsidR="00284320" w:rsidRDefault="00284320" w:rsidP="00284320">
      <w:r>
        <w:rPr>
          <w:noProof/>
        </w:rPr>
        <mc:AlternateContent>
          <mc:Choice Requires="wps">
            <w:drawing>
              <wp:anchor distT="0" distB="0" distL="114300" distR="114300" simplePos="0" relativeHeight="251661312" behindDoc="1" locked="0" layoutInCell="1" allowOverlap="1" wp14:anchorId="7B5B79B1" wp14:editId="7F586F10">
                <wp:simplePos x="0" y="0"/>
                <wp:positionH relativeFrom="column">
                  <wp:posOffset>-3021455</wp:posOffset>
                </wp:positionH>
                <wp:positionV relativeFrom="paragraph">
                  <wp:posOffset>514617</wp:posOffset>
                </wp:positionV>
                <wp:extent cx="7204606" cy="1276985"/>
                <wp:effectExtent l="0" t="2324100" r="0" b="2323465"/>
                <wp:wrapNone/>
                <wp:docPr id="1470887465" name="Rectángulo 2"/>
                <wp:cNvGraphicFramePr/>
                <a:graphic xmlns:a="http://schemas.openxmlformats.org/drawingml/2006/main">
                  <a:graphicData uri="http://schemas.microsoft.com/office/word/2010/wordprocessingShape">
                    <wps:wsp>
                      <wps:cNvSpPr/>
                      <wps:spPr>
                        <a:xfrm rot="19002870">
                          <a:off x="0" y="0"/>
                          <a:ext cx="7204606" cy="1276985"/>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BF1056" id="Rectángulo 2" o:spid="_x0000_s1026" style="position:absolute;margin-left:-237.9pt;margin-top:40.5pt;width:567.3pt;height:100.55pt;rotation:-2836759fd;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" fillcolor="#d8d8d8 [2732]" strokecolor="#1f3763 [1604]" strokeweight="1pt"/>
            </w:pict>
          </mc:Fallback>
        </mc:AlternateContent>
      </w:r>
    </w:p>
    <w:p w14:paraId="6C64D202" w14:textId="77777777" w:rsidR="00284320" w:rsidRDefault="00284320" w:rsidP="00284320"/>
    <w:p w14:paraId="72D98697" w14:textId="77777777" w:rsidR="00284320" w:rsidRDefault="00284320" w:rsidP="00284320">
      <w:r>
        <w:rPr>
          <w:noProof/>
        </w:rPr>
        <mc:AlternateContent>
          <mc:Choice Requires="wps">
            <w:drawing>
              <wp:anchor distT="45720" distB="45720" distL="114300" distR="114300" simplePos="0" relativeHeight="251663360" behindDoc="0" locked="0" layoutInCell="1" allowOverlap="1" wp14:anchorId="7EA9AB13" wp14:editId="79C17BF2">
                <wp:simplePos x="0" y="0"/>
                <wp:positionH relativeFrom="page">
                  <wp:posOffset>2466975</wp:posOffset>
                </wp:positionH>
                <wp:positionV relativeFrom="paragraph">
                  <wp:posOffset>73025</wp:posOffset>
                </wp:positionV>
                <wp:extent cx="4603115" cy="2686050"/>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115" cy="2686050"/>
                        </a:xfrm>
                        <a:prstGeom prst="rect">
                          <a:avLst/>
                        </a:prstGeom>
                        <a:noFill/>
                        <a:ln w="9525">
                          <a:noFill/>
                          <a:miter lim="800000"/>
                          <a:headEnd/>
                          <a:tailEnd/>
                        </a:ln>
                      </wps:spPr>
                      <wps:txbx>
                        <w:txbxContent>
                          <w:p w14:paraId="663C38B5" w14:textId="77777777" w:rsidR="00F2261E" w:rsidRPr="00F2261E" w:rsidRDefault="00284320" w:rsidP="00F2261E">
                            <w:pPr>
                              <w:spacing w:line="240" w:lineRule="auto"/>
                              <w:jc w:val="right"/>
                              <w:rPr>
                                <w:color w:val="00B0F0"/>
                                <w:sz w:val="28"/>
                                <w:szCs w:val="24"/>
                              </w:rPr>
                            </w:pPr>
                            <w:r w:rsidRPr="00C90264">
                              <w:rPr>
                                <w:color w:val="21C5FF"/>
                                <w:sz w:val="28"/>
                                <w:szCs w:val="28"/>
                              </w:rPr>
                              <w:t xml:space="preserve">Prof: </w:t>
                            </w:r>
                            <w:r w:rsidR="00F2261E" w:rsidRPr="00F2261E">
                              <w:rPr>
                                <w:color w:val="00B0F0"/>
                                <w:sz w:val="28"/>
                                <w:szCs w:val="24"/>
                              </w:rPr>
                              <w:t>Profesor López Arce Delgado Jorge Ernesto</w:t>
                            </w:r>
                          </w:p>
                          <w:p w14:paraId="14AF0392" w14:textId="3290DD4A" w:rsidR="00284320" w:rsidRDefault="00284320" w:rsidP="00284320">
                            <w:pPr>
                              <w:jc w:val="right"/>
                              <w:rPr>
                                <w:color w:val="21C5FF"/>
                                <w:sz w:val="28"/>
                                <w:szCs w:val="28"/>
                              </w:rPr>
                            </w:pPr>
                            <w:r w:rsidRPr="00C90264">
                              <w:rPr>
                                <w:color w:val="21C5FF"/>
                                <w:sz w:val="28"/>
                                <w:szCs w:val="28"/>
                              </w:rPr>
                              <w:t>Alumno</w:t>
                            </w:r>
                            <w:r w:rsidR="00F2261E">
                              <w:rPr>
                                <w:color w:val="21C5FF"/>
                                <w:sz w:val="28"/>
                                <w:szCs w:val="28"/>
                                <w:lang w:val="en-001"/>
                              </w:rPr>
                              <w:t>s</w:t>
                            </w:r>
                            <w:r w:rsidRPr="00C90264">
                              <w:rPr>
                                <w:color w:val="21C5FF"/>
                                <w:sz w:val="28"/>
                                <w:szCs w:val="28"/>
                              </w:rPr>
                              <w:t xml:space="preserve">: </w:t>
                            </w:r>
                            <w:r w:rsidRPr="00791B5F">
                              <w:rPr>
                                <w:i/>
                                <w:iCs/>
                                <w:color w:val="21C5FF"/>
                                <w:sz w:val="28"/>
                                <w:szCs w:val="28"/>
                              </w:rPr>
                              <w:t>Jesús Abraham Flores Guzmán</w:t>
                            </w:r>
                          </w:p>
                          <w:p w14:paraId="5CF86F27" w14:textId="37E15FEB" w:rsidR="00F2261E" w:rsidRPr="00791B5F" w:rsidRDefault="00C10376" w:rsidP="00284320">
                            <w:pPr>
                              <w:jc w:val="right"/>
                              <w:rPr>
                                <w:i/>
                                <w:iCs/>
                                <w:color w:val="21C5FF"/>
                                <w:sz w:val="28"/>
                                <w:szCs w:val="28"/>
                                <w:lang w:val="en-001"/>
                              </w:rPr>
                            </w:pPr>
                            <w:r w:rsidRPr="00791B5F">
                              <w:rPr>
                                <w:i/>
                                <w:iCs/>
                                <w:color w:val="21C5FF"/>
                                <w:sz w:val="28"/>
                                <w:szCs w:val="28"/>
                                <w:lang w:val="en-001"/>
                              </w:rPr>
                              <w:t xml:space="preserve">Miguel </w:t>
                            </w:r>
                            <w:r w:rsidR="00F2261E" w:rsidRPr="00791B5F">
                              <w:rPr>
                                <w:i/>
                                <w:iCs/>
                                <w:color w:val="21C5FF"/>
                                <w:sz w:val="28"/>
                                <w:szCs w:val="28"/>
                                <w:lang w:val="en-001"/>
                              </w:rPr>
                              <w:t>Axel</w:t>
                            </w:r>
                            <w:r w:rsidRPr="00791B5F">
                              <w:rPr>
                                <w:i/>
                                <w:iCs/>
                                <w:color w:val="21C5FF"/>
                                <w:sz w:val="28"/>
                                <w:szCs w:val="28"/>
                                <w:lang w:val="en-001"/>
                              </w:rPr>
                              <w:t xml:space="preserve"> Guizar Gonzales</w:t>
                            </w:r>
                          </w:p>
                          <w:p w14:paraId="1928AD8A" w14:textId="77777777" w:rsidR="00284320" w:rsidRPr="00C90264" w:rsidRDefault="00284320" w:rsidP="00284320">
                            <w:pPr>
                              <w:jc w:val="right"/>
                              <w:rPr>
                                <w:color w:val="21C5FF"/>
                                <w:sz w:val="28"/>
                                <w:szCs w:val="28"/>
                              </w:rPr>
                            </w:pPr>
                            <w:r w:rsidRPr="00C90264">
                              <w:rPr>
                                <w:color w:val="21C5FF"/>
                                <w:sz w:val="28"/>
                                <w:szCs w:val="28"/>
                              </w:rPr>
                              <w:t xml:space="preserve">Carrera: Ingeniería Informática </w:t>
                            </w:r>
                          </w:p>
                          <w:p w14:paraId="48965522" w14:textId="5C42BC34" w:rsidR="00284320" w:rsidRPr="00F2261E" w:rsidRDefault="00284320" w:rsidP="00284320">
                            <w:pPr>
                              <w:jc w:val="right"/>
                              <w:rPr>
                                <w:color w:val="21C5FF"/>
                                <w:sz w:val="28"/>
                                <w:szCs w:val="28"/>
                                <w:lang w:val="es-MX"/>
                              </w:rPr>
                            </w:pPr>
                            <w:r w:rsidRPr="00C90264">
                              <w:rPr>
                                <w:color w:val="21C5FF"/>
                                <w:sz w:val="28"/>
                                <w:szCs w:val="28"/>
                              </w:rPr>
                              <w:t xml:space="preserve">Materia: </w:t>
                            </w:r>
                            <w:r w:rsidR="00F2261E">
                              <w:rPr>
                                <w:color w:val="21C5FF"/>
                                <w:sz w:val="28"/>
                                <w:szCs w:val="28"/>
                                <w:lang w:val="en-001"/>
                              </w:rPr>
                              <w:t>i5885</w:t>
                            </w:r>
                            <w:r w:rsidR="00F2261E">
                              <w:rPr>
                                <w:color w:val="21C5FF"/>
                                <w:sz w:val="28"/>
                                <w:szCs w:val="28"/>
                                <w:lang w:val="es-MX"/>
                              </w:rPr>
                              <w:t xml:space="preserve"> Seminario de Algoritmia</w:t>
                            </w:r>
                          </w:p>
                          <w:p w14:paraId="4A4CD690" w14:textId="421B6941" w:rsidR="00284320" w:rsidRPr="00C90264" w:rsidRDefault="00284320" w:rsidP="00284320">
                            <w:pPr>
                              <w:jc w:val="right"/>
                              <w:rPr>
                                <w:color w:val="21C5FF"/>
                                <w:sz w:val="28"/>
                                <w:szCs w:val="28"/>
                              </w:rPr>
                            </w:pPr>
                            <w:r w:rsidRPr="00C90264">
                              <w:rPr>
                                <w:color w:val="21C5FF"/>
                                <w:sz w:val="28"/>
                                <w:szCs w:val="28"/>
                              </w:rPr>
                              <w:t xml:space="preserve">NRC: </w:t>
                            </w:r>
                            <w:r w:rsidR="00F2261E">
                              <w:rPr>
                                <w:color w:val="21C5FF"/>
                                <w:sz w:val="28"/>
                                <w:szCs w:val="28"/>
                              </w:rPr>
                              <w:t>60091</w:t>
                            </w:r>
                          </w:p>
                          <w:p w14:paraId="00D02AA8" w14:textId="5CD6FBEF" w:rsidR="00284320" w:rsidRPr="00C90264" w:rsidRDefault="00284320" w:rsidP="00284320">
                            <w:pPr>
                              <w:jc w:val="right"/>
                              <w:rPr>
                                <w:color w:val="21C5FF"/>
                                <w:sz w:val="28"/>
                                <w:szCs w:val="28"/>
                              </w:rPr>
                            </w:pPr>
                            <w:r w:rsidRPr="00C90264">
                              <w:rPr>
                                <w:color w:val="21C5FF"/>
                                <w:sz w:val="28"/>
                                <w:szCs w:val="28"/>
                              </w:rPr>
                              <w:t xml:space="preserve">Sección: </w:t>
                            </w:r>
                            <w:r w:rsidR="00F2261E">
                              <w:rPr>
                                <w:color w:val="21C5FF"/>
                                <w:sz w:val="28"/>
                                <w:szCs w:val="28"/>
                              </w:rPr>
                              <w:t>D11</w:t>
                            </w:r>
                          </w:p>
                          <w:p w14:paraId="4D01286D" w14:textId="77777777" w:rsidR="00284320" w:rsidRPr="00710E52" w:rsidRDefault="00284320" w:rsidP="00284320">
                            <w:pPr>
                              <w:jc w:val="right"/>
                              <w:rPr>
                                <w:color w:val="21C5FF"/>
                                <w:sz w:val="28"/>
                                <w:szCs w:val="28"/>
                                <w:lang w:val="en-001"/>
                              </w:rPr>
                            </w:pPr>
                            <w:r w:rsidRPr="00C90264">
                              <w:rPr>
                                <w:color w:val="21C5FF"/>
                                <w:sz w:val="28"/>
                                <w:szCs w:val="28"/>
                              </w:rPr>
                              <w:t>Calendario: 202</w:t>
                            </w:r>
                            <w:r>
                              <w:rPr>
                                <w:color w:val="21C5FF"/>
                                <w:sz w:val="28"/>
                                <w:szCs w:val="28"/>
                                <w:lang w:val="en-001"/>
                              </w:rPr>
                              <w:t>3A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9AB13" id="_x0000_s1029" type="#_x0000_t202" style="position:absolute;left:0;text-align:left;margin-left:194.25pt;margin-top:5.75pt;width:362.45pt;height:211.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" filled="f" stroked="f">
                <v:textbox>
                  <w:txbxContent>
                    <w:p w14:paraId="663C38B5" w14:textId="77777777" w:rsidR="00F2261E" w:rsidRPr="00F2261E" w:rsidRDefault="00284320" w:rsidP="00F2261E">
                      <w:pPr>
                        <w:spacing w:line="240" w:lineRule="auto"/>
                        <w:jc w:val="right"/>
                        <w:rPr>
                          <w:color w:val="00B0F0"/>
                          <w:sz w:val="28"/>
                          <w:szCs w:val="24"/>
                        </w:rPr>
                      </w:pPr>
                      <w:r w:rsidRPr="00C90264">
                        <w:rPr>
                          <w:color w:val="21C5FF"/>
                          <w:sz w:val="28"/>
                          <w:szCs w:val="28"/>
                        </w:rPr>
                        <w:t xml:space="preserve">Prof: </w:t>
                      </w:r>
                      <w:r w:rsidR="00F2261E" w:rsidRPr="00F2261E">
                        <w:rPr>
                          <w:color w:val="00B0F0"/>
                          <w:sz w:val="28"/>
                          <w:szCs w:val="24"/>
                        </w:rPr>
                        <w:t>Profesor López Arce Delgado Jorge Ernesto</w:t>
                      </w:r>
                    </w:p>
                    <w:p w14:paraId="14AF0392" w14:textId="3290DD4A" w:rsidR="00284320" w:rsidRDefault="00284320" w:rsidP="00284320">
                      <w:pPr>
                        <w:jc w:val="right"/>
                        <w:rPr>
                          <w:color w:val="21C5FF"/>
                          <w:sz w:val="28"/>
                          <w:szCs w:val="28"/>
                        </w:rPr>
                      </w:pPr>
                      <w:r w:rsidRPr="00C90264">
                        <w:rPr>
                          <w:color w:val="21C5FF"/>
                          <w:sz w:val="28"/>
                          <w:szCs w:val="28"/>
                        </w:rPr>
                        <w:t>Alumno</w:t>
                      </w:r>
                      <w:r w:rsidR="00F2261E">
                        <w:rPr>
                          <w:color w:val="21C5FF"/>
                          <w:sz w:val="28"/>
                          <w:szCs w:val="28"/>
                          <w:lang w:val="en-001"/>
                        </w:rPr>
                        <w:t>s</w:t>
                      </w:r>
                      <w:r w:rsidRPr="00C90264">
                        <w:rPr>
                          <w:color w:val="21C5FF"/>
                          <w:sz w:val="28"/>
                          <w:szCs w:val="28"/>
                        </w:rPr>
                        <w:t xml:space="preserve">: </w:t>
                      </w:r>
                      <w:r w:rsidRPr="00791B5F">
                        <w:rPr>
                          <w:i/>
                          <w:iCs/>
                          <w:color w:val="21C5FF"/>
                          <w:sz w:val="28"/>
                          <w:szCs w:val="28"/>
                        </w:rPr>
                        <w:t>Jesús Abraham Flores Guzmán</w:t>
                      </w:r>
                    </w:p>
                    <w:p w14:paraId="5CF86F27" w14:textId="37E15FEB" w:rsidR="00F2261E" w:rsidRPr="00791B5F" w:rsidRDefault="00C10376" w:rsidP="00284320">
                      <w:pPr>
                        <w:jc w:val="right"/>
                        <w:rPr>
                          <w:i/>
                          <w:iCs/>
                          <w:color w:val="21C5FF"/>
                          <w:sz w:val="28"/>
                          <w:szCs w:val="28"/>
                          <w:lang w:val="en-001"/>
                        </w:rPr>
                      </w:pPr>
                      <w:r w:rsidRPr="00791B5F">
                        <w:rPr>
                          <w:i/>
                          <w:iCs/>
                          <w:color w:val="21C5FF"/>
                          <w:sz w:val="28"/>
                          <w:szCs w:val="28"/>
                          <w:lang w:val="en-001"/>
                        </w:rPr>
                        <w:t xml:space="preserve">Miguel </w:t>
                      </w:r>
                      <w:r w:rsidR="00F2261E" w:rsidRPr="00791B5F">
                        <w:rPr>
                          <w:i/>
                          <w:iCs/>
                          <w:color w:val="21C5FF"/>
                          <w:sz w:val="28"/>
                          <w:szCs w:val="28"/>
                          <w:lang w:val="en-001"/>
                        </w:rPr>
                        <w:t>Axel</w:t>
                      </w:r>
                      <w:r w:rsidRPr="00791B5F">
                        <w:rPr>
                          <w:i/>
                          <w:iCs/>
                          <w:color w:val="21C5FF"/>
                          <w:sz w:val="28"/>
                          <w:szCs w:val="28"/>
                          <w:lang w:val="en-001"/>
                        </w:rPr>
                        <w:t xml:space="preserve"> Guizar Gonzales</w:t>
                      </w:r>
                    </w:p>
                    <w:p w14:paraId="1928AD8A" w14:textId="77777777" w:rsidR="00284320" w:rsidRPr="00C90264" w:rsidRDefault="00284320" w:rsidP="00284320">
                      <w:pPr>
                        <w:jc w:val="right"/>
                        <w:rPr>
                          <w:color w:val="21C5FF"/>
                          <w:sz w:val="28"/>
                          <w:szCs w:val="28"/>
                        </w:rPr>
                      </w:pPr>
                      <w:r w:rsidRPr="00C90264">
                        <w:rPr>
                          <w:color w:val="21C5FF"/>
                          <w:sz w:val="28"/>
                          <w:szCs w:val="28"/>
                        </w:rPr>
                        <w:t xml:space="preserve">Carrera: Ingeniería Informática </w:t>
                      </w:r>
                    </w:p>
                    <w:p w14:paraId="48965522" w14:textId="5C42BC34" w:rsidR="00284320" w:rsidRPr="00F2261E" w:rsidRDefault="00284320" w:rsidP="00284320">
                      <w:pPr>
                        <w:jc w:val="right"/>
                        <w:rPr>
                          <w:color w:val="21C5FF"/>
                          <w:sz w:val="28"/>
                          <w:szCs w:val="28"/>
                          <w:lang w:val="es-MX"/>
                        </w:rPr>
                      </w:pPr>
                      <w:r w:rsidRPr="00C90264">
                        <w:rPr>
                          <w:color w:val="21C5FF"/>
                          <w:sz w:val="28"/>
                          <w:szCs w:val="28"/>
                        </w:rPr>
                        <w:t xml:space="preserve">Materia: </w:t>
                      </w:r>
                      <w:r w:rsidR="00F2261E">
                        <w:rPr>
                          <w:color w:val="21C5FF"/>
                          <w:sz w:val="28"/>
                          <w:szCs w:val="28"/>
                          <w:lang w:val="en-001"/>
                        </w:rPr>
                        <w:t>i5885</w:t>
                      </w:r>
                      <w:r w:rsidR="00F2261E">
                        <w:rPr>
                          <w:color w:val="21C5FF"/>
                          <w:sz w:val="28"/>
                          <w:szCs w:val="28"/>
                          <w:lang w:val="es-MX"/>
                        </w:rPr>
                        <w:t xml:space="preserve"> Seminario de Algoritmia</w:t>
                      </w:r>
                    </w:p>
                    <w:p w14:paraId="4A4CD690" w14:textId="421B6941" w:rsidR="00284320" w:rsidRPr="00C90264" w:rsidRDefault="00284320" w:rsidP="00284320">
                      <w:pPr>
                        <w:jc w:val="right"/>
                        <w:rPr>
                          <w:color w:val="21C5FF"/>
                          <w:sz w:val="28"/>
                          <w:szCs w:val="28"/>
                        </w:rPr>
                      </w:pPr>
                      <w:r w:rsidRPr="00C90264">
                        <w:rPr>
                          <w:color w:val="21C5FF"/>
                          <w:sz w:val="28"/>
                          <w:szCs w:val="28"/>
                        </w:rPr>
                        <w:t xml:space="preserve">NRC: </w:t>
                      </w:r>
                      <w:r w:rsidR="00F2261E">
                        <w:rPr>
                          <w:color w:val="21C5FF"/>
                          <w:sz w:val="28"/>
                          <w:szCs w:val="28"/>
                        </w:rPr>
                        <w:t>60091</w:t>
                      </w:r>
                    </w:p>
                    <w:p w14:paraId="00D02AA8" w14:textId="5CD6FBEF" w:rsidR="00284320" w:rsidRPr="00C90264" w:rsidRDefault="00284320" w:rsidP="00284320">
                      <w:pPr>
                        <w:jc w:val="right"/>
                        <w:rPr>
                          <w:color w:val="21C5FF"/>
                          <w:sz w:val="28"/>
                          <w:szCs w:val="28"/>
                        </w:rPr>
                      </w:pPr>
                      <w:r w:rsidRPr="00C90264">
                        <w:rPr>
                          <w:color w:val="21C5FF"/>
                          <w:sz w:val="28"/>
                          <w:szCs w:val="28"/>
                        </w:rPr>
                        <w:t xml:space="preserve">Sección: </w:t>
                      </w:r>
                      <w:r w:rsidR="00F2261E">
                        <w:rPr>
                          <w:color w:val="21C5FF"/>
                          <w:sz w:val="28"/>
                          <w:szCs w:val="28"/>
                        </w:rPr>
                        <w:t>D11</w:t>
                      </w:r>
                    </w:p>
                    <w:p w14:paraId="4D01286D" w14:textId="77777777" w:rsidR="00284320" w:rsidRPr="00710E52" w:rsidRDefault="00284320" w:rsidP="00284320">
                      <w:pPr>
                        <w:jc w:val="right"/>
                        <w:rPr>
                          <w:color w:val="21C5FF"/>
                          <w:sz w:val="28"/>
                          <w:szCs w:val="28"/>
                          <w:lang w:val="en-001"/>
                        </w:rPr>
                      </w:pPr>
                      <w:r w:rsidRPr="00C90264">
                        <w:rPr>
                          <w:color w:val="21C5FF"/>
                          <w:sz w:val="28"/>
                          <w:szCs w:val="28"/>
                        </w:rPr>
                        <w:t>Calendario: 202</w:t>
                      </w:r>
                      <w:r>
                        <w:rPr>
                          <w:color w:val="21C5FF"/>
                          <w:sz w:val="28"/>
                          <w:szCs w:val="28"/>
                          <w:lang w:val="en-001"/>
                        </w:rPr>
                        <w:t>3A</w:t>
                      </w:r>
                    </w:p>
                  </w:txbxContent>
                </v:textbox>
                <w10:wrap anchorx="page"/>
              </v:shape>
            </w:pict>
          </mc:Fallback>
        </mc:AlternateContent>
      </w:r>
    </w:p>
    <w:p w14:paraId="1E0D5667" w14:textId="77777777" w:rsidR="00284320" w:rsidRDefault="00284320" w:rsidP="00284320"/>
    <w:p w14:paraId="00B87787" w14:textId="77777777" w:rsidR="00284320" w:rsidRDefault="00284320" w:rsidP="00284320"/>
    <w:p w14:paraId="3FCE1BCF" w14:textId="77777777" w:rsidR="00284320" w:rsidRDefault="00284320" w:rsidP="00284320"/>
    <w:p w14:paraId="610D9CA8" w14:textId="77777777" w:rsidR="00284320" w:rsidRDefault="00284320" w:rsidP="00284320"/>
    <w:p w14:paraId="623FB0C5" w14:textId="77777777" w:rsidR="00284320" w:rsidRDefault="00284320" w:rsidP="00284320"/>
    <w:p w14:paraId="406D6A4E" w14:textId="77777777" w:rsidR="00284320" w:rsidRDefault="00284320" w:rsidP="00284320"/>
    <w:p w14:paraId="40940C07" w14:textId="77777777" w:rsidR="00284320" w:rsidRDefault="00284320" w:rsidP="00284320"/>
    <w:p w14:paraId="0A9E2C48" w14:textId="77777777" w:rsidR="00284320" w:rsidRDefault="00284320" w:rsidP="00284320"/>
    <w:p w14:paraId="7115816C" w14:textId="77777777" w:rsidR="00284320" w:rsidRDefault="00284320" w:rsidP="00284320"/>
    <w:p w14:paraId="61130012" w14:textId="77777777" w:rsidR="00284320" w:rsidRDefault="00284320" w:rsidP="00284320"/>
    <w:p w14:paraId="30F6ABD9" w14:textId="77777777" w:rsidR="00284320" w:rsidRDefault="00284320" w:rsidP="00284320"/>
    <w:p w14:paraId="022B8099" w14:textId="77777777" w:rsidR="00284320" w:rsidRDefault="00284320" w:rsidP="00284320"/>
    <w:sdt>
      <w:sdtPr>
        <w:rPr>
          <w:rFonts w:eastAsiaTheme="minorHAnsi" w:cstheme="minorBidi"/>
          <w:color w:val="auto"/>
          <w:kern w:val="2"/>
          <w:sz w:val="24"/>
          <w:szCs w:val="22"/>
          <w:lang w:eastAsia="en-US"/>
          <w14:ligatures w14:val="standardContextual"/>
        </w:rPr>
        <w:id w:val="-236871183"/>
        <w:docPartObj>
          <w:docPartGallery w:val="Table of Contents"/>
          <w:docPartUnique/>
        </w:docPartObj>
      </w:sdtPr>
      <w:sdtEndPr>
        <w:rPr>
          <w:b/>
          <w:bCs/>
        </w:rPr>
      </w:sdtEndPr>
      <w:sdtContent>
        <w:p w14:paraId="15CB3E11" w14:textId="35C7DF2A" w:rsidR="009B4484" w:rsidRDefault="009B4484">
          <w:pPr>
            <w:pStyle w:val="TtuloTDC"/>
          </w:pPr>
          <w:r>
            <w:t>Contenido</w:t>
          </w:r>
        </w:p>
        <w:p w14:paraId="7C688F18" w14:textId="381E04EC" w:rsidR="00330F82" w:rsidRDefault="009B4484">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35777534" w:history="1">
            <w:r w:rsidR="00330F82" w:rsidRPr="005C0F6F">
              <w:rPr>
                <w:rStyle w:val="Hipervnculo"/>
                <w:noProof/>
              </w:rPr>
              <w:t>¿Qué es una red neuronal?</w:t>
            </w:r>
            <w:r w:rsidR="00330F82">
              <w:rPr>
                <w:noProof/>
                <w:webHidden/>
              </w:rPr>
              <w:tab/>
            </w:r>
            <w:r w:rsidR="00330F82">
              <w:rPr>
                <w:noProof/>
                <w:webHidden/>
              </w:rPr>
              <w:fldChar w:fldCharType="begin"/>
            </w:r>
            <w:r w:rsidR="00330F82">
              <w:rPr>
                <w:noProof/>
                <w:webHidden/>
              </w:rPr>
              <w:instrText xml:space="preserve"> PAGEREF _Toc135777534 \h </w:instrText>
            </w:r>
            <w:r w:rsidR="00330F82">
              <w:rPr>
                <w:noProof/>
                <w:webHidden/>
              </w:rPr>
            </w:r>
            <w:r w:rsidR="00330F82">
              <w:rPr>
                <w:noProof/>
                <w:webHidden/>
              </w:rPr>
              <w:fldChar w:fldCharType="separate"/>
            </w:r>
            <w:r w:rsidR="00AA7255">
              <w:rPr>
                <w:noProof/>
                <w:webHidden/>
              </w:rPr>
              <w:t>3</w:t>
            </w:r>
            <w:r w:rsidR="00330F82">
              <w:rPr>
                <w:noProof/>
                <w:webHidden/>
              </w:rPr>
              <w:fldChar w:fldCharType="end"/>
            </w:r>
          </w:hyperlink>
        </w:p>
        <w:p w14:paraId="52469968" w14:textId="00D71719" w:rsidR="00330F82" w:rsidRDefault="00330F82">
          <w:pPr>
            <w:pStyle w:val="TDC1"/>
            <w:tabs>
              <w:tab w:val="right" w:leader="dot" w:pos="8494"/>
            </w:tabs>
            <w:rPr>
              <w:rFonts w:asciiTheme="minorHAnsi" w:eastAsiaTheme="minorEastAsia" w:hAnsiTheme="minorHAnsi"/>
              <w:noProof/>
              <w:sz w:val="22"/>
              <w:lang w:eastAsia="es-ES"/>
            </w:rPr>
          </w:pPr>
          <w:hyperlink w:anchor="_Toc135777535" w:history="1">
            <w:r w:rsidRPr="005C0F6F">
              <w:rPr>
                <w:rStyle w:val="Hipervnculo"/>
                <w:noProof/>
              </w:rPr>
              <w:t>Tipos de redes neuronales</w:t>
            </w:r>
            <w:r>
              <w:rPr>
                <w:noProof/>
                <w:webHidden/>
              </w:rPr>
              <w:tab/>
            </w:r>
            <w:r>
              <w:rPr>
                <w:noProof/>
                <w:webHidden/>
              </w:rPr>
              <w:fldChar w:fldCharType="begin"/>
            </w:r>
            <w:r>
              <w:rPr>
                <w:noProof/>
                <w:webHidden/>
              </w:rPr>
              <w:instrText xml:space="preserve"> PAGEREF _Toc135777535 \h </w:instrText>
            </w:r>
            <w:r>
              <w:rPr>
                <w:noProof/>
                <w:webHidden/>
              </w:rPr>
            </w:r>
            <w:r>
              <w:rPr>
                <w:noProof/>
                <w:webHidden/>
              </w:rPr>
              <w:fldChar w:fldCharType="separate"/>
            </w:r>
            <w:r w:rsidR="00AA7255">
              <w:rPr>
                <w:noProof/>
                <w:webHidden/>
              </w:rPr>
              <w:t>5</w:t>
            </w:r>
            <w:r>
              <w:rPr>
                <w:noProof/>
                <w:webHidden/>
              </w:rPr>
              <w:fldChar w:fldCharType="end"/>
            </w:r>
          </w:hyperlink>
        </w:p>
        <w:p w14:paraId="79781733" w14:textId="7D290C89" w:rsidR="00330F82" w:rsidRDefault="00330F82">
          <w:pPr>
            <w:pStyle w:val="TDC2"/>
            <w:tabs>
              <w:tab w:val="right" w:leader="dot" w:pos="8494"/>
            </w:tabs>
            <w:rPr>
              <w:rFonts w:asciiTheme="minorHAnsi" w:eastAsiaTheme="minorEastAsia" w:hAnsiTheme="minorHAnsi"/>
              <w:noProof/>
              <w:sz w:val="22"/>
              <w:lang w:eastAsia="es-ES"/>
            </w:rPr>
          </w:pPr>
          <w:hyperlink w:anchor="_Toc135777536" w:history="1">
            <w:r w:rsidRPr="005C0F6F">
              <w:rPr>
                <w:rStyle w:val="Hipervnculo"/>
                <w:noProof/>
              </w:rPr>
              <w:t>Red Neuronal Convolucional</w:t>
            </w:r>
            <w:r>
              <w:rPr>
                <w:noProof/>
                <w:webHidden/>
              </w:rPr>
              <w:tab/>
            </w:r>
            <w:r>
              <w:rPr>
                <w:noProof/>
                <w:webHidden/>
              </w:rPr>
              <w:fldChar w:fldCharType="begin"/>
            </w:r>
            <w:r>
              <w:rPr>
                <w:noProof/>
                <w:webHidden/>
              </w:rPr>
              <w:instrText xml:space="preserve"> PAGEREF _Toc135777536 \h </w:instrText>
            </w:r>
            <w:r>
              <w:rPr>
                <w:noProof/>
                <w:webHidden/>
              </w:rPr>
            </w:r>
            <w:r>
              <w:rPr>
                <w:noProof/>
                <w:webHidden/>
              </w:rPr>
              <w:fldChar w:fldCharType="separate"/>
            </w:r>
            <w:r w:rsidR="00AA7255">
              <w:rPr>
                <w:noProof/>
                <w:webHidden/>
              </w:rPr>
              <w:t>6</w:t>
            </w:r>
            <w:r>
              <w:rPr>
                <w:noProof/>
                <w:webHidden/>
              </w:rPr>
              <w:fldChar w:fldCharType="end"/>
            </w:r>
          </w:hyperlink>
        </w:p>
        <w:p w14:paraId="0F1EF95D" w14:textId="76868461" w:rsidR="00330F82" w:rsidRDefault="00330F82">
          <w:pPr>
            <w:pStyle w:val="TDC2"/>
            <w:tabs>
              <w:tab w:val="right" w:leader="dot" w:pos="8494"/>
            </w:tabs>
            <w:rPr>
              <w:rFonts w:asciiTheme="minorHAnsi" w:eastAsiaTheme="minorEastAsia" w:hAnsiTheme="minorHAnsi"/>
              <w:noProof/>
              <w:sz w:val="22"/>
              <w:lang w:eastAsia="es-ES"/>
            </w:rPr>
          </w:pPr>
          <w:hyperlink w:anchor="_Toc135777537" w:history="1">
            <w:r w:rsidRPr="005C0F6F">
              <w:rPr>
                <w:rStyle w:val="Hipervnculo"/>
                <w:noProof/>
              </w:rPr>
              <w:t>Convolución</w:t>
            </w:r>
            <w:r>
              <w:rPr>
                <w:noProof/>
                <w:webHidden/>
              </w:rPr>
              <w:tab/>
            </w:r>
            <w:r>
              <w:rPr>
                <w:noProof/>
                <w:webHidden/>
              </w:rPr>
              <w:fldChar w:fldCharType="begin"/>
            </w:r>
            <w:r>
              <w:rPr>
                <w:noProof/>
                <w:webHidden/>
              </w:rPr>
              <w:instrText xml:space="preserve"> PAGEREF _Toc135777537 \h </w:instrText>
            </w:r>
            <w:r>
              <w:rPr>
                <w:noProof/>
                <w:webHidden/>
              </w:rPr>
            </w:r>
            <w:r>
              <w:rPr>
                <w:noProof/>
                <w:webHidden/>
              </w:rPr>
              <w:fldChar w:fldCharType="separate"/>
            </w:r>
            <w:r w:rsidR="00AA7255">
              <w:rPr>
                <w:noProof/>
                <w:webHidden/>
              </w:rPr>
              <w:t>7</w:t>
            </w:r>
            <w:r>
              <w:rPr>
                <w:noProof/>
                <w:webHidden/>
              </w:rPr>
              <w:fldChar w:fldCharType="end"/>
            </w:r>
          </w:hyperlink>
        </w:p>
        <w:p w14:paraId="325125C0" w14:textId="61B1F5F9" w:rsidR="00330F82" w:rsidRDefault="00330F82">
          <w:pPr>
            <w:pStyle w:val="TDC2"/>
            <w:tabs>
              <w:tab w:val="right" w:leader="dot" w:pos="8494"/>
            </w:tabs>
            <w:rPr>
              <w:rFonts w:asciiTheme="minorHAnsi" w:eastAsiaTheme="minorEastAsia" w:hAnsiTheme="minorHAnsi"/>
              <w:noProof/>
              <w:sz w:val="22"/>
              <w:lang w:eastAsia="es-ES"/>
            </w:rPr>
          </w:pPr>
          <w:hyperlink w:anchor="_Toc135777538" w:history="1">
            <w:r w:rsidRPr="005C0F6F">
              <w:rPr>
                <w:rStyle w:val="Hipervnculo"/>
                <w:noProof/>
              </w:rPr>
              <w:t>Pooling</w:t>
            </w:r>
            <w:r>
              <w:rPr>
                <w:noProof/>
                <w:webHidden/>
              </w:rPr>
              <w:tab/>
            </w:r>
            <w:r>
              <w:rPr>
                <w:noProof/>
                <w:webHidden/>
              </w:rPr>
              <w:fldChar w:fldCharType="begin"/>
            </w:r>
            <w:r>
              <w:rPr>
                <w:noProof/>
                <w:webHidden/>
              </w:rPr>
              <w:instrText xml:space="preserve"> PAGEREF _Toc135777538 \h </w:instrText>
            </w:r>
            <w:r>
              <w:rPr>
                <w:noProof/>
                <w:webHidden/>
              </w:rPr>
            </w:r>
            <w:r>
              <w:rPr>
                <w:noProof/>
                <w:webHidden/>
              </w:rPr>
              <w:fldChar w:fldCharType="separate"/>
            </w:r>
            <w:r w:rsidR="00AA7255">
              <w:rPr>
                <w:noProof/>
                <w:webHidden/>
              </w:rPr>
              <w:t>8</w:t>
            </w:r>
            <w:r>
              <w:rPr>
                <w:noProof/>
                <w:webHidden/>
              </w:rPr>
              <w:fldChar w:fldCharType="end"/>
            </w:r>
          </w:hyperlink>
        </w:p>
        <w:p w14:paraId="6E21FCBB" w14:textId="500DF572" w:rsidR="00330F82" w:rsidRDefault="00330F82">
          <w:pPr>
            <w:pStyle w:val="TDC2"/>
            <w:tabs>
              <w:tab w:val="right" w:leader="dot" w:pos="8494"/>
            </w:tabs>
            <w:rPr>
              <w:rFonts w:asciiTheme="minorHAnsi" w:eastAsiaTheme="minorEastAsia" w:hAnsiTheme="minorHAnsi"/>
              <w:noProof/>
              <w:sz w:val="22"/>
              <w:lang w:eastAsia="es-ES"/>
            </w:rPr>
          </w:pPr>
          <w:hyperlink w:anchor="_Toc135777539" w:history="1">
            <w:r w:rsidRPr="005C0F6F">
              <w:rPr>
                <w:rStyle w:val="Hipervnculo"/>
                <w:noProof/>
              </w:rPr>
              <w:t>Clasificador</w:t>
            </w:r>
            <w:r>
              <w:rPr>
                <w:noProof/>
                <w:webHidden/>
              </w:rPr>
              <w:tab/>
            </w:r>
            <w:r>
              <w:rPr>
                <w:noProof/>
                <w:webHidden/>
              </w:rPr>
              <w:fldChar w:fldCharType="begin"/>
            </w:r>
            <w:r>
              <w:rPr>
                <w:noProof/>
                <w:webHidden/>
              </w:rPr>
              <w:instrText xml:space="preserve"> PAGEREF _Toc135777539 \h </w:instrText>
            </w:r>
            <w:r>
              <w:rPr>
                <w:noProof/>
                <w:webHidden/>
              </w:rPr>
            </w:r>
            <w:r>
              <w:rPr>
                <w:noProof/>
                <w:webHidden/>
              </w:rPr>
              <w:fldChar w:fldCharType="separate"/>
            </w:r>
            <w:r w:rsidR="00AA7255">
              <w:rPr>
                <w:noProof/>
                <w:webHidden/>
              </w:rPr>
              <w:t>8</w:t>
            </w:r>
            <w:r>
              <w:rPr>
                <w:noProof/>
                <w:webHidden/>
              </w:rPr>
              <w:fldChar w:fldCharType="end"/>
            </w:r>
          </w:hyperlink>
        </w:p>
        <w:p w14:paraId="28E984CD" w14:textId="5A04B943" w:rsidR="00330F82" w:rsidRDefault="00330F82">
          <w:pPr>
            <w:pStyle w:val="TDC1"/>
            <w:tabs>
              <w:tab w:val="right" w:leader="dot" w:pos="8494"/>
            </w:tabs>
            <w:rPr>
              <w:rFonts w:asciiTheme="minorHAnsi" w:eastAsiaTheme="minorEastAsia" w:hAnsiTheme="minorHAnsi"/>
              <w:noProof/>
              <w:sz w:val="22"/>
              <w:lang w:eastAsia="es-ES"/>
            </w:rPr>
          </w:pPr>
          <w:hyperlink w:anchor="_Toc135777540" w:history="1">
            <w:r w:rsidRPr="005C0F6F">
              <w:rPr>
                <w:rStyle w:val="Hipervnculo"/>
                <w:noProof/>
              </w:rPr>
              <w:t>DATASET</w:t>
            </w:r>
            <w:r>
              <w:rPr>
                <w:noProof/>
                <w:webHidden/>
              </w:rPr>
              <w:tab/>
            </w:r>
            <w:r>
              <w:rPr>
                <w:noProof/>
                <w:webHidden/>
              </w:rPr>
              <w:fldChar w:fldCharType="begin"/>
            </w:r>
            <w:r>
              <w:rPr>
                <w:noProof/>
                <w:webHidden/>
              </w:rPr>
              <w:instrText xml:space="preserve"> PAGEREF _Toc135777540 \h </w:instrText>
            </w:r>
            <w:r>
              <w:rPr>
                <w:noProof/>
                <w:webHidden/>
              </w:rPr>
            </w:r>
            <w:r>
              <w:rPr>
                <w:noProof/>
                <w:webHidden/>
              </w:rPr>
              <w:fldChar w:fldCharType="separate"/>
            </w:r>
            <w:r w:rsidR="00AA7255">
              <w:rPr>
                <w:noProof/>
                <w:webHidden/>
              </w:rPr>
              <w:t>9</w:t>
            </w:r>
            <w:r>
              <w:rPr>
                <w:noProof/>
                <w:webHidden/>
              </w:rPr>
              <w:fldChar w:fldCharType="end"/>
            </w:r>
          </w:hyperlink>
        </w:p>
        <w:p w14:paraId="2198717C" w14:textId="0ACE7CA5" w:rsidR="00330F82" w:rsidRDefault="00330F82">
          <w:pPr>
            <w:pStyle w:val="TDC1"/>
            <w:tabs>
              <w:tab w:val="right" w:leader="dot" w:pos="8494"/>
            </w:tabs>
            <w:rPr>
              <w:rFonts w:asciiTheme="minorHAnsi" w:eastAsiaTheme="minorEastAsia" w:hAnsiTheme="minorHAnsi"/>
              <w:noProof/>
              <w:sz w:val="22"/>
              <w:lang w:eastAsia="es-ES"/>
            </w:rPr>
          </w:pPr>
          <w:hyperlink w:anchor="_Toc135777541" w:history="1">
            <w:r w:rsidRPr="005C0F6F">
              <w:rPr>
                <w:rStyle w:val="Hipervnculo"/>
                <w:noProof/>
              </w:rPr>
              <w:t>Preprocesamiento de datos</w:t>
            </w:r>
            <w:r>
              <w:rPr>
                <w:noProof/>
                <w:webHidden/>
              </w:rPr>
              <w:tab/>
            </w:r>
            <w:r>
              <w:rPr>
                <w:noProof/>
                <w:webHidden/>
              </w:rPr>
              <w:fldChar w:fldCharType="begin"/>
            </w:r>
            <w:r>
              <w:rPr>
                <w:noProof/>
                <w:webHidden/>
              </w:rPr>
              <w:instrText xml:space="preserve"> PAGEREF _Toc135777541 \h </w:instrText>
            </w:r>
            <w:r>
              <w:rPr>
                <w:noProof/>
                <w:webHidden/>
              </w:rPr>
            </w:r>
            <w:r>
              <w:rPr>
                <w:noProof/>
                <w:webHidden/>
              </w:rPr>
              <w:fldChar w:fldCharType="separate"/>
            </w:r>
            <w:r w:rsidR="00AA7255">
              <w:rPr>
                <w:noProof/>
                <w:webHidden/>
              </w:rPr>
              <w:t>11</w:t>
            </w:r>
            <w:r>
              <w:rPr>
                <w:noProof/>
                <w:webHidden/>
              </w:rPr>
              <w:fldChar w:fldCharType="end"/>
            </w:r>
          </w:hyperlink>
        </w:p>
        <w:p w14:paraId="704660AF" w14:textId="7613779B" w:rsidR="00330F82" w:rsidRDefault="00330F82">
          <w:pPr>
            <w:pStyle w:val="TDC1"/>
            <w:tabs>
              <w:tab w:val="right" w:leader="dot" w:pos="8494"/>
            </w:tabs>
            <w:rPr>
              <w:rFonts w:asciiTheme="minorHAnsi" w:eastAsiaTheme="minorEastAsia" w:hAnsiTheme="minorHAnsi"/>
              <w:noProof/>
              <w:sz w:val="22"/>
              <w:lang w:eastAsia="es-ES"/>
            </w:rPr>
          </w:pPr>
          <w:hyperlink w:anchor="_Toc135777542" w:history="1">
            <w:r w:rsidRPr="005C0F6F">
              <w:rPr>
                <w:rStyle w:val="Hipervnculo"/>
                <w:noProof/>
                <w:lang w:val="es-MX"/>
              </w:rPr>
              <w:t>Arquitectura: Secuencial</w:t>
            </w:r>
            <w:r>
              <w:rPr>
                <w:noProof/>
                <w:webHidden/>
              </w:rPr>
              <w:tab/>
            </w:r>
            <w:r>
              <w:rPr>
                <w:noProof/>
                <w:webHidden/>
              </w:rPr>
              <w:fldChar w:fldCharType="begin"/>
            </w:r>
            <w:r>
              <w:rPr>
                <w:noProof/>
                <w:webHidden/>
              </w:rPr>
              <w:instrText xml:space="preserve"> PAGEREF _Toc135777542 \h </w:instrText>
            </w:r>
            <w:r>
              <w:rPr>
                <w:noProof/>
                <w:webHidden/>
              </w:rPr>
            </w:r>
            <w:r>
              <w:rPr>
                <w:noProof/>
                <w:webHidden/>
              </w:rPr>
              <w:fldChar w:fldCharType="separate"/>
            </w:r>
            <w:r w:rsidR="00AA7255">
              <w:rPr>
                <w:noProof/>
                <w:webHidden/>
              </w:rPr>
              <w:t>15</w:t>
            </w:r>
            <w:r>
              <w:rPr>
                <w:noProof/>
                <w:webHidden/>
              </w:rPr>
              <w:fldChar w:fldCharType="end"/>
            </w:r>
          </w:hyperlink>
        </w:p>
        <w:p w14:paraId="56F81415" w14:textId="325B6338" w:rsidR="00330F82" w:rsidRDefault="00330F82">
          <w:pPr>
            <w:pStyle w:val="TDC2"/>
            <w:tabs>
              <w:tab w:val="right" w:leader="dot" w:pos="8494"/>
            </w:tabs>
            <w:rPr>
              <w:rFonts w:asciiTheme="minorHAnsi" w:eastAsiaTheme="minorEastAsia" w:hAnsiTheme="minorHAnsi"/>
              <w:noProof/>
              <w:sz w:val="22"/>
              <w:lang w:eastAsia="es-ES"/>
            </w:rPr>
          </w:pPr>
          <w:hyperlink w:anchor="_Toc135777543" w:history="1">
            <w:r w:rsidRPr="005C0F6F">
              <w:rPr>
                <w:rStyle w:val="Hipervnculo"/>
                <w:noProof/>
                <w:lang w:val="es-MX"/>
              </w:rPr>
              <w:t>Capaz convolucional</w:t>
            </w:r>
            <w:r>
              <w:rPr>
                <w:noProof/>
                <w:webHidden/>
              </w:rPr>
              <w:tab/>
            </w:r>
            <w:r>
              <w:rPr>
                <w:noProof/>
                <w:webHidden/>
              </w:rPr>
              <w:fldChar w:fldCharType="begin"/>
            </w:r>
            <w:r>
              <w:rPr>
                <w:noProof/>
                <w:webHidden/>
              </w:rPr>
              <w:instrText xml:space="preserve"> PAGEREF _Toc135777543 \h </w:instrText>
            </w:r>
            <w:r>
              <w:rPr>
                <w:noProof/>
                <w:webHidden/>
              </w:rPr>
            </w:r>
            <w:r>
              <w:rPr>
                <w:noProof/>
                <w:webHidden/>
              </w:rPr>
              <w:fldChar w:fldCharType="separate"/>
            </w:r>
            <w:r w:rsidR="00AA7255">
              <w:rPr>
                <w:noProof/>
                <w:webHidden/>
              </w:rPr>
              <w:t>15</w:t>
            </w:r>
            <w:r>
              <w:rPr>
                <w:noProof/>
                <w:webHidden/>
              </w:rPr>
              <w:fldChar w:fldCharType="end"/>
            </w:r>
          </w:hyperlink>
        </w:p>
        <w:p w14:paraId="062742DF" w14:textId="7727C5A2" w:rsidR="00330F82" w:rsidRDefault="00330F82">
          <w:pPr>
            <w:pStyle w:val="TDC1"/>
            <w:tabs>
              <w:tab w:val="right" w:leader="dot" w:pos="8494"/>
            </w:tabs>
            <w:rPr>
              <w:rFonts w:asciiTheme="minorHAnsi" w:eastAsiaTheme="minorEastAsia" w:hAnsiTheme="minorHAnsi"/>
              <w:noProof/>
              <w:sz w:val="22"/>
              <w:lang w:eastAsia="es-ES"/>
            </w:rPr>
          </w:pPr>
          <w:hyperlink w:anchor="_Toc135777544" w:history="1">
            <w:r w:rsidRPr="005C0F6F">
              <w:rPr>
                <w:rStyle w:val="Hipervnculo"/>
                <w:noProof/>
                <w:lang w:val="es-MX"/>
              </w:rPr>
              <w:t>Funciones de activación</w:t>
            </w:r>
            <w:r>
              <w:rPr>
                <w:noProof/>
                <w:webHidden/>
              </w:rPr>
              <w:tab/>
            </w:r>
            <w:r>
              <w:rPr>
                <w:noProof/>
                <w:webHidden/>
              </w:rPr>
              <w:fldChar w:fldCharType="begin"/>
            </w:r>
            <w:r>
              <w:rPr>
                <w:noProof/>
                <w:webHidden/>
              </w:rPr>
              <w:instrText xml:space="preserve"> PAGEREF _Toc135777544 \h </w:instrText>
            </w:r>
            <w:r>
              <w:rPr>
                <w:noProof/>
                <w:webHidden/>
              </w:rPr>
            </w:r>
            <w:r>
              <w:rPr>
                <w:noProof/>
                <w:webHidden/>
              </w:rPr>
              <w:fldChar w:fldCharType="separate"/>
            </w:r>
            <w:r w:rsidR="00AA7255">
              <w:rPr>
                <w:noProof/>
                <w:webHidden/>
              </w:rPr>
              <w:t>17</w:t>
            </w:r>
            <w:r>
              <w:rPr>
                <w:noProof/>
                <w:webHidden/>
              </w:rPr>
              <w:fldChar w:fldCharType="end"/>
            </w:r>
          </w:hyperlink>
        </w:p>
        <w:p w14:paraId="2B3D254D" w14:textId="632DC118" w:rsidR="00330F82" w:rsidRDefault="00330F82">
          <w:pPr>
            <w:pStyle w:val="TDC2"/>
            <w:tabs>
              <w:tab w:val="right" w:leader="dot" w:pos="8494"/>
            </w:tabs>
            <w:rPr>
              <w:rFonts w:asciiTheme="minorHAnsi" w:eastAsiaTheme="minorEastAsia" w:hAnsiTheme="minorHAnsi"/>
              <w:noProof/>
              <w:sz w:val="22"/>
              <w:lang w:eastAsia="es-ES"/>
            </w:rPr>
          </w:pPr>
          <w:hyperlink w:anchor="_Toc135777545" w:history="1">
            <w:r w:rsidRPr="005C0F6F">
              <w:rPr>
                <w:rStyle w:val="Hipervnculo"/>
                <w:noProof/>
                <w:lang w:eastAsia="es-ES"/>
              </w:rPr>
              <w:t>Función Rectificadora (ReLU).</w:t>
            </w:r>
            <w:r>
              <w:rPr>
                <w:noProof/>
                <w:webHidden/>
              </w:rPr>
              <w:tab/>
            </w:r>
            <w:r>
              <w:rPr>
                <w:noProof/>
                <w:webHidden/>
              </w:rPr>
              <w:fldChar w:fldCharType="begin"/>
            </w:r>
            <w:r>
              <w:rPr>
                <w:noProof/>
                <w:webHidden/>
              </w:rPr>
              <w:instrText xml:space="preserve"> PAGEREF _Toc135777545 \h </w:instrText>
            </w:r>
            <w:r>
              <w:rPr>
                <w:noProof/>
                <w:webHidden/>
              </w:rPr>
            </w:r>
            <w:r>
              <w:rPr>
                <w:noProof/>
                <w:webHidden/>
              </w:rPr>
              <w:fldChar w:fldCharType="separate"/>
            </w:r>
            <w:r w:rsidR="00AA7255">
              <w:rPr>
                <w:noProof/>
                <w:webHidden/>
              </w:rPr>
              <w:t>17</w:t>
            </w:r>
            <w:r>
              <w:rPr>
                <w:noProof/>
                <w:webHidden/>
              </w:rPr>
              <w:fldChar w:fldCharType="end"/>
            </w:r>
          </w:hyperlink>
        </w:p>
        <w:p w14:paraId="63CCCEF7" w14:textId="08347E52" w:rsidR="00330F82" w:rsidRDefault="00330F82">
          <w:pPr>
            <w:pStyle w:val="TDC2"/>
            <w:tabs>
              <w:tab w:val="right" w:leader="dot" w:pos="8494"/>
            </w:tabs>
            <w:rPr>
              <w:rFonts w:asciiTheme="minorHAnsi" w:eastAsiaTheme="minorEastAsia" w:hAnsiTheme="minorHAnsi"/>
              <w:noProof/>
              <w:sz w:val="22"/>
              <w:lang w:eastAsia="es-ES"/>
            </w:rPr>
          </w:pPr>
          <w:hyperlink w:anchor="_Toc135777546" w:history="1">
            <w:r w:rsidRPr="005C0F6F">
              <w:rPr>
                <w:rStyle w:val="Hipervnculo"/>
                <w:noProof/>
              </w:rPr>
              <w:t>Softmax</w:t>
            </w:r>
            <w:r>
              <w:rPr>
                <w:noProof/>
                <w:webHidden/>
              </w:rPr>
              <w:tab/>
            </w:r>
            <w:r>
              <w:rPr>
                <w:noProof/>
                <w:webHidden/>
              </w:rPr>
              <w:fldChar w:fldCharType="begin"/>
            </w:r>
            <w:r>
              <w:rPr>
                <w:noProof/>
                <w:webHidden/>
              </w:rPr>
              <w:instrText xml:space="preserve"> PAGEREF _Toc135777546 \h </w:instrText>
            </w:r>
            <w:r>
              <w:rPr>
                <w:noProof/>
                <w:webHidden/>
              </w:rPr>
            </w:r>
            <w:r>
              <w:rPr>
                <w:noProof/>
                <w:webHidden/>
              </w:rPr>
              <w:fldChar w:fldCharType="separate"/>
            </w:r>
            <w:r w:rsidR="00AA7255">
              <w:rPr>
                <w:noProof/>
                <w:webHidden/>
              </w:rPr>
              <w:t>18</w:t>
            </w:r>
            <w:r>
              <w:rPr>
                <w:noProof/>
                <w:webHidden/>
              </w:rPr>
              <w:fldChar w:fldCharType="end"/>
            </w:r>
          </w:hyperlink>
        </w:p>
        <w:p w14:paraId="432CCB52" w14:textId="5DADD119" w:rsidR="00330F82" w:rsidRDefault="00330F82">
          <w:pPr>
            <w:pStyle w:val="TDC1"/>
            <w:tabs>
              <w:tab w:val="right" w:leader="dot" w:pos="8494"/>
            </w:tabs>
            <w:rPr>
              <w:rFonts w:asciiTheme="minorHAnsi" w:eastAsiaTheme="minorEastAsia" w:hAnsiTheme="minorHAnsi"/>
              <w:noProof/>
              <w:sz w:val="22"/>
              <w:lang w:eastAsia="es-ES"/>
            </w:rPr>
          </w:pPr>
          <w:hyperlink w:anchor="_Toc135777547" w:history="1">
            <w:r w:rsidRPr="005C0F6F">
              <w:rPr>
                <w:rStyle w:val="Hipervnculo"/>
                <w:noProof/>
                <w:lang w:val="es-MX"/>
              </w:rPr>
              <w:t>Técnicas de regularización</w:t>
            </w:r>
            <w:r>
              <w:rPr>
                <w:noProof/>
                <w:webHidden/>
              </w:rPr>
              <w:tab/>
            </w:r>
            <w:r>
              <w:rPr>
                <w:noProof/>
                <w:webHidden/>
              </w:rPr>
              <w:fldChar w:fldCharType="begin"/>
            </w:r>
            <w:r>
              <w:rPr>
                <w:noProof/>
                <w:webHidden/>
              </w:rPr>
              <w:instrText xml:space="preserve"> PAGEREF _Toc135777547 \h </w:instrText>
            </w:r>
            <w:r>
              <w:rPr>
                <w:noProof/>
                <w:webHidden/>
              </w:rPr>
            </w:r>
            <w:r>
              <w:rPr>
                <w:noProof/>
                <w:webHidden/>
              </w:rPr>
              <w:fldChar w:fldCharType="separate"/>
            </w:r>
            <w:r w:rsidR="00AA7255">
              <w:rPr>
                <w:noProof/>
                <w:webHidden/>
              </w:rPr>
              <w:t>19</w:t>
            </w:r>
            <w:r>
              <w:rPr>
                <w:noProof/>
                <w:webHidden/>
              </w:rPr>
              <w:fldChar w:fldCharType="end"/>
            </w:r>
          </w:hyperlink>
        </w:p>
        <w:p w14:paraId="2880F0B7" w14:textId="373438E8" w:rsidR="00330F82" w:rsidRDefault="00330F82">
          <w:pPr>
            <w:pStyle w:val="TDC2"/>
            <w:tabs>
              <w:tab w:val="right" w:leader="dot" w:pos="8494"/>
            </w:tabs>
            <w:rPr>
              <w:rFonts w:asciiTheme="minorHAnsi" w:eastAsiaTheme="minorEastAsia" w:hAnsiTheme="minorHAnsi"/>
              <w:noProof/>
              <w:sz w:val="22"/>
              <w:lang w:eastAsia="es-ES"/>
            </w:rPr>
          </w:pPr>
          <w:hyperlink w:anchor="_Toc135777548" w:history="1">
            <w:r w:rsidRPr="005C0F6F">
              <w:rPr>
                <w:rStyle w:val="Hipervnculo"/>
                <w:noProof/>
              </w:rPr>
              <w:t>Dropout</w:t>
            </w:r>
            <w:r>
              <w:rPr>
                <w:noProof/>
                <w:webHidden/>
              </w:rPr>
              <w:tab/>
            </w:r>
            <w:r>
              <w:rPr>
                <w:noProof/>
                <w:webHidden/>
              </w:rPr>
              <w:fldChar w:fldCharType="begin"/>
            </w:r>
            <w:r>
              <w:rPr>
                <w:noProof/>
                <w:webHidden/>
              </w:rPr>
              <w:instrText xml:space="preserve"> PAGEREF _Toc135777548 \h </w:instrText>
            </w:r>
            <w:r>
              <w:rPr>
                <w:noProof/>
                <w:webHidden/>
              </w:rPr>
            </w:r>
            <w:r>
              <w:rPr>
                <w:noProof/>
                <w:webHidden/>
              </w:rPr>
              <w:fldChar w:fldCharType="separate"/>
            </w:r>
            <w:r w:rsidR="00AA7255">
              <w:rPr>
                <w:noProof/>
                <w:webHidden/>
              </w:rPr>
              <w:t>19</w:t>
            </w:r>
            <w:r>
              <w:rPr>
                <w:noProof/>
                <w:webHidden/>
              </w:rPr>
              <w:fldChar w:fldCharType="end"/>
            </w:r>
          </w:hyperlink>
        </w:p>
        <w:p w14:paraId="759F73D8" w14:textId="38C564F9" w:rsidR="00330F82" w:rsidRDefault="00330F82">
          <w:pPr>
            <w:pStyle w:val="TDC2"/>
            <w:tabs>
              <w:tab w:val="right" w:leader="dot" w:pos="8494"/>
            </w:tabs>
            <w:rPr>
              <w:rFonts w:asciiTheme="minorHAnsi" w:eastAsiaTheme="minorEastAsia" w:hAnsiTheme="minorHAnsi"/>
              <w:noProof/>
              <w:sz w:val="22"/>
              <w:lang w:eastAsia="es-ES"/>
            </w:rPr>
          </w:pPr>
          <w:hyperlink w:anchor="_Toc135777549" w:history="1">
            <w:r w:rsidRPr="005C0F6F">
              <w:rPr>
                <w:rStyle w:val="Hipervnculo"/>
                <w:noProof/>
              </w:rPr>
              <w:t>Aumento de los datos (Data augmentation)</w:t>
            </w:r>
            <w:r>
              <w:rPr>
                <w:noProof/>
                <w:webHidden/>
              </w:rPr>
              <w:tab/>
            </w:r>
            <w:r>
              <w:rPr>
                <w:noProof/>
                <w:webHidden/>
              </w:rPr>
              <w:fldChar w:fldCharType="begin"/>
            </w:r>
            <w:r>
              <w:rPr>
                <w:noProof/>
                <w:webHidden/>
              </w:rPr>
              <w:instrText xml:space="preserve"> PAGEREF _Toc135777549 \h </w:instrText>
            </w:r>
            <w:r>
              <w:rPr>
                <w:noProof/>
                <w:webHidden/>
              </w:rPr>
            </w:r>
            <w:r>
              <w:rPr>
                <w:noProof/>
                <w:webHidden/>
              </w:rPr>
              <w:fldChar w:fldCharType="separate"/>
            </w:r>
            <w:r w:rsidR="00AA7255">
              <w:rPr>
                <w:noProof/>
                <w:webHidden/>
              </w:rPr>
              <w:t>19</w:t>
            </w:r>
            <w:r>
              <w:rPr>
                <w:noProof/>
                <w:webHidden/>
              </w:rPr>
              <w:fldChar w:fldCharType="end"/>
            </w:r>
          </w:hyperlink>
        </w:p>
        <w:p w14:paraId="012C1DBC" w14:textId="54636910" w:rsidR="00330F82" w:rsidRDefault="00330F82">
          <w:pPr>
            <w:pStyle w:val="TDC2"/>
            <w:tabs>
              <w:tab w:val="right" w:leader="dot" w:pos="8494"/>
            </w:tabs>
            <w:rPr>
              <w:rFonts w:asciiTheme="minorHAnsi" w:eastAsiaTheme="minorEastAsia" w:hAnsiTheme="minorHAnsi"/>
              <w:noProof/>
              <w:sz w:val="22"/>
              <w:lang w:eastAsia="es-ES"/>
            </w:rPr>
          </w:pPr>
          <w:hyperlink w:anchor="_Toc135777550" w:history="1">
            <w:r w:rsidRPr="005C0F6F">
              <w:rPr>
                <w:rStyle w:val="Hipervnculo"/>
                <w:noProof/>
              </w:rPr>
              <w:t>Batch</w:t>
            </w:r>
            <w:r>
              <w:rPr>
                <w:noProof/>
                <w:webHidden/>
              </w:rPr>
              <w:tab/>
            </w:r>
            <w:r>
              <w:rPr>
                <w:noProof/>
                <w:webHidden/>
              </w:rPr>
              <w:fldChar w:fldCharType="begin"/>
            </w:r>
            <w:r>
              <w:rPr>
                <w:noProof/>
                <w:webHidden/>
              </w:rPr>
              <w:instrText xml:space="preserve"> PAGEREF _Toc135777550 \h </w:instrText>
            </w:r>
            <w:r>
              <w:rPr>
                <w:noProof/>
                <w:webHidden/>
              </w:rPr>
            </w:r>
            <w:r>
              <w:rPr>
                <w:noProof/>
                <w:webHidden/>
              </w:rPr>
              <w:fldChar w:fldCharType="separate"/>
            </w:r>
            <w:r w:rsidR="00AA7255">
              <w:rPr>
                <w:noProof/>
                <w:webHidden/>
              </w:rPr>
              <w:t>20</w:t>
            </w:r>
            <w:r>
              <w:rPr>
                <w:noProof/>
                <w:webHidden/>
              </w:rPr>
              <w:fldChar w:fldCharType="end"/>
            </w:r>
          </w:hyperlink>
        </w:p>
        <w:p w14:paraId="147D56F1" w14:textId="30B32B4E" w:rsidR="00330F82" w:rsidRDefault="00330F82">
          <w:pPr>
            <w:pStyle w:val="TDC1"/>
            <w:tabs>
              <w:tab w:val="right" w:leader="dot" w:pos="8494"/>
            </w:tabs>
            <w:rPr>
              <w:rFonts w:asciiTheme="minorHAnsi" w:eastAsiaTheme="minorEastAsia" w:hAnsiTheme="minorHAnsi"/>
              <w:noProof/>
              <w:sz w:val="22"/>
              <w:lang w:eastAsia="es-ES"/>
            </w:rPr>
          </w:pPr>
          <w:hyperlink w:anchor="_Toc135777551" w:history="1">
            <w:r w:rsidRPr="005C0F6F">
              <w:rPr>
                <w:rStyle w:val="Hipervnculo"/>
                <w:noProof/>
                <w:lang w:val="en-001"/>
              </w:rPr>
              <w:t>Funcion de perdida Cross Entropy</w:t>
            </w:r>
            <w:r>
              <w:rPr>
                <w:noProof/>
                <w:webHidden/>
              </w:rPr>
              <w:tab/>
            </w:r>
            <w:r>
              <w:rPr>
                <w:noProof/>
                <w:webHidden/>
              </w:rPr>
              <w:fldChar w:fldCharType="begin"/>
            </w:r>
            <w:r>
              <w:rPr>
                <w:noProof/>
                <w:webHidden/>
              </w:rPr>
              <w:instrText xml:space="preserve"> PAGEREF _Toc135777551 \h </w:instrText>
            </w:r>
            <w:r>
              <w:rPr>
                <w:noProof/>
                <w:webHidden/>
              </w:rPr>
            </w:r>
            <w:r>
              <w:rPr>
                <w:noProof/>
                <w:webHidden/>
              </w:rPr>
              <w:fldChar w:fldCharType="separate"/>
            </w:r>
            <w:r w:rsidR="00AA7255">
              <w:rPr>
                <w:noProof/>
                <w:webHidden/>
              </w:rPr>
              <w:t>22</w:t>
            </w:r>
            <w:r>
              <w:rPr>
                <w:noProof/>
                <w:webHidden/>
              </w:rPr>
              <w:fldChar w:fldCharType="end"/>
            </w:r>
          </w:hyperlink>
        </w:p>
        <w:p w14:paraId="277D2462" w14:textId="30A32C7C" w:rsidR="00330F82" w:rsidRDefault="00330F82">
          <w:pPr>
            <w:pStyle w:val="TDC1"/>
            <w:tabs>
              <w:tab w:val="right" w:leader="dot" w:pos="8494"/>
            </w:tabs>
            <w:rPr>
              <w:rFonts w:asciiTheme="minorHAnsi" w:eastAsiaTheme="minorEastAsia" w:hAnsiTheme="minorHAnsi"/>
              <w:noProof/>
              <w:sz w:val="22"/>
              <w:lang w:eastAsia="es-ES"/>
            </w:rPr>
          </w:pPr>
          <w:hyperlink w:anchor="_Toc135777552" w:history="1">
            <w:r w:rsidRPr="005C0F6F">
              <w:rPr>
                <w:rStyle w:val="Hipervnculo"/>
                <w:noProof/>
                <w:lang w:val="es-MX"/>
              </w:rPr>
              <w:t>Resultados</w:t>
            </w:r>
            <w:r>
              <w:rPr>
                <w:noProof/>
                <w:webHidden/>
              </w:rPr>
              <w:tab/>
            </w:r>
            <w:r>
              <w:rPr>
                <w:noProof/>
                <w:webHidden/>
              </w:rPr>
              <w:fldChar w:fldCharType="begin"/>
            </w:r>
            <w:r>
              <w:rPr>
                <w:noProof/>
                <w:webHidden/>
              </w:rPr>
              <w:instrText xml:space="preserve"> PAGEREF _Toc135777552 \h </w:instrText>
            </w:r>
            <w:r>
              <w:rPr>
                <w:noProof/>
                <w:webHidden/>
              </w:rPr>
            </w:r>
            <w:r>
              <w:rPr>
                <w:noProof/>
                <w:webHidden/>
              </w:rPr>
              <w:fldChar w:fldCharType="separate"/>
            </w:r>
            <w:r w:rsidR="00AA7255">
              <w:rPr>
                <w:noProof/>
                <w:webHidden/>
              </w:rPr>
              <w:t>24</w:t>
            </w:r>
            <w:r>
              <w:rPr>
                <w:noProof/>
                <w:webHidden/>
              </w:rPr>
              <w:fldChar w:fldCharType="end"/>
            </w:r>
          </w:hyperlink>
        </w:p>
        <w:p w14:paraId="06E997DD" w14:textId="1AF1DEDD" w:rsidR="00330F82" w:rsidRDefault="00330F82">
          <w:pPr>
            <w:pStyle w:val="TDC1"/>
            <w:tabs>
              <w:tab w:val="right" w:leader="dot" w:pos="8494"/>
            </w:tabs>
            <w:rPr>
              <w:rFonts w:asciiTheme="minorHAnsi" w:eastAsiaTheme="minorEastAsia" w:hAnsiTheme="minorHAnsi"/>
              <w:noProof/>
              <w:sz w:val="22"/>
              <w:lang w:eastAsia="es-ES"/>
            </w:rPr>
          </w:pPr>
          <w:hyperlink w:anchor="_Toc135777553" w:history="1">
            <w:r w:rsidRPr="005C0F6F">
              <w:rPr>
                <w:rStyle w:val="Hipervnculo"/>
                <w:noProof/>
              </w:rPr>
              <w:t>Referencias</w:t>
            </w:r>
            <w:r>
              <w:rPr>
                <w:noProof/>
                <w:webHidden/>
              </w:rPr>
              <w:tab/>
            </w:r>
            <w:r>
              <w:rPr>
                <w:noProof/>
                <w:webHidden/>
              </w:rPr>
              <w:fldChar w:fldCharType="begin"/>
            </w:r>
            <w:r>
              <w:rPr>
                <w:noProof/>
                <w:webHidden/>
              </w:rPr>
              <w:instrText xml:space="preserve"> PAGEREF _Toc135777553 \h </w:instrText>
            </w:r>
            <w:r>
              <w:rPr>
                <w:noProof/>
                <w:webHidden/>
              </w:rPr>
            </w:r>
            <w:r>
              <w:rPr>
                <w:noProof/>
                <w:webHidden/>
              </w:rPr>
              <w:fldChar w:fldCharType="separate"/>
            </w:r>
            <w:r w:rsidR="00AA7255">
              <w:rPr>
                <w:noProof/>
                <w:webHidden/>
              </w:rPr>
              <w:t>26</w:t>
            </w:r>
            <w:r>
              <w:rPr>
                <w:noProof/>
                <w:webHidden/>
              </w:rPr>
              <w:fldChar w:fldCharType="end"/>
            </w:r>
          </w:hyperlink>
        </w:p>
        <w:p w14:paraId="3118C4C1" w14:textId="4A73A35B" w:rsidR="009B4484" w:rsidRDefault="009B4484">
          <w:r>
            <w:rPr>
              <w:b/>
              <w:bCs/>
            </w:rPr>
            <w:fldChar w:fldCharType="end"/>
          </w:r>
        </w:p>
      </w:sdtContent>
    </w:sdt>
    <w:p w14:paraId="36A66842" w14:textId="77777777" w:rsidR="007B44C1" w:rsidRDefault="007B44C1" w:rsidP="00284320"/>
    <w:p w14:paraId="2E794E43" w14:textId="77777777" w:rsidR="007B44C1" w:rsidRDefault="007B44C1" w:rsidP="00284320"/>
    <w:p w14:paraId="147B7A9F" w14:textId="77777777" w:rsidR="007B44C1" w:rsidRDefault="007B44C1" w:rsidP="00284320"/>
    <w:p w14:paraId="283301C8" w14:textId="77777777" w:rsidR="007B44C1" w:rsidRDefault="007B44C1" w:rsidP="00284320"/>
    <w:p w14:paraId="48950FFC" w14:textId="77777777" w:rsidR="007B44C1" w:rsidRDefault="007B44C1" w:rsidP="00284320"/>
    <w:p w14:paraId="3B1929EE" w14:textId="77777777" w:rsidR="007B44C1" w:rsidRDefault="007B44C1" w:rsidP="00284320"/>
    <w:p w14:paraId="3E0C1B07" w14:textId="77777777" w:rsidR="007B44C1" w:rsidRDefault="007B44C1" w:rsidP="00284320"/>
    <w:p w14:paraId="4B2C88BD" w14:textId="77777777" w:rsidR="007B44C1" w:rsidRDefault="007B44C1" w:rsidP="00284320"/>
    <w:p w14:paraId="760CAC5F" w14:textId="77777777" w:rsidR="007B44C1" w:rsidRDefault="007B44C1" w:rsidP="00284320"/>
    <w:p w14:paraId="5F2BC77C" w14:textId="77777777" w:rsidR="007B44C1" w:rsidRDefault="007B44C1" w:rsidP="00284320"/>
    <w:p w14:paraId="56C67E2B" w14:textId="77777777" w:rsidR="007B44C1" w:rsidRDefault="007B44C1" w:rsidP="00284320"/>
    <w:p w14:paraId="47378DD1" w14:textId="493D7BE3" w:rsidR="00284320" w:rsidRDefault="007B44C1" w:rsidP="007B44C1">
      <w:pPr>
        <w:pStyle w:val="Ttulo1"/>
      </w:pPr>
      <w:bookmarkStart w:id="0" w:name="_Toc135777534"/>
      <w:r>
        <w:lastRenderedPageBreak/>
        <w:t>¿Qué es una red neuronal?</w:t>
      </w:r>
      <w:bookmarkEnd w:id="0"/>
    </w:p>
    <w:p w14:paraId="7B8DD29A" w14:textId="40CB903E" w:rsidR="007B44C1" w:rsidRPr="0010131D" w:rsidRDefault="009E3BB5" w:rsidP="0010131D">
      <w:r w:rsidRPr="0010131D">
        <w:t xml:space="preserve">Una red neuronal es un método de la inteligencia artificial que enseña a las computadoras a procesar datos de una manera que está inspirada en la forma en que lo hace el cerebro humano. Se trata de un tipo de proceso de machine </w:t>
      </w:r>
      <w:proofErr w:type="spellStart"/>
      <w:r w:rsidRPr="0010131D">
        <w:t>learning</w:t>
      </w:r>
      <w:proofErr w:type="spellEnd"/>
      <w:r w:rsidRPr="0010131D">
        <w:t> llamado aprendizaje profundo, que utiliza los nodos o las neuronas interconectados en una estructura de capas que se parece al cerebro humano. Crea un sistema adaptable que las computadoras utilizan para aprender de sus errores y mejorar continuamente. De esta forma, las redes neuronales artificiales intentan resolver problemas complicados, como la realización de resúmenes de documentos o el reconocimiento de rostros, con mayor precisión.</w:t>
      </w:r>
    </w:p>
    <w:p w14:paraId="39486AF2" w14:textId="39CD0EF2" w:rsidR="00284320" w:rsidRPr="00402D24" w:rsidRDefault="00402D24" w:rsidP="00402D24">
      <w:r w:rsidRPr="00402D24">
        <w:t>Una red neuronal artificial está formada por neuronas artificiales, que son unidades o nodos que reciben información del exterior o de otras neuronas, de manera similar a los impulsos nerviosos que reciben las neuronas del cerebro humano, las procesan y generan un valor de salida que alimenta a otras neuronas de la red o son la salida hacia el exterior de la red.</w:t>
      </w:r>
    </w:p>
    <w:p w14:paraId="2C535B8A" w14:textId="77777777" w:rsidR="00402D24" w:rsidRPr="00402D24" w:rsidRDefault="00402D24" w:rsidP="0010131D">
      <w:pPr>
        <w:pStyle w:val="Prrafodelista"/>
        <w:numPr>
          <w:ilvl w:val="0"/>
          <w:numId w:val="4"/>
        </w:numPr>
        <w:rPr>
          <w:lang w:eastAsia="es-ES"/>
        </w:rPr>
      </w:pPr>
      <w:r w:rsidRPr="00402D24">
        <w:rPr>
          <w:lang w:eastAsia="es-ES"/>
        </w:rPr>
        <w:t>Una neurona artificial está formada por:</w:t>
      </w:r>
    </w:p>
    <w:p w14:paraId="14EB994C" w14:textId="77777777" w:rsidR="00402D24" w:rsidRPr="00402D24" w:rsidRDefault="00402D24" w:rsidP="0010131D">
      <w:pPr>
        <w:pStyle w:val="Prrafodelista"/>
        <w:numPr>
          <w:ilvl w:val="0"/>
          <w:numId w:val="4"/>
        </w:numPr>
        <w:rPr>
          <w:lang w:eastAsia="es-ES"/>
        </w:rPr>
      </w:pPr>
      <w:r w:rsidRPr="00402D24">
        <w:rPr>
          <w:lang w:eastAsia="es-ES"/>
        </w:rPr>
        <w:t>Un conjunto de entradas que son los enlaces o interconexiones por donde reciben información del exterior de la red o de otras neuronas. Cada una de las entradas está ponderada por un peso que determina la importancia de la información que recibe por esa interconexión y que es un valor que se va ajustando durante el entrenamiento de la red neuronal para minimizar el error de la red y que los resultados sean más fiables.</w:t>
      </w:r>
    </w:p>
    <w:p w14:paraId="2D64BC1F" w14:textId="77777777" w:rsidR="00402D24" w:rsidRPr="00402D24" w:rsidRDefault="00402D24" w:rsidP="0010131D">
      <w:pPr>
        <w:pStyle w:val="Prrafodelista"/>
        <w:numPr>
          <w:ilvl w:val="0"/>
          <w:numId w:val="4"/>
        </w:numPr>
        <w:rPr>
          <w:lang w:eastAsia="es-ES"/>
        </w:rPr>
      </w:pPr>
      <w:r w:rsidRPr="00402D24">
        <w:rPr>
          <w:lang w:eastAsia="es-ES"/>
        </w:rPr>
        <w:t>Un conjunto de funciones:</w:t>
      </w:r>
    </w:p>
    <w:p w14:paraId="0C91BDFE" w14:textId="77777777" w:rsidR="00402D24" w:rsidRPr="00402D24" w:rsidRDefault="00402D24" w:rsidP="0010131D">
      <w:pPr>
        <w:pStyle w:val="Prrafodelista"/>
        <w:numPr>
          <w:ilvl w:val="1"/>
          <w:numId w:val="4"/>
        </w:numPr>
        <w:rPr>
          <w:lang w:eastAsia="es-ES"/>
        </w:rPr>
      </w:pPr>
      <w:r w:rsidRPr="00402D24">
        <w:rPr>
          <w:lang w:eastAsia="es-ES"/>
        </w:rPr>
        <w:t>Función de propagación: que relaciona matemáticamente los valores de las entradas, sus pesos y un sesgo (</w:t>
      </w:r>
      <w:proofErr w:type="spellStart"/>
      <w:r w:rsidRPr="00402D24">
        <w:rPr>
          <w:lang w:eastAsia="es-ES"/>
        </w:rPr>
        <w:t>bias</w:t>
      </w:r>
      <w:proofErr w:type="spellEnd"/>
      <w:r w:rsidRPr="00402D24">
        <w:rPr>
          <w:lang w:eastAsia="es-ES"/>
        </w:rPr>
        <w:t>) para el cálculo del valor de salida de la neurona.</w:t>
      </w:r>
    </w:p>
    <w:p w14:paraId="4E326CC0" w14:textId="77777777" w:rsidR="00402D24" w:rsidRPr="00402D24" w:rsidRDefault="00402D24" w:rsidP="0010131D">
      <w:pPr>
        <w:pStyle w:val="Prrafodelista"/>
        <w:numPr>
          <w:ilvl w:val="1"/>
          <w:numId w:val="4"/>
        </w:numPr>
        <w:rPr>
          <w:lang w:eastAsia="es-ES"/>
        </w:rPr>
      </w:pPr>
      <w:r w:rsidRPr="00402D24">
        <w:rPr>
          <w:lang w:eastAsia="es-ES"/>
        </w:rPr>
        <w:t>Función de activación: que determina si la neurona está activa o no, es decir, si produce un valor de salida o no.</w:t>
      </w:r>
    </w:p>
    <w:p w14:paraId="7F82D36B" w14:textId="77777777" w:rsidR="00402D24" w:rsidRPr="00402D24" w:rsidRDefault="00402D24" w:rsidP="0010131D">
      <w:pPr>
        <w:pStyle w:val="Prrafodelista"/>
        <w:numPr>
          <w:ilvl w:val="1"/>
          <w:numId w:val="4"/>
        </w:numPr>
        <w:rPr>
          <w:lang w:eastAsia="es-ES"/>
        </w:rPr>
      </w:pPr>
      <w:r w:rsidRPr="00402D24">
        <w:rPr>
          <w:lang w:eastAsia="es-ES"/>
        </w:rPr>
        <w:t>Función de transferencia: que modula o adapta el valor calculado de salida de la neurona.</w:t>
      </w:r>
    </w:p>
    <w:p w14:paraId="58F5AF9F" w14:textId="77777777" w:rsidR="00402D24" w:rsidRPr="00402D24" w:rsidRDefault="00402D24" w:rsidP="0010131D">
      <w:pPr>
        <w:pStyle w:val="Prrafodelista"/>
        <w:numPr>
          <w:ilvl w:val="0"/>
          <w:numId w:val="4"/>
        </w:numPr>
        <w:rPr>
          <w:lang w:eastAsia="es-ES"/>
        </w:rPr>
      </w:pPr>
      <w:r w:rsidRPr="00402D24">
        <w:rPr>
          <w:lang w:eastAsia="es-ES"/>
        </w:rPr>
        <w:t>La salida de la neurona que es el enlace o interconexión por donde entrega el resultado al exterior de la red neuronal u otras neuronas.</w:t>
      </w:r>
    </w:p>
    <w:p w14:paraId="58737C80" w14:textId="77777777" w:rsidR="0010131D" w:rsidRDefault="0010131D" w:rsidP="0010131D">
      <w:r w:rsidRPr="0010131D">
        <w:t>Cada neurona recibe una versión multiplicada de entradas y pesos aleatorios, que luego se agrega con un valor de sesgo estático (único para cada capa de neurona); esto luego se pasa a una función de activación apropiada que decide el valor final que se dará a la neurona. </w:t>
      </w:r>
    </w:p>
    <w:p w14:paraId="2A3BAA2B" w14:textId="101691CC" w:rsidR="00284320" w:rsidRDefault="0010131D" w:rsidP="0010131D">
      <w:r w:rsidRPr="0010131D">
        <w:t>Hay varias funciones de activación disponibles según la naturaleza de los valores de entrada. Una vez que se genera la salida a partir de la capa de red neuronal final, se calcula la función de pérdida (entrada frente a salida) y se realiza una retro propagación donde los pesos se ajustan para que la pérdida sea mínima. Encontrar los valores óptimos de los pesos es en lo que se centra la operación</w:t>
      </w:r>
      <w:r>
        <w:t>.</w:t>
      </w:r>
    </w:p>
    <w:p w14:paraId="1EA891F4" w14:textId="2FC04D4F" w:rsidR="00D121DE" w:rsidRDefault="00D121DE" w:rsidP="0010131D">
      <w:r>
        <w:rPr>
          <w:noProof/>
        </w:rPr>
        <w:lastRenderedPageBreak/>
        <w:drawing>
          <wp:inline distT="0" distB="0" distL="0" distR="0" wp14:anchorId="7C9FE5A5" wp14:editId="229E38A0">
            <wp:extent cx="5400040" cy="2428240"/>
            <wp:effectExtent l="0" t="0" r="0" b="0"/>
            <wp:docPr id="1865891974" name="Imagen 1" descr="tipos de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 de redes neuron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428240"/>
                    </a:xfrm>
                    <a:prstGeom prst="rect">
                      <a:avLst/>
                    </a:prstGeom>
                    <a:noFill/>
                    <a:ln>
                      <a:noFill/>
                    </a:ln>
                  </pic:spPr>
                </pic:pic>
              </a:graphicData>
            </a:graphic>
          </wp:inline>
        </w:drawing>
      </w:r>
    </w:p>
    <w:p w14:paraId="2E85D8D1" w14:textId="7EA9472D" w:rsidR="00D121DE" w:rsidRPr="00D121DE" w:rsidRDefault="00D121DE" w:rsidP="00D121DE">
      <w:r w:rsidRPr="00D121DE">
        <w:rPr>
          <w:b/>
          <w:bCs/>
        </w:rPr>
        <w:t>Los pesos</w:t>
      </w:r>
      <w:r>
        <w:rPr>
          <w:b/>
          <w:bCs/>
        </w:rPr>
        <w:t xml:space="preserve"> </w:t>
      </w:r>
      <w:r w:rsidRPr="00D121DE">
        <w:t>(</w:t>
      </w:r>
      <w:proofErr w:type="spellStart"/>
      <w:r w:rsidRPr="00D121DE">
        <w:t>Weights</w:t>
      </w:r>
      <w:proofErr w:type="spellEnd"/>
      <w:r w:rsidRPr="00D121DE">
        <w:t>) son valores numéricos que se multiplican por entradas. En retro propagación, se modifican para reducir la pérdida. En palabras simples, los pesos son valores aprendidos por máquina de las redes neuronales. Se autoajustan según la diferencia entre las salidas previstas y las entradas de entrenamiento.</w:t>
      </w:r>
      <w:r w:rsidRPr="00D121DE">
        <w:br/>
      </w:r>
      <w:r w:rsidRPr="00D121DE">
        <w:rPr>
          <w:b/>
          <w:bCs/>
        </w:rPr>
        <w:t>La función de activación </w:t>
      </w:r>
      <w:r w:rsidRPr="00D121DE">
        <w:t>es una fórmula matemática que ayuda a la neurona a encenderse o apagarse.</w:t>
      </w:r>
    </w:p>
    <w:p w14:paraId="4DFC0ECF" w14:textId="3675865C" w:rsidR="00284320" w:rsidRDefault="00D121DE" w:rsidP="00284320">
      <w:r>
        <w:rPr>
          <w:noProof/>
        </w:rPr>
        <w:drawing>
          <wp:inline distT="0" distB="0" distL="0" distR="0" wp14:anchorId="132996A9" wp14:editId="07CF62DC">
            <wp:extent cx="2943225" cy="2657475"/>
            <wp:effectExtent l="0" t="0" r="9525" b="9525"/>
            <wp:docPr id="1238940962" name="Imagen 2"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neural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2657475"/>
                    </a:xfrm>
                    <a:prstGeom prst="rect">
                      <a:avLst/>
                    </a:prstGeom>
                    <a:noFill/>
                    <a:ln>
                      <a:noFill/>
                    </a:ln>
                  </pic:spPr>
                </pic:pic>
              </a:graphicData>
            </a:graphic>
          </wp:inline>
        </w:drawing>
      </w:r>
      <w:r>
        <w:rPr>
          <w:noProof/>
        </w:rPr>
        <w:drawing>
          <wp:inline distT="0" distB="0" distL="0" distR="0" wp14:anchorId="3D463AB0" wp14:editId="04F80F6B">
            <wp:extent cx="2193868" cy="2638114"/>
            <wp:effectExtent l="0" t="0" r="0" b="0"/>
            <wp:docPr id="353748507" name="Imagen 3" descr="Red neuronal artifici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 neuronal artificial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6478" cy="2665302"/>
                    </a:xfrm>
                    <a:prstGeom prst="rect">
                      <a:avLst/>
                    </a:prstGeom>
                    <a:noFill/>
                    <a:ln>
                      <a:noFill/>
                    </a:ln>
                  </pic:spPr>
                </pic:pic>
              </a:graphicData>
            </a:graphic>
          </wp:inline>
        </w:drawing>
      </w:r>
    </w:p>
    <w:p w14:paraId="097AF096" w14:textId="77777777" w:rsidR="00D121DE" w:rsidRPr="00D121DE" w:rsidRDefault="00D121DE" w:rsidP="00D121DE">
      <w:pPr>
        <w:pStyle w:val="Prrafodelista"/>
        <w:numPr>
          <w:ilvl w:val="0"/>
          <w:numId w:val="6"/>
        </w:numPr>
        <w:rPr>
          <w:lang w:eastAsia="es-ES"/>
        </w:rPr>
      </w:pPr>
      <w:r w:rsidRPr="00D121DE">
        <w:rPr>
          <w:b/>
          <w:bCs/>
          <w:lang w:eastAsia="es-ES"/>
        </w:rPr>
        <w:t>La capa de entrada</w:t>
      </w:r>
      <w:r w:rsidRPr="00D121DE">
        <w:rPr>
          <w:lang w:eastAsia="es-ES"/>
        </w:rPr>
        <w:t> representa las dimensiones del vector de entrada.</w:t>
      </w:r>
    </w:p>
    <w:p w14:paraId="4C6C5A39" w14:textId="77777777" w:rsidR="00D121DE" w:rsidRPr="00D121DE" w:rsidRDefault="00D121DE" w:rsidP="00D121DE">
      <w:pPr>
        <w:pStyle w:val="Prrafodelista"/>
        <w:numPr>
          <w:ilvl w:val="0"/>
          <w:numId w:val="6"/>
        </w:numPr>
        <w:rPr>
          <w:lang w:eastAsia="es-ES"/>
        </w:rPr>
      </w:pPr>
      <w:r w:rsidRPr="00D121DE">
        <w:rPr>
          <w:b/>
          <w:bCs/>
          <w:lang w:eastAsia="es-ES"/>
        </w:rPr>
        <w:t>La capa oculta </w:t>
      </w:r>
      <w:r w:rsidRPr="00D121DE">
        <w:rPr>
          <w:lang w:eastAsia="es-ES"/>
        </w:rPr>
        <w:t>representa los nodos intermedios que dividen el espacio de entrada en regiones con límites (suaves). Toma un conjunto de entradas ponderadas y produce una salida a través de una función de activación.</w:t>
      </w:r>
    </w:p>
    <w:p w14:paraId="73CE0B3B" w14:textId="77777777" w:rsidR="00D121DE" w:rsidRPr="00D121DE" w:rsidRDefault="00D121DE" w:rsidP="00D121DE">
      <w:pPr>
        <w:pStyle w:val="Prrafodelista"/>
        <w:numPr>
          <w:ilvl w:val="0"/>
          <w:numId w:val="6"/>
        </w:numPr>
        <w:rPr>
          <w:lang w:eastAsia="es-ES"/>
        </w:rPr>
      </w:pPr>
      <w:r w:rsidRPr="00D121DE">
        <w:rPr>
          <w:b/>
          <w:bCs/>
          <w:lang w:eastAsia="es-ES"/>
        </w:rPr>
        <w:t>La capa de salida</w:t>
      </w:r>
      <w:r w:rsidRPr="00D121DE">
        <w:rPr>
          <w:lang w:eastAsia="es-ES"/>
        </w:rPr>
        <w:t> representa la salida de la red neuronal.</w:t>
      </w:r>
    </w:p>
    <w:p w14:paraId="59D0F736" w14:textId="77777777" w:rsidR="00284320" w:rsidRDefault="00284320" w:rsidP="00284320"/>
    <w:p w14:paraId="792B7DE3" w14:textId="77777777" w:rsidR="00D121DE" w:rsidRDefault="00D121DE" w:rsidP="00284320"/>
    <w:p w14:paraId="73CBB2B3" w14:textId="77777777" w:rsidR="00D121DE" w:rsidRDefault="00D121DE" w:rsidP="00284320"/>
    <w:p w14:paraId="78F0E386" w14:textId="342F4820" w:rsidR="00D121DE" w:rsidRDefault="00D121DE" w:rsidP="00D121DE">
      <w:pPr>
        <w:pStyle w:val="Ttulo1"/>
      </w:pPr>
      <w:bookmarkStart w:id="1" w:name="_Toc135777535"/>
      <w:r>
        <w:lastRenderedPageBreak/>
        <w:t>Tipos de redes neuronales</w:t>
      </w:r>
      <w:bookmarkEnd w:id="1"/>
      <w:r>
        <w:t xml:space="preserve"> </w:t>
      </w:r>
    </w:p>
    <w:p w14:paraId="27A38789" w14:textId="5F875728" w:rsidR="00D121DE" w:rsidRPr="00D121DE" w:rsidRDefault="00D121DE" w:rsidP="00D121DE">
      <w:r w:rsidRPr="00D121DE">
        <w:t>Hay muchos tipos de redes neuronales disponibles o que podrían estar en etapa de desarrollo. Se pueden clasificar según su: Estructura, Flujo de datos, Neuronas utilizadas y su densidad, Capas y sus filtros de activación de profundidad, etc. </w:t>
      </w:r>
    </w:p>
    <w:p w14:paraId="40A8AE8E" w14:textId="2905FFBA" w:rsidR="00284320" w:rsidRDefault="000950D8" w:rsidP="000950D8">
      <w:pPr>
        <w:jc w:val="center"/>
      </w:pPr>
      <w:r>
        <w:rPr>
          <w:noProof/>
        </w:rPr>
        <w:drawing>
          <wp:inline distT="0" distB="0" distL="0" distR="0" wp14:anchorId="37B3B475" wp14:editId="029F9BF7">
            <wp:extent cx="4552950" cy="7739683"/>
            <wp:effectExtent l="0" t="0" r="0" b="0"/>
            <wp:docPr id="1637215556" name="Imagen 5" descr="The Neural Network Zoo - The Asimov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Neural Network Zoo - The Asimov Institu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6964" cy="7763506"/>
                    </a:xfrm>
                    <a:prstGeom prst="rect">
                      <a:avLst/>
                    </a:prstGeom>
                    <a:noFill/>
                    <a:ln>
                      <a:noFill/>
                    </a:ln>
                  </pic:spPr>
                </pic:pic>
              </a:graphicData>
            </a:graphic>
          </wp:inline>
        </w:drawing>
      </w:r>
    </w:p>
    <w:p w14:paraId="223D528F" w14:textId="3114DDB1" w:rsidR="00284320" w:rsidRDefault="007C7D99" w:rsidP="00284320">
      <w:r>
        <w:lastRenderedPageBreak/>
        <w:t xml:space="preserve">Pero en este proyecto nos centramos en la </w:t>
      </w:r>
      <w:r w:rsidRPr="007C7D99">
        <w:t>red neuronal de convolución</w:t>
      </w:r>
      <w:r>
        <w:t xml:space="preserve"> o red neuronal convolucional:</w:t>
      </w:r>
    </w:p>
    <w:p w14:paraId="3813B604" w14:textId="68CA7F51" w:rsidR="00635991" w:rsidRDefault="00635991" w:rsidP="00635991">
      <w:pPr>
        <w:pStyle w:val="Ttulo2"/>
      </w:pPr>
      <w:bookmarkStart w:id="2" w:name="_Toc135777536"/>
      <w:r>
        <w:t>Red Neuronal Convolucional</w:t>
      </w:r>
      <w:bookmarkEnd w:id="2"/>
      <w:r>
        <w:t xml:space="preserve"> </w:t>
      </w:r>
    </w:p>
    <w:p w14:paraId="62FCF1D9" w14:textId="1F7DA462" w:rsidR="007C7D99" w:rsidRDefault="007C7D99" w:rsidP="007C7D99">
      <w:r w:rsidRPr="007C7D99">
        <w:t>La red neuronal de convolución contiene una disposición tridimensional de neuronas en lugar de la matriz bidimensional estándar. La primera capa se llama capa convolucional. Cada neurona en la capa convolucional solo procesa la información de una pequeña parte del campo visual. Las características de entrada se toman por lotes como un filtro. La red comprende las imágenes en partes y puede calcular estas operaciones varias veces para completar el procesamiento completo de la imagen. El procesamiento implica la conversión de la imagen de escala RGB o HSI a escala de grises. Avanzar en los cambios en el valor del píxel ayudará a detectar los bordes y las imágenes se pueden clasificar en diferentes categorías.</w:t>
      </w:r>
    </w:p>
    <w:p w14:paraId="33A92093" w14:textId="6A7DC4BB" w:rsidR="00B009FB" w:rsidRPr="007C7D99" w:rsidRDefault="00B009FB" w:rsidP="00B009FB">
      <w:pPr>
        <w:jc w:val="center"/>
      </w:pPr>
      <w:r>
        <w:rPr>
          <w:noProof/>
        </w:rPr>
        <w:drawing>
          <wp:inline distT="0" distB="0" distL="0" distR="0" wp14:anchorId="6D2FFF71" wp14:editId="19D8AF4F">
            <wp:extent cx="3959750" cy="1177122"/>
            <wp:effectExtent l="0" t="0" r="3175" b="4445"/>
            <wp:docPr id="671555931" name="Imagen 11" descr="tipos de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pos de redes neurona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651" cy="1179768"/>
                    </a:xfrm>
                    <a:prstGeom prst="rect">
                      <a:avLst/>
                    </a:prstGeom>
                    <a:noFill/>
                    <a:ln>
                      <a:noFill/>
                    </a:ln>
                  </pic:spPr>
                </pic:pic>
              </a:graphicData>
            </a:graphic>
          </wp:inline>
        </w:drawing>
      </w:r>
    </w:p>
    <w:p w14:paraId="1CD6EB13" w14:textId="77777777" w:rsidR="007C7D99" w:rsidRDefault="007C7D99" w:rsidP="007C7D99">
      <w:r w:rsidRPr="007C7D99">
        <w:t>La propagación es unidireccional donde CNN contiene una o más capas convolucionales seguidas de agrupación y bidireccional donde la salida de la capa convolucional va a una red neuronal completamente conectada para clasificar las imágenes como se muestra en el diagrama anterior. Los filtros se utilizan para extraer ciertas partes de la imagen. En MLP, las entradas se multiplican con pesos y se alimentan a la función de activación. </w:t>
      </w:r>
      <w:proofErr w:type="spellStart"/>
      <w:r w:rsidRPr="007C7D99">
        <w:t>Convolution</w:t>
      </w:r>
      <w:proofErr w:type="spellEnd"/>
      <w:r w:rsidRPr="007C7D99">
        <w:t xml:space="preserve"> usa RELU y MLP usa la función de activación no lineal seguida de </w:t>
      </w:r>
      <w:proofErr w:type="spellStart"/>
      <w:r w:rsidRPr="007C7D99">
        <w:t>softmax</w:t>
      </w:r>
      <w:proofErr w:type="spellEnd"/>
      <w:r w:rsidRPr="007C7D99">
        <w:t>. Las redes neuronales de convolución muestran resultados muy efectivos en el reconocimiento de imágenes y videos, el análisis semántico y la detección de paráfrasis.</w:t>
      </w:r>
    </w:p>
    <w:p w14:paraId="217E7A88" w14:textId="2B2020F1" w:rsidR="007C7D99" w:rsidRDefault="00635991" w:rsidP="00284320">
      <w:r>
        <w:t>Esta</w:t>
      </w:r>
      <w:r w:rsidRPr="00635991">
        <w:t xml:space="preserve"> red multicapa consta de capas convolucionales y de reducción alternadas, y finalmente tiene capas de conexión total como una red perceptrón multicapa.</w:t>
      </w:r>
    </w:p>
    <w:p w14:paraId="515F77A1" w14:textId="3D8E3862" w:rsidR="00AC3772" w:rsidRDefault="007C7D99" w:rsidP="00B009FB">
      <w:pPr>
        <w:jc w:val="center"/>
      </w:pPr>
      <w:r>
        <w:rPr>
          <w:noProof/>
        </w:rPr>
        <w:drawing>
          <wp:inline distT="0" distB="0" distL="0" distR="0" wp14:anchorId="59AD6557" wp14:editId="4AEAABB5">
            <wp:extent cx="4493889" cy="2385391"/>
            <wp:effectExtent l="0" t="0" r="2540" b="0"/>
            <wp:docPr id="1745631977" name="Imagen 6" descr="Red Neuronal Convolucional CNN - Diego Cal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Neuronal Convolucional CNN - Diego Calv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5031" cy="2428462"/>
                    </a:xfrm>
                    <a:prstGeom prst="rect">
                      <a:avLst/>
                    </a:prstGeom>
                    <a:noFill/>
                    <a:ln>
                      <a:noFill/>
                    </a:ln>
                  </pic:spPr>
                </pic:pic>
              </a:graphicData>
            </a:graphic>
          </wp:inline>
        </w:drawing>
      </w:r>
    </w:p>
    <w:p w14:paraId="2594EAAD" w14:textId="4CE1953A" w:rsidR="00284320" w:rsidRDefault="00635991" w:rsidP="00635991">
      <w:pPr>
        <w:pStyle w:val="Ttulo2"/>
      </w:pPr>
      <w:bookmarkStart w:id="3" w:name="_Toc135777537"/>
      <w:r>
        <w:lastRenderedPageBreak/>
        <w:t>Convolución</w:t>
      </w:r>
      <w:bookmarkEnd w:id="3"/>
    </w:p>
    <w:p w14:paraId="68EB9E2C" w14:textId="69ACDCF7" w:rsidR="00635991" w:rsidRPr="00635991" w:rsidRDefault="00635991" w:rsidP="00635991">
      <w:r w:rsidRPr="00635991">
        <w:t xml:space="preserve">En la convolución se realizan operaciones de productos y sumas entre la capa de partida y los n filtros (o </w:t>
      </w:r>
      <w:proofErr w:type="spellStart"/>
      <w:r w:rsidRPr="00635991">
        <w:t>kernel</w:t>
      </w:r>
      <w:proofErr w:type="spellEnd"/>
      <w:r w:rsidRPr="00635991">
        <w:t xml:space="preserve">) que genera un mapa de características. </w:t>
      </w:r>
      <w:r w:rsidR="00AC3772" w:rsidRPr="00635991">
        <w:t>Las características extraídas</w:t>
      </w:r>
      <w:r w:rsidRPr="00635991">
        <w:t xml:space="preserve"> corresponden a cada posible ubicación del filtro en la imagen original.</w:t>
      </w:r>
    </w:p>
    <w:p w14:paraId="321FEBFB" w14:textId="34759598" w:rsidR="00635991" w:rsidRPr="00635991" w:rsidRDefault="00635991" w:rsidP="00635991">
      <w:r w:rsidRPr="00635991">
        <w:t>La ventaja es que el mismo filtro (neurona) sirve para extraer la misma característica en cualquier parte de la entrada, con esto que consigue reducir el número de conexiones y el número de parámetros a entrenar en comparación con una red multicapa de conexión total.</w:t>
      </w:r>
    </w:p>
    <w:p w14:paraId="5CFBC790" w14:textId="4B049E1A" w:rsidR="00284320" w:rsidRDefault="00AC3772" w:rsidP="00284320">
      <w:r>
        <w:rPr>
          <w:noProof/>
        </w:rPr>
        <w:drawing>
          <wp:inline distT="0" distB="0" distL="0" distR="0" wp14:anchorId="4C66EEEE" wp14:editId="308E829B">
            <wp:extent cx="5400040" cy="3460115"/>
            <wp:effectExtent l="0" t="0" r="0" b="6985"/>
            <wp:docPr id="1346048770" name="Imagen 7" descr="Conv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60115"/>
                    </a:xfrm>
                    <a:prstGeom prst="rect">
                      <a:avLst/>
                    </a:prstGeom>
                    <a:noFill/>
                    <a:ln>
                      <a:noFill/>
                    </a:ln>
                  </pic:spPr>
                </pic:pic>
              </a:graphicData>
            </a:graphic>
          </wp:inline>
        </w:drawing>
      </w:r>
    </w:p>
    <w:p w14:paraId="67F3DCF3" w14:textId="67D9CD12" w:rsidR="00AC3772" w:rsidRDefault="00AC3772" w:rsidP="00AC3772">
      <w:r w:rsidRPr="00AC3772">
        <w:t xml:space="preserve">Después de aplicar la convolución a los mapas de características </w:t>
      </w:r>
      <w:r w:rsidR="0013742C" w:rsidRPr="00AC3772">
        <w:t>se le</w:t>
      </w:r>
      <w:r w:rsidR="0013742C">
        <w:t xml:space="preserve">s </w:t>
      </w:r>
      <w:r w:rsidR="0013742C" w:rsidRPr="00AC3772">
        <w:t xml:space="preserve">aplica </w:t>
      </w:r>
      <w:r w:rsidRPr="00AC3772">
        <w:t>una función de activación.</w:t>
      </w:r>
    </w:p>
    <w:p w14:paraId="7612FA1C" w14:textId="1FF213E1" w:rsidR="00900138" w:rsidRPr="00900138" w:rsidRDefault="00900138" w:rsidP="00900138">
      <w:r w:rsidRPr="00900138">
        <w:t>La función de activación recomendada es </w:t>
      </w:r>
      <w:proofErr w:type="spellStart"/>
      <w:r w:rsidR="0013742C" w:rsidRPr="0013742C">
        <w:t>signoide</w:t>
      </w:r>
      <w:proofErr w:type="spellEnd"/>
      <w:r w:rsidR="0013742C" w:rsidRPr="0013742C">
        <w:t> </w:t>
      </w:r>
      <w:proofErr w:type="spellStart"/>
      <w:r w:rsidR="0013742C" w:rsidRPr="0013742C">
        <w:t>ReLU</w:t>
      </w:r>
      <w:proofErr w:type="spellEnd"/>
      <w:r w:rsidR="0013742C" w:rsidRPr="0013742C">
        <w:t>,</w:t>
      </w:r>
      <w:r w:rsidRPr="00900138">
        <w:t xml:space="preserve"> seleccionando una tasa de aprendizaje adecuada y monitoriza</w:t>
      </w:r>
      <w:r w:rsidR="0013742C">
        <w:t>ndo</w:t>
      </w:r>
      <w:r w:rsidRPr="00900138">
        <w:t> la fracción de neuronas muertas</w:t>
      </w:r>
      <w:r w:rsidR="0013742C">
        <w:t>.</w:t>
      </w:r>
      <w:r w:rsidRPr="00900138">
        <w:t xml:space="preserve"> </w:t>
      </w:r>
      <w:r w:rsidR="0013742C">
        <w:t>T</w:t>
      </w:r>
      <w:r w:rsidRPr="00900138">
        <w:t>ambién se podría probar con </w:t>
      </w:r>
      <w:proofErr w:type="spellStart"/>
      <w:r w:rsidRPr="00900138">
        <w:t>Leaky</w:t>
      </w:r>
      <w:proofErr w:type="spellEnd"/>
      <w:r w:rsidRPr="00900138">
        <w:t xml:space="preserve"> </w:t>
      </w:r>
      <w:proofErr w:type="spellStart"/>
      <w:r w:rsidRPr="00900138">
        <w:t>ReLu</w:t>
      </w:r>
      <w:proofErr w:type="spellEnd"/>
      <w:r w:rsidRPr="00900138">
        <w:t> o </w:t>
      </w:r>
      <w:proofErr w:type="spellStart"/>
      <w:r w:rsidRPr="00900138">
        <w:t>Maxout</w:t>
      </w:r>
      <w:proofErr w:type="spellEnd"/>
      <w:r w:rsidRPr="00900138">
        <w:t xml:space="preserve">, </w:t>
      </w:r>
      <w:r>
        <w:t>y la menos recomendada sería la</w:t>
      </w:r>
      <w:r w:rsidRPr="00900138">
        <w:t xml:space="preserve"> sigmoide logística</w:t>
      </w:r>
      <w:r>
        <w:t>,</w:t>
      </w:r>
      <w:r w:rsidRPr="00900138">
        <w:t> la razón principal es que la sigmoide satura en los extremos, lo que puede llevar a gradientes cercanos a cero en esas regiones. Esto puede ralentizar el proceso de entrenamiento y dificultar la convergencia. Además, la sigmoide comprime los valores a un rango limitado, lo que limita la capacidad de representación de la red.</w:t>
      </w:r>
    </w:p>
    <w:p w14:paraId="396A1DA1" w14:textId="77777777" w:rsidR="00900138" w:rsidRDefault="00900138" w:rsidP="00AC3772"/>
    <w:p w14:paraId="752FDDFA" w14:textId="77777777" w:rsidR="00900138" w:rsidRDefault="00900138" w:rsidP="00AC3772"/>
    <w:p w14:paraId="1145B63A" w14:textId="77777777" w:rsidR="00900138" w:rsidRPr="00AC3772" w:rsidRDefault="00900138" w:rsidP="00AC3772"/>
    <w:p w14:paraId="25E9FAA4" w14:textId="7B779245" w:rsidR="00AC3772" w:rsidRDefault="00E702F3" w:rsidP="00900138">
      <w:pPr>
        <w:pStyle w:val="Ttulo2"/>
      </w:pPr>
      <w:bookmarkStart w:id="4" w:name="_Toc135777538"/>
      <w:proofErr w:type="spellStart"/>
      <w:r>
        <w:lastRenderedPageBreak/>
        <w:t>Pooling</w:t>
      </w:r>
      <w:bookmarkEnd w:id="4"/>
      <w:proofErr w:type="spellEnd"/>
    </w:p>
    <w:p w14:paraId="44722363" w14:textId="4990BA5C" w:rsidR="00900138" w:rsidRPr="00900138" w:rsidRDefault="00900138" w:rsidP="00900138">
      <w:r w:rsidRPr="00900138">
        <w:t xml:space="preserve">En </w:t>
      </w:r>
      <w:r w:rsidR="00DE38C2">
        <w:t xml:space="preserve">el </w:t>
      </w:r>
      <w:proofErr w:type="spellStart"/>
      <w:r w:rsidR="00DE38C2">
        <w:t>pooling</w:t>
      </w:r>
      <w:proofErr w:type="spellEnd"/>
      <w:r w:rsidR="00DE38C2">
        <w:t xml:space="preserve"> </w:t>
      </w:r>
      <w:r w:rsidRPr="00900138">
        <w:t>se disminuye la cantidad de parámetros al quedarse con las características más comunes.</w:t>
      </w:r>
    </w:p>
    <w:p w14:paraId="69C472B7" w14:textId="3CC8EE89" w:rsidR="00900138" w:rsidRDefault="00900138" w:rsidP="00900138">
      <w:r w:rsidRPr="00900138">
        <w:t>La forma de reducir parámetros se realiza mediante la extracción de estadísticas como el promedio o el máximo de una región fija del mapa de características, al reducir características el método pierde precisión, aunque mejora su compatibilidad.</w:t>
      </w:r>
    </w:p>
    <w:p w14:paraId="0E4E6B68" w14:textId="581A2F1B" w:rsidR="00900138" w:rsidRDefault="00900138" w:rsidP="00900138">
      <w:pPr>
        <w:jc w:val="center"/>
      </w:pPr>
      <w:r>
        <w:rPr>
          <w:noProof/>
        </w:rPr>
        <w:drawing>
          <wp:inline distT="0" distB="0" distL="0" distR="0" wp14:anchorId="43B8DCB4" wp14:editId="562B59A0">
            <wp:extent cx="4429125" cy="2838450"/>
            <wp:effectExtent l="0" t="0" r="9525" b="0"/>
            <wp:docPr id="965224522" name="Imagen 10" descr="Re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ucc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2838450"/>
                    </a:xfrm>
                    <a:prstGeom prst="rect">
                      <a:avLst/>
                    </a:prstGeom>
                    <a:noFill/>
                    <a:ln>
                      <a:noFill/>
                    </a:ln>
                  </pic:spPr>
                </pic:pic>
              </a:graphicData>
            </a:graphic>
          </wp:inline>
        </w:drawing>
      </w:r>
    </w:p>
    <w:p w14:paraId="0873FCD8" w14:textId="6014EEC1" w:rsidR="00900138" w:rsidRDefault="00900138" w:rsidP="00900138">
      <w:pPr>
        <w:pStyle w:val="Ttulo2"/>
      </w:pPr>
      <w:bookmarkStart w:id="5" w:name="_Toc135777539"/>
      <w:r>
        <w:t>Clasificador</w:t>
      </w:r>
      <w:bookmarkEnd w:id="5"/>
    </w:p>
    <w:p w14:paraId="66C4A62F" w14:textId="52CE1FB9" w:rsidR="00900138" w:rsidRPr="00900138" w:rsidRDefault="00900138" w:rsidP="00900138">
      <w:r>
        <w:t>A</w:t>
      </w:r>
      <w:r w:rsidRPr="00900138">
        <w:t>l final de las capas convolucional</w:t>
      </w:r>
      <w:r>
        <w:t xml:space="preserve">es </w:t>
      </w:r>
      <w:r w:rsidRPr="00900138">
        <w:t xml:space="preserve">y de reducción, se suele utilizar capas completamente conectadas en la que cada </w:t>
      </w:r>
      <w:r w:rsidR="00DE38C2" w:rsidRPr="00900138">
        <w:t>píxel</w:t>
      </w:r>
      <w:r w:rsidRPr="00900138">
        <w:t xml:space="preserve"> se considera como una neurona separada al igual que en un perceptrón multicapa.</w:t>
      </w:r>
    </w:p>
    <w:p w14:paraId="2128395C" w14:textId="1E684B64" w:rsidR="00900138" w:rsidRPr="00900138" w:rsidRDefault="00900138" w:rsidP="00900138">
      <w:r w:rsidRPr="00900138">
        <w:t xml:space="preserve">La última capa de esta red es una capa clasificadora que </w:t>
      </w:r>
      <w:r w:rsidR="003057C6">
        <w:tab/>
      </w:r>
    </w:p>
    <w:p w14:paraId="241ADC89" w14:textId="1F133AC2" w:rsidR="00900138" w:rsidRDefault="009B4484" w:rsidP="00900138">
      <w:pPr>
        <w:rPr>
          <w:lang w:val="es-MX"/>
        </w:rPr>
      </w:pPr>
      <w:r>
        <w:rPr>
          <w:lang w:val="es-MX"/>
        </w:rPr>
        <w:t>Ventajas de usar este tipo de red neuronal:</w:t>
      </w:r>
    </w:p>
    <w:p w14:paraId="7CC53096" w14:textId="77777777" w:rsidR="009B4484" w:rsidRPr="009B4484" w:rsidRDefault="009B4484" w:rsidP="009B4484">
      <w:pPr>
        <w:pStyle w:val="Prrafodelista"/>
        <w:numPr>
          <w:ilvl w:val="0"/>
          <w:numId w:val="9"/>
        </w:numPr>
        <w:rPr>
          <w:lang w:eastAsia="es-ES"/>
        </w:rPr>
      </w:pPr>
      <w:r w:rsidRPr="009B4484">
        <w:rPr>
          <w:lang w:eastAsia="es-ES"/>
        </w:rPr>
        <w:t>Se utiliza para el aprendizaje profundo con pocos parámetros.</w:t>
      </w:r>
    </w:p>
    <w:p w14:paraId="33E5F7F5" w14:textId="77777777" w:rsidR="009B4484" w:rsidRDefault="009B4484" w:rsidP="009B4484">
      <w:pPr>
        <w:pStyle w:val="Prrafodelista"/>
        <w:numPr>
          <w:ilvl w:val="0"/>
          <w:numId w:val="9"/>
        </w:numPr>
        <w:rPr>
          <w:lang w:eastAsia="es-ES"/>
        </w:rPr>
      </w:pPr>
      <w:r w:rsidRPr="009B4484">
        <w:rPr>
          <w:lang w:eastAsia="es-ES"/>
        </w:rPr>
        <w:t>Menos parámetros para aprender en comparación con la capa totalmente conectada</w:t>
      </w:r>
    </w:p>
    <w:p w14:paraId="525D28BA" w14:textId="08DDF086" w:rsidR="009B4484" w:rsidRDefault="009B4484" w:rsidP="009B4484">
      <w:pPr>
        <w:rPr>
          <w:lang w:eastAsia="es-ES"/>
        </w:rPr>
      </w:pPr>
      <w:r>
        <w:rPr>
          <w:lang w:eastAsia="es-ES"/>
        </w:rPr>
        <w:t>Desventajas:</w:t>
      </w:r>
    </w:p>
    <w:p w14:paraId="24BDF5EB" w14:textId="77777777" w:rsidR="009B4484" w:rsidRPr="009B4484" w:rsidRDefault="009B4484" w:rsidP="009B4484">
      <w:pPr>
        <w:pStyle w:val="Prrafodelista"/>
        <w:numPr>
          <w:ilvl w:val="0"/>
          <w:numId w:val="11"/>
        </w:numPr>
        <w:rPr>
          <w:lang w:eastAsia="es-ES"/>
        </w:rPr>
      </w:pPr>
      <w:r w:rsidRPr="009B4484">
        <w:rPr>
          <w:lang w:eastAsia="es-ES"/>
        </w:rPr>
        <w:t>Comparativamente complejo de diseñar y mantener</w:t>
      </w:r>
    </w:p>
    <w:p w14:paraId="2690040D" w14:textId="77777777" w:rsidR="009B4484" w:rsidRPr="009B4484" w:rsidRDefault="009B4484" w:rsidP="009B4484">
      <w:pPr>
        <w:pStyle w:val="Prrafodelista"/>
        <w:numPr>
          <w:ilvl w:val="0"/>
          <w:numId w:val="11"/>
        </w:numPr>
        <w:rPr>
          <w:lang w:eastAsia="es-ES"/>
        </w:rPr>
      </w:pPr>
      <w:r w:rsidRPr="009B4484">
        <w:rPr>
          <w:lang w:eastAsia="es-ES"/>
        </w:rPr>
        <w:t>Comparativamente lento [depende del número de capas ocultas]</w:t>
      </w:r>
    </w:p>
    <w:p w14:paraId="34ACA1BD" w14:textId="77777777" w:rsidR="009B4484" w:rsidRPr="009B4484" w:rsidRDefault="009B4484" w:rsidP="009B4484">
      <w:pPr>
        <w:rPr>
          <w:lang w:eastAsia="es-ES"/>
        </w:rPr>
      </w:pPr>
    </w:p>
    <w:p w14:paraId="0DF8F59D" w14:textId="77777777" w:rsidR="009B4484" w:rsidRPr="009B4484" w:rsidRDefault="009B4484" w:rsidP="00900138">
      <w:pPr>
        <w:rPr>
          <w:lang w:val="es-MX"/>
        </w:rPr>
      </w:pPr>
    </w:p>
    <w:p w14:paraId="4223BB8D" w14:textId="77777777" w:rsidR="00284320" w:rsidRPr="00900138" w:rsidRDefault="00284320" w:rsidP="00900138"/>
    <w:p w14:paraId="45BFE380" w14:textId="77777777" w:rsidR="009B4484" w:rsidRDefault="009B4484" w:rsidP="00284320"/>
    <w:p w14:paraId="0301B4B6" w14:textId="76D1A225" w:rsidR="009B4484" w:rsidRDefault="00806D4B" w:rsidP="00806D4B">
      <w:pPr>
        <w:pStyle w:val="Ttulo1"/>
      </w:pPr>
      <w:bookmarkStart w:id="6" w:name="_Toc135777540"/>
      <w:r>
        <w:lastRenderedPageBreak/>
        <w:t>DATASET</w:t>
      </w:r>
      <w:bookmarkEnd w:id="6"/>
    </w:p>
    <w:p w14:paraId="6CFB7B1E" w14:textId="38D0738E" w:rsidR="00990A4F" w:rsidRPr="00990A4F" w:rsidRDefault="00990A4F" w:rsidP="00990A4F">
      <w:r w:rsidRPr="00990A4F">
        <w:t>Utilizar un conjunto de datos (</w:t>
      </w:r>
      <w:proofErr w:type="spellStart"/>
      <w:r w:rsidRPr="00990A4F">
        <w:t>dataset</w:t>
      </w:r>
      <w:proofErr w:type="spellEnd"/>
      <w:r w:rsidRPr="00990A4F">
        <w:t>) es fundamental al entrenar y evaluar una red neuronal por varias razones importantes.</w:t>
      </w:r>
    </w:p>
    <w:p w14:paraId="754BA65C" w14:textId="118D1932" w:rsidR="00990A4F" w:rsidRPr="00990A4F" w:rsidRDefault="00990A4F" w:rsidP="00990A4F">
      <w:pPr>
        <w:rPr>
          <w:b/>
          <w:bCs/>
        </w:rPr>
      </w:pPr>
      <w:r w:rsidRPr="00990A4F">
        <w:rPr>
          <w:b/>
          <w:bCs/>
        </w:rPr>
        <w:t>Aprendizaje</w:t>
      </w:r>
    </w:p>
    <w:p w14:paraId="06AF0F62" w14:textId="55172DFA" w:rsidR="00990A4F" w:rsidRPr="00990A4F" w:rsidRDefault="00990A4F" w:rsidP="00990A4F">
      <w:r w:rsidRPr="00990A4F">
        <w:t>Las redes neuronales requieren una gran cantidad de datos para aprender patrones y características relevantes. Al proporcionar a la red un conjunto de datos diverso y representativo, se le permite aprender y generalizar a partir de esa información. Cuanto más grande y diverso sea el conjunto de datos, mayor será la capacidad de la red para capturar la complejidad de los datos y realizar predicciones precisas.</w:t>
      </w:r>
    </w:p>
    <w:p w14:paraId="25B767F5" w14:textId="20451D9F" w:rsidR="00990A4F" w:rsidRPr="00990A4F" w:rsidRDefault="00990A4F" w:rsidP="00990A4F">
      <w:pPr>
        <w:rPr>
          <w:b/>
          <w:bCs/>
        </w:rPr>
      </w:pPr>
      <w:r w:rsidRPr="00990A4F">
        <w:rPr>
          <w:b/>
          <w:bCs/>
        </w:rPr>
        <w:t xml:space="preserve">Generalización </w:t>
      </w:r>
    </w:p>
    <w:p w14:paraId="350C39FD" w14:textId="0D3AD984" w:rsidR="00990A4F" w:rsidRPr="00990A4F" w:rsidRDefault="00990A4F" w:rsidP="00990A4F">
      <w:r w:rsidRPr="00990A4F">
        <w:t>El objetivo principal de entrenar una red neuronal es que pueda generalizar y realizar predicciones precisas sobre datos no vistos previamente. Al utilizar un conjunto de datos separado en conjuntos de entrenamiento y prueba, se puede evaluar cómo la red se desempeña en datos no utilizados durante el entrenamiento. Esto proporciona una medida objetiva de la capacidad de generalización de la red.</w:t>
      </w:r>
    </w:p>
    <w:p w14:paraId="36D8CAD7" w14:textId="0FBBAD84" w:rsidR="00990A4F" w:rsidRPr="00990A4F" w:rsidRDefault="00990A4F" w:rsidP="00383A38">
      <w:pPr>
        <w:jc w:val="left"/>
      </w:pPr>
      <w:r w:rsidRPr="00990A4F">
        <w:rPr>
          <w:b/>
          <w:bCs/>
        </w:rPr>
        <w:t>Evaluación del rendimiento</w:t>
      </w:r>
      <w:r w:rsidRPr="00990A4F">
        <w:rPr>
          <w:b/>
          <w:bCs/>
        </w:rPr>
        <w:br/>
      </w:r>
      <w:r w:rsidRPr="00990A4F">
        <w:t xml:space="preserve">Un conjunto de datos adecuado permite evaluar y comparar el rendimiento de diferentes arquitecturas de red, </w:t>
      </w:r>
      <w:proofErr w:type="spellStart"/>
      <w:r w:rsidRPr="00990A4F">
        <w:t>hiperparámetros</w:t>
      </w:r>
      <w:proofErr w:type="spellEnd"/>
      <w:r w:rsidRPr="00990A4F">
        <w:t xml:space="preserve"> y técnicas de entrenamiento. Al utilizar métricas de evaluación como precisión, </w:t>
      </w:r>
      <w:proofErr w:type="spellStart"/>
      <w:r w:rsidRPr="00990A4F">
        <w:t>recall</w:t>
      </w:r>
      <w:proofErr w:type="spellEnd"/>
      <w:r w:rsidRPr="00990A4F">
        <w:t xml:space="preserve"> o F1-score, se puede cuantificar el desempeño de la red y realizar comparaciones objetivas entre diferentes enfoques.</w:t>
      </w:r>
    </w:p>
    <w:p w14:paraId="4B29CE1F" w14:textId="7D1B6C12" w:rsidR="00990A4F" w:rsidRPr="00990A4F" w:rsidRDefault="00990A4F" w:rsidP="00990A4F">
      <w:pPr>
        <w:rPr>
          <w:b/>
          <w:bCs/>
        </w:rPr>
      </w:pPr>
      <w:r w:rsidRPr="00990A4F">
        <w:rPr>
          <w:b/>
          <w:bCs/>
        </w:rPr>
        <w:t xml:space="preserve">Evitar el sobreajuste </w:t>
      </w:r>
    </w:p>
    <w:p w14:paraId="7D102C5C" w14:textId="066AD2E8" w:rsidR="00990A4F" w:rsidRPr="00990A4F" w:rsidRDefault="00990A4F" w:rsidP="00990A4F">
      <w:r w:rsidRPr="00990A4F">
        <w:t xml:space="preserve">El sobreajuste ocurre cuando una red neuronal se vuelve demasiado específica para el conjunto de datos de entrenamiento y no generaliza bien en nuevos datos. Al utilizar un conjunto de datos separado para la validación o prueba, se puede monitorear si la red está </w:t>
      </w:r>
      <w:proofErr w:type="spellStart"/>
      <w:r w:rsidRPr="00990A4F">
        <w:t>sobreajustando</w:t>
      </w:r>
      <w:proofErr w:type="spellEnd"/>
      <w:r w:rsidRPr="00990A4F">
        <w:t>. Esto ayuda a tomar medidas correctivas, como el uso de técnicas de regularización, para mejorar el rendimiento y la capacidad de generalización.</w:t>
      </w:r>
    </w:p>
    <w:p w14:paraId="4A5774A8" w14:textId="77777777" w:rsidR="00990A4F" w:rsidRDefault="00990A4F" w:rsidP="00990A4F">
      <w:r w:rsidRPr="00990A4F">
        <w:rPr>
          <w:b/>
          <w:bCs/>
        </w:rPr>
        <w:t>Reproducibilidad y comparabilidad</w:t>
      </w:r>
      <w:r w:rsidRPr="00990A4F">
        <w:t xml:space="preserve"> </w:t>
      </w:r>
    </w:p>
    <w:p w14:paraId="646E56AA" w14:textId="397EA39C" w:rsidR="00990A4F" w:rsidRPr="00990A4F" w:rsidRDefault="00990A4F" w:rsidP="00990A4F">
      <w:r w:rsidRPr="00990A4F">
        <w:t>El uso de un conjunto de datos estándar y ampliamente aceptado en un campo específico permite que otros investigadores reproduzcan los resultados y comparen sus enfoques directamente. Esto facilita la colaboración, la validación cruzada y el avance del conocimiento en el campo de las redes neuronales.</w:t>
      </w:r>
    </w:p>
    <w:p w14:paraId="50A70525" w14:textId="77777777" w:rsidR="00990A4F" w:rsidRDefault="00990A4F" w:rsidP="00806D4B"/>
    <w:p w14:paraId="45C7C347" w14:textId="77777777" w:rsidR="00383A38" w:rsidRDefault="00383A38" w:rsidP="00806D4B"/>
    <w:p w14:paraId="33522245" w14:textId="77777777" w:rsidR="00383A38" w:rsidRDefault="00383A38" w:rsidP="00806D4B"/>
    <w:p w14:paraId="17175DB8" w14:textId="580EF3AC" w:rsidR="00806D4B" w:rsidRDefault="00806D4B" w:rsidP="00806D4B">
      <w:r>
        <w:lastRenderedPageBreak/>
        <w:t xml:space="preserve">Para el proyecto utilizamos un </w:t>
      </w:r>
      <w:proofErr w:type="spellStart"/>
      <w:r>
        <w:t>dataset</w:t>
      </w:r>
      <w:proofErr w:type="spellEnd"/>
      <w:r>
        <w:t xml:space="preserve"> que encontramos en la </w:t>
      </w:r>
      <w:proofErr w:type="spellStart"/>
      <w:r>
        <w:t>pagina</w:t>
      </w:r>
      <w:proofErr w:type="spellEnd"/>
      <w:r>
        <w:t xml:space="preserve"> web KAGGLE el cual tiene 1070 archivos de imágenes de captchas en una escala de grises.</w:t>
      </w:r>
    </w:p>
    <w:p w14:paraId="757448F1" w14:textId="70A7666A" w:rsidR="00806D4B" w:rsidRDefault="00806D4B" w:rsidP="00806D4B">
      <w:r w:rsidRPr="00806D4B">
        <w:t>Las imágenes son palabras de 5 letras que pueden contener números. A las imágenes se les ha aplicado ruido (desenfoque y una línea)</w:t>
      </w:r>
      <w:r w:rsidR="00990A4F">
        <w:t xml:space="preserve"> y tienen un tamaño de</w:t>
      </w:r>
      <w:r w:rsidRPr="00806D4B">
        <w:t xml:space="preserve"> 200 x 50 PNG.</w:t>
      </w:r>
    </w:p>
    <w:p w14:paraId="6003BDE7" w14:textId="4C70CBA0" w:rsidR="00990A4F" w:rsidRPr="00990A4F" w:rsidRDefault="00990A4F" w:rsidP="00990A4F">
      <w:r w:rsidRPr="00990A4F">
        <w:t>El conjunto de datos proviene de </w:t>
      </w:r>
      <w:proofErr w:type="spellStart"/>
      <w:r w:rsidRPr="00990A4F">
        <w:t>Wilhelmy</w:t>
      </w:r>
      <w:proofErr w:type="spellEnd"/>
      <w:r w:rsidRPr="00990A4F">
        <w:t>, Rodrigo &amp; Rosas, Horacio. (2013). conjunto de datos captcha.</w:t>
      </w:r>
    </w:p>
    <w:p w14:paraId="5378F3FF" w14:textId="473128C7" w:rsidR="00284320" w:rsidRDefault="00990A4F" w:rsidP="00284320">
      <w:r>
        <w:t xml:space="preserve">Aquí algunos ejemplos: </w:t>
      </w:r>
    </w:p>
    <w:p w14:paraId="59F54E99" w14:textId="1208284E" w:rsidR="00990A4F" w:rsidRDefault="00990A4F" w:rsidP="00284320">
      <w:r>
        <w:rPr>
          <w:noProof/>
        </w:rPr>
        <w:drawing>
          <wp:inline distT="0" distB="0" distL="0" distR="0" wp14:anchorId="7EE310CC" wp14:editId="7AD9D688">
            <wp:extent cx="1905000" cy="476250"/>
            <wp:effectExtent l="0" t="0" r="0" b="0"/>
            <wp:docPr id="51827188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71881" name="Imagen 1" descr="Dibujo en blanco y negr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6DA658C" w14:textId="68DAC243" w:rsidR="00990A4F" w:rsidRDefault="00990A4F" w:rsidP="00284320">
      <w:r>
        <w:rPr>
          <w:noProof/>
        </w:rPr>
        <w:drawing>
          <wp:inline distT="0" distB="0" distL="0" distR="0" wp14:anchorId="2E52176A" wp14:editId="00B98973">
            <wp:extent cx="1905000" cy="476250"/>
            <wp:effectExtent l="0" t="0" r="0" b="0"/>
            <wp:docPr id="1125535728"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35728" name="Imagen 2" descr="Dibujo de una persona&#10;&#10;Descripción generada automáticamente con confianza baj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F8E75ED" w14:textId="59E4B266" w:rsidR="00990A4F" w:rsidRDefault="00990A4F" w:rsidP="00284320">
      <w:r>
        <w:rPr>
          <w:noProof/>
        </w:rPr>
        <w:drawing>
          <wp:inline distT="0" distB="0" distL="0" distR="0" wp14:anchorId="18A301CF" wp14:editId="0412A230">
            <wp:extent cx="1905000" cy="476250"/>
            <wp:effectExtent l="0" t="0" r="0" b="0"/>
            <wp:docPr id="537045229"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29" name="Imagen 3" descr="Un dibujo de una persona&#10;&#10;Descripción generada automáticamente con confianza baj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23557EC" w14:textId="77777777" w:rsidR="00284320" w:rsidRDefault="00284320" w:rsidP="00284320"/>
    <w:p w14:paraId="337AF438" w14:textId="77777777" w:rsidR="00284320" w:rsidRDefault="00284320" w:rsidP="00284320"/>
    <w:p w14:paraId="0EF7C903" w14:textId="77777777" w:rsidR="00284320" w:rsidRDefault="00284320" w:rsidP="00284320"/>
    <w:p w14:paraId="52E72233" w14:textId="77777777" w:rsidR="00284320" w:rsidRDefault="00284320" w:rsidP="00284320"/>
    <w:p w14:paraId="0817DB84" w14:textId="77777777" w:rsidR="00284320" w:rsidRDefault="00284320" w:rsidP="00284320"/>
    <w:p w14:paraId="164D1A64" w14:textId="77777777" w:rsidR="00284320" w:rsidRDefault="00284320" w:rsidP="00284320"/>
    <w:p w14:paraId="26FA3417" w14:textId="77777777" w:rsidR="00284320" w:rsidRDefault="00284320" w:rsidP="00284320"/>
    <w:p w14:paraId="67AD0DF3" w14:textId="77777777" w:rsidR="00284320" w:rsidRDefault="00284320" w:rsidP="00284320"/>
    <w:p w14:paraId="74FD1AEF" w14:textId="77777777" w:rsidR="00284320" w:rsidRDefault="00284320" w:rsidP="00284320"/>
    <w:p w14:paraId="2CFF461A" w14:textId="77777777" w:rsidR="00284320" w:rsidRDefault="00284320" w:rsidP="00284320"/>
    <w:p w14:paraId="58310FE9" w14:textId="77777777" w:rsidR="00284320" w:rsidRDefault="00284320" w:rsidP="00284320"/>
    <w:p w14:paraId="205A67F5" w14:textId="77777777" w:rsidR="00402D24" w:rsidRDefault="00402D24" w:rsidP="00284320"/>
    <w:p w14:paraId="5515E4D4" w14:textId="77777777" w:rsidR="00402D24" w:rsidRDefault="00402D24" w:rsidP="00284320"/>
    <w:p w14:paraId="6CC4C581" w14:textId="77777777" w:rsidR="00402D24" w:rsidRDefault="00402D24" w:rsidP="00284320"/>
    <w:p w14:paraId="090E1488" w14:textId="77777777" w:rsidR="00990A4F" w:rsidRDefault="00990A4F" w:rsidP="00284320"/>
    <w:p w14:paraId="14D07D8C" w14:textId="77777777" w:rsidR="00351D80" w:rsidRDefault="00351D80" w:rsidP="00284320"/>
    <w:p w14:paraId="414418AE" w14:textId="77777777" w:rsidR="00990A4F" w:rsidRDefault="00990A4F" w:rsidP="00284320"/>
    <w:p w14:paraId="50B1D259" w14:textId="36AE2B56" w:rsidR="00990A4F" w:rsidRDefault="008B5D0A" w:rsidP="008B5D0A">
      <w:pPr>
        <w:pStyle w:val="Ttulo1"/>
      </w:pPr>
      <w:bookmarkStart w:id="7" w:name="_Toc135777541"/>
      <w:r>
        <w:lastRenderedPageBreak/>
        <w:t>Preprocesamiento de datos</w:t>
      </w:r>
      <w:bookmarkEnd w:id="7"/>
    </w:p>
    <w:p w14:paraId="2C96EAE7" w14:textId="752130BA" w:rsidR="008B5D0A" w:rsidRDefault="008B5D0A" w:rsidP="00284320">
      <w:r>
        <w:t xml:space="preserve">Para el preprocesamiento de las imágenes usamos las siguientes librerías </w:t>
      </w:r>
    </w:p>
    <w:p w14:paraId="2D715D58" w14:textId="77777777" w:rsidR="008B5D0A" w:rsidRPr="00852ABA" w:rsidRDefault="008B5D0A" w:rsidP="008B5D0A">
      <w:pPr>
        <w:rPr>
          <w:i/>
          <w:iCs/>
          <w:color w:val="4472C4" w:themeColor="accent1"/>
        </w:rPr>
      </w:pPr>
      <w:proofErr w:type="spellStart"/>
      <w:r w:rsidRPr="00852ABA">
        <w:rPr>
          <w:i/>
          <w:iCs/>
          <w:color w:val="4472C4" w:themeColor="accent1"/>
        </w:rPr>
        <w:t>import</w:t>
      </w:r>
      <w:proofErr w:type="spellEnd"/>
      <w:r w:rsidRPr="00852ABA">
        <w:rPr>
          <w:i/>
          <w:iCs/>
          <w:color w:val="4472C4" w:themeColor="accent1"/>
        </w:rPr>
        <w:t xml:space="preserve"> cv2</w:t>
      </w:r>
    </w:p>
    <w:p w14:paraId="7116D0DB" w14:textId="77777777" w:rsidR="008B5D0A" w:rsidRPr="00852ABA" w:rsidRDefault="008B5D0A" w:rsidP="008B5D0A">
      <w:pPr>
        <w:rPr>
          <w:i/>
          <w:iCs/>
          <w:color w:val="4472C4" w:themeColor="accent1"/>
        </w:rPr>
      </w:pPr>
      <w:proofErr w:type="spellStart"/>
      <w:r w:rsidRPr="00852ABA">
        <w:rPr>
          <w:i/>
          <w:iCs/>
          <w:color w:val="4472C4" w:themeColor="accent1"/>
        </w:rPr>
        <w:t>import</w:t>
      </w:r>
      <w:proofErr w:type="spellEnd"/>
      <w:r w:rsidRPr="00852ABA">
        <w:rPr>
          <w:i/>
          <w:iCs/>
          <w:color w:val="4472C4" w:themeColor="accent1"/>
        </w:rPr>
        <w:t xml:space="preserve"> </w:t>
      </w:r>
      <w:proofErr w:type="spellStart"/>
      <w:r w:rsidRPr="00852ABA">
        <w:rPr>
          <w:i/>
          <w:iCs/>
          <w:color w:val="4472C4" w:themeColor="accent1"/>
        </w:rPr>
        <w:t>numpy</w:t>
      </w:r>
      <w:proofErr w:type="spellEnd"/>
      <w:r w:rsidRPr="00852ABA">
        <w:rPr>
          <w:i/>
          <w:iCs/>
          <w:color w:val="4472C4" w:themeColor="accent1"/>
        </w:rPr>
        <w:t xml:space="preserve"> as </w:t>
      </w:r>
      <w:proofErr w:type="spellStart"/>
      <w:r w:rsidRPr="00852ABA">
        <w:rPr>
          <w:i/>
          <w:iCs/>
          <w:color w:val="4472C4" w:themeColor="accent1"/>
        </w:rPr>
        <w:t>np</w:t>
      </w:r>
      <w:proofErr w:type="spellEnd"/>
    </w:p>
    <w:p w14:paraId="508DFCD5" w14:textId="1357643D" w:rsidR="008B5D0A" w:rsidRPr="00852ABA" w:rsidRDefault="008B5D0A" w:rsidP="008B5D0A">
      <w:pPr>
        <w:rPr>
          <w:i/>
          <w:iCs/>
          <w:color w:val="4472C4" w:themeColor="accent1"/>
        </w:rPr>
      </w:pPr>
      <w:proofErr w:type="spellStart"/>
      <w:r w:rsidRPr="00852ABA">
        <w:rPr>
          <w:i/>
          <w:iCs/>
          <w:color w:val="4472C4" w:themeColor="accent1"/>
        </w:rPr>
        <w:t>import</w:t>
      </w:r>
      <w:proofErr w:type="spellEnd"/>
      <w:r w:rsidRPr="00852ABA">
        <w:rPr>
          <w:i/>
          <w:iCs/>
          <w:color w:val="4472C4" w:themeColor="accent1"/>
        </w:rPr>
        <w:t xml:space="preserve"> </w:t>
      </w:r>
      <w:proofErr w:type="spellStart"/>
      <w:proofErr w:type="gramStart"/>
      <w:r w:rsidRPr="00852ABA">
        <w:rPr>
          <w:i/>
          <w:iCs/>
          <w:color w:val="4472C4" w:themeColor="accent1"/>
        </w:rPr>
        <w:t>matplotlib.pyplot</w:t>
      </w:r>
      <w:proofErr w:type="spellEnd"/>
      <w:proofErr w:type="gramEnd"/>
      <w:r w:rsidRPr="00852ABA">
        <w:rPr>
          <w:i/>
          <w:iCs/>
          <w:color w:val="4472C4" w:themeColor="accent1"/>
        </w:rPr>
        <w:t xml:space="preserve"> as </w:t>
      </w:r>
      <w:proofErr w:type="spellStart"/>
      <w:r w:rsidRPr="00852ABA">
        <w:rPr>
          <w:i/>
          <w:iCs/>
          <w:color w:val="4472C4" w:themeColor="accent1"/>
        </w:rPr>
        <w:t>plt</w:t>
      </w:r>
      <w:proofErr w:type="spellEnd"/>
    </w:p>
    <w:p w14:paraId="69C81FCA" w14:textId="6E73F442" w:rsidR="008B5D0A" w:rsidRDefault="00852ABA" w:rsidP="00284320">
      <w:r>
        <w:t xml:space="preserve">importamos las imágenes </w:t>
      </w:r>
    </w:p>
    <w:p w14:paraId="7D16E3A8" w14:textId="77777777" w:rsidR="00852ABA" w:rsidRPr="00852ABA" w:rsidRDefault="00852ABA" w:rsidP="00852ABA">
      <w:pPr>
        <w:rPr>
          <w:i/>
          <w:iCs/>
          <w:color w:val="4472C4" w:themeColor="accent1"/>
        </w:rPr>
      </w:pPr>
      <w:r w:rsidRPr="00852ABA">
        <w:rPr>
          <w:i/>
          <w:iCs/>
          <w:color w:val="4472C4" w:themeColor="accent1"/>
        </w:rPr>
        <w:t>path1 = './</w:t>
      </w:r>
      <w:proofErr w:type="spellStart"/>
      <w:r w:rsidRPr="00852ABA">
        <w:rPr>
          <w:i/>
          <w:iCs/>
          <w:color w:val="4472C4" w:themeColor="accent1"/>
        </w:rPr>
        <w:t>samples</w:t>
      </w:r>
      <w:proofErr w:type="spellEnd"/>
      <w:r w:rsidRPr="00852ABA">
        <w:rPr>
          <w:i/>
          <w:iCs/>
          <w:color w:val="4472C4" w:themeColor="accent1"/>
        </w:rPr>
        <w:t>/23n88.png'</w:t>
      </w:r>
    </w:p>
    <w:p w14:paraId="37824902" w14:textId="7228A31B" w:rsidR="00852ABA" w:rsidRDefault="00852ABA" w:rsidP="00852ABA">
      <w:pPr>
        <w:rPr>
          <w:i/>
          <w:iCs/>
          <w:color w:val="4472C4" w:themeColor="accent1"/>
        </w:rPr>
      </w:pPr>
      <w:r w:rsidRPr="00852ABA">
        <w:rPr>
          <w:i/>
          <w:iCs/>
          <w:color w:val="4472C4" w:themeColor="accent1"/>
        </w:rPr>
        <w:t>path2 = './</w:t>
      </w:r>
      <w:proofErr w:type="spellStart"/>
      <w:r w:rsidRPr="00852ABA">
        <w:rPr>
          <w:i/>
          <w:iCs/>
          <w:color w:val="4472C4" w:themeColor="accent1"/>
        </w:rPr>
        <w:t>samples</w:t>
      </w:r>
      <w:proofErr w:type="spellEnd"/>
      <w:r w:rsidRPr="00852ABA">
        <w:rPr>
          <w:i/>
          <w:iCs/>
          <w:color w:val="4472C4" w:themeColor="accent1"/>
        </w:rPr>
        <w:t>/23mdg.png'</w:t>
      </w:r>
    </w:p>
    <w:p w14:paraId="05C949B8" w14:textId="77777777" w:rsidR="00852ABA" w:rsidRPr="00852ABA" w:rsidRDefault="00852ABA" w:rsidP="00852ABA">
      <w:pPr>
        <w:rPr>
          <w:color w:val="4472C4" w:themeColor="accent1"/>
        </w:rPr>
      </w:pPr>
      <w:r w:rsidRPr="00852ABA">
        <w:rPr>
          <w:color w:val="4472C4" w:themeColor="accent1"/>
        </w:rPr>
        <w:t>img1 = cv2.imread(path1, cv2.IMREAD_GRAYSCALE)</w:t>
      </w:r>
    </w:p>
    <w:p w14:paraId="5B5571D2" w14:textId="161DCB53" w:rsidR="00852ABA" w:rsidRPr="00852ABA" w:rsidRDefault="00852ABA" w:rsidP="00852ABA">
      <w:pPr>
        <w:rPr>
          <w:color w:val="4472C4" w:themeColor="accent1"/>
        </w:rPr>
      </w:pPr>
      <w:r w:rsidRPr="00852ABA">
        <w:rPr>
          <w:color w:val="4472C4" w:themeColor="accent1"/>
        </w:rPr>
        <w:t>img2 = cv2.imread(path2, cv2.IMREAD_GRAYSCALE)</w:t>
      </w:r>
    </w:p>
    <w:p w14:paraId="1808831C" w14:textId="77777777" w:rsidR="00852ABA" w:rsidRPr="00852ABA" w:rsidRDefault="00852ABA" w:rsidP="00852ABA">
      <w:pPr>
        <w:rPr>
          <w:lang w:eastAsia="es-ES"/>
        </w:rPr>
      </w:pPr>
      <w:r w:rsidRPr="00852ABA">
        <w:rPr>
          <w:lang w:eastAsia="es-ES"/>
        </w:rPr>
        <w:t xml:space="preserve">se leen dos imágenes utilizando la función cv2.imread() de la biblioteca </w:t>
      </w:r>
      <w:proofErr w:type="spellStart"/>
      <w:r w:rsidRPr="00852ABA">
        <w:rPr>
          <w:lang w:eastAsia="es-ES"/>
        </w:rPr>
        <w:t>OpenCV</w:t>
      </w:r>
      <w:proofErr w:type="spellEnd"/>
      <w:r w:rsidRPr="00852ABA">
        <w:rPr>
          <w:lang w:eastAsia="es-ES"/>
        </w:rPr>
        <w:t>. Las imágenes se cargan desde los archivos especificados en path1 y path2.</w:t>
      </w:r>
    </w:p>
    <w:p w14:paraId="199A960D" w14:textId="77777777" w:rsidR="00852ABA" w:rsidRPr="00852ABA" w:rsidRDefault="00852ABA" w:rsidP="00852ABA">
      <w:pPr>
        <w:rPr>
          <w:lang w:eastAsia="es-ES"/>
        </w:rPr>
      </w:pPr>
      <w:r w:rsidRPr="00852ABA">
        <w:rPr>
          <w:lang w:eastAsia="es-ES"/>
        </w:rPr>
        <w:t xml:space="preserve">cv2.imread() es una función de </w:t>
      </w:r>
      <w:proofErr w:type="spellStart"/>
      <w:r w:rsidRPr="00852ABA">
        <w:rPr>
          <w:lang w:eastAsia="es-ES"/>
        </w:rPr>
        <w:t>OpenCV</w:t>
      </w:r>
      <w:proofErr w:type="spellEnd"/>
      <w:r w:rsidRPr="00852ABA">
        <w:rPr>
          <w:lang w:eastAsia="es-ES"/>
        </w:rPr>
        <w:t xml:space="preserve"> que se utiliza para leer imágenes de archivos en formato de imagen. Toma dos argumentos principales:</w:t>
      </w:r>
    </w:p>
    <w:p w14:paraId="5A7B3222" w14:textId="77777777" w:rsidR="00852ABA" w:rsidRPr="00852ABA" w:rsidRDefault="00852ABA" w:rsidP="00852ABA">
      <w:pPr>
        <w:pStyle w:val="Prrafodelista"/>
        <w:numPr>
          <w:ilvl w:val="0"/>
          <w:numId w:val="13"/>
        </w:numPr>
        <w:rPr>
          <w:lang w:eastAsia="es-ES"/>
        </w:rPr>
      </w:pPr>
      <w:r w:rsidRPr="00852ABA">
        <w:rPr>
          <w:lang w:eastAsia="es-ES"/>
        </w:rPr>
        <w:t>path1 y path2: Las rutas de los archivos de imagen que se desean leer.</w:t>
      </w:r>
    </w:p>
    <w:p w14:paraId="433F3225" w14:textId="7D9BFAC2" w:rsidR="00852ABA" w:rsidRPr="00852ABA" w:rsidRDefault="00852ABA" w:rsidP="00852ABA">
      <w:pPr>
        <w:pStyle w:val="Prrafodelista"/>
        <w:numPr>
          <w:ilvl w:val="0"/>
          <w:numId w:val="13"/>
        </w:numPr>
        <w:rPr>
          <w:lang w:eastAsia="es-ES"/>
        </w:rPr>
      </w:pPr>
      <w:r w:rsidRPr="00852ABA">
        <w:rPr>
          <w:lang w:eastAsia="es-ES"/>
        </w:rPr>
        <w:t xml:space="preserve">cv2.IMREAD_GRAYSCALE: </w:t>
      </w:r>
      <w:r>
        <w:rPr>
          <w:lang w:eastAsia="es-ES"/>
        </w:rPr>
        <w:t>Es u</w:t>
      </w:r>
      <w:r w:rsidRPr="00852ABA">
        <w:rPr>
          <w:lang w:eastAsia="es-ES"/>
        </w:rPr>
        <w:t>na bandera que especifica cómo se debe cargar la imagen. En este caso, cv2.IMREAD_GRAYSCALE se utiliza para cargar la imagen en escala de grises, lo que significa que la imagen se leerá en blanco y negro, sin información de color.</w:t>
      </w:r>
    </w:p>
    <w:p w14:paraId="6A738F94" w14:textId="77777777" w:rsidR="00852ABA" w:rsidRDefault="00852ABA" w:rsidP="00852ABA">
      <w:pPr>
        <w:rPr>
          <w:lang w:eastAsia="es-ES"/>
        </w:rPr>
      </w:pPr>
      <w:r w:rsidRPr="00852ABA">
        <w:rPr>
          <w:lang w:eastAsia="es-ES"/>
        </w:rPr>
        <w:t xml:space="preserve">Como resultado, img1 y img2 son matrices </w:t>
      </w:r>
      <w:proofErr w:type="spellStart"/>
      <w:r w:rsidRPr="00852ABA">
        <w:rPr>
          <w:lang w:eastAsia="es-ES"/>
        </w:rPr>
        <w:t>NumPy</w:t>
      </w:r>
      <w:proofErr w:type="spellEnd"/>
      <w:r w:rsidRPr="00852ABA">
        <w:rPr>
          <w:lang w:eastAsia="es-ES"/>
        </w:rPr>
        <w:t xml:space="preserve"> que contienen los píxeles de las imágenes en escala de grises.</w:t>
      </w:r>
    </w:p>
    <w:p w14:paraId="0D79FD4A" w14:textId="39643914" w:rsidR="008D4E8A" w:rsidRPr="00852ABA" w:rsidRDefault="008D4E8A" w:rsidP="00852ABA">
      <w:pPr>
        <w:rPr>
          <w:lang w:eastAsia="es-ES"/>
        </w:rPr>
      </w:pPr>
      <w:r w:rsidRPr="008D4E8A">
        <w:rPr>
          <w:noProof/>
          <w:lang w:eastAsia="es-ES"/>
        </w:rPr>
        <w:drawing>
          <wp:inline distT="0" distB="0" distL="0" distR="0" wp14:anchorId="54EE857D" wp14:editId="523198FE">
            <wp:extent cx="4362448" cy="1114425"/>
            <wp:effectExtent l="0" t="0" r="635" b="0"/>
            <wp:docPr id="1590225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25232" name=""/>
                    <pic:cNvPicPr/>
                  </pic:nvPicPr>
                  <pic:blipFill rotWithShape="1">
                    <a:blip r:embed="rId20"/>
                    <a:srcRect l="7359" t="16463" r="6227" b="12195"/>
                    <a:stretch/>
                  </pic:blipFill>
                  <pic:spPr bwMode="auto">
                    <a:xfrm>
                      <a:off x="0" y="0"/>
                      <a:ext cx="4363059" cy="1114581"/>
                    </a:xfrm>
                    <a:prstGeom prst="rect">
                      <a:avLst/>
                    </a:prstGeom>
                    <a:ln>
                      <a:noFill/>
                    </a:ln>
                    <a:extLst>
                      <a:ext uri="{53640926-AAD7-44D8-BBD7-CCE9431645EC}">
                        <a14:shadowObscured xmlns:a14="http://schemas.microsoft.com/office/drawing/2010/main"/>
                      </a:ext>
                    </a:extLst>
                  </pic:spPr>
                </pic:pic>
              </a:graphicData>
            </a:graphic>
          </wp:inline>
        </w:drawing>
      </w:r>
    </w:p>
    <w:p w14:paraId="6EB54AA4" w14:textId="77777777" w:rsidR="00852ABA" w:rsidRPr="00852ABA" w:rsidRDefault="00852ABA" w:rsidP="00BA7EB0">
      <w:pPr>
        <w:jc w:val="left"/>
        <w:rPr>
          <w:i/>
          <w:iCs/>
          <w:color w:val="4472C4" w:themeColor="accent1"/>
        </w:rPr>
      </w:pPr>
      <w:r w:rsidRPr="00852ABA">
        <w:rPr>
          <w:i/>
          <w:iCs/>
          <w:color w:val="4472C4" w:themeColor="accent1"/>
        </w:rPr>
        <w:t>thresh_img1 = cv2.adaptiveThreshold(img1, 255, cv2.ADAPTIVE_THRESH_GAUSSIAN_C, cv2.THRESH_BINARY, 145, 0)</w:t>
      </w:r>
    </w:p>
    <w:p w14:paraId="0414DB9F" w14:textId="3BFD67FF" w:rsidR="00852ABA" w:rsidRPr="00852ABA" w:rsidRDefault="00852ABA" w:rsidP="00BA7EB0">
      <w:pPr>
        <w:jc w:val="left"/>
        <w:rPr>
          <w:i/>
          <w:iCs/>
          <w:color w:val="4472C4" w:themeColor="accent1"/>
        </w:rPr>
      </w:pPr>
      <w:r w:rsidRPr="00852ABA">
        <w:rPr>
          <w:i/>
          <w:iCs/>
          <w:color w:val="4472C4" w:themeColor="accent1"/>
        </w:rPr>
        <w:t>thresh_img2 = cv2.adaptiveThreshold(img2, 255, cv2.ADAPTIVE_THRESH_GAUSSIAN_C, cv2.THRESH_BINARY, 145, 0)</w:t>
      </w:r>
    </w:p>
    <w:p w14:paraId="24BC1D1D" w14:textId="3E03550F" w:rsidR="00852ABA" w:rsidRPr="00852ABA" w:rsidRDefault="00852ABA" w:rsidP="00852ABA">
      <w:pPr>
        <w:rPr>
          <w:lang w:eastAsia="es-ES"/>
        </w:rPr>
      </w:pPr>
      <w:r>
        <w:rPr>
          <w:lang w:eastAsia="es-ES"/>
        </w:rPr>
        <w:t>R</w:t>
      </w:r>
      <w:r w:rsidRPr="00852ABA">
        <w:rPr>
          <w:lang w:eastAsia="es-ES"/>
        </w:rPr>
        <w:t xml:space="preserve">ealiza una operación de umbral adaptativo en la imagen y almacena el resultado en la variable </w:t>
      </w:r>
      <w:proofErr w:type="spellStart"/>
      <w:r w:rsidRPr="00852ABA">
        <w:rPr>
          <w:lang w:eastAsia="es-ES"/>
        </w:rPr>
        <w:t>thresh_img</w:t>
      </w:r>
      <w:proofErr w:type="spellEnd"/>
      <w:r>
        <w:rPr>
          <w:lang w:eastAsia="es-ES"/>
        </w:rPr>
        <w:t>.</w:t>
      </w:r>
    </w:p>
    <w:p w14:paraId="5FB5BAC6" w14:textId="20E2E60F" w:rsidR="00852ABA" w:rsidRPr="00852ABA" w:rsidRDefault="00852ABA" w:rsidP="00852ABA">
      <w:pPr>
        <w:pStyle w:val="Prrafodelista"/>
        <w:numPr>
          <w:ilvl w:val="0"/>
          <w:numId w:val="15"/>
        </w:numPr>
        <w:rPr>
          <w:lang w:eastAsia="es-ES"/>
        </w:rPr>
      </w:pPr>
      <w:proofErr w:type="spellStart"/>
      <w:r w:rsidRPr="00852ABA">
        <w:rPr>
          <w:b/>
          <w:bCs/>
          <w:lang w:eastAsia="es-ES"/>
        </w:rPr>
        <w:t>img</w:t>
      </w:r>
      <w:proofErr w:type="spellEnd"/>
      <w:r w:rsidRPr="00852ABA">
        <w:rPr>
          <w:lang w:eastAsia="es-ES"/>
        </w:rPr>
        <w:t>: La imagen de entrada en la que se aplicará el umbral adaptativo.</w:t>
      </w:r>
    </w:p>
    <w:p w14:paraId="59CB2495" w14:textId="77777777" w:rsidR="00852ABA" w:rsidRPr="00852ABA" w:rsidRDefault="00852ABA" w:rsidP="00852ABA">
      <w:pPr>
        <w:pStyle w:val="Prrafodelista"/>
        <w:numPr>
          <w:ilvl w:val="0"/>
          <w:numId w:val="15"/>
        </w:numPr>
        <w:rPr>
          <w:lang w:eastAsia="es-ES"/>
        </w:rPr>
      </w:pPr>
      <w:r w:rsidRPr="00852ABA">
        <w:rPr>
          <w:b/>
          <w:bCs/>
          <w:lang w:eastAsia="es-ES"/>
        </w:rPr>
        <w:t>255</w:t>
      </w:r>
      <w:r w:rsidRPr="00852ABA">
        <w:rPr>
          <w:lang w:eastAsia="es-ES"/>
        </w:rPr>
        <w:t>: El valor máximo que se asignará a los píxeles que superen el umbral.</w:t>
      </w:r>
    </w:p>
    <w:p w14:paraId="61473C1F" w14:textId="77777777" w:rsidR="00852ABA" w:rsidRPr="00852ABA" w:rsidRDefault="00852ABA" w:rsidP="00852ABA">
      <w:pPr>
        <w:pStyle w:val="Prrafodelista"/>
        <w:numPr>
          <w:ilvl w:val="0"/>
          <w:numId w:val="15"/>
        </w:numPr>
        <w:rPr>
          <w:lang w:eastAsia="es-ES"/>
        </w:rPr>
      </w:pPr>
      <w:r w:rsidRPr="00852ABA">
        <w:rPr>
          <w:b/>
          <w:bCs/>
          <w:lang w:eastAsia="es-ES"/>
        </w:rPr>
        <w:t>cv2.ADAPTIVE_THRESH_GAUSSIAN_C</w:t>
      </w:r>
      <w:r w:rsidRPr="00852ABA">
        <w:rPr>
          <w:lang w:eastAsia="es-ES"/>
        </w:rPr>
        <w:t xml:space="preserve">: El método utilizado para calcular el umbral adaptativo. En este caso, se utiliza el método de </w:t>
      </w:r>
      <w:proofErr w:type="spellStart"/>
      <w:r w:rsidRPr="00852ABA">
        <w:rPr>
          <w:lang w:eastAsia="es-ES"/>
        </w:rPr>
        <w:lastRenderedPageBreak/>
        <w:t>umbralización</w:t>
      </w:r>
      <w:proofErr w:type="spellEnd"/>
      <w:r w:rsidRPr="00852ABA">
        <w:rPr>
          <w:lang w:eastAsia="es-ES"/>
        </w:rPr>
        <w:t xml:space="preserve"> adaptativa gaussiana, que calcula el umbral para cada píxel como una ponderación de los píxeles vecinos utilizando una distribución gaussiana.</w:t>
      </w:r>
    </w:p>
    <w:p w14:paraId="04DA62DB" w14:textId="77777777" w:rsidR="00852ABA" w:rsidRPr="00852ABA" w:rsidRDefault="00852ABA" w:rsidP="00852ABA">
      <w:pPr>
        <w:pStyle w:val="Prrafodelista"/>
        <w:numPr>
          <w:ilvl w:val="0"/>
          <w:numId w:val="15"/>
        </w:numPr>
        <w:rPr>
          <w:lang w:eastAsia="es-ES"/>
        </w:rPr>
      </w:pPr>
      <w:r w:rsidRPr="00852ABA">
        <w:rPr>
          <w:b/>
          <w:bCs/>
          <w:lang w:eastAsia="es-ES"/>
        </w:rPr>
        <w:t>cv2.THRESH_BINARY</w:t>
      </w:r>
      <w:r w:rsidRPr="00852ABA">
        <w:rPr>
          <w:lang w:eastAsia="es-ES"/>
        </w:rPr>
        <w:t xml:space="preserve">: El tipo de </w:t>
      </w:r>
      <w:proofErr w:type="spellStart"/>
      <w:r w:rsidRPr="00852ABA">
        <w:rPr>
          <w:lang w:eastAsia="es-ES"/>
        </w:rPr>
        <w:t>umbralización</w:t>
      </w:r>
      <w:proofErr w:type="spellEnd"/>
      <w:r w:rsidRPr="00852ABA">
        <w:rPr>
          <w:lang w:eastAsia="es-ES"/>
        </w:rPr>
        <w:t xml:space="preserve"> que se aplicará después de calcular el umbral adaptativo. En este caso, se utiliza la </w:t>
      </w:r>
      <w:proofErr w:type="spellStart"/>
      <w:r w:rsidRPr="00852ABA">
        <w:rPr>
          <w:lang w:eastAsia="es-ES"/>
        </w:rPr>
        <w:t>umbralización</w:t>
      </w:r>
      <w:proofErr w:type="spellEnd"/>
      <w:r w:rsidRPr="00852ABA">
        <w:rPr>
          <w:lang w:eastAsia="es-ES"/>
        </w:rPr>
        <w:t xml:space="preserve"> binaria, donde los píxeles que superen el umbral se establecen en el valor máximo (255) y los demás se establecen en cero.</w:t>
      </w:r>
    </w:p>
    <w:p w14:paraId="490F2D1F" w14:textId="77777777" w:rsidR="00852ABA" w:rsidRPr="00852ABA" w:rsidRDefault="00852ABA" w:rsidP="00852ABA">
      <w:pPr>
        <w:pStyle w:val="Prrafodelista"/>
        <w:numPr>
          <w:ilvl w:val="0"/>
          <w:numId w:val="15"/>
        </w:numPr>
        <w:rPr>
          <w:lang w:eastAsia="es-ES"/>
        </w:rPr>
      </w:pPr>
      <w:r w:rsidRPr="00441E0E">
        <w:rPr>
          <w:b/>
          <w:bCs/>
          <w:lang w:eastAsia="es-ES"/>
        </w:rPr>
        <w:t>145:</w:t>
      </w:r>
      <w:r w:rsidRPr="00852ABA">
        <w:rPr>
          <w:lang w:eastAsia="es-ES"/>
        </w:rPr>
        <w:t xml:space="preserve"> El tamaño de bloque utilizado para calcular el umbral adaptativo. Especifica el tamaño de la vecindad que se utilizará para calcular el umbral de cada píxel. Un valor mayor implicará una adaptación a una escala de vecindad más grande.</w:t>
      </w:r>
    </w:p>
    <w:p w14:paraId="6642D5A0" w14:textId="77777777" w:rsidR="00852ABA" w:rsidRDefault="00852ABA" w:rsidP="00852ABA">
      <w:pPr>
        <w:pStyle w:val="Prrafodelista"/>
        <w:numPr>
          <w:ilvl w:val="0"/>
          <w:numId w:val="15"/>
        </w:numPr>
        <w:rPr>
          <w:lang w:eastAsia="es-ES"/>
        </w:rPr>
      </w:pPr>
      <w:r w:rsidRPr="00441E0E">
        <w:rPr>
          <w:b/>
          <w:bCs/>
          <w:lang w:eastAsia="es-ES"/>
        </w:rPr>
        <w:t>0:</w:t>
      </w:r>
      <w:r w:rsidRPr="00852ABA">
        <w:rPr>
          <w:lang w:eastAsia="es-ES"/>
        </w:rPr>
        <w:t xml:space="preserve"> Un valor constante que se resta del resultado final del umbral adaptativo. En este caso, no se resta ningún valor constante.</w:t>
      </w:r>
    </w:p>
    <w:p w14:paraId="46D412CF" w14:textId="0C572F93" w:rsidR="008D4E8A" w:rsidRPr="00852ABA" w:rsidRDefault="008D4E8A" w:rsidP="008D4E8A">
      <w:pPr>
        <w:rPr>
          <w:lang w:eastAsia="es-ES"/>
        </w:rPr>
      </w:pPr>
      <w:r w:rsidRPr="008D4E8A">
        <w:rPr>
          <w:noProof/>
          <w:lang w:eastAsia="es-ES"/>
        </w:rPr>
        <w:drawing>
          <wp:inline distT="0" distB="0" distL="0" distR="0" wp14:anchorId="07C8D4DA" wp14:editId="37D971DC">
            <wp:extent cx="4457700" cy="1076325"/>
            <wp:effectExtent l="0" t="0" r="0" b="9525"/>
            <wp:docPr id="1934584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84969" name=""/>
                    <pic:cNvPicPr/>
                  </pic:nvPicPr>
                  <pic:blipFill rotWithShape="1">
                    <a:blip r:embed="rId21"/>
                    <a:srcRect t="7377"/>
                    <a:stretch/>
                  </pic:blipFill>
                  <pic:spPr bwMode="auto">
                    <a:xfrm>
                      <a:off x="0" y="0"/>
                      <a:ext cx="4458322" cy="1076475"/>
                    </a:xfrm>
                    <a:prstGeom prst="rect">
                      <a:avLst/>
                    </a:prstGeom>
                    <a:ln>
                      <a:noFill/>
                    </a:ln>
                    <a:extLst>
                      <a:ext uri="{53640926-AAD7-44D8-BBD7-CCE9431645EC}">
                        <a14:shadowObscured xmlns:a14="http://schemas.microsoft.com/office/drawing/2010/main"/>
                      </a:ext>
                    </a:extLst>
                  </pic:spPr>
                </pic:pic>
              </a:graphicData>
            </a:graphic>
          </wp:inline>
        </w:drawing>
      </w:r>
    </w:p>
    <w:p w14:paraId="7E184E3B" w14:textId="77777777" w:rsidR="00490DA4" w:rsidRPr="00490DA4" w:rsidRDefault="00490DA4" w:rsidP="00BA7EB0">
      <w:pPr>
        <w:jc w:val="left"/>
        <w:rPr>
          <w:i/>
          <w:iCs/>
          <w:color w:val="4472C4" w:themeColor="accent1"/>
        </w:rPr>
      </w:pPr>
      <w:r w:rsidRPr="00490DA4">
        <w:rPr>
          <w:i/>
          <w:iCs/>
          <w:color w:val="4472C4" w:themeColor="accent1"/>
        </w:rPr>
        <w:t xml:space="preserve">close_img1 = cv2.morphologyEx(thresh_img1, cv2.MORPH_CLOSE, </w:t>
      </w:r>
      <w:proofErr w:type="spellStart"/>
      <w:proofErr w:type="gramStart"/>
      <w:r w:rsidRPr="00490DA4">
        <w:rPr>
          <w:i/>
          <w:iCs/>
          <w:color w:val="4472C4" w:themeColor="accent1"/>
        </w:rPr>
        <w:t>np.ones</w:t>
      </w:r>
      <w:proofErr w:type="spellEnd"/>
      <w:proofErr w:type="gramEnd"/>
      <w:r w:rsidRPr="00490DA4">
        <w:rPr>
          <w:i/>
          <w:iCs/>
          <w:color w:val="4472C4" w:themeColor="accent1"/>
        </w:rPr>
        <w:t>((5,2), np.uint8))</w:t>
      </w:r>
    </w:p>
    <w:p w14:paraId="5DA3328F" w14:textId="057E22ED" w:rsidR="008B5D0A" w:rsidRDefault="00490DA4" w:rsidP="00BA7EB0">
      <w:pPr>
        <w:jc w:val="left"/>
        <w:rPr>
          <w:i/>
          <w:iCs/>
          <w:color w:val="4472C4" w:themeColor="accent1"/>
        </w:rPr>
      </w:pPr>
      <w:r w:rsidRPr="00490DA4">
        <w:rPr>
          <w:i/>
          <w:iCs/>
          <w:color w:val="4472C4" w:themeColor="accent1"/>
        </w:rPr>
        <w:t xml:space="preserve">close_img2 = cv2.morphologyEx(thresh_img2, cv2.MORPH_CLOSE, </w:t>
      </w:r>
      <w:proofErr w:type="spellStart"/>
      <w:proofErr w:type="gramStart"/>
      <w:r w:rsidRPr="00490DA4">
        <w:rPr>
          <w:i/>
          <w:iCs/>
          <w:color w:val="4472C4" w:themeColor="accent1"/>
        </w:rPr>
        <w:t>np.ones</w:t>
      </w:r>
      <w:proofErr w:type="spellEnd"/>
      <w:proofErr w:type="gramEnd"/>
      <w:r w:rsidRPr="00490DA4">
        <w:rPr>
          <w:i/>
          <w:iCs/>
          <w:color w:val="4472C4" w:themeColor="accent1"/>
        </w:rPr>
        <w:t>((5,2), np.uint8))</w:t>
      </w:r>
    </w:p>
    <w:p w14:paraId="6FDF927D" w14:textId="4A8E8FBD" w:rsidR="00490DA4" w:rsidRDefault="00490DA4" w:rsidP="00351D80">
      <w:r>
        <w:t>S</w:t>
      </w:r>
      <w:r w:rsidRPr="00490DA4">
        <w:t>e aplica una operación de cierre morfológico a las imágenes que es una operación de procesamiento de imágenes que combina dos operaciones básicas: dilatación y erosión.</w:t>
      </w:r>
    </w:p>
    <w:p w14:paraId="50709212" w14:textId="77777777" w:rsidR="00490DA4" w:rsidRPr="00490DA4" w:rsidRDefault="00490DA4" w:rsidP="00490DA4">
      <w:pPr>
        <w:pStyle w:val="Prrafodelista"/>
        <w:numPr>
          <w:ilvl w:val="0"/>
          <w:numId w:val="17"/>
        </w:numPr>
        <w:rPr>
          <w:lang w:eastAsia="es-ES"/>
        </w:rPr>
      </w:pPr>
      <w:r w:rsidRPr="00490DA4">
        <w:rPr>
          <w:lang w:eastAsia="es-ES"/>
        </w:rPr>
        <w:t>thresh_img1 y thresh_img2: Las imágenes binarias en las que se aplicará la operación morfológica de cierre.</w:t>
      </w:r>
    </w:p>
    <w:p w14:paraId="09A0A8BD" w14:textId="77777777" w:rsidR="00490DA4" w:rsidRPr="00490DA4" w:rsidRDefault="00490DA4" w:rsidP="00490DA4">
      <w:pPr>
        <w:pStyle w:val="Prrafodelista"/>
        <w:numPr>
          <w:ilvl w:val="0"/>
          <w:numId w:val="17"/>
        </w:numPr>
        <w:rPr>
          <w:lang w:eastAsia="es-ES"/>
        </w:rPr>
      </w:pPr>
      <w:r w:rsidRPr="00490DA4">
        <w:rPr>
          <w:lang w:eastAsia="es-ES"/>
        </w:rPr>
        <w:t>cv2.MORPH_CLOSE: Un indicador que especifica el tipo de operación morfológica que se realizará, en este caso, el cierre morfológico.</w:t>
      </w:r>
    </w:p>
    <w:p w14:paraId="73761939" w14:textId="2041DC97" w:rsidR="00490DA4" w:rsidRDefault="00490DA4" w:rsidP="00490DA4">
      <w:pPr>
        <w:pStyle w:val="Prrafodelista"/>
        <w:numPr>
          <w:ilvl w:val="0"/>
          <w:numId w:val="17"/>
        </w:numPr>
        <w:rPr>
          <w:lang w:eastAsia="es-ES"/>
        </w:rPr>
      </w:pPr>
      <w:proofErr w:type="spellStart"/>
      <w:proofErr w:type="gramStart"/>
      <w:r w:rsidRPr="00490DA4">
        <w:rPr>
          <w:lang w:eastAsia="es-ES"/>
        </w:rPr>
        <w:t>np.ones</w:t>
      </w:r>
      <w:proofErr w:type="spellEnd"/>
      <w:proofErr w:type="gramEnd"/>
      <w:r w:rsidRPr="00490DA4">
        <w:rPr>
          <w:lang w:eastAsia="es-ES"/>
        </w:rPr>
        <w:t xml:space="preserve">((5,2): Un </w:t>
      </w:r>
      <w:proofErr w:type="spellStart"/>
      <w:r w:rsidRPr="00490DA4">
        <w:rPr>
          <w:lang w:eastAsia="es-ES"/>
        </w:rPr>
        <w:t>kernel</w:t>
      </w:r>
      <w:proofErr w:type="spellEnd"/>
      <w:r w:rsidRPr="00490DA4">
        <w:rPr>
          <w:lang w:eastAsia="es-ES"/>
        </w:rPr>
        <w:t xml:space="preserve"> o matriz de estructuración que define la forma y el tamaño del elemento estructurante utilizado en la operación. En este caso, se utiliza una matriz de unos de tamaño 5x2.</w:t>
      </w:r>
    </w:p>
    <w:p w14:paraId="4C830ECF" w14:textId="535EF06B" w:rsidR="00490DA4" w:rsidRDefault="00490DA4" w:rsidP="00490DA4">
      <w:pPr>
        <w:pStyle w:val="Prrafodelista"/>
        <w:numPr>
          <w:ilvl w:val="0"/>
          <w:numId w:val="17"/>
        </w:numPr>
        <w:rPr>
          <w:lang w:eastAsia="es-ES"/>
        </w:rPr>
      </w:pPr>
      <w:proofErr w:type="gramStart"/>
      <w:r>
        <w:rPr>
          <w:lang w:eastAsia="es-ES"/>
        </w:rPr>
        <w:t>Np.uint</w:t>
      </w:r>
      <w:proofErr w:type="gramEnd"/>
      <w:r>
        <w:rPr>
          <w:lang w:eastAsia="es-ES"/>
        </w:rPr>
        <w:t xml:space="preserve">8: </w:t>
      </w:r>
      <w:r w:rsidRPr="00490DA4">
        <w:t xml:space="preserve">Es un tipo de dato numérico sin signo de 8 bits en </w:t>
      </w:r>
      <w:proofErr w:type="spellStart"/>
      <w:r w:rsidRPr="00490DA4">
        <w:t>NumPy</w:t>
      </w:r>
      <w:proofErr w:type="spellEnd"/>
      <w:r w:rsidRPr="00490DA4">
        <w:t>. Se refiere a una matriz de enteros sin signo de 8 bits, lo que significa que los valores que puede contener van desde 0 hasta 255</w:t>
      </w:r>
      <w:r>
        <w:t>. Se utiliza comúnmente para representar imágenes en escala de grises</w:t>
      </w:r>
    </w:p>
    <w:p w14:paraId="4D1D2BDA" w14:textId="6ACBE392" w:rsidR="008D4E8A" w:rsidRDefault="008D4E8A" w:rsidP="008D4E8A">
      <w:pPr>
        <w:rPr>
          <w:lang w:eastAsia="es-ES"/>
        </w:rPr>
      </w:pPr>
      <w:r w:rsidRPr="008D4E8A">
        <w:rPr>
          <w:noProof/>
          <w:lang w:eastAsia="es-ES"/>
        </w:rPr>
        <w:drawing>
          <wp:inline distT="0" distB="0" distL="0" distR="0" wp14:anchorId="2AE64ECD" wp14:editId="4E4FF1CF">
            <wp:extent cx="3414564" cy="1000125"/>
            <wp:effectExtent l="0" t="0" r="0" b="0"/>
            <wp:docPr id="371091853" name="Imagen 1" descr="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91853" name="Imagen 1" descr="Dibujo con letras&#10;&#10;Descripción generada automáticamente con confianza baja"/>
                    <pic:cNvPicPr/>
                  </pic:nvPicPr>
                  <pic:blipFill rotWithShape="1">
                    <a:blip r:embed="rId22"/>
                    <a:srcRect t="12390"/>
                    <a:stretch/>
                  </pic:blipFill>
                  <pic:spPr bwMode="auto">
                    <a:xfrm>
                      <a:off x="0" y="0"/>
                      <a:ext cx="3444657" cy="1008939"/>
                    </a:xfrm>
                    <a:prstGeom prst="rect">
                      <a:avLst/>
                    </a:prstGeom>
                    <a:ln>
                      <a:noFill/>
                    </a:ln>
                    <a:extLst>
                      <a:ext uri="{53640926-AAD7-44D8-BBD7-CCE9431645EC}">
                        <a14:shadowObscured xmlns:a14="http://schemas.microsoft.com/office/drawing/2010/main"/>
                      </a:ext>
                    </a:extLst>
                  </pic:spPr>
                </pic:pic>
              </a:graphicData>
            </a:graphic>
          </wp:inline>
        </w:drawing>
      </w:r>
    </w:p>
    <w:p w14:paraId="064CD8B8" w14:textId="77777777" w:rsidR="00490DA4" w:rsidRPr="00490DA4" w:rsidRDefault="00490DA4" w:rsidP="00BA7EB0">
      <w:pPr>
        <w:jc w:val="left"/>
        <w:rPr>
          <w:i/>
          <w:iCs/>
          <w:color w:val="4472C4" w:themeColor="accent1"/>
          <w:lang w:eastAsia="es-ES"/>
        </w:rPr>
      </w:pPr>
      <w:r w:rsidRPr="00490DA4">
        <w:rPr>
          <w:i/>
          <w:iCs/>
          <w:color w:val="4472C4" w:themeColor="accent1"/>
          <w:lang w:eastAsia="es-ES"/>
        </w:rPr>
        <w:lastRenderedPageBreak/>
        <w:t xml:space="preserve">dilate_img1 = cv2.dilate(close_img1, </w:t>
      </w:r>
      <w:proofErr w:type="spellStart"/>
      <w:proofErr w:type="gramStart"/>
      <w:r w:rsidRPr="00490DA4">
        <w:rPr>
          <w:i/>
          <w:iCs/>
          <w:color w:val="4472C4" w:themeColor="accent1"/>
          <w:lang w:eastAsia="es-ES"/>
        </w:rPr>
        <w:t>np.ones</w:t>
      </w:r>
      <w:proofErr w:type="spellEnd"/>
      <w:proofErr w:type="gramEnd"/>
      <w:r w:rsidRPr="00490DA4">
        <w:rPr>
          <w:i/>
          <w:iCs/>
          <w:color w:val="4472C4" w:themeColor="accent1"/>
          <w:lang w:eastAsia="es-ES"/>
        </w:rPr>
        <w:t xml:space="preserve">((2,2), np.uint8), </w:t>
      </w:r>
      <w:proofErr w:type="spellStart"/>
      <w:r w:rsidRPr="00490DA4">
        <w:rPr>
          <w:i/>
          <w:iCs/>
          <w:color w:val="4472C4" w:themeColor="accent1"/>
          <w:lang w:eastAsia="es-ES"/>
        </w:rPr>
        <w:t>iterations</w:t>
      </w:r>
      <w:proofErr w:type="spellEnd"/>
      <w:r w:rsidRPr="00490DA4">
        <w:rPr>
          <w:i/>
          <w:iCs/>
          <w:color w:val="4472C4" w:themeColor="accent1"/>
          <w:lang w:eastAsia="es-ES"/>
        </w:rPr>
        <w:t xml:space="preserve"> = 1)</w:t>
      </w:r>
    </w:p>
    <w:p w14:paraId="5CD82BAC" w14:textId="4D22AD89" w:rsidR="00490DA4" w:rsidRPr="00490DA4" w:rsidRDefault="00490DA4" w:rsidP="00BA7EB0">
      <w:pPr>
        <w:jc w:val="left"/>
        <w:rPr>
          <w:i/>
          <w:iCs/>
          <w:color w:val="4472C4" w:themeColor="accent1"/>
          <w:lang w:eastAsia="es-ES"/>
        </w:rPr>
      </w:pPr>
      <w:r w:rsidRPr="00490DA4">
        <w:rPr>
          <w:i/>
          <w:iCs/>
          <w:color w:val="4472C4" w:themeColor="accent1"/>
          <w:lang w:eastAsia="es-ES"/>
        </w:rPr>
        <w:t xml:space="preserve">dilate_img2 = cv2.dilate(close_img2, </w:t>
      </w:r>
      <w:proofErr w:type="spellStart"/>
      <w:proofErr w:type="gramStart"/>
      <w:r w:rsidRPr="00490DA4">
        <w:rPr>
          <w:i/>
          <w:iCs/>
          <w:color w:val="4472C4" w:themeColor="accent1"/>
          <w:lang w:eastAsia="es-ES"/>
        </w:rPr>
        <w:t>np.ones</w:t>
      </w:r>
      <w:proofErr w:type="spellEnd"/>
      <w:proofErr w:type="gramEnd"/>
      <w:r w:rsidRPr="00490DA4">
        <w:rPr>
          <w:i/>
          <w:iCs/>
          <w:color w:val="4472C4" w:themeColor="accent1"/>
          <w:lang w:eastAsia="es-ES"/>
        </w:rPr>
        <w:t xml:space="preserve">((2,2), np.uint8), </w:t>
      </w:r>
      <w:proofErr w:type="spellStart"/>
      <w:r w:rsidRPr="00490DA4">
        <w:rPr>
          <w:i/>
          <w:iCs/>
          <w:color w:val="4472C4" w:themeColor="accent1"/>
          <w:lang w:eastAsia="es-ES"/>
        </w:rPr>
        <w:t>iterations</w:t>
      </w:r>
      <w:proofErr w:type="spellEnd"/>
      <w:r w:rsidRPr="00490DA4">
        <w:rPr>
          <w:i/>
          <w:iCs/>
          <w:color w:val="4472C4" w:themeColor="accent1"/>
          <w:lang w:eastAsia="es-ES"/>
        </w:rPr>
        <w:t xml:space="preserve"> = 1)</w:t>
      </w:r>
    </w:p>
    <w:p w14:paraId="6E274C82" w14:textId="77777777" w:rsidR="00490DA4" w:rsidRPr="00490DA4" w:rsidRDefault="00490DA4" w:rsidP="00490DA4">
      <w:pPr>
        <w:rPr>
          <w:lang w:eastAsia="es-ES"/>
        </w:rPr>
      </w:pPr>
      <w:r w:rsidRPr="00490DA4">
        <w:rPr>
          <w:lang w:eastAsia="es-ES"/>
        </w:rPr>
        <w:t>La dilatación es una operación morfológica utilizada para expandir las regiones o contornos de los objetos presentes en una imagen.</w:t>
      </w:r>
    </w:p>
    <w:p w14:paraId="74AEFF13" w14:textId="77777777" w:rsidR="00490DA4" w:rsidRPr="00490DA4" w:rsidRDefault="00490DA4" w:rsidP="00490DA4">
      <w:pPr>
        <w:rPr>
          <w:lang w:eastAsia="es-ES"/>
        </w:rPr>
      </w:pPr>
      <w:r w:rsidRPr="00490DA4">
        <w:rPr>
          <w:lang w:eastAsia="es-ES"/>
        </w:rPr>
        <w:t xml:space="preserve">En </w:t>
      </w:r>
      <w:proofErr w:type="spellStart"/>
      <w:r w:rsidRPr="00490DA4">
        <w:rPr>
          <w:lang w:eastAsia="es-ES"/>
        </w:rPr>
        <w:t>OpenCV</w:t>
      </w:r>
      <w:proofErr w:type="spellEnd"/>
      <w:r w:rsidRPr="00490DA4">
        <w:rPr>
          <w:lang w:eastAsia="es-ES"/>
        </w:rPr>
        <w:t>, la función cv2.dilate() se utiliza para aplicar la operación de dilatación a una imagen. Toma varios argumentos:</w:t>
      </w:r>
    </w:p>
    <w:p w14:paraId="787C72CF" w14:textId="77777777" w:rsidR="00490DA4" w:rsidRPr="00490DA4" w:rsidRDefault="00490DA4" w:rsidP="00490DA4">
      <w:pPr>
        <w:pStyle w:val="Prrafodelista"/>
        <w:numPr>
          <w:ilvl w:val="0"/>
          <w:numId w:val="19"/>
        </w:numPr>
        <w:rPr>
          <w:lang w:eastAsia="es-ES"/>
        </w:rPr>
      </w:pPr>
      <w:r w:rsidRPr="001B1CB9">
        <w:rPr>
          <w:b/>
          <w:bCs/>
          <w:lang w:eastAsia="es-ES"/>
        </w:rPr>
        <w:t>close_img1 y close_img2:</w:t>
      </w:r>
      <w:r w:rsidRPr="00490DA4">
        <w:rPr>
          <w:lang w:eastAsia="es-ES"/>
        </w:rPr>
        <w:t xml:space="preserve"> Las imágenes en las que se aplicará la operación de dilatación.</w:t>
      </w:r>
    </w:p>
    <w:p w14:paraId="594D7997" w14:textId="77777777" w:rsidR="00490DA4" w:rsidRPr="00490DA4" w:rsidRDefault="00490DA4" w:rsidP="00490DA4">
      <w:pPr>
        <w:pStyle w:val="Prrafodelista"/>
        <w:numPr>
          <w:ilvl w:val="0"/>
          <w:numId w:val="19"/>
        </w:numPr>
        <w:rPr>
          <w:lang w:eastAsia="es-ES"/>
        </w:rPr>
      </w:pPr>
      <w:proofErr w:type="spellStart"/>
      <w:proofErr w:type="gramStart"/>
      <w:r w:rsidRPr="001B1CB9">
        <w:rPr>
          <w:b/>
          <w:bCs/>
          <w:lang w:eastAsia="es-ES"/>
        </w:rPr>
        <w:t>np.ones</w:t>
      </w:r>
      <w:proofErr w:type="spellEnd"/>
      <w:proofErr w:type="gramEnd"/>
      <w:r w:rsidRPr="001B1CB9">
        <w:rPr>
          <w:b/>
          <w:bCs/>
          <w:lang w:eastAsia="es-ES"/>
        </w:rPr>
        <w:t>((2,2), np.uint8):</w:t>
      </w:r>
      <w:r w:rsidRPr="00490DA4">
        <w:rPr>
          <w:lang w:eastAsia="es-ES"/>
        </w:rPr>
        <w:t xml:space="preserve"> El elemento estructurante utilizado en la operación de dilatación. En este caso, se utiliza una matriz de unos de tamaño 2x2 como elemento estructurante.</w:t>
      </w:r>
    </w:p>
    <w:p w14:paraId="0C3E8294" w14:textId="77777777" w:rsidR="00490DA4" w:rsidRPr="00490DA4" w:rsidRDefault="00490DA4" w:rsidP="00490DA4">
      <w:pPr>
        <w:pStyle w:val="Prrafodelista"/>
        <w:numPr>
          <w:ilvl w:val="0"/>
          <w:numId w:val="19"/>
        </w:numPr>
        <w:rPr>
          <w:lang w:eastAsia="es-ES"/>
        </w:rPr>
      </w:pPr>
      <w:proofErr w:type="spellStart"/>
      <w:r w:rsidRPr="001B1CB9">
        <w:rPr>
          <w:b/>
          <w:bCs/>
          <w:lang w:eastAsia="es-ES"/>
        </w:rPr>
        <w:t>iterations</w:t>
      </w:r>
      <w:proofErr w:type="spellEnd"/>
      <w:r w:rsidRPr="001B1CB9">
        <w:rPr>
          <w:b/>
          <w:bCs/>
          <w:lang w:eastAsia="es-ES"/>
        </w:rPr>
        <w:t>=1:</w:t>
      </w:r>
      <w:r w:rsidRPr="00490DA4">
        <w:rPr>
          <w:lang w:eastAsia="es-ES"/>
        </w:rPr>
        <w:t xml:space="preserve"> El número de veces que se aplicará la dilatación. En este caso, se realiza solo una iteración.</w:t>
      </w:r>
    </w:p>
    <w:p w14:paraId="552430BF" w14:textId="77777777" w:rsidR="00490DA4" w:rsidRDefault="00490DA4" w:rsidP="00351D80">
      <w:pPr>
        <w:rPr>
          <w:lang w:eastAsia="es-ES"/>
        </w:rPr>
      </w:pPr>
      <w:r w:rsidRPr="00490DA4">
        <w:rPr>
          <w:lang w:eastAsia="es-ES"/>
        </w:rPr>
        <w:t xml:space="preserve">El elemento estructurante, definido como </w:t>
      </w:r>
      <w:proofErr w:type="spellStart"/>
      <w:proofErr w:type="gramStart"/>
      <w:r w:rsidRPr="00490DA4">
        <w:rPr>
          <w:lang w:eastAsia="es-ES"/>
        </w:rPr>
        <w:t>np.ones</w:t>
      </w:r>
      <w:proofErr w:type="spellEnd"/>
      <w:proofErr w:type="gramEnd"/>
      <w:r w:rsidRPr="00490DA4">
        <w:rPr>
          <w:lang w:eastAsia="es-ES"/>
        </w:rPr>
        <w:t>((2,2), np.uint8), es una matriz cuadrada compuesta por unos que especifica la forma y el tamaño de la dilatación. En este caso, es una matriz de 2x2, lo que significa que los objetos en la imagen se expandirán en todas las direcciones por un píxel.</w:t>
      </w:r>
    </w:p>
    <w:p w14:paraId="4FE5F4FE" w14:textId="19FC88C9" w:rsidR="008D4E8A" w:rsidRPr="00490DA4" w:rsidRDefault="008D4E8A" w:rsidP="00351D80">
      <w:pPr>
        <w:rPr>
          <w:lang w:eastAsia="es-ES"/>
        </w:rPr>
      </w:pPr>
      <w:r w:rsidRPr="008D4E8A">
        <w:rPr>
          <w:noProof/>
          <w:lang w:eastAsia="es-ES"/>
        </w:rPr>
        <w:drawing>
          <wp:inline distT="0" distB="0" distL="0" distR="0" wp14:anchorId="081841B1" wp14:editId="657AFDA0">
            <wp:extent cx="3276599" cy="981075"/>
            <wp:effectExtent l="0" t="0" r="635" b="0"/>
            <wp:docPr id="1399864357" name="Imagen 1"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64357" name="Imagen 1" descr="Un conjunto de letras negras en un fondo blanco&#10;&#10;Descripción generada automáticamente con confianza media"/>
                    <pic:cNvPicPr/>
                  </pic:nvPicPr>
                  <pic:blipFill rotWithShape="1">
                    <a:blip r:embed="rId23"/>
                    <a:srcRect t="5505"/>
                    <a:stretch/>
                  </pic:blipFill>
                  <pic:spPr bwMode="auto">
                    <a:xfrm>
                      <a:off x="0" y="0"/>
                      <a:ext cx="3277057" cy="981212"/>
                    </a:xfrm>
                    <a:prstGeom prst="rect">
                      <a:avLst/>
                    </a:prstGeom>
                    <a:ln>
                      <a:noFill/>
                    </a:ln>
                    <a:extLst>
                      <a:ext uri="{53640926-AAD7-44D8-BBD7-CCE9431645EC}">
                        <a14:shadowObscured xmlns:a14="http://schemas.microsoft.com/office/drawing/2010/main"/>
                      </a:ext>
                    </a:extLst>
                  </pic:spPr>
                </pic:pic>
              </a:graphicData>
            </a:graphic>
          </wp:inline>
        </w:drawing>
      </w:r>
    </w:p>
    <w:p w14:paraId="40D8E866" w14:textId="77777777" w:rsidR="001B1CB9" w:rsidRPr="001B1CB9" w:rsidRDefault="001B1CB9" w:rsidP="001B1CB9">
      <w:pPr>
        <w:rPr>
          <w:i/>
          <w:iCs/>
          <w:color w:val="4472C4" w:themeColor="accent1"/>
          <w:lang w:eastAsia="es-ES"/>
        </w:rPr>
      </w:pPr>
      <w:r w:rsidRPr="001B1CB9">
        <w:rPr>
          <w:i/>
          <w:iCs/>
          <w:color w:val="4472C4" w:themeColor="accent1"/>
          <w:lang w:eastAsia="es-ES"/>
        </w:rPr>
        <w:t>gauss_img1 = cv2.GaussianBlur(dilate_img1, (1,1), 0)</w:t>
      </w:r>
    </w:p>
    <w:p w14:paraId="71B5618F" w14:textId="5C585D5E" w:rsidR="00490DA4" w:rsidRPr="001B1CB9" w:rsidRDefault="001B1CB9" w:rsidP="001B1CB9">
      <w:pPr>
        <w:rPr>
          <w:i/>
          <w:iCs/>
          <w:color w:val="4472C4" w:themeColor="accent1"/>
          <w:lang w:eastAsia="es-ES"/>
        </w:rPr>
      </w:pPr>
      <w:r w:rsidRPr="001B1CB9">
        <w:rPr>
          <w:i/>
          <w:iCs/>
          <w:color w:val="4472C4" w:themeColor="accent1"/>
          <w:lang w:eastAsia="es-ES"/>
        </w:rPr>
        <w:t>gauss_img2 = cv2.GaussianBlur(dilate_img2, (1,1), 0)</w:t>
      </w:r>
    </w:p>
    <w:p w14:paraId="38586568" w14:textId="77777777" w:rsidR="001B1CB9" w:rsidRPr="001B1CB9" w:rsidRDefault="001B1CB9" w:rsidP="00351D80">
      <w:pPr>
        <w:rPr>
          <w:lang w:eastAsia="es-ES"/>
        </w:rPr>
      </w:pPr>
      <w:r w:rsidRPr="001B1CB9">
        <w:rPr>
          <w:lang w:eastAsia="es-ES"/>
        </w:rPr>
        <w:t>El suavizado gaussiano es una técnica de filtrado utilizada para reducir el ruido en una imagen y suavizar las transiciones abruptas entre los píxeles.</w:t>
      </w:r>
    </w:p>
    <w:p w14:paraId="32370E44" w14:textId="77777777" w:rsidR="001B1CB9" w:rsidRPr="001B1CB9" w:rsidRDefault="001B1CB9" w:rsidP="00351D80">
      <w:pPr>
        <w:rPr>
          <w:lang w:eastAsia="es-ES"/>
        </w:rPr>
      </w:pPr>
      <w:r w:rsidRPr="001B1CB9">
        <w:rPr>
          <w:lang w:eastAsia="es-ES"/>
        </w:rPr>
        <w:t xml:space="preserve">En </w:t>
      </w:r>
      <w:proofErr w:type="spellStart"/>
      <w:r w:rsidRPr="001B1CB9">
        <w:rPr>
          <w:lang w:eastAsia="es-ES"/>
        </w:rPr>
        <w:t>OpenCV</w:t>
      </w:r>
      <w:proofErr w:type="spellEnd"/>
      <w:r w:rsidRPr="001B1CB9">
        <w:rPr>
          <w:lang w:eastAsia="es-ES"/>
        </w:rPr>
        <w:t>, la función cv2.GaussianBlur() se utiliza para aplicar el suavizado gaussiano a una imagen. Toma varios argumentos:</w:t>
      </w:r>
    </w:p>
    <w:p w14:paraId="052B051F" w14:textId="77777777" w:rsidR="001B1CB9" w:rsidRPr="001B1CB9" w:rsidRDefault="001B1CB9" w:rsidP="001B1CB9">
      <w:pPr>
        <w:pStyle w:val="Prrafodelista"/>
        <w:numPr>
          <w:ilvl w:val="0"/>
          <w:numId w:val="21"/>
        </w:numPr>
        <w:rPr>
          <w:lang w:eastAsia="es-ES"/>
        </w:rPr>
      </w:pPr>
      <w:r w:rsidRPr="001B1CB9">
        <w:rPr>
          <w:lang w:eastAsia="es-ES"/>
        </w:rPr>
        <w:t>dilate_img1 y dilate_img2: Las imágenes en las que se aplicará el suavizado gaussiano.</w:t>
      </w:r>
    </w:p>
    <w:p w14:paraId="5E703580" w14:textId="77777777" w:rsidR="001B1CB9" w:rsidRPr="001B1CB9" w:rsidRDefault="001B1CB9" w:rsidP="001B1CB9">
      <w:pPr>
        <w:pStyle w:val="Prrafodelista"/>
        <w:numPr>
          <w:ilvl w:val="0"/>
          <w:numId w:val="21"/>
        </w:numPr>
        <w:rPr>
          <w:lang w:eastAsia="es-ES"/>
        </w:rPr>
      </w:pPr>
      <w:r w:rsidRPr="001B1CB9">
        <w:rPr>
          <w:lang w:eastAsia="es-ES"/>
        </w:rPr>
        <w:t xml:space="preserve">(1,1): El tamaño del </w:t>
      </w:r>
      <w:proofErr w:type="spellStart"/>
      <w:r w:rsidRPr="001B1CB9">
        <w:rPr>
          <w:lang w:eastAsia="es-ES"/>
        </w:rPr>
        <w:t>kernel</w:t>
      </w:r>
      <w:proofErr w:type="spellEnd"/>
      <w:r w:rsidRPr="001B1CB9">
        <w:rPr>
          <w:lang w:eastAsia="es-ES"/>
        </w:rPr>
        <w:t xml:space="preserve"> o ventana de suavizado gaussiano. En este caso, se utiliza un </w:t>
      </w:r>
      <w:proofErr w:type="spellStart"/>
      <w:r w:rsidRPr="001B1CB9">
        <w:rPr>
          <w:lang w:eastAsia="es-ES"/>
        </w:rPr>
        <w:t>kernel</w:t>
      </w:r>
      <w:proofErr w:type="spellEnd"/>
      <w:r w:rsidRPr="001B1CB9">
        <w:rPr>
          <w:lang w:eastAsia="es-ES"/>
        </w:rPr>
        <w:t xml:space="preserve"> de tamaño 1x1, lo que significa que se tomará en cuenta solo el píxel central para calcular el valor suavizado.</w:t>
      </w:r>
    </w:p>
    <w:p w14:paraId="11C15508" w14:textId="4B37605F" w:rsidR="001B1CB9" w:rsidRPr="001B1CB9" w:rsidRDefault="001B1CB9" w:rsidP="001B1CB9">
      <w:pPr>
        <w:pStyle w:val="Prrafodelista"/>
        <w:numPr>
          <w:ilvl w:val="0"/>
          <w:numId w:val="21"/>
        </w:numPr>
        <w:rPr>
          <w:lang w:eastAsia="es-ES"/>
        </w:rPr>
      </w:pPr>
      <w:r w:rsidRPr="001B1CB9">
        <w:rPr>
          <w:lang w:eastAsia="es-ES"/>
        </w:rPr>
        <w:t xml:space="preserve">0: La desviación estándar en la dirección x e y. En este caso, se establece en 0, lo que indica que la desviación estándar se calculará automáticamente en función del tamaño del </w:t>
      </w:r>
      <w:proofErr w:type="spellStart"/>
      <w:r w:rsidRPr="001B1CB9">
        <w:rPr>
          <w:lang w:eastAsia="es-ES"/>
        </w:rPr>
        <w:t>kernel</w:t>
      </w:r>
      <w:proofErr w:type="spellEnd"/>
      <w:r w:rsidRPr="001B1CB9">
        <w:rPr>
          <w:lang w:eastAsia="es-ES"/>
        </w:rPr>
        <w:t>.</w:t>
      </w:r>
    </w:p>
    <w:p w14:paraId="40E7CC1A" w14:textId="77777777" w:rsidR="001B1CB9" w:rsidRDefault="001B1CB9" w:rsidP="00351D80">
      <w:pPr>
        <w:rPr>
          <w:lang w:eastAsia="es-ES"/>
        </w:rPr>
      </w:pPr>
      <w:r w:rsidRPr="001B1CB9">
        <w:rPr>
          <w:lang w:eastAsia="es-ES"/>
        </w:rPr>
        <w:t>El suavizado gaussiano se basa en una función de distribución gaussiana para calcular el valor suavizado de cada píxel en función de su vecindario. La función de distribución gaussiana pondera los píxeles vecinos más cercanos al píxel actual, asignándoles un mayor peso en el cálculo del valor suavizado.</w:t>
      </w:r>
    </w:p>
    <w:p w14:paraId="2D2CB6AB" w14:textId="4BE82564" w:rsidR="008D4E8A" w:rsidRPr="001B1CB9" w:rsidRDefault="008D4E8A" w:rsidP="00351D80">
      <w:pPr>
        <w:rPr>
          <w:lang w:eastAsia="es-ES"/>
        </w:rPr>
      </w:pPr>
      <w:r w:rsidRPr="008D4E8A">
        <w:rPr>
          <w:noProof/>
          <w:lang w:eastAsia="es-ES"/>
        </w:rPr>
        <w:lastRenderedPageBreak/>
        <w:drawing>
          <wp:inline distT="0" distB="0" distL="0" distR="0" wp14:anchorId="23EF3B7B" wp14:editId="2BC9A278">
            <wp:extent cx="3067478" cy="952633"/>
            <wp:effectExtent l="0" t="0" r="0" b="0"/>
            <wp:docPr id="457143775"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43775" name="Imagen 1" descr="Un conjunto de letras blancas en un fondo blanco&#10;&#10;Descripción generada automáticamente con confianza baja"/>
                    <pic:cNvPicPr/>
                  </pic:nvPicPr>
                  <pic:blipFill>
                    <a:blip r:embed="rId24"/>
                    <a:stretch>
                      <a:fillRect/>
                    </a:stretch>
                  </pic:blipFill>
                  <pic:spPr>
                    <a:xfrm>
                      <a:off x="0" y="0"/>
                      <a:ext cx="3067478" cy="952633"/>
                    </a:xfrm>
                    <a:prstGeom prst="rect">
                      <a:avLst/>
                    </a:prstGeom>
                  </pic:spPr>
                </pic:pic>
              </a:graphicData>
            </a:graphic>
          </wp:inline>
        </w:drawing>
      </w:r>
    </w:p>
    <w:p w14:paraId="5ABEF4D5" w14:textId="70816F4E" w:rsidR="001B1CB9" w:rsidRPr="00C9156F" w:rsidRDefault="00C9156F" w:rsidP="00BA7EB0">
      <w:pPr>
        <w:jc w:val="left"/>
        <w:rPr>
          <w:i/>
          <w:iCs/>
          <w:color w:val="4472C4" w:themeColor="accent1"/>
          <w:lang w:eastAsia="es-ES"/>
        </w:rPr>
      </w:pPr>
      <w:r w:rsidRPr="00C9156F">
        <w:rPr>
          <w:i/>
          <w:iCs/>
          <w:color w:val="4472C4" w:themeColor="accent1"/>
          <w:lang w:eastAsia="es-ES"/>
        </w:rPr>
        <w:t>cv2.rectangle(gauss_img1, (30,12), (50,49), 0, 1)</w:t>
      </w:r>
    </w:p>
    <w:p w14:paraId="10ED39DD" w14:textId="6A149DC7" w:rsidR="00490DA4" w:rsidRDefault="00C9156F" w:rsidP="00351D80">
      <w:r w:rsidRPr="00C9156F">
        <w:t>En esta parte del código se están dibujando rectángulos en las imágenes utilizando la función cv2.rectangle(). Cada línea de código corresponde a un rectángulo diferente que se dibuja en la imagen.</w:t>
      </w:r>
    </w:p>
    <w:p w14:paraId="61F864F9" w14:textId="77777777" w:rsidR="00C9156F" w:rsidRPr="00C9156F" w:rsidRDefault="00C9156F" w:rsidP="00C9156F">
      <w:pPr>
        <w:rPr>
          <w:lang w:eastAsia="es-ES"/>
        </w:rPr>
      </w:pPr>
      <w:r w:rsidRPr="00C9156F">
        <w:rPr>
          <w:lang w:eastAsia="es-ES"/>
        </w:rPr>
        <w:t>Donde:</w:t>
      </w:r>
    </w:p>
    <w:p w14:paraId="114695D4" w14:textId="77777777" w:rsidR="00C9156F" w:rsidRPr="00C9156F" w:rsidRDefault="00C9156F" w:rsidP="00C9156F">
      <w:pPr>
        <w:pStyle w:val="Prrafodelista"/>
        <w:numPr>
          <w:ilvl w:val="0"/>
          <w:numId w:val="23"/>
        </w:numPr>
        <w:rPr>
          <w:lang w:eastAsia="es-ES"/>
        </w:rPr>
      </w:pPr>
      <w:proofErr w:type="spellStart"/>
      <w:r w:rsidRPr="00C9156F">
        <w:rPr>
          <w:lang w:eastAsia="es-ES"/>
        </w:rPr>
        <w:t>image</w:t>
      </w:r>
      <w:proofErr w:type="spellEnd"/>
      <w:r w:rsidRPr="00C9156F">
        <w:rPr>
          <w:lang w:eastAsia="es-ES"/>
        </w:rPr>
        <w:t>: La imagen en la cual se va a dibujar el rectángulo.</w:t>
      </w:r>
    </w:p>
    <w:p w14:paraId="5BEE92AC" w14:textId="77777777" w:rsidR="00C9156F" w:rsidRPr="00C9156F" w:rsidRDefault="00C9156F" w:rsidP="00C9156F">
      <w:pPr>
        <w:pStyle w:val="Prrafodelista"/>
        <w:numPr>
          <w:ilvl w:val="0"/>
          <w:numId w:val="23"/>
        </w:numPr>
        <w:rPr>
          <w:lang w:eastAsia="es-ES"/>
        </w:rPr>
      </w:pPr>
      <w:r w:rsidRPr="00C9156F">
        <w:rPr>
          <w:lang w:eastAsia="es-ES"/>
        </w:rPr>
        <w:t>pt1: Las coordenadas del punto de inicio del rectángulo (esquina superior izquierda).</w:t>
      </w:r>
    </w:p>
    <w:p w14:paraId="6A7DB436" w14:textId="77777777" w:rsidR="00C9156F" w:rsidRPr="00C9156F" w:rsidRDefault="00C9156F" w:rsidP="00C9156F">
      <w:pPr>
        <w:pStyle w:val="Prrafodelista"/>
        <w:numPr>
          <w:ilvl w:val="0"/>
          <w:numId w:val="23"/>
        </w:numPr>
        <w:rPr>
          <w:lang w:eastAsia="es-ES"/>
        </w:rPr>
      </w:pPr>
      <w:r w:rsidRPr="00C9156F">
        <w:rPr>
          <w:lang w:eastAsia="es-ES"/>
        </w:rPr>
        <w:t>pt2: Las coordenadas del punto final del rectángulo (esquina inferior derecha).</w:t>
      </w:r>
    </w:p>
    <w:p w14:paraId="737772C0" w14:textId="77777777" w:rsidR="00C9156F" w:rsidRPr="00C9156F" w:rsidRDefault="00C9156F" w:rsidP="00C9156F">
      <w:pPr>
        <w:pStyle w:val="Prrafodelista"/>
        <w:numPr>
          <w:ilvl w:val="0"/>
          <w:numId w:val="23"/>
        </w:numPr>
        <w:rPr>
          <w:lang w:eastAsia="es-ES"/>
        </w:rPr>
      </w:pPr>
      <w:r w:rsidRPr="00C9156F">
        <w:rPr>
          <w:lang w:eastAsia="es-ES"/>
        </w:rPr>
        <w:t>color: El color del rectángulo. En este caso, se utiliza el valor 0, que representa el color negro.</w:t>
      </w:r>
    </w:p>
    <w:p w14:paraId="487A289C" w14:textId="77777777" w:rsidR="00C9156F" w:rsidRPr="00C9156F" w:rsidRDefault="00C9156F" w:rsidP="00C9156F">
      <w:pPr>
        <w:pStyle w:val="Prrafodelista"/>
        <w:numPr>
          <w:ilvl w:val="0"/>
          <w:numId w:val="23"/>
        </w:numPr>
        <w:rPr>
          <w:lang w:eastAsia="es-ES"/>
        </w:rPr>
      </w:pPr>
      <w:proofErr w:type="spellStart"/>
      <w:r w:rsidRPr="00C9156F">
        <w:rPr>
          <w:lang w:eastAsia="es-ES"/>
        </w:rPr>
        <w:t>thickness</w:t>
      </w:r>
      <w:proofErr w:type="spellEnd"/>
      <w:r w:rsidRPr="00C9156F">
        <w:rPr>
          <w:lang w:eastAsia="es-ES"/>
        </w:rPr>
        <w:t>: El grosor del contorno del rectángulo. Se establece en 1 en este caso.</w:t>
      </w:r>
    </w:p>
    <w:p w14:paraId="757D3C26" w14:textId="745E0281" w:rsidR="00C9156F" w:rsidRDefault="008D4E8A" w:rsidP="00C9156F">
      <w:r w:rsidRPr="008D4E8A">
        <w:rPr>
          <w:noProof/>
        </w:rPr>
        <w:drawing>
          <wp:inline distT="0" distB="0" distL="0" distR="0" wp14:anchorId="55930F84" wp14:editId="7D63A5D3">
            <wp:extent cx="3113017" cy="1114425"/>
            <wp:effectExtent l="0" t="0" r="0" b="0"/>
            <wp:docPr id="703340560"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40560" name="Imagen 1" descr="Imagen que contiene Gráfico&#10;&#10;Descripción generada automáticamente"/>
                    <pic:cNvPicPr/>
                  </pic:nvPicPr>
                  <pic:blipFill rotWithShape="1">
                    <a:blip r:embed="rId25"/>
                    <a:srcRect t="9420" b="5752"/>
                    <a:stretch/>
                  </pic:blipFill>
                  <pic:spPr bwMode="auto">
                    <a:xfrm>
                      <a:off x="0" y="0"/>
                      <a:ext cx="3115110" cy="1115174"/>
                    </a:xfrm>
                    <a:prstGeom prst="rect">
                      <a:avLst/>
                    </a:prstGeom>
                    <a:ln>
                      <a:noFill/>
                    </a:ln>
                    <a:extLst>
                      <a:ext uri="{53640926-AAD7-44D8-BBD7-CCE9431645EC}">
                        <a14:shadowObscured xmlns:a14="http://schemas.microsoft.com/office/drawing/2010/main"/>
                      </a:ext>
                    </a:extLst>
                  </pic:spPr>
                </pic:pic>
              </a:graphicData>
            </a:graphic>
          </wp:inline>
        </w:drawing>
      </w:r>
    </w:p>
    <w:p w14:paraId="52123501" w14:textId="77777777" w:rsidR="00C9156F" w:rsidRDefault="00C9156F" w:rsidP="00C9156F"/>
    <w:p w14:paraId="32BB5480" w14:textId="77777777" w:rsidR="00C9156F" w:rsidRDefault="00C9156F" w:rsidP="00C9156F"/>
    <w:p w14:paraId="35697E66" w14:textId="77777777" w:rsidR="008D4E8A" w:rsidRDefault="008D4E8A" w:rsidP="00C9156F"/>
    <w:p w14:paraId="72454DC7" w14:textId="77777777" w:rsidR="008D4E8A" w:rsidRDefault="008D4E8A" w:rsidP="00C9156F"/>
    <w:p w14:paraId="72C79628" w14:textId="77777777" w:rsidR="008D4E8A" w:rsidRDefault="008D4E8A" w:rsidP="00C9156F"/>
    <w:p w14:paraId="3DE1B640" w14:textId="77777777" w:rsidR="008D4E8A" w:rsidRDefault="008D4E8A" w:rsidP="00C9156F"/>
    <w:p w14:paraId="2B097D6E" w14:textId="77777777" w:rsidR="008D4E8A" w:rsidRDefault="008D4E8A" w:rsidP="00C9156F"/>
    <w:p w14:paraId="04339BE9" w14:textId="77777777" w:rsidR="008D4E8A" w:rsidRDefault="008D4E8A" w:rsidP="00C9156F"/>
    <w:p w14:paraId="63EB3C23" w14:textId="77777777" w:rsidR="008D4E8A" w:rsidRDefault="008D4E8A" w:rsidP="00C9156F"/>
    <w:p w14:paraId="2B21E330" w14:textId="77777777" w:rsidR="008D4E8A" w:rsidRDefault="008D4E8A" w:rsidP="00C9156F"/>
    <w:p w14:paraId="7E9FF132" w14:textId="77777777" w:rsidR="008D4E8A" w:rsidRDefault="008D4E8A" w:rsidP="00C9156F"/>
    <w:p w14:paraId="302A9760" w14:textId="05157368" w:rsidR="00614394" w:rsidRDefault="00614394" w:rsidP="00614394">
      <w:pPr>
        <w:pStyle w:val="Ttulo1"/>
        <w:rPr>
          <w:lang w:val="es-MX"/>
        </w:rPr>
      </w:pPr>
      <w:bookmarkStart w:id="8" w:name="_Toc135777542"/>
      <w:r>
        <w:rPr>
          <w:lang w:val="es-MX"/>
        </w:rPr>
        <w:lastRenderedPageBreak/>
        <w:t>Arquitectura</w:t>
      </w:r>
      <w:r w:rsidR="0046436F">
        <w:rPr>
          <w:lang w:val="es-MX"/>
        </w:rPr>
        <w:t>: Secuencial</w:t>
      </w:r>
      <w:bookmarkEnd w:id="8"/>
      <w:r w:rsidR="0046436F">
        <w:rPr>
          <w:lang w:val="es-MX"/>
        </w:rPr>
        <w:t xml:space="preserve"> </w:t>
      </w:r>
    </w:p>
    <w:p w14:paraId="68692953" w14:textId="77777777" w:rsidR="0046436F" w:rsidRPr="0046436F" w:rsidRDefault="0046436F" w:rsidP="0046436F">
      <w:pPr>
        <w:rPr>
          <w:lang w:eastAsia="es-ES"/>
        </w:rPr>
      </w:pPr>
      <w:r w:rsidRPr="0046436F">
        <w:rPr>
          <w:lang w:eastAsia="es-ES"/>
        </w:rPr>
        <w:t>La arquitectura secuencial en redes neuronales se refiere a un tipo de estructura de red neuronal en la cual las capas se apilan secuencialmente una tras otra, formando una cadena lineal. Es una forma sencilla y común de diseñar y construir redes neuronales.</w:t>
      </w:r>
    </w:p>
    <w:p w14:paraId="25633596" w14:textId="77777777" w:rsidR="0046436F" w:rsidRPr="0046436F" w:rsidRDefault="0046436F" w:rsidP="0046436F">
      <w:pPr>
        <w:rPr>
          <w:lang w:eastAsia="es-ES"/>
        </w:rPr>
      </w:pPr>
      <w:r w:rsidRPr="0046436F">
        <w:rPr>
          <w:lang w:eastAsia="es-ES"/>
        </w:rPr>
        <w:t>En una arquitectura secuencial, cada capa de la red se conecta directamente a la capa anterior y a la capa siguiente, sin saltos ni conexiones adicionales. La información fluye de manera secuencial a través de las capas, de ahí el nombre de "arquitectura secuencial".</w:t>
      </w:r>
    </w:p>
    <w:p w14:paraId="6A0B8C90" w14:textId="77777777" w:rsidR="0046436F" w:rsidRPr="0046436F" w:rsidRDefault="0046436F" w:rsidP="0046436F">
      <w:pPr>
        <w:rPr>
          <w:lang w:eastAsia="es-ES"/>
        </w:rPr>
      </w:pPr>
      <w:r w:rsidRPr="0046436F">
        <w:rPr>
          <w:lang w:eastAsia="es-ES"/>
        </w:rPr>
        <w:t>En una red neuronal secuencial típica, las capas pueden tener diferentes funciones y características, como capas convolucionales, capas de agrupación (</w:t>
      </w:r>
      <w:proofErr w:type="spellStart"/>
      <w:r w:rsidRPr="0046436F">
        <w:rPr>
          <w:lang w:eastAsia="es-ES"/>
        </w:rPr>
        <w:t>pooling</w:t>
      </w:r>
      <w:proofErr w:type="spellEnd"/>
      <w:r w:rsidRPr="0046436F">
        <w:rPr>
          <w:lang w:eastAsia="es-ES"/>
        </w:rPr>
        <w:t>), capas de activación, capas completamente conectadas, entre otras. Estas capas se organizan en un orden específico para construir la arquitectura secuencial.</w:t>
      </w:r>
    </w:p>
    <w:p w14:paraId="581C5EAE" w14:textId="77777777" w:rsidR="0046436F" w:rsidRPr="0046436F" w:rsidRDefault="0046436F" w:rsidP="0046436F">
      <w:pPr>
        <w:rPr>
          <w:lang w:eastAsia="es-ES"/>
        </w:rPr>
      </w:pPr>
      <w:r w:rsidRPr="0046436F">
        <w:rPr>
          <w:lang w:eastAsia="es-ES"/>
        </w:rPr>
        <w:t>La arquitectura secuencial es ampliamente utilizada y es especialmente común en modelos como las redes neuronales convolucionales (CNN) para la visión por computadora, donde se utilizan capas convolucionales y capas de agrupación para extraer características de las imágenes. También se utiliza en modelos como las redes neuronales recurrentes (RNN) para el procesamiento de secuencias, donde las capas recurrentes se apilan secuencialmente para procesar la información en secuencia.</w:t>
      </w:r>
    </w:p>
    <w:p w14:paraId="5DCF42DF" w14:textId="15310CAF" w:rsidR="00351D80" w:rsidRDefault="00E546B0" w:rsidP="00E546B0">
      <w:pPr>
        <w:pStyle w:val="Ttulo2"/>
        <w:rPr>
          <w:lang w:val="es-MX"/>
        </w:rPr>
      </w:pPr>
      <w:bookmarkStart w:id="9" w:name="_Toc135777543"/>
      <w:r>
        <w:rPr>
          <w:lang w:val="es-MX"/>
        </w:rPr>
        <w:t>Capaz convolucional</w:t>
      </w:r>
      <w:bookmarkEnd w:id="9"/>
      <w:r>
        <w:rPr>
          <w:lang w:val="es-MX"/>
        </w:rPr>
        <w:t xml:space="preserve"> </w:t>
      </w:r>
    </w:p>
    <w:p w14:paraId="68839A83" w14:textId="30121E14" w:rsidR="00E546B0" w:rsidRDefault="00E546B0" w:rsidP="00614394">
      <w:pPr>
        <w:rPr>
          <w:lang w:val="es-MX"/>
        </w:rPr>
      </w:pPr>
      <w:r>
        <w:rPr>
          <w:lang w:val="es-MX"/>
        </w:rPr>
        <w:t xml:space="preserve">Para el proyecto usamos 2 capas de </w:t>
      </w:r>
      <w:proofErr w:type="spellStart"/>
      <w:r>
        <w:rPr>
          <w:lang w:val="es-MX"/>
        </w:rPr>
        <w:t>keras</w:t>
      </w:r>
      <w:proofErr w:type="spellEnd"/>
      <w:r>
        <w:rPr>
          <w:lang w:val="es-MX"/>
        </w:rPr>
        <w:t xml:space="preserve"> con varios filtros cada una:</w:t>
      </w:r>
    </w:p>
    <w:p w14:paraId="0560F391" w14:textId="06EC8126" w:rsidR="00351D80" w:rsidRPr="00E546B0" w:rsidRDefault="00E546B0" w:rsidP="00614394">
      <w:pPr>
        <w:rPr>
          <w:b/>
          <w:bCs/>
          <w:lang w:val="es-MX"/>
        </w:rPr>
      </w:pPr>
      <w:r w:rsidRPr="00E546B0">
        <w:rPr>
          <w:b/>
          <w:bCs/>
          <w:lang w:val="es-MX"/>
        </w:rPr>
        <w:t xml:space="preserve">Conv2d </w:t>
      </w:r>
    </w:p>
    <w:p w14:paraId="3AF9DF17" w14:textId="29ECD52A" w:rsidR="00E546B0" w:rsidRDefault="00E546B0" w:rsidP="00614394">
      <w:pPr>
        <w:rPr>
          <w:lang w:val="es-MX"/>
        </w:rPr>
      </w:pPr>
      <w:r w:rsidRPr="00E546B0">
        <w:rPr>
          <w:lang w:val="es-MX"/>
        </w:rPr>
        <w:t xml:space="preserve">Esta capa crea un núcleo de convolución que se </w:t>
      </w:r>
      <w:proofErr w:type="spellStart"/>
      <w:r w:rsidRPr="00E546B0">
        <w:rPr>
          <w:lang w:val="es-MX"/>
        </w:rPr>
        <w:t>convoluciona</w:t>
      </w:r>
      <w:proofErr w:type="spellEnd"/>
      <w:r w:rsidRPr="00E546B0">
        <w:rPr>
          <w:lang w:val="es-MX"/>
        </w:rPr>
        <w:t xml:space="preserve"> con la entrada de la capa para producir un tensor de salidas. Si </w:t>
      </w:r>
      <w:proofErr w:type="spellStart"/>
      <w:r w:rsidRPr="00E546B0">
        <w:rPr>
          <w:lang w:val="es-MX"/>
        </w:rPr>
        <w:t>use_bias</w:t>
      </w:r>
      <w:proofErr w:type="spellEnd"/>
      <w:r w:rsidRPr="00E546B0">
        <w:rPr>
          <w:lang w:val="es-MX"/>
        </w:rPr>
        <w:t xml:space="preserve"> es True, se crea un vector de sesgo y se agrega a las salidas. Finalmente, si la activación no es Ninguna, también se aplica a las salidas.</w:t>
      </w:r>
    </w:p>
    <w:p w14:paraId="2C4BEC65" w14:textId="21380C9F" w:rsidR="00351D80" w:rsidRPr="00E546B0" w:rsidRDefault="00E546B0" w:rsidP="00614394">
      <w:pPr>
        <w:rPr>
          <w:b/>
          <w:bCs/>
          <w:lang w:val="es-MX"/>
        </w:rPr>
      </w:pPr>
      <w:r w:rsidRPr="00E546B0">
        <w:rPr>
          <w:b/>
          <w:bCs/>
          <w:lang w:val="es-MX"/>
        </w:rPr>
        <w:t xml:space="preserve">Dense </w:t>
      </w:r>
    </w:p>
    <w:p w14:paraId="4F78B35B" w14:textId="782AED52" w:rsidR="00E546B0" w:rsidRDefault="00E546B0" w:rsidP="00614394">
      <w:pPr>
        <w:rPr>
          <w:lang w:val="es-MX"/>
        </w:rPr>
      </w:pPr>
      <w:r w:rsidRPr="00E546B0">
        <w:rPr>
          <w:lang w:val="es-MX"/>
        </w:rPr>
        <w:t xml:space="preserve">Dense implementa la operación: salida = activación (punto (entrada, núcleo) + sesgo) donde la activación es la función de activación por elementos que se pasa como argumento de activación, el núcleo es una matriz de pesos creada por la capa y el sesgo es un vector de sesgo creado por la capa (solo aplicable si </w:t>
      </w:r>
      <w:proofErr w:type="spellStart"/>
      <w:r w:rsidRPr="00E546B0">
        <w:rPr>
          <w:lang w:val="es-MX"/>
        </w:rPr>
        <w:t>use_bias</w:t>
      </w:r>
      <w:proofErr w:type="spellEnd"/>
      <w:r w:rsidRPr="00E546B0">
        <w:rPr>
          <w:lang w:val="es-MX"/>
        </w:rPr>
        <w:t xml:space="preserve"> es True).</w:t>
      </w:r>
    </w:p>
    <w:p w14:paraId="006A3AAD" w14:textId="7E105877" w:rsidR="00351D80" w:rsidRDefault="00E546B0" w:rsidP="00614394">
      <w:pPr>
        <w:rPr>
          <w:lang w:val="es-MX"/>
        </w:rPr>
      </w:pPr>
      <w:r>
        <w:rPr>
          <w:lang w:val="es-MX"/>
        </w:rPr>
        <w:t xml:space="preserve">Cada una cuenta con cierto numero de filtros que se le agregan con esa función </w:t>
      </w:r>
    </w:p>
    <w:p w14:paraId="3C5A3178" w14:textId="453F6469" w:rsidR="00E546B0" w:rsidRDefault="00E546B0" w:rsidP="00614394">
      <w:pPr>
        <w:rPr>
          <w:lang w:val="es-MX"/>
        </w:rPr>
      </w:pPr>
      <w:r>
        <w:rPr>
          <w:noProof/>
          <w:lang w:val="es-MX"/>
        </w:rPr>
        <w:drawing>
          <wp:inline distT="0" distB="0" distL="0" distR="0" wp14:anchorId="7E320CC8" wp14:editId="29EB5C44">
            <wp:extent cx="2390775" cy="504825"/>
            <wp:effectExtent l="0" t="0" r="9525" b="9525"/>
            <wp:docPr id="2677400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504825"/>
                    </a:xfrm>
                    <a:prstGeom prst="rect">
                      <a:avLst/>
                    </a:prstGeom>
                    <a:noFill/>
                  </pic:spPr>
                </pic:pic>
              </a:graphicData>
            </a:graphic>
          </wp:inline>
        </w:drawing>
      </w:r>
    </w:p>
    <w:p w14:paraId="5F74533E" w14:textId="77777777" w:rsidR="00E546B0" w:rsidRDefault="00E546B0" w:rsidP="00614394">
      <w:pPr>
        <w:rPr>
          <w:lang w:val="es-MX"/>
        </w:rPr>
      </w:pPr>
    </w:p>
    <w:p w14:paraId="00FF4813" w14:textId="77777777" w:rsidR="00E546B0" w:rsidRDefault="00E546B0" w:rsidP="00614394">
      <w:pPr>
        <w:rPr>
          <w:lang w:val="es-MX"/>
        </w:rPr>
      </w:pPr>
    </w:p>
    <w:p w14:paraId="3800F4D3" w14:textId="6B0A7161" w:rsidR="00E546B0" w:rsidRDefault="00E546B0" w:rsidP="00614394">
      <w:pPr>
        <w:rPr>
          <w:lang w:val="es-MX"/>
        </w:rPr>
      </w:pPr>
      <w:r>
        <w:rPr>
          <w:lang w:val="es-MX"/>
        </w:rPr>
        <w:lastRenderedPageBreak/>
        <w:t xml:space="preserve">Y estos serian los filtros </w:t>
      </w:r>
    </w:p>
    <w:p w14:paraId="0C5FFBA3" w14:textId="1A8FEDEE" w:rsidR="00810AEE" w:rsidRDefault="00810AEE" w:rsidP="00614394">
      <w:pPr>
        <w:rPr>
          <w:lang w:val="es-MX"/>
        </w:rPr>
      </w:pPr>
      <w:r w:rsidRPr="00810AEE">
        <w:rPr>
          <w:noProof/>
          <w:lang w:val="es-MX"/>
        </w:rPr>
        <w:drawing>
          <wp:inline distT="0" distB="0" distL="0" distR="0" wp14:anchorId="1EA771B2" wp14:editId="1DD41AE0">
            <wp:extent cx="5400040" cy="6087745"/>
            <wp:effectExtent l="0" t="0" r="0" b="8255"/>
            <wp:docPr id="3817061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6165" name="Imagen 1" descr="Texto&#10;&#10;Descripción generada automáticamente"/>
                    <pic:cNvPicPr/>
                  </pic:nvPicPr>
                  <pic:blipFill>
                    <a:blip r:embed="rId27"/>
                    <a:stretch>
                      <a:fillRect/>
                    </a:stretch>
                  </pic:blipFill>
                  <pic:spPr>
                    <a:xfrm>
                      <a:off x="0" y="0"/>
                      <a:ext cx="5400040" cy="6087745"/>
                    </a:xfrm>
                    <a:prstGeom prst="rect">
                      <a:avLst/>
                    </a:prstGeom>
                  </pic:spPr>
                </pic:pic>
              </a:graphicData>
            </a:graphic>
          </wp:inline>
        </w:drawing>
      </w:r>
    </w:p>
    <w:p w14:paraId="375D8B62" w14:textId="77777777" w:rsidR="00351D80" w:rsidRDefault="00351D80" w:rsidP="00614394">
      <w:pPr>
        <w:rPr>
          <w:lang w:val="es-MX"/>
        </w:rPr>
      </w:pPr>
    </w:p>
    <w:p w14:paraId="44A42BED" w14:textId="77777777" w:rsidR="00351D80" w:rsidRDefault="00351D80" w:rsidP="00614394">
      <w:pPr>
        <w:rPr>
          <w:lang w:val="es-MX"/>
        </w:rPr>
      </w:pPr>
    </w:p>
    <w:p w14:paraId="57D08DE0" w14:textId="77777777" w:rsidR="00351D80" w:rsidRDefault="00351D80" w:rsidP="00614394">
      <w:pPr>
        <w:rPr>
          <w:lang w:val="es-MX"/>
        </w:rPr>
      </w:pPr>
    </w:p>
    <w:p w14:paraId="7DBF973C" w14:textId="77777777" w:rsidR="00351D80" w:rsidRDefault="00351D80" w:rsidP="00614394">
      <w:pPr>
        <w:rPr>
          <w:lang w:val="es-MX"/>
        </w:rPr>
      </w:pPr>
    </w:p>
    <w:p w14:paraId="0ACF3BF6" w14:textId="77777777" w:rsidR="00351D80" w:rsidRDefault="00351D80" w:rsidP="00614394">
      <w:pPr>
        <w:rPr>
          <w:lang w:val="es-MX"/>
        </w:rPr>
      </w:pPr>
    </w:p>
    <w:p w14:paraId="5699813C" w14:textId="77777777" w:rsidR="00351D80" w:rsidRDefault="00351D80" w:rsidP="00614394">
      <w:pPr>
        <w:rPr>
          <w:lang w:val="es-MX"/>
        </w:rPr>
      </w:pPr>
    </w:p>
    <w:p w14:paraId="45C3D4B8" w14:textId="77777777" w:rsidR="00351D80" w:rsidRDefault="00351D80" w:rsidP="00614394">
      <w:pPr>
        <w:rPr>
          <w:lang w:val="es-MX"/>
        </w:rPr>
      </w:pPr>
    </w:p>
    <w:p w14:paraId="2ADCA432" w14:textId="77777777" w:rsidR="00351D80" w:rsidRDefault="00351D80" w:rsidP="00614394">
      <w:pPr>
        <w:rPr>
          <w:lang w:val="es-MX"/>
        </w:rPr>
      </w:pPr>
    </w:p>
    <w:p w14:paraId="5A8A9C4F" w14:textId="6EDEDBBA" w:rsidR="00351D80" w:rsidRDefault="00351D80" w:rsidP="00351D80">
      <w:pPr>
        <w:pStyle w:val="Ttulo1"/>
        <w:rPr>
          <w:lang w:val="es-MX"/>
        </w:rPr>
      </w:pPr>
      <w:bookmarkStart w:id="10" w:name="_Toc135777544"/>
      <w:r>
        <w:rPr>
          <w:lang w:val="es-MX"/>
        </w:rPr>
        <w:lastRenderedPageBreak/>
        <w:t>Funciones de activación</w:t>
      </w:r>
      <w:bookmarkEnd w:id="10"/>
      <w:r>
        <w:rPr>
          <w:lang w:val="es-MX"/>
        </w:rPr>
        <w:t xml:space="preserve"> </w:t>
      </w:r>
    </w:p>
    <w:p w14:paraId="3EC00377" w14:textId="77777777" w:rsidR="00351D80" w:rsidRDefault="00351D80" w:rsidP="00351D80">
      <w:r w:rsidRPr="00351D80">
        <w:t xml:space="preserve">A la salida de la neurona, puede existir, un filtro, función limitadora o umbral, que modifica el valor resultado o impone un límite que se debe sobrepasar para poder proseguir a otra neurona. Esta función se conoce como función de activación. </w:t>
      </w:r>
    </w:p>
    <w:p w14:paraId="7F76A556" w14:textId="27DC0531" w:rsidR="00351D80" w:rsidRDefault="00351D80" w:rsidP="00351D80">
      <w:r w:rsidRPr="00351D80">
        <w:t>Una función de activación es, por tanto, una función que transmite la información generada por la combinación lineal de los pesos y las entradas, es decir son la manera de transmitir la información por las conexiones de salida. La información puede transmitirse sin modificaciones, función identidad, o bien que no transmita la información. Como el objetivo es que la red neuronal sea capaz de resolver problemas cada vez más complejos, las funciones de activación generalmente harán que los modelos sean no lineales.</w:t>
      </w:r>
    </w:p>
    <w:p w14:paraId="23848D75" w14:textId="77777777" w:rsidR="00FF3F32" w:rsidRDefault="00FF3F32" w:rsidP="00804F0A">
      <w:pPr>
        <w:pStyle w:val="Ttulo2"/>
        <w:rPr>
          <w:lang w:eastAsia="es-ES"/>
        </w:rPr>
      </w:pPr>
      <w:bookmarkStart w:id="11" w:name="_Toc135777545"/>
      <w:r w:rsidRPr="00FF3F32">
        <w:rPr>
          <w:lang w:eastAsia="es-ES"/>
        </w:rPr>
        <w:t>Función Rectificadora (</w:t>
      </w:r>
      <w:proofErr w:type="spellStart"/>
      <w:r w:rsidRPr="00FF3F32">
        <w:rPr>
          <w:lang w:eastAsia="es-ES"/>
        </w:rPr>
        <w:t>ReLU</w:t>
      </w:r>
      <w:proofErr w:type="spellEnd"/>
      <w:r w:rsidRPr="00FF3F32">
        <w:rPr>
          <w:lang w:eastAsia="es-ES"/>
        </w:rPr>
        <w:t>).</w:t>
      </w:r>
      <w:bookmarkEnd w:id="11"/>
    </w:p>
    <w:p w14:paraId="2A321FAD" w14:textId="69ECB0F3" w:rsidR="00FF3F32" w:rsidRDefault="00063DE1" w:rsidP="00063DE1">
      <w:proofErr w:type="spellStart"/>
      <w:r w:rsidRPr="00063DE1">
        <w:t>ReLU</w:t>
      </w:r>
      <w:proofErr w:type="spellEnd"/>
      <w:r w:rsidRPr="00063DE1">
        <w:t xml:space="preserve"> es un acrónimo de </w:t>
      </w:r>
      <w:proofErr w:type="spellStart"/>
      <w:r w:rsidRPr="00063DE1">
        <w:t>Rectified</w:t>
      </w:r>
      <w:proofErr w:type="spellEnd"/>
      <w:r w:rsidRPr="00063DE1">
        <w:t xml:space="preserve"> Linear </w:t>
      </w:r>
      <w:proofErr w:type="spellStart"/>
      <w:r w:rsidRPr="00063DE1">
        <w:t>Unit</w:t>
      </w:r>
      <w:proofErr w:type="spellEnd"/>
      <w:r w:rsidRPr="00063DE1">
        <w:t xml:space="preserve">. La </w:t>
      </w:r>
      <w:proofErr w:type="spellStart"/>
      <w:r w:rsidRPr="00063DE1">
        <w:t>ReLU</w:t>
      </w:r>
      <w:proofErr w:type="spellEnd"/>
      <w:r w:rsidRPr="00063DE1">
        <w:t xml:space="preserve"> se define como:</w:t>
      </w:r>
    </w:p>
    <w:p w14:paraId="09E2BA61" w14:textId="2D43ACE3" w:rsidR="00063DE1" w:rsidRDefault="00063DE1" w:rsidP="00063DE1">
      <w:pPr>
        <w:jc w:val="center"/>
      </w:pPr>
      <w:r>
        <w:rPr>
          <w:noProof/>
        </w:rPr>
        <w:drawing>
          <wp:inline distT="0" distB="0" distL="0" distR="0" wp14:anchorId="7B306F25" wp14:editId="4251299B">
            <wp:extent cx="1943100" cy="790575"/>
            <wp:effectExtent l="0" t="0" r="0" b="9525"/>
            <wp:docPr id="1530341881"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1881" name="Imagen 4"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790575"/>
                    </a:xfrm>
                    <a:prstGeom prst="rect">
                      <a:avLst/>
                    </a:prstGeom>
                    <a:noFill/>
                    <a:ln>
                      <a:noFill/>
                    </a:ln>
                  </pic:spPr>
                </pic:pic>
              </a:graphicData>
            </a:graphic>
          </wp:inline>
        </w:drawing>
      </w:r>
    </w:p>
    <w:p w14:paraId="65B99D42" w14:textId="5D5290BA" w:rsidR="00063DE1" w:rsidRPr="00124089" w:rsidRDefault="00124089" w:rsidP="00124089">
      <w:r w:rsidRPr="00124089">
        <w:t xml:space="preserve">Básicamente, dado un valor x si dicho valor es menor que 0, conviértelo a 0, y si es mayor, devuelve el mismo valor. Esto en el Deep </w:t>
      </w:r>
      <w:proofErr w:type="spellStart"/>
      <w:r w:rsidRPr="00124089">
        <w:t>Learning</w:t>
      </w:r>
      <w:proofErr w:type="spellEnd"/>
      <w:r w:rsidRPr="00124089">
        <w:t xml:space="preserve"> se traduce como “siempre que una neurona de un Output </w:t>
      </w:r>
      <w:proofErr w:type="gramStart"/>
      <w:r w:rsidRPr="00124089">
        <w:t>negativo,</w:t>
      </w:r>
      <w:proofErr w:type="gramEnd"/>
      <w:r w:rsidRPr="00124089">
        <w:t xml:space="preserve"> desactiva dicha neurona”</w:t>
      </w:r>
      <w:r>
        <w:t>.</w:t>
      </w:r>
      <w:r w:rsidRPr="00124089">
        <w:t xml:space="preserve">  Esta es su gráfica:</w:t>
      </w:r>
    </w:p>
    <w:p w14:paraId="7A68F2EE" w14:textId="21C7F19F" w:rsidR="00FF3F32" w:rsidRPr="00FF3F32" w:rsidRDefault="00FF3F32" w:rsidP="00FF3F32">
      <w:pPr>
        <w:rPr>
          <w:lang w:eastAsia="es-ES"/>
        </w:rPr>
      </w:pPr>
      <w:r>
        <w:rPr>
          <w:noProof/>
        </w:rPr>
        <w:drawing>
          <wp:inline distT="0" distB="0" distL="0" distR="0" wp14:anchorId="47774C46" wp14:editId="3F079ABC">
            <wp:extent cx="3400425" cy="2647950"/>
            <wp:effectExtent l="0" t="0" r="9525" b="0"/>
            <wp:docPr id="2046460124" name="Imagen 1" descr="Redes neuronales. Programa de Visión… | by Bootcamp 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es neuronales. Programa de Visión… | by Bootcamp AI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p>
    <w:p w14:paraId="50D9DA08" w14:textId="77777777" w:rsidR="00124089" w:rsidRPr="00124089" w:rsidRDefault="00124089" w:rsidP="00124089">
      <w:r w:rsidRPr="00124089">
        <w:t>Propiedades matemáticas:</w:t>
      </w:r>
    </w:p>
    <w:p w14:paraId="508E415E" w14:textId="77777777" w:rsidR="00124089" w:rsidRPr="00124089" w:rsidRDefault="00124089" w:rsidP="00124089">
      <w:pPr>
        <w:pStyle w:val="Prrafodelista"/>
        <w:numPr>
          <w:ilvl w:val="0"/>
          <w:numId w:val="26"/>
        </w:numPr>
      </w:pPr>
      <w:r w:rsidRPr="00124089">
        <w:t>Es continua</w:t>
      </w:r>
    </w:p>
    <w:p w14:paraId="7C6E9287" w14:textId="77777777" w:rsidR="00124089" w:rsidRPr="00124089" w:rsidRDefault="00124089" w:rsidP="00124089">
      <w:pPr>
        <w:pStyle w:val="Prrafodelista"/>
        <w:numPr>
          <w:ilvl w:val="0"/>
          <w:numId w:val="26"/>
        </w:numPr>
      </w:pPr>
      <w:r w:rsidRPr="00124089">
        <w:t>NO lineal</w:t>
      </w:r>
    </w:p>
    <w:p w14:paraId="38F84E03" w14:textId="77777777" w:rsidR="00124089" w:rsidRPr="00124089" w:rsidRDefault="00124089" w:rsidP="00124089">
      <w:pPr>
        <w:pStyle w:val="Prrafodelista"/>
        <w:numPr>
          <w:ilvl w:val="0"/>
          <w:numId w:val="26"/>
        </w:numPr>
      </w:pPr>
      <w:r w:rsidRPr="00124089">
        <w:t>NO derivable</w:t>
      </w:r>
    </w:p>
    <w:p w14:paraId="28D5A46E" w14:textId="77777777" w:rsidR="00124089" w:rsidRPr="00124089" w:rsidRDefault="00124089" w:rsidP="00124089">
      <w:pPr>
        <w:pStyle w:val="Prrafodelista"/>
        <w:numPr>
          <w:ilvl w:val="0"/>
          <w:numId w:val="26"/>
        </w:numPr>
      </w:pPr>
      <w:r w:rsidRPr="00124089">
        <w:t>Va de 0 a ∞</w:t>
      </w:r>
    </w:p>
    <w:p w14:paraId="2711D38C" w14:textId="77777777" w:rsidR="00124089" w:rsidRPr="00124089" w:rsidRDefault="00124089" w:rsidP="00124089">
      <w:r w:rsidRPr="00124089">
        <w:lastRenderedPageBreak/>
        <w:t xml:space="preserve">Una de las grandes ventajas de esta función es su simplicidad y por tanto rapidez computacional, lo que en los procesos de Deep </w:t>
      </w:r>
      <w:proofErr w:type="spellStart"/>
      <w:r w:rsidRPr="00124089">
        <w:t>Learning</w:t>
      </w:r>
      <w:proofErr w:type="spellEnd"/>
      <w:r w:rsidRPr="00124089">
        <w:t xml:space="preserve"> que pueden durar horas/días/semanas, es una gran ventaja. Su código sería así:</w:t>
      </w:r>
    </w:p>
    <w:p w14:paraId="22147632" w14:textId="77777777" w:rsidR="00124089" w:rsidRPr="00124089" w:rsidRDefault="00124089" w:rsidP="00124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s-ES"/>
          <w14:ligatures w14:val="none"/>
        </w:rPr>
      </w:pPr>
      <w:proofErr w:type="spellStart"/>
      <w:r w:rsidRPr="00124089">
        <w:rPr>
          <w:rFonts w:ascii="Courier New" w:eastAsia="Times New Roman" w:hAnsi="Courier New" w:cs="Courier New"/>
          <w:color w:val="FF0000"/>
          <w:kern w:val="0"/>
          <w:sz w:val="20"/>
          <w:szCs w:val="20"/>
          <w:lang w:eastAsia="es-ES"/>
          <w14:ligatures w14:val="none"/>
        </w:rPr>
        <w:t>def</w:t>
      </w:r>
      <w:proofErr w:type="spellEnd"/>
      <w:r w:rsidRPr="00124089">
        <w:rPr>
          <w:rFonts w:ascii="Courier New" w:eastAsia="Times New Roman" w:hAnsi="Courier New" w:cs="Courier New"/>
          <w:color w:val="000000"/>
          <w:kern w:val="0"/>
          <w:sz w:val="20"/>
          <w:szCs w:val="20"/>
          <w:lang w:eastAsia="es-ES"/>
          <w14:ligatures w14:val="none"/>
        </w:rPr>
        <w:t xml:space="preserve"> </w:t>
      </w:r>
      <w:proofErr w:type="spellStart"/>
      <w:r w:rsidRPr="00124089">
        <w:rPr>
          <w:rFonts w:ascii="Courier New" w:eastAsia="Times New Roman" w:hAnsi="Courier New" w:cs="Courier New"/>
          <w:color w:val="7030A0"/>
          <w:kern w:val="0"/>
          <w:sz w:val="20"/>
          <w:szCs w:val="20"/>
          <w:lang w:eastAsia="es-ES"/>
          <w14:ligatures w14:val="none"/>
        </w:rPr>
        <w:t>relu</w:t>
      </w:r>
      <w:proofErr w:type="spellEnd"/>
      <w:r w:rsidRPr="00124089">
        <w:rPr>
          <w:rFonts w:ascii="Courier New" w:eastAsia="Times New Roman" w:hAnsi="Courier New" w:cs="Courier New"/>
          <w:color w:val="000000"/>
          <w:kern w:val="0"/>
          <w:sz w:val="20"/>
          <w:szCs w:val="20"/>
          <w:lang w:eastAsia="es-ES"/>
          <w14:ligatures w14:val="none"/>
        </w:rPr>
        <w:t>(x):</w:t>
      </w:r>
    </w:p>
    <w:p w14:paraId="7E220488" w14:textId="06DD82AB" w:rsidR="00351D80" w:rsidRPr="00804F0A" w:rsidRDefault="00124089" w:rsidP="00804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s-ES"/>
          <w14:ligatures w14:val="none"/>
        </w:rPr>
      </w:pPr>
      <w:r w:rsidRPr="00124089">
        <w:rPr>
          <w:rFonts w:ascii="Courier New" w:eastAsia="Times New Roman" w:hAnsi="Courier New" w:cs="Courier New"/>
          <w:color w:val="000000"/>
          <w:kern w:val="0"/>
          <w:sz w:val="20"/>
          <w:szCs w:val="20"/>
          <w:lang w:eastAsia="es-ES"/>
          <w14:ligatures w14:val="none"/>
        </w:rPr>
        <w:t xml:space="preserve">    </w:t>
      </w:r>
      <w:r w:rsidRPr="00124089">
        <w:rPr>
          <w:rFonts w:ascii="Courier New" w:eastAsia="Times New Roman" w:hAnsi="Courier New" w:cs="Courier New"/>
          <w:color w:val="FF0000"/>
          <w:kern w:val="0"/>
          <w:sz w:val="20"/>
          <w:szCs w:val="20"/>
          <w:lang w:eastAsia="es-ES"/>
          <w14:ligatures w14:val="none"/>
        </w:rPr>
        <w:t>return</w:t>
      </w:r>
      <w:r w:rsidRPr="00124089">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124089">
        <w:rPr>
          <w:rFonts w:ascii="Courier New" w:eastAsia="Times New Roman" w:hAnsi="Courier New" w:cs="Courier New"/>
          <w:color w:val="7030A0"/>
          <w:kern w:val="0"/>
          <w:sz w:val="20"/>
          <w:szCs w:val="20"/>
          <w:lang w:eastAsia="es-ES"/>
          <w14:ligatures w14:val="none"/>
        </w:rPr>
        <w:t>max</w:t>
      </w:r>
      <w:proofErr w:type="spellEnd"/>
      <w:r w:rsidRPr="00124089">
        <w:rPr>
          <w:rFonts w:ascii="Courier New" w:eastAsia="Times New Roman" w:hAnsi="Courier New" w:cs="Courier New"/>
          <w:color w:val="000000"/>
          <w:kern w:val="0"/>
          <w:sz w:val="20"/>
          <w:szCs w:val="20"/>
          <w:lang w:eastAsia="es-ES"/>
          <w14:ligatures w14:val="none"/>
        </w:rPr>
        <w:t>(</w:t>
      </w:r>
      <w:proofErr w:type="gramEnd"/>
      <w:r w:rsidRPr="00124089">
        <w:rPr>
          <w:rFonts w:ascii="Courier New" w:eastAsia="Times New Roman" w:hAnsi="Courier New" w:cs="Courier New"/>
          <w:color w:val="4472C4" w:themeColor="accent1"/>
          <w:kern w:val="0"/>
          <w:sz w:val="20"/>
          <w:szCs w:val="20"/>
          <w:lang w:eastAsia="es-ES"/>
          <w14:ligatures w14:val="none"/>
        </w:rPr>
        <w:t>0</w:t>
      </w:r>
      <w:r w:rsidRPr="00124089">
        <w:rPr>
          <w:rFonts w:ascii="Courier New" w:eastAsia="Times New Roman" w:hAnsi="Courier New" w:cs="Courier New"/>
          <w:color w:val="000000"/>
          <w:kern w:val="0"/>
          <w:sz w:val="20"/>
          <w:szCs w:val="20"/>
          <w:lang w:eastAsia="es-ES"/>
          <w14:ligatures w14:val="none"/>
        </w:rPr>
        <w:t>, i)</w:t>
      </w:r>
    </w:p>
    <w:p w14:paraId="09A77234" w14:textId="31989A2B" w:rsidR="00351D80" w:rsidRDefault="00FF3F32" w:rsidP="00804F0A">
      <w:pPr>
        <w:pStyle w:val="Ttulo2"/>
      </w:pPr>
      <w:bookmarkStart w:id="12" w:name="_Toc135777546"/>
      <w:proofErr w:type="spellStart"/>
      <w:r>
        <w:t>Softmax</w:t>
      </w:r>
      <w:bookmarkEnd w:id="12"/>
      <w:proofErr w:type="spellEnd"/>
      <w:r>
        <w:t xml:space="preserve"> </w:t>
      </w:r>
    </w:p>
    <w:p w14:paraId="4C9242E3" w14:textId="33C5AA4F" w:rsidR="00FF3F32" w:rsidRPr="00804F0A" w:rsidRDefault="00804F0A" w:rsidP="00804F0A">
      <w:proofErr w:type="spellStart"/>
      <w:r w:rsidRPr="00804F0A">
        <w:t>Softmax</w:t>
      </w:r>
      <w:proofErr w:type="spellEnd"/>
      <w:r w:rsidRPr="00804F0A">
        <w:t xml:space="preserve"> no es una función de activación propiamente dicha, en el sentido que no recibe como entrada un único elemento, sino un vector. Realiza la exponencial de cada elemento y la divide entre la suma de las exponenciales del vector. El resultado es que esta función de activación traduce las salidas de la capa previa a un vector que simula la distribución de probabilidades de pertenencia a las diferentes clases:</w:t>
      </w:r>
    </w:p>
    <w:p w14:paraId="1476372C" w14:textId="6DCEC2CC" w:rsidR="00FF3F32" w:rsidRDefault="00804F0A" w:rsidP="00351D80">
      <w:r>
        <w:rPr>
          <w:noProof/>
        </w:rPr>
        <w:drawing>
          <wp:inline distT="0" distB="0" distL="0" distR="0" wp14:anchorId="62574520" wp14:editId="08940842">
            <wp:extent cx="5400040" cy="2219325"/>
            <wp:effectExtent l="0" t="0" r="0" b="9525"/>
            <wp:docPr id="2106026919"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6919" name="Imagen 5" descr="Diagrama&#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20476" b="18358"/>
                    <a:stretch/>
                  </pic:blipFill>
                  <pic:spPr bwMode="auto">
                    <a:xfrm>
                      <a:off x="0" y="0"/>
                      <a:ext cx="5400040"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5A46DCB2" w14:textId="77777777" w:rsidR="00804F0A" w:rsidRPr="00804F0A" w:rsidRDefault="00804F0A" w:rsidP="00804F0A">
      <w:r w:rsidRPr="00804F0A">
        <w:t xml:space="preserve">Para esta versión de la </w:t>
      </w:r>
      <w:proofErr w:type="spellStart"/>
      <w:r w:rsidRPr="00804F0A">
        <w:t>Softmax</w:t>
      </w:r>
      <w:proofErr w:type="spellEnd"/>
      <w:r w:rsidRPr="00804F0A">
        <w:t>, las categorías son excluyentes, es decir, si se asigna una categoría, ya no se puede pertenecer a otra.</w:t>
      </w:r>
    </w:p>
    <w:p w14:paraId="6B8D8C93" w14:textId="77777777" w:rsidR="00804F0A" w:rsidRDefault="00804F0A" w:rsidP="00804F0A">
      <w:r w:rsidRPr="00804F0A">
        <w:t>Normalmente esta función es usada en la capa final de la red neuronal, para realizar la predicción de dicha red neuronal. </w:t>
      </w:r>
    </w:p>
    <w:p w14:paraId="7391B432" w14:textId="5C29613E" w:rsidR="00782895" w:rsidRPr="00804F0A" w:rsidRDefault="00782895" w:rsidP="00804F0A">
      <w:r>
        <w:t xml:space="preserve">En resumen, utilizamos la función </w:t>
      </w:r>
      <w:proofErr w:type="spellStart"/>
      <w:r>
        <w:t>softmax</w:t>
      </w:r>
      <w:proofErr w:type="spellEnd"/>
      <w:r>
        <w:t xml:space="preserve"> para que los valores obtenidos a partir de una transformación lineal sean interpretados como probabilidades de que determinada entrada pertenezca a una clase en particular</w:t>
      </w:r>
    </w:p>
    <w:p w14:paraId="3C620127" w14:textId="77777777" w:rsidR="00351D80" w:rsidRDefault="00351D80" w:rsidP="00351D80"/>
    <w:p w14:paraId="36673A44" w14:textId="77777777" w:rsidR="00351D80" w:rsidRDefault="00351D80" w:rsidP="00351D80"/>
    <w:p w14:paraId="10791691" w14:textId="77777777" w:rsidR="00351D80" w:rsidRDefault="00351D80" w:rsidP="00351D80"/>
    <w:p w14:paraId="54E7BB6C" w14:textId="77777777" w:rsidR="00351D80" w:rsidRDefault="00351D80" w:rsidP="00351D80"/>
    <w:p w14:paraId="068892E0" w14:textId="77777777" w:rsidR="00351D80" w:rsidRDefault="00351D80" w:rsidP="00351D80"/>
    <w:p w14:paraId="395B726C" w14:textId="77777777" w:rsidR="00351D80" w:rsidRDefault="00351D80" w:rsidP="00351D80"/>
    <w:p w14:paraId="5F0DA462" w14:textId="77777777" w:rsidR="00351D80" w:rsidRDefault="00351D80" w:rsidP="00351D80"/>
    <w:p w14:paraId="0561F3C1" w14:textId="77777777" w:rsidR="00351D80" w:rsidRDefault="00351D80" w:rsidP="00351D80"/>
    <w:p w14:paraId="7D2E0BE8" w14:textId="20547E7A" w:rsidR="00351D80" w:rsidRPr="00351D80" w:rsidRDefault="00FF3F32" w:rsidP="00351D80">
      <w:pPr>
        <w:pStyle w:val="Ttulo1"/>
        <w:rPr>
          <w:lang w:val="es-MX"/>
        </w:rPr>
      </w:pPr>
      <w:bookmarkStart w:id="13" w:name="_Toc135777547"/>
      <w:r>
        <w:rPr>
          <w:lang w:val="es-MX"/>
        </w:rPr>
        <w:lastRenderedPageBreak/>
        <w:t>Técnicas de regularización</w:t>
      </w:r>
      <w:bookmarkEnd w:id="13"/>
      <w:r>
        <w:rPr>
          <w:lang w:val="es-MX"/>
        </w:rPr>
        <w:t xml:space="preserve"> </w:t>
      </w:r>
    </w:p>
    <w:p w14:paraId="486535D7" w14:textId="0FFC3EB3" w:rsidR="00C9156F" w:rsidRPr="00B22171" w:rsidRDefault="00B22171" w:rsidP="00B22171">
      <w:r w:rsidRPr="00B22171">
        <w:t>La regularización es una técnica que reduce el error de un modelo evitando el sobreajuste y entrenando al modelo para que funcione correctamente. consiste en penalizar de alguna forma las predicciones que hace nuestra red durante el entrenamiento, de forma que no piense que el </w:t>
      </w:r>
      <w:r w:rsidRPr="00B22171">
        <w:rPr>
          <w:i/>
          <w:iCs/>
        </w:rPr>
        <w:t>training set</w:t>
      </w:r>
      <w:r w:rsidRPr="00B22171">
        <w:t xml:space="preserve"> es la verdad absoluta y así sepa generalizar mejor cuando ve otros </w:t>
      </w:r>
      <w:proofErr w:type="spellStart"/>
      <w:r w:rsidRPr="00B22171">
        <w:t>datasets</w:t>
      </w:r>
      <w:proofErr w:type="spellEnd"/>
      <w:r w:rsidRPr="00B22171">
        <w:t>.</w:t>
      </w:r>
    </w:p>
    <w:p w14:paraId="752FC632" w14:textId="083E7572" w:rsidR="00C9156F" w:rsidRDefault="00B22171" w:rsidP="00C9156F">
      <w:r>
        <w:t xml:space="preserve">En este proyecto utilizamos: </w:t>
      </w:r>
    </w:p>
    <w:p w14:paraId="3F74F483" w14:textId="413348D3" w:rsidR="00B22171" w:rsidRDefault="00F665E1" w:rsidP="00B22171">
      <w:pPr>
        <w:pStyle w:val="Ttulo2"/>
      </w:pPr>
      <w:bookmarkStart w:id="14" w:name="_Toc135777548"/>
      <w:proofErr w:type="spellStart"/>
      <w:r>
        <w:t>Dropout</w:t>
      </w:r>
      <w:bookmarkEnd w:id="14"/>
      <w:proofErr w:type="spellEnd"/>
      <w:r>
        <w:t xml:space="preserve"> </w:t>
      </w:r>
    </w:p>
    <w:p w14:paraId="6880EA5E" w14:textId="38B42223" w:rsidR="00C9156F" w:rsidRDefault="00F665E1" w:rsidP="00C9156F">
      <w:r w:rsidRPr="00F665E1">
        <w:t>El procedimiento es sencillo: por cada nueva entrada a la red en fase de entrenamiento, se desactivará aleatoriamente un porcentaje de las neuronas en cada capa oculta, acorde a una </w:t>
      </w:r>
      <w:r w:rsidRPr="00F665E1">
        <w:rPr>
          <w:b/>
          <w:bCs/>
        </w:rPr>
        <w:t>probabilidad de descarte</w:t>
      </w:r>
      <w:r w:rsidRPr="00F665E1">
        <w:t> previamente definida. Dicha probabilidad puede ser igual para toda la red, o distinta en cada capa.</w:t>
      </w:r>
    </w:p>
    <w:p w14:paraId="3B6F60CE" w14:textId="2E627D6C" w:rsidR="00C9156F" w:rsidRDefault="00384051" w:rsidP="00C9156F">
      <w:r>
        <w:rPr>
          <w:noProof/>
        </w:rPr>
        <w:drawing>
          <wp:inline distT="0" distB="0" distL="0" distR="0" wp14:anchorId="2727D1AD" wp14:editId="793671AE">
            <wp:extent cx="5400040" cy="2809240"/>
            <wp:effectExtent l="0" t="0" r="0" b="0"/>
            <wp:docPr id="15177525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09240"/>
                    </a:xfrm>
                    <a:prstGeom prst="rect">
                      <a:avLst/>
                    </a:prstGeom>
                    <a:noFill/>
                    <a:ln>
                      <a:noFill/>
                    </a:ln>
                  </pic:spPr>
                </pic:pic>
              </a:graphicData>
            </a:graphic>
          </wp:inline>
        </w:drawing>
      </w:r>
    </w:p>
    <w:p w14:paraId="37BF773C" w14:textId="77777777" w:rsidR="00384051" w:rsidRPr="00384051" w:rsidRDefault="00384051" w:rsidP="00384051">
      <w:r w:rsidRPr="00384051">
        <w:t>Lo que se consigue con esto es que ninguna neurona memorice parte de la entrada; que es precisamente lo que sucede cuando tenemos sobreajuste.</w:t>
      </w:r>
    </w:p>
    <w:p w14:paraId="474E1C6A" w14:textId="77777777" w:rsidR="00384051" w:rsidRPr="00384051" w:rsidRDefault="00384051" w:rsidP="00384051">
      <w:r w:rsidRPr="00384051">
        <w:t>Una vez tengamos el modelo listo para realizar predicciones sobre muestras nuevas, debemos compensar de alguna manera el hecho de que no todas las neuronas permanecieran activas en entrenamiento, ya que en inferencia sí que estarán todas funcionando y por tanto habrá más activaciones contribuyendo a la salida de la red. Un ejemplo de dicha compensación podría ser multiplicar todos los parámetros por la probabilidad de no descarte.</w:t>
      </w:r>
    </w:p>
    <w:p w14:paraId="192DE141" w14:textId="77777777" w:rsidR="00384051" w:rsidRDefault="00384051" w:rsidP="00384051">
      <w:pPr>
        <w:pStyle w:val="Ttulo2"/>
      </w:pPr>
      <w:bookmarkStart w:id="15" w:name="_Toc135777549"/>
      <w:r>
        <w:t xml:space="preserve">Aumento de los datos (Data </w:t>
      </w:r>
      <w:proofErr w:type="spellStart"/>
      <w:r>
        <w:t>augmentation</w:t>
      </w:r>
      <w:proofErr w:type="spellEnd"/>
      <w:r>
        <w:t>)</w:t>
      </w:r>
      <w:bookmarkEnd w:id="15"/>
    </w:p>
    <w:p w14:paraId="265090EE" w14:textId="2D1C1063" w:rsidR="00C9156F" w:rsidRPr="00384051" w:rsidRDefault="00384051" w:rsidP="00384051">
      <w:r w:rsidRPr="00384051">
        <w:t>El aumento de datos es una técnica para aumentar artificialmente el conjunto de entrenamiento mediante la creación de copias modificadas de un conjunto de datos utilizando datos existentes. Incluye realizar cambios menores en el conjunto de datos o usar el aprendizaje profundo para generar nuevos puntos de datos.  </w:t>
      </w:r>
    </w:p>
    <w:p w14:paraId="5B9B95FF" w14:textId="77777777" w:rsidR="00384051" w:rsidRPr="00384051" w:rsidRDefault="00384051" w:rsidP="00384051">
      <w:r w:rsidRPr="00384051">
        <w:t>Ejemplos de transformaciones son:</w:t>
      </w:r>
    </w:p>
    <w:p w14:paraId="7AD62F26" w14:textId="77777777" w:rsidR="00384051" w:rsidRPr="00384051" w:rsidRDefault="00384051" w:rsidP="00384051">
      <w:pPr>
        <w:pStyle w:val="Prrafodelista"/>
        <w:numPr>
          <w:ilvl w:val="0"/>
          <w:numId w:val="28"/>
        </w:numPr>
      </w:pPr>
      <w:r w:rsidRPr="00384051">
        <w:lastRenderedPageBreak/>
        <w:t>Voltear la imagen en horizontal / vertical</w:t>
      </w:r>
    </w:p>
    <w:p w14:paraId="05DBCB01" w14:textId="77777777" w:rsidR="00384051" w:rsidRPr="00384051" w:rsidRDefault="00384051" w:rsidP="00384051">
      <w:pPr>
        <w:pStyle w:val="Prrafodelista"/>
        <w:numPr>
          <w:ilvl w:val="0"/>
          <w:numId w:val="28"/>
        </w:numPr>
      </w:pPr>
      <w:r w:rsidRPr="00384051">
        <w:t>Rotar la imagen X grados.</w:t>
      </w:r>
    </w:p>
    <w:p w14:paraId="5C07A520" w14:textId="77777777" w:rsidR="00384051" w:rsidRPr="00384051" w:rsidRDefault="00384051" w:rsidP="00384051">
      <w:pPr>
        <w:pStyle w:val="Prrafodelista"/>
        <w:numPr>
          <w:ilvl w:val="0"/>
          <w:numId w:val="28"/>
        </w:numPr>
      </w:pPr>
      <w:r w:rsidRPr="00384051">
        <w:t>Recortar, añadir relleno, redimensionar, …</w:t>
      </w:r>
    </w:p>
    <w:p w14:paraId="2C56AC92" w14:textId="77777777" w:rsidR="00384051" w:rsidRPr="00384051" w:rsidRDefault="00384051" w:rsidP="00384051">
      <w:pPr>
        <w:pStyle w:val="Prrafodelista"/>
        <w:numPr>
          <w:ilvl w:val="0"/>
          <w:numId w:val="28"/>
        </w:numPr>
      </w:pPr>
      <w:r w:rsidRPr="00384051">
        <w:t>Aplicar deformaciones de perspectiva</w:t>
      </w:r>
    </w:p>
    <w:p w14:paraId="14271EC1" w14:textId="77777777" w:rsidR="00384051" w:rsidRPr="00384051" w:rsidRDefault="00384051" w:rsidP="00384051">
      <w:pPr>
        <w:pStyle w:val="Prrafodelista"/>
        <w:numPr>
          <w:ilvl w:val="0"/>
          <w:numId w:val="28"/>
        </w:numPr>
      </w:pPr>
      <w:r w:rsidRPr="00384051">
        <w:t>Ajustar brillo, contraste, saturación, …</w:t>
      </w:r>
    </w:p>
    <w:p w14:paraId="3BD3910E" w14:textId="77777777" w:rsidR="00384051" w:rsidRPr="00384051" w:rsidRDefault="00384051" w:rsidP="00384051">
      <w:pPr>
        <w:pStyle w:val="Prrafodelista"/>
        <w:numPr>
          <w:ilvl w:val="0"/>
          <w:numId w:val="28"/>
        </w:numPr>
      </w:pPr>
      <w:r w:rsidRPr="00384051">
        <w:t>Introducir ruido, defectos, …</w:t>
      </w:r>
    </w:p>
    <w:p w14:paraId="32A362BA" w14:textId="4220B3E0" w:rsidR="00C9156F" w:rsidRDefault="00384051" w:rsidP="00C9156F">
      <w:r>
        <w:rPr>
          <w:noProof/>
        </w:rPr>
        <w:drawing>
          <wp:inline distT="0" distB="0" distL="0" distR="0" wp14:anchorId="034BA38D" wp14:editId="2F5A9C08">
            <wp:extent cx="4600575" cy="4591050"/>
            <wp:effectExtent l="0" t="0" r="9525" b="0"/>
            <wp:docPr id="15599809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575" cy="4591050"/>
                    </a:xfrm>
                    <a:prstGeom prst="rect">
                      <a:avLst/>
                    </a:prstGeom>
                    <a:noFill/>
                    <a:ln>
                      <a:noFill/>
                    </a:ln>
                  </pic:spPr>
                </pic:pic>
              </a:graphicData>
            </a:graphic>
          </wp:inline>
        </w:drawing>
      </w:r>
    </w:p>
    <w:p w14:paraId="1CB2E2FF" w14:textId="19E4B060" w:rsidR="00C9156F" w:rsidRDefault="00AA1BF0" w:rsidP="00AA1BF0">
      <w:pPr>
        <w:pStyle w:val="Ttulo2"/>
      </w:pPr>
      <w:bookmarkStart w:id="16" w:name="_Toc135777550"/>
      <w:proofErr w:type="spellStart"/>
      <w:r>
        <w:t>Batch</w:t>
      </w:r>
      <w:bookmarkEnd w:id="16"/>
      <w:proofErr w:type="spellEnd"/>
    </w:p>
    <w:p w14:paraId="691E67D9" w14:textId="77777777" w:rsidR="00AA1BF0" w:rsidRPr="00AA1BF0" w:rsidRDefault="00AA1BF0" w:rsidP="00AA1BF0">
      <w:pPr>
        <w:rPr>
          <w:lang w:eastAsia="es-ES"/>
        </w:rPr>
      </w:pPr>
      <w:proofErr w:type="spellStart"/>
      <w:r w:rsidRPr="00AA1BF0">
        <w:rPr>
          <w:lang w:eastAsia="es-ES"/>
        </w:rPr>
        <w:t>Batch</w:t>
      </w:r>
      <w:proofErr w:type="spellEnd"/>
      <w:r w:rsidRPr="00AA1BF0">
        <w:rPr>
          <w:lang w:eastAsia="es-ES"/>
        </w:rPr>
        <w:t xml:space="preserve"> </w:t>
      </w:r>
      <w:proofErr w:type="spellStart"/>
      <w:r w:rsidRPr="00AA1BF0">
        <w:rPr>
          <w:lang w:eastAsia="es-ES"/>
        </w:rPr>
        <w:t>Normalization</w:t>
      </w:r>
      <w:proofErr w:type="spellEnd"/>
      <w:r w:rsidRPr="00AA1BF0">
        <w:rPr>
          <w:lang w:eastAsia="es-ES"/>
        </w:rPr>
        <w:t>, también conocido como "normalización por lotes", es una técnica utilizada en el campo del aprendizaje automático y la inteligencia artificial para mejorar el rendimiento y la estabilidad de las redes neuronales artificiales durante el entrenamiento.</w:t>
      </w:r>
    </w:p>
    <w:p w14:paraId="4E82E7CB" w14:textId="77777777" w:rsidR="00AA1BF0" w:rsidRPr="00AA1BF0" w:rsidRDefault="00AA1BF0" w:rsidP="00AA1BF0">
      <w:pPr>
        <w:rPr>
          <w:lang w:eastAsia="es-ES"/>
        </w:rPr>
      </w:pPr>
      <w:r w:rsidRPr="00AA1BF0">
        <w:rPr>
          <w:lang w:eastAsia="es-ES"/>
        </w:rPr>
        <w:t>Durante el proceso de entrenamiento de una red neuronal, es común que los datos de entrada se normalicen para facilitar el procesamiento y mejorar la convergencia. Sin embargo, a medida que los datos se propagan a través de múltiples capas de una red neuronal profunda, los valores de activación pueden fluctuar y cambiar significativamente, lo que dificulta el entrenamiento efectivo.</w:t>
      </w:r>
    </w:p>
    <w:p w14:paraId="0F03292C" w14:textId="77777777" w:rsidR="00AA1BF0" w:rsidRPr="00AA1BF0" w:rsidRDefault="00AA1BF0" w:rsidP="00AA1BF0">
      <w:pPr>
        <w:rPr>
          <w:lang w:eastAsia="es-ES"/>
        </w:rPr>
      </w:pPr>
      <w:r w:rsidRPr="00AA1BF0">
        <w:rPr>
          <w:lang w:eastAsia="es-ES"/>
        </w:rPr>
        <w:t xml:space="preserve">La normalización por lotes aborda este problema normalizando las activaciones de cada capa para que tengan una media cercana a cero y una varianza cercana a uno. Esto se logra calculando la media y la varianza de las activaciones dentro </w:t>
      </w:r>
      <w:r w:rsidRPr="00AA1BF0">
        <w:rPr>
          <w:lang w:eastAsia="es-ES"/>
        </w:rPr>
        <w:lastRenderedPageBreak/>
        <w:t>de un lote de datos y utilizando estas estadísticas para normalizar las activaciones.</w:t>
      </w:r>
    </w:p>
    <w:p w14:paraId="3BE7802B" w14:textId="65E78CA2" w:rsidR="00C9156F" w:rsidRPr="00AA1BF0" w:rsidRDefault="00AA1BF0" w:rsidP="00AA1BF0">
      <w:r>
        <w:t>C</w:t>
      </w:r>
      <w:r w:rsidRPr="00AA1BF0">
        <w:t>onsiste básicamente en añadir un paso extra, habitualmente entre las neuronas y la función de activación</w:t>
      </w:r>
      <w:r>
        <w:t>.</w:t>
      </w:r>
      <w:r w:rsidRPr="00AA1BF0">
        <w:t xml:space="preserve"> Lo ideal es que la normalización se hiciera usando la media y la varianza de todo el conjunto de entrenamiento, pero si estamos aplicando el descenso del gradiente estocástico para entrenar la red, se usará la media y la varianza de cada </w:t>
      </w:r>
      <w:proofErr w:type="spellStart"/>
      <w:r w:rsidRPr="00AA1BF0">
        <w:t>mini-lote</w:t>
      </w:r>
      <w:proofErr w:type="spellEnd"/>
      <w:r w:rsidRPr="00AA1BF0">
        <w:t xml:space="preserve"> de entrada.</w:t>
      </w:r>
    </w:p>
    <w:p w14:paraId="0209626C" w14:textId="5FDD65CF" w:rsidR="00C9156F" w:rsidRPr="00AA1BF0" w:rsidRDefault="00AA1BF0" w:rsidP="00AA1BF0">
      <w:r>
        <w:t>Después se</w:t>
      </w:r>
      <w:r w:rsidRPr="00AA1BF0">
        <w:t xml:space="preserve"> añaden 2 parámetros: un </w:t>
      </w:r>
      <w:proofErr w:type="spellStart"/>
      <w:r w:rsidRPr="00AA1BF0">
        <w:t>bias</w:t>
      </w:r>
      <w:proofErr w:type="spellEnd"/>
      <w:r w:rsidRPr="00AA1BF0">
        <w:t> como sumando, y otra constante similar a un </w:t>
      </w:r>
      <w:proofErr w:type="spellStart"/>
      <w:r w:rsidRPr="00AA1BF0">
        <w:t>bias</w:t>
      </w:r>
      <w:proofErr w:type="spellEnd"/>
      <w:r w:rsidRPr="00AA1BF0">
        <w:t> pero que aparece multiplicando cada activación. Esto se hace para que el rango de la entrada escale fácilmente hasta el rango de salida, lo que ayudará mucho a nuestra red a la hora de ajustar a los datos de entrada, y reducirá las oscilaciones de la función de coste. Como consecuencia de esto podremos aumentar la tasa de aprendizaje y la convergencia hacia el mínimo global se producirá más rápidamente.</w:t>
      </w:r>
    </w:p>
    <w:p w14:paraId="29998E88" w14:textId="69D691C3" w:rsidR="00C9156F" w:rsidRDefault="00AA1BF0" w:rsidP="00C9156F">
      <w:r>
        <w:rPr>
          <w:noProof/>
        </w:rPr>
        <w:drawing>
          <wp:inline distT="0" distB="0" distL="0" distR="0" wp14:anchorId="6929450C" wp14:editId="4FAAAF22">
            <wp:extent cx="5400040" cy="2067560"/>
            <wp:effectExtent l="0" t="0" r="0" b="8890"/>
            <wp:docPr id="681536530"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6530" name="Imagen 8" descr="Gráfico, Histo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067560"/>
                    </a:xfrm>
                    <a:prstGeom prst="rect">
                      <a:avLst/>
                    </a:prstGeom>
                    <a:noFill/>
                    <a:ln>
                      <a:noFill/>
                    </a:ln>
                  </pic:spPr>
                </pic:pic>
              </a:graphicData>
            </a:graphic>
          </wp:inline>
        </w:drawing>
      </w:r>
    </w:p>
    <w:p w14:paraId="0E8298B0" w14:textId="22BF41AA" w:rsidR="00C9156F" w:rsidRPr="00AA1BF0" w:rsidRDefault="00AA1BF0" w:rsidP="00AA1BF0">
      <w:r>
        <w:t>I</w:t>
      </w:r>
      <w:r w:rsidRPr="00AA1BF0">
        <w:t xml:space="preserve">magina que estás enseñando a una red neuronal a reconocer imágenes de gatos y </w:t>
      </w:r>
      <w:r w:rsidRPr="00A734EF">
        <w:t>perros. Durante el entrenamiento, la red ve muchas imágenes una tras otra en pequeños grupos llamados lotes</w:t>
      </w:r>
      <w:r w:rsidR="00A734EF">
        <w:t>,</w:t>
      </w:r>
      <w:r w:rsidR="00A734EF" w:rsidRPr="00A734EF">
        <w:t xml:space="preserve"> a medida que las imágenes pasan por muchas capas en la red, los valores de activación pueden cambiar mucho y hacer que el entrenamiento sea más difícil</w:t>
      </w:r>
      <w:r w:rsidR="00A734EF">
        <w:t xml:space="preserve">, </w:t>
      </w:r>
      <w:r w:rsidR="00A734EF" w:rsidRPr="00A734EF">
        <w:t xml:space="preserve">lo que hace </w:t>
      </w:r>
      <w:r w:rsidR="00A734EF">
        <w:t xml:space="preserve">esto </w:t>
      </w:r>
      <w:r w:rsidR="00A734EF" w:rsidRPr="00A734EF">
        <w:t>es ajustar los valores de las activaciones en cada capa de la red para que estén en un rango más adecuado</w:t>
      </w:r>
      <w:r w:rsidR="00A734EF">
        <w:t xml:space="preserve">. </w:t>
      </w:r>
      <w:r w:rsidR="00A734EF" w:rsidRPr="00A734EF">
        <w:t>Al normalizar las activaciones, la red neuronal puede aprender más rápido y de manera más estable.</w:t>
      </w:r>
    </w:p>
    <w:p w14:paraId="0797503C" w14:textId="77777777" w:rsidR="00C9156F" w:rsidRDefault="00C9156F" w:rsidP="00C9156F"/>
    <w:p w14:paraId="70B6AC4E" w14:textId="77777777" w:rsidR="00C9156F" w:rsidRDefault="00C9156F" w:rsidP="00C9156F"/>
    <w:p w14:paraId="2FC1E902" w14:textId="77777777" w:rsidR="00C9156F" w:rsidRDefault="00C9156F" w:rsidP="00C9156F"/>
    <w:p w14:paraId="021507F6" w14:textId="77777777" w:rsidR="00C9156F" w:rsidRDefault="00C9156F" w:rsidP="00C9156F"/>
    <w:p w14:paraId="61C1DAAC" w14:textId="77777777" w:rsidR="00C9156F" w:rsidRDefault="00C9156F" w:rsidP="00C9156F"/>
    <w:p w14:paraId="69F4DB04" w14:textId="77777777" w:rsidR="00C9156F" w:rsidRDefault="00C9156F" w:rsidP="00C9156F"/>
    <w:p w14:paraId="1E2EB259" w14:textId="77777777" w:rsidR="00C9156F" w:rsidRDefault="00C9156F" w:rsidP="00C9156F"/>
    <w:p w14:paraId="1D053851" w14:textId="7F7FF70F" w:rsidR="00C9156F" w:rsidRPr="00876947" w:rsidRDefault="00876947" w:rsidP="00876947">
      <w:pPr>
        <w:pStyle w:val="Ttulo1"/>
        <w:rPr>
          <w:lang w:val="en-001"/>
        </w:rPr>
      </w:pPr>
      <w:bookmarkStart w:id="17" w:name="_Toc135777551"/>
      <w:proofErr w:type="spellStart"/>
      <w:r>
        <w:rPr>
          <w:lang w:val="en-001"/>
        </w:rPr>
        <w:lastRenderedPageBreak/>
        <w:t>Funcion</w:t>
      </w:r>
      <w:proofErr w:type="spellEnd"/>
      <w:r>
        <w:rPr>
          <w:lang w:val="en-001"/>
        </w:rPr>
        <w:t xml:space="preserve"> de </w:t>
      </w:r>
      <w:proofErr w:type="spellStart"/>
      <w:r>
        <w:rPr>
          <w:lang w:val="en-001"/>
        </w:rPr>
        <w:t>perdida</w:t>
      </w:r>
      <w:proofErr w:type="spellEnd"/>
      <w:r>
        <w:rPr>
          <w:lang w:val="en-001"/>
        </w:rPr>
        <w:t xml:space="preserve"> Cross Entropy</w:t>
      </w:r>
      <w:bookmarkEnd w:id="17"/>
    </w:p>
    <w:p w14:paraId="578A7DE6" w14:textId="77777777" w:rsidR="00876947" w:rsidRPr="00876947" w:rsidRDefault="00876947" w:rsidP="00876947">
      <w:pPr>
        <w:rPr>
          <w:lang w:eastAsia="es-ES"/>
        </w:rPr>
      </w:pPr>
      <w:r w:rsidRPr="00876947">
        <w:rPr>
          <w:lang w:eastAsia="es-ES"/>
        </w:rPr>
        <w:t xml:space="preserve">La función de pérdida Cross </w:t>
      </w:r>
      <w:proofErr w:type="spellStart"/>
      <w:r w:rsidRPr="00876947">
        <w:rPr>
          <w:lang w:eastAsia="es-ES"/>
        </w:rPr>
        <w:t>Entropy</w:t>
      </w:r>
      <w:proofErr w:type="spellEnd"/>
      <w:r w:rsidRPr="00876947">
        <w:rPr>
          <w:lang w:eastAsia="es-ES"/>
        </w:rPr>
        <w:t xml:space="preserve"> (entropía cruzada) es una medida comúnmente utilizada en el aprendizaje automático para evaluar la discrepancia entre la distribución de probabilidad predicha por un modelo y la distribución de probabilidad real de los datos de entrenamiento.</w:t>
      </w:r>
    </w:p>
    <w:p w14:paraId="78A14F1A" w14:textId="77777777" w:rsidR="00876947" w:rsidRDefault="00876947" w:rsidP="00876947">
      <w:pPr>
        <w:rPr>
          <w:lang w:eastAsia="es-ES"/>
        </w:rPr>
      </w:pPr>
      <w:r>
        <w:rPr>
          <w:lang w:val="en-001" w:eastAsia="es-ES"/>
        </w:rPr>
        <w:t>S</w:t>
      </w:r>
      <w:proofErr w:type="spellStart"/>
      <w:r w:rsidRPr="00876947">
        <w:rPr>
          <w:lang w:eastAsia="es-ES"/>
        </w:rPr>
        <w:t>e</w:t>
      </w:r>
      <w:proofErr w:type="spellEnd"/>
      <w:r w:rsidRPr="00876947">
        <w:rPr>
          <w:lang w:eastAsia="es-ES"/>
        </w:rPr>
        <w:t xml:space="preserve"> utiliza principalmente en problemas de clasificación, donde se busca asignar una clase a un conjunto de datos de entrada. Esta función es especialmente útil cuando se trata de problemas de clasificación con múltiples clases</w:t>
      </w:r>
    </w:p>
    <w:p w14:paraId="770CD1EB" w14:textId="4D53717C" w:rsidR="00876947" w:rsidRPr="00876947" w:rsidRDefault="00876947" w:rsidP="00876947">
      <w:pPr>
        <w:rPr>
          <w:lang w:eastAsia="es-ES"/>
        </w:rPr>
      </w:pPr>
      <w:r w:rsidRPr="00876947">
        <w:t>Es una función que penaliza solo las predicciones correctas, por lo que la función de perdidas solo es calculada para las predicciones correctas. Esta es la fórmula.</w:t>
      </w:r>
    </w:p>
    <w:p w14:paraId="557B2170" w14:textId="6DC9212E" w:rsidR="00876947" w:rsidRPr="003057C6" w:rsidRDefault="003057C6" w:rsidP="00876947">
      <w:pPr>
        <w:jc w:val="center"/>
        <w:rPr>
          <w:b/>
          <w:bCs/>
          <w:sz w:val="28"/>
          <w:szCs w:val="24"/>
        </w:rPr>
      </w:pPr>
      <w:proofErr w:type="gramStart"/>
      <w:r w:rsidRPr="003057C6">
        <w:rPr>
          <w:b/>
          <w:bCs/>
          <w:sz w:val="28"/>
          <w:szCs w:val="24"/>
        </w:rPr>
        <w:t>H(</w:t>
      </w:r>
      <w:proofErr w:type="gramEnd"/>
      <w:r w:rsidRPr="003057C6">
        <w:rPr>
          <w:b/>
          <w:bCs/>
          <w:sz w:val="28"/>
          <w:szCs w:val="24"/>
        </w:rPr>
        <w:t>p, q) = -[p * log(q) + (1 - p) * log(1 - q)]</w:t>
      </w:r>
    </w:p>
    <w:p w14:paraId="23BF06A6" w14:textId="77777777" w:rsidR="003057C6" w:rsidRPr="003057C6" w:rsidRDefault="003057C6" w:rsidP="003057C6">
      <w:pPr>
        <w:rPr>
          <w:lang w:eastAsia="es-ES"/>
        </w:rPr>
      </w:pPr>
      <w:r w:rsidRPr="003057C6">
        <w:rPr>
          <w:lang w:eastAsia="es-ES"/>
        </w:rPr>
        <w:t>Donde:</w:t>
      </w:r>
    </w:p>
    <w:p w14:paraId="726EDB67" w14:textId="77777777" w:rsidR="003057C6" w:rsidRPr="003057C6" w:rsidRDefault="003057C6" w:rsidP="003057C6">
      <w:pPr>
        <w:pStyle w:val="Prrafodelista"/>
        <w:numPr>
          <w:ilvl w:val="0"/>
          <w:numId w:val="32"/>
        </w:numPr>
        <w:rPr>
          <w:lang w:eastAsia="es-ES"/>
        </w:rPr>
      </w:pPr>
      <w:r w:rsidRPr="003057C6">
        <w:rPr>
          <w:lang w:eastAsia="es-ES"/>
        </w:rPr>
        <w:t>p representa la probabilidad real de la clase verdadera.</w:t>
      </w:r>
    </w:p>
    <w:p w14:paraId="21E3FB1A" w14:textId="77777777" w:rsidR="003057C6" w:rsidRPr="003057C6" w:rsidRDefault="003057C6" w:rsidP="003057C6">
      <w:pPr>
        <w:pStyle w:val="Prrafodelista"/>
        <w:numPr>
          <w:ilvl w:val="0"/>
          <w:numId w:val="32"/>
        </w:numPr>
        <w:rPr>
          <w:lang w:eastAsia="es-ES"/>
        </w:rPr>
      </w:pPr>
      <w:r w:rsidRPr="003057C6">
        <w:rPr>
          <w:lang w:eastAsia="es-ES"/>
        </w:rPr>
        <w:t>q representa la probabilidad predicha por el modelo para la clase verdadera.</w:t>
      </w:r>
    </w:p>
    <w:p w14:paraId="62F34B73" w14:textId="589750E9" w:rsidR="00876947" w:rsidRDefault="00876947" w:rsidP="00876947">
      <w:pPr>
        <w:rPr>
          <w:lang w:val="en-001"/>
        </w:rPr>
      </w:pPr>
      <w:r w:rsidRPr="00876947">
        <w:t xml:space="preserve">Para el cálculo de esta perdida se utiliza un vector </w:t>
      </w:r>
      <w:proofErr w:type="spellStart"/>
      <w:r w:rsidRPr="00957AA9">
        <w:rPr>
          <w:b/>
          <w:bCs/>
        </w:rPr>
        <w:t>one-hot</w:t>
      </w:r>
      <w:proofErr w:type="spellEnd"/>
      <w:r>
        <w:rPr>
          <w:lang w:val="en-001"/>
        </w:rPr>
        <w:t xml:space="preserve">, </w:t>
      </w:r>
      <w:proofErr w:type="gramStart"/>
      <w:r>
        <w:rPr>
          <w:lang w:val="en-001"/>
        </w:rPr>
        <w:t>que</w:t>
      </w:r>
      <w:proofErr w:type="gramEnd"/>
      <w:r>
        <w:rPr>
          <w:lang w:val="en-001"/>
        </w:rPr>
        <w:t xml:space="preserve"> </w:t>
      </w:r>
      <w:proofErr w:type="spellStart"/>
      <w:r>
        <w:rPr>
          <w:lang w:val="en-001"/>
        </w:rPr>
        <w:t>en</w:t>
      </w:r>
      <w:proofErr w:type="spellEnd"/>
      <w:r>
        <w:rPr>
          <w:lang w:val="en-001"/>
        </w:rPr>
        <w:t xml:space="preserve"> </w:t>
      </w:r>
      <w:proofErr w:type="spellStart"/>
      <w:r>
        <w:rPr>
          <w:lang w:val="en-001"/>
        </w:rPr>
        <w:t>pocas</w:t>
      </w:r>
      <w:proofErr w:type="spellEnd"/>
      <w:r>
        <w:rPr>
          <w:lang w:val="en-001"/>
        </w:rPr>
        <w:t xml:space="preserve"> palabras, e</w:t>
      </w:r>
      <w:r w:rsidRPr="00876947">
        <w:t>s un vector de todos ceros, excepto la clase predicha que es uno. Por ejemplo, esta sería una predicción</w:t>
      </w:r>
      <w:r>
        <w:rPr>
          <w:lang w:val="en-001"/>
        </w:rPr>
        <w:t>.</w:t>
      </w:r>
    </w:p>
    <w:p w14:paraId="09B41099" w14:textId="72673CFB" w:rsidR="00876947" w:rsidRDefault="00957AA9" w:rsidP="00957AA9">
      <w:pPr>
        <w:jc w:val="center"/>
        <w:rPr>
          <w:lang w:val="en-001"/>
        </w:rPr>
      </w:pPr>
      <w:r w:rsidRPr="00957AA9">
        <w:rPr>
          <w:noProof/>
          <w:lang w:val="en-001"/>
        </w:rPr>
        <w:drawing>
          <wp:inline distT="0" distB="0" distL="0" distR="0" wp14:anchorId="7D9B529B" wp14:editId="4ABCF407">
            <wp:extent cx="4620270" cy="724001"/>
            <wp:effectExtent l="0" t="0" r="8890" b="0"/>
            <wp:docPr id="157580456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04566" name="Imagen 1" descr="Gráfico&#10;&#10;Descripción generada automáticamente"/>
                    <pic:cNvPicPr/>
                  </pic:nvPicPr>
                  <pic:blipFill>
                    <a:blip r:embed="rId34"/>
                    <a:stretch>
                      <a:fillRect/>
                    </a:stretch>
                  </pic:blipFill>
                  <pic:spPr>
                    <a:xfrm>
                      <a:off x="0" y="0"/>
                      <a:ext cx="4620270" cy="724001"/>
                    </a:xfrm>
                    <a:prstGeom prst="rect">
                      <a:avLst/>
                    </a:prstGeom>
                  </pic:spPr>
                </pic:pic>
              </a:graphicData>
            </a:graphic>
          </wp:inline>
        </w:drawing>
      </w:r>
    </w:p>
    <w:p w14:paraId="4D950E21" w14:textId="486BD946" w:rsidR="00957AA9" w:rsidRDefault="00957AA9" w:rsidP="00957AA9">
      <w:pPr>
        <w:rPr>
          <w:lang w:val="en-001"/>
        </w:rPr>
      </w:pPr>
      <w:r w:rsidRPr="00957AA9">
        <w:t>Como hemos dicho esta fórmula solo se aplica para la clase correcta por lo que tendríamos lo siguiente, con este ejemplo</w:t>
      </w:r>
      <w:r>
        <w:rPr>
          <w:lang w:val="en-001"/>
        </w:rPr>
        <w:t>:</w:t>
      </w:r>
    </w:p>
    <w:p w14:paraId="4F15C571" w14:textId="5BAA0EE4" w:rsidR="00957AA9" w:rsidRPr="00957AA9" w:rsidRDefault="00957AA9" w:rsidP="00957AA9">
      <w:pPr>
        <w:jc w:val="center"/>
        <w:rPr>
          <w:b/>
          <w:bCs/>
          <w:lang w:val="es-MX"/>
        </w:rPr>
      </w:pPr>
      <w:r w:rsidRPr="00957AA9">
        <w:rPr>
          <w:b/>
          <w:bCs/>
        </w:rPr>
        <w:t xml:space="preserve">Cross </w:t>
      </w:r>
      <w:proofErr w:type="spellStart"/>
      <w:r w:rsidRPr="00957AA9">
        <w:rPr>
          <w:b/>
          <w:bCs/>
        </w:rPr>
        <w:t>Entropy</w:t>
      </w:r>
      <w:proofErr w:type="spellEnd"/>
      <w:r w:rsidRPr="00957AA9">
        <w:rPr>
          <w:b/>
          <w:bCs/>
        </w:rPr>
        <w:t xml:space="preserve"> </w:t>
      </w:r>
      <w:proofErr w:type="spellStart"/>
      <w:r w:rsidRPr="00957AA9">
        <w:rPr>
          <w:b/>
          <w:bCs/>
        </w:rPr>
        <w:t>Loss</w:t>
      </w:r>
      <w:proofErr w:type="spellEnd"/>
      <w:r w:rsidRPr="00957AA9">
        <w:rPr>
          <w:b/>
          <w:bCs/>
        </w:rPr>
        <w:t xml:space="preserve"> = -(1*</w:t>
      </w:r>
      <w:proofErr w:type="gramStart"/>
      <w:r w:rsidRPr="00957AA9">
        <w:rPr>
          <w:b/>
          <w:bCs/>
        </w:rPr>
        <w:t>log(</w:t>
      </w:r>
      <w:proofErr w:type="gramEnd"/>
      <w:r w:rsidRPr="00957AA9">
        <w:rPr>
          <w:b/>
          <w:bCs/>
        </w:rPr>
        <w:t>0.1) + 0 + 0 + 0 = -log(0.1) = 2.303</w:t>
      </w:r>
    </w:p>
    <w:p w14:paraId="0F0188A9" w14:textId="5CC13FC7" w:rsidR="00876947" w:rsidRDefault="00957AA9" w:rsidP="00957AA9">
      <w:r w:rsidRPr="00957AA9">
        <w:t>Nuestro error es sería muy grande, porque le hemos dado muy baja probabilidad a la clase 1. Podemos hacer otro ejemplo:</w:t>
      </w:r>
    </w:p>
    <w:p w14:paraId="259D5E56" w14:textId="51239AF9" w:rsidR="00957AA9" w:rsidRDefault="00957AA9" w:rsidP="00957AA9">
      <w:r w:rsidRPr="00957AA9">
        <w:rPr>
          <w:noProof/>
        </w:rPr>
        <w:drawing>
          <wp:inline distT="0" distB="0" distL="0" distR="0" wp14:anchorId="5DFD11E1" wp14:editId="68860C74">
            <wp:extent cx="5400040" cy="952500"/>
            <wp:effectExtent l="0" t="0" r="0" b="0"/>
            <wp:docPr id="29051860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600" name="Imagen 1" descr="Interfaz de usuario gráfica, Texto, Aplicación, Word&#10;&#10;Descripción generada automáticamente"/>
                    <pic:cNvPicPr/>
                  </pic:nvPicPr>
                  <pic:blipFill>
                    <a:blip r:embed="rId35"/>
                    <a:stretch>
                      <a:fillRect/>
                    </a:stretch>
                  </pic:blipFill>
                  <pic:spPr>
                    <a:xfrm>
                      <a:off x="0" y="0"/>
                      <a:ext cx="5400040" cy="952500"/>
                    </a:xfrm>
                    <a:prstGeom prst="rect">
                      <a:avLst/>
                    </a:prstGeom>
                  </pic:spPr>
                </pic:pic>
              </a:graphicData>
            </a:graphic>
          </wp:inline>
        </w:drawing>
      </w:r>
    </w:p>
    <w:p w14:paraId="6FC04D33" w14:textId="20F0F515" w:rsidR="00957AA9" w:rsidRPr="00957AA9" w:rsidRDefault="00957AA9" w:rsidP="00957AA9">
      <w:r w:rsidRPr="00957AA9">
        <w:t>En este caso como predecimos la etiqueta 1 con un 90% de probabilidad, nuestro error es bajo.</w:t>
      </w:r>
    </w:p>
    <w:p w14:paraId="7DF96F63" w14:textId="142591BE" w:rsidR="00C9156F" w:rsidRPr="00957AA9" w:rsidRDefault="00957AA9" w:rsidP="00C9156F">
      <w:pPr>
        <w:rPr>
          <w:b/>
          <w:bCs/>
        </w:rPr>
      </w:pPr>
      <w:proofErr w:type="spellStart"/>
      <w:r w:rsidRPr="00957AA9">
        <w:rPr>
          <w:b/>
          <w:bCs/>
        </w:rPr>
        <w:t>One</w:t>
      </w:r>
      <w:proofErr w:type="spellEnd"/>
      <w:r w:rsidRPr="00957AA9">
        <w:rPr>
          <w:b/>
          <w:bCs/>
        </w:rPr>
        <w:t xml:space="preserve"> Hot </w:t>
      </w:r>
      <w:proofErr w:type="spellStart"/>
      <w:r w:rsidRPr="00957AA9">
        <w:rPr>
          <w:b/>
          <w:bCs/>
        </w:rPr>
        <w:t>Encoding</w:t>
      </w:r>
      <w:proofErr w:type="spellEnd"/>
    </w:p>
    <w:p w14:paraId="2FA9BA30" w14:textId="77777777" w:rsidR="00957AA9" w:rsidRDefault="00957AA9" w:rsidP="00957AA9">
      <w:r w:rsidRPr="00957AA9">
        <w:t xml:space="preserve">Esta estrategia consiste en crear una columna binaria (que solo puede contener los valores 0 o 1) para cada valor único que exista en la variable categórica que </w:t>
      </w:r>
      <w:r w:rsidRPr="00957AA9">
        <w:lastRenderedPageBreak/>
        <w:t xml:space="preserve">estamos codificando, y marcar con un 1 la columna correspondiente al valor presente en cada registro, dejando las demás columnas con un valor de 0. </w:t>
      </w:r>
    </w:p>
    <w:p w14:paraId="59BB4DCD" w14:textId="7207C8A8" w:rsidR="00C9156F" w:rsidRPr="00957AA9" w:rsidRDefault="00957AA9" w:rsidP="00957AA9">
      <w:r w:rsidRPr="00957AA9">
        <w:t xml:space="preserve">Por ejemplo, en el caso de la variable "sex" de los pasajeros del </w:t>
      </w:r>
      <w:proofErr w:type="spellStart"/>
      <w:r w:rsidRPr="00957AA9">
        <w:t>Titanic</w:t>
      </w:r>
      <w:proofErr w:type="spellEnd"/>
      <w:r w:rsidRPr="00957AA9">
        <w:t xml:space="preserve">, </w:t>
      </w:r>
      <w:proofErr w:type="spellStart"/>
      <w:r w:rsidRPr="00957AA9">
        <w:t>One</w:t>
      </w:r>
      <w:proofErr w:type="spellEnd"/>
      <w:r w:rsidRPr="00957AA9">
        <w:t xml:space="preserve"> Hot </w:t>
      </w:r>
      <w:proofErr w:type="spellStart"/>
      <w:r w:rsidRPr="00957AA9">
        <w:t>Encoding</w:t>
      </w:r>
      <w:proofErr w:type="spellEnd"/>
      <w:r w:rsidRPr="00957AA9">
        <w:t xml:space="preserve"> crearía dos columnas binarias (una para el valor "male" y otra para el valor "</w:t>
      </w:r>
      <w:proofErr w:type="spellStart"/>
      <w:r w:rsidRPr="00957AA9">
        <w:t>female</w:t>
      </w:r>
      <w:proofErr w:type="spellEnd"/>
      <w:r w:rsidRPr="00957AA9">
        <w:t>"). Para cada pasajero, se asignaría un valor de 1 a la columna correspondiente a su género y un valor de 0 a la columna del género opuesto. De esta manera, cada registro queda representado por un vector binario que indica la presencia o ausencia de cada valor categórico.</w:t>
      </w:r>
    </w:p>
    <w:p w14:paraId="05FA85EF" w14:textId="423B6B6B" w:rsidR="00957AA9" w:rsidRPr="00957AA9" w:rsidRDefault="00957AA9" w:rsidP="00957AA9">
      <w:r w:rsidRPr="00957AA9">
        <w:t>Una desventaja de este método es que estamos aumentando la dimensionalidad del conjunto de datos (es decir, aumentando el número de columnas o características categóricas a partir de las cuales entrenar el modelo), lo que puede resultar problemático si el número de muestras de las que se dispone no es suficientemente elevado.</w:t>
      </w:r>
    </w:p>
    <w:p w14:paraId="3CD47384" w14:textId="77777777" w:rsidR="00C9156F" w:rsidRDefault="00C9156F" w:rsidP="00C9156F"/>
    <w:p w14:paraId="08AE6BC1" w14:textId="77777777" w:rsidR="00C9156F" w:rsidRDefault="00C9156F" w:rsidP="00C9156F"/>
    <w:p w14:paraId="4D324F5E" w14:textId="77777777" w:rsidR="00C9156F" w:rsidRDefault="00C9156F" w:rsidP="00C9156F"/>
    <w:p w14:paraId="2B1840CB" w14:textId="77777777" w:rsidR="00C9156F" w:rsidRDefault="00C9156F" w:rsidP="00C9156F"/>
    <w:p w14:paraId="60CCFE8D" w14:textId="77777777" w:rsidR="00C9156F" w:rsidRDefault="00C9156F" w:rsidP="00C9156F"/>
    <w:p w14:paraId="40E14D1C" w14:textId="77777777" w:rsidR="00630B8E" w:rsidRDefault="00630B8E" w:rsidP="00C9156F"/>
    <w:p w14:paraId="31A29751" w14:textId="77777777" w:rsidR="00630B8E" w:rsidRDefault="00630B8E" w:rsidP="00C9156F"/>
    <w:p w14:paraId="4FB4EA3A" w14:textId="77777777" w:rsidR="00630B8E" w:rsidRDefault="00630B8E" w:rsidP="00C9156F"/>
    <w:p w14:paraId="5EC5A9E7" w14:textId="77777777" w:rsidR="00630B8E" w:rsidRDefault="00630B8E" w:rsidP="00C9156F"/>
    <w:p w14:paraId="78786892" w14:textId="77777777" w:rsidR="00630B8E" w:rsidRDefault="00630B8E" w:rsidP="00C9156F"/>
    <w:p w14:paraId="3825F983" w14:textId="77777777" w:rsidR="00630B8E" w:rsidRDefault="00630B8E" w:rsidP="00C9156F"/>
    <w:p w14:paraId="2C3C2FDF" w14:textId="77777777" w:rsidR="00630B8E" w:rsidRDefault="00630B8E" w:rsidP="00C9156F"/>
    <w:p w14:paraId="0F0EB129" w14:textId="77777777" w:rsidR="00630B8E" w:rsidRDefault="00630B8E" w:rsidP="00C9156F"/>
    <w:p w14:paraId="7A897907" w14:textId="77777777" w:rsidR="00630B8E" w:rsidRDefault="00630B8E" w:rsidP="00C9156F"/>
    <w:p w14:paraId="02089A47" w14:textId="77777777" w:rsidR="00630B8E" w:rsidRDefault="00630B8E" w:rsidP="00C9156F"/>
    <w:p w14:paraId="3F5C6B5B" w14:textId="77777777" w:rsidR="00630B8E" w:rsidRDefault="00630B8E" w:rsidP="00C9156F"/>
    <w:p w14:paraId="32D94BD0" w14:textId="77777777" w:rsidR="00630B8E" w:rsidRDefault="00630B8E" w:rsidP="00C9156F"/>
    <w:p w14:paraId="4EF5CA8F" w14:textId="77777777" w:rsidR="00630B8E" w:rsidRDefault="00630B8E" w:rsidP="00C9156F"/>
    <w:p w14:paraId="373E07F4" w14:textId="77777777" w:rsidR="00630B8E" w:rsidRDefault="00630B8E" w:rsidP="00C9156F"/>
    <w:p w14:paraId="34EF89E4" w14:textId="77777777" w:rsidR="00630B8E" w:rsidRDefault="00630B8E" w:rsidP="00C9156F"/>
    <w:p w14:paraId="54BF6D1E" w14:textId="77777777" w:rsidR="00132721" w:rsidRDefault="00132721" w:rsidP="00C9156F"/>
    <w:p w14:paraId="338B19FF" w14:textId="6128F480" w:rsidR="00132721" w:rsidRPr="00132721" w:rsidRDefault="00132721" w:rsidP="00132721">
      <w:pPr>
        <w:pStyle w:val="Ttulo1"/>
        <w:rPr>
          <w:lang w:val="es-MX"/>
        </w:rPr>
      </w:pPr>
      <w:bookmarkStart w:id="18" w:name="_Toc135777552"/>
      <w:r>
        <w:rPr>
          <w:lang w:val="es-MX"/>
        </w:rPr>
        <w:lastRenderedPageBreak/>
        <w:t>Resultados</w:t>
      </w:r>
      <w:bookmarkEnd w:id="18"/>
    </w:p>
    <w:p w14:paraId="38190518" w14:textId="1DA5935F" w:rsidR="00C9156F" w:rsidRDefault="00132721" w:rsidP="00C9156F">
      <w:r w:rsidRPr="00132721">
        <w:rPr>
          <w:noProof/>
        </w:rPr>
        <w:drawing>
          <wp:inline distT="0" distB="0" distL="0" distR="0" wp14:anchorId="7413704F" wp14:editId="029A78F9">
            <wp:extent cx="5400040" cy="2782570"/>
            <wp:effectExtent l="0" t="0" r="0" b="0"/>
            <wp:docPr id="200463063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30637" name="Imagen 1" descr="Gráfico, Gráfico de barras&#10;&#10;Descripción generada automáticamente"/>
                    <pic:cNvPicPr/>
                  </pic:nvPicPr>
                  <pic:blipFill>
                    <a:blip r:embed="rId36"/>
                    <a:stretch>
                      <a:fillRect/>
                    </a:stretch>
                  </pic:blipFill>
                  <pic:spPr>
                    <a:xfrm>
                      <a:off x="0" y="0"/>
                      <a:ext cx="5400040" cy="2782570"/>
                    </a:xfrm>
                    <a:prstGeom prst="rect">
                      <a:avLst/>
                    </a:prstGeom>
                  </pic:spPr>
                </pic:pic>
              </a:graphicData>
            </a:graphic>
          </wp:inline>
        </w:drawing>
      </w:r>
    </w:p>
    <w:p w14:paraId="073ACB2A" w14:textId="4F86E310" w:rsidR="00132721" w:rsidRDefault="00132721" w:rsidP="00C9156F">
      <w:r w:rsidRPr="00132721">
        <w:rPr>
          <w:noProof/>
        </w:rPr>
        <w:drawing>
          <wp:inline distT="0" distB="0" distL="0" distR="0" wp14:anchorId="04C1BA41" wp14:editId="017FFFC1">
            <wp:extent cx="5400040" cy="2782570"/>
            <wp:effectExtent l="0" t="0" r="0" b="0"/>
            <wp:docPr id="21918028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80289" name="Imagen 1" descr="Gráfico, Gráfico de barras&#10;&#10;Descripción generada automáticamente"/>
                    <pic:cNvPicPr/>
                  </pic:nvPicPr>
                  <pic:blipFill>
                    <a:blip r:embed="rId37"/>
                    <a:stretch>
                      <a:fillRect/>
                    </a:stretch>
                  </pic:blipFill>
                  <pic:spPr>
                    <a:xfrm>
                      <a:off x="0" y="0"/>
                      <a:ext cx="5400040" cy="2782570"/>
                    </a:xfrm>
                    <a:prstGeom prst="rect">
                      <a:avLst/>
                    </a:prstGeom>
                  </pic:spPr>
                </pic:pic>
              </a:graphicData>
            </a:graphic>
          </wp:inline>
        </w:drawing>
      </w:r>
    </w:p>
    <w:p w14:paraId="13CC95F9" w14:textId="5D91961F" w:rsidR="00132721" w:rsidRDefault="00132721" w:rsidP="00C9156F">
      <w:r w:rsidRPr="00132721">
        <w:rPr>
          <w:noProof/>
        </w:rPr>
        <w:drawing>
          <wp:inline distT="0" distB="0" distL="0" distR="0" wp14:anchorId="3538FC0D" wp14:editId="6EFE41F9">
            <wp:extent cx="5400040" cy="2343150"/>
            <wp:effectExtent l="0" t="0" r="0" b="0"/>
            <wp:docPr id="39851344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3441" name="Imagen 1" descr="Tabla&#10;&#10;Descripción generada automáticamente con confianza media"/>
                    <pic:cNvPicPr/>
                  </pic:nvPicPr>
                  <pic:blipFill rotWithShape="1">
                    <a:blip r:embed="rId38"/>
                    <a:srcRect t="10421" b="9466"/>
                    <a:stretch/>
                  </pic:blipFill>
                  <pic:spPr bwMode="auto">
                    <a:xfrm>
                      <a:off x="0" y="0"/>
                      <a:ext cx="5400040" cy="2343150"/>
                    </a:xfrm>
                    <a:prstGeom prst="rect">
                      <a:avLst/>
                    </a:prstGeom>
                    <a:ln>
                      <a:noFill/>
                    </a:ln>
                    <a:extLst>
                      <a:ext uri="{53640926-AAD7-44D8-BBD7-CCE9431645EC}">
                        <a14:shadowObscured xmlns:a14="http://schemas.microsoft.com/office/drawing/2010/main"/>
                      </a:ext>
                    </a:extLst>
                  </pic:spPr>
                </pic:pic>
              </a:graphicData>
            </a:graphic>
          </wp:inline>
        </w:drawing>
      </w:r>
    </w:p>
    <w:p w14:paraId="4DDA2A5A" w14:textId="77777777" w:rsidR="00132721" w:rsidRDefault="00132721" w:rsidP="00C9156F"/>
    <w:p w14:paraId="0CBC425A" w14:textId="7B72C57C" w:rsidR="00132721" w:rsidRDefault="00132721" w:rsidP="00C9156F">
      <w:r w:rsidRPr="00132721">
        <w:rPr>
          <w:noProof/>
        </w:rPr>
        <w:lastRenderedPageBreak/>
        <w:drawing>
          <wp:inline distT="0" distB="0" distL="0" distR="0" wp14:anchorId="7D0F1F6D" wp14:editId="3BF9C49C">
            <wp:extent cx="3514725" cy="2457450"/>
            <wp:effectExtent l="0" t="0" r="9525" b="0"/>
            <wp:docPr id="120429154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91544" name="Imagen 1" descr="Diagrama&#10;&#10;Descripción generada automáticamente con confianza media"/>
                    <pic:cNvPicPr/>
                  </pic:nvPicPr>
                  <pic:blipFill rotWithShape="1">
                    <a:blip r:embed="rId39"/>
                    <a:srcRect l="13582" t="8142" r="21330" b="7838"/>
                    <a:stretch/>
                  </pic:blipFill>
                  <pic:spPr bwMode="auto">
                    <a:xfrm>
                      <a:off x="0" y="0"/>
                      <a:ext cx="3514725" cy="2457450"/>
                    </a:xfrm>
                    <a:prstGeom prst="rect">
                      <a:avLst/>
                    </a:prstGeom>
                    <a:ln>
                      <a:noFill/>
                    </a:ln>
                    <a:extLst>
                      <a:ext uri="{53640926-AAD7-44D8-BBD7-CCE9431645EC}">
                        <a14:shadowObscured xmlns:a14="http://schemas.microsoft.com/office/drawing/2010/main"/>
                      </a:ext>
                    </a:extLst>
                  </pic:spPr>
                </pic:pic>
              </a:graphicData>
            </a:graphic>
          </wp:inline>
        </w:drawing>
      </w:r>
    </w:p>
    <w:p w14:paraId="7EE1C072" w14:textId="620A5EB8" w:rsidR="00B8583C" w:rsidRDefault="00B8583C" w:rsidP="00C9156F">
      <w:r>
        <w:rPr>
          <w:noProof/>
        </w:rPr>
        <w:drawing>
          <wp:inline distT="0" distB="0" distL="0" distR="0" wp14:anchorId="47421DF7" wp14:editId="5D2827AC">
            <wp:extent cx="5534025" cy="2954936"/>
            <wp:effectExtent l="0" t="0" r="0" b="0"/>
            <wp:docPr id="9744536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2096" cy="2964585"/>
                    </a:xfrm>
                    <a:prstGeom prst="rect">
                      <a:avLst/>
                    </a:prstGeom>
                    <a:noFill/>
                  </pic:spPr>
                </pic:pic>
              </a:graphicData>
            </a:graphic>
          </wp:inline>
        </w:drawing>
      </w:r>
    </w:p>
    <w:p w14:paraId="6E828CF5" w14:textId="594EC0A3" w:rsidR="00E60662" w:rsidRPr="00C9156F" w:rsidRDefault="00B8583C" w:rsidP="00C9156F">
      <w:r>
        <w:rPr>
          <w:noProof/>
        </w:rPr>
        <w:drawing>
          <wp:inline distT="0" distB="0" distL="0" distR="0" wp14:anchorId="47E4DDCE" wp14:editId="182B61FC">
            <wp:extent cx="2662732" cy="3183268"/>
            <wp:effectExtent l="0" t="0" r="4445" b="0"/>
            <wp:docPr id="13602619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8693" cy="3202349"/>
                    </a:xfrm>
                    <a:prstGeom prst="rect">
                      <a:avLst/>
                    </a:prstGeom>
                    <a:noFill/>
                  </pic:spPr>
                </pic:pic>
              </a:graphicData>
            </a:graphic>
          </wp:inline>
        </w:drawing>
      </w:r>
    </w:p>
    <w:p w14:paraId="69AC684D" w14:textId="64AB8EA8" w:rsidR="00402D24" w:rsidRDefault="00402D24" w:rsidP="00402D24">
      <w:pPr>
        <w:pStyle w:val="Ttulo1"/>
      </w:pPr>
      <w:bookmarkStart w:id="19" w:name="_Toc135777553"/>
      <w:r>
        <w:lastRenderedPageBreak/>
        <w:t>Referencias</w:t>
      </w:r>
      <w:bookmarkEnd w:id="19"/>
    </w:p>
    <w:p w14:paraId="2F228BDC" w14:textId="77777777" w:rsidR="00630B8E" w:rsidRDefault="00630B8E" w:rsidP="00630B8E">
      <w:pPr>
        <w:pStyle w:val="Bibliografa"/>
        <w:ind w:left="720" w:hanging="720"/>
        <w:rPr>
          <w:noProof/>
          <w:kern w:val="0"/>
          <w:szCs w:val="24"/>
          <w:lang w:val="es-MX"/>
          <w14:ligatures w14:val="none"/>
        </w:rPr>
      </w:pPr>
      <w:r>
        <w:fldChar w:fldCharType="begin"/>
      </w:r>
      <w:r>
        <w:rPr>
          <w:lang w:val="es-MX"/>
        </w:rPr>
        <w:instrText xml:space="preserve"> BIBLIOGRAPHY  \l 2058 </w:instrText>
      </w:r>
      <w:r>
        <w:fldChar w:fldCharType="separate"/>
      </w:r>
      <w:r>
        <w:rPr>
          <w:noProof/>
          <w:lang w:val="es-MX"/>
        </w:rPr>
        <w:t xml:space="preserve">Alberto, R. (16 de 10 de 2020). </w:t>
      </w:r>
      <w:r>
        <w:rPr>
          <w:i/>
          <w:iCs/>
          <w:noProof/>
          <w:lang w:val="es-MX"/>
        </w:rPr>
        <w:t>Medium</w:t>
      </w:r>
      <w:r>
        <w:rPr>
          <w:noProof/>
          <w:lang w:val="es-MX"/>
        </w:rPr>
        <w:t>. Obtenido de https://rubialesalberto.medium.com/explicaci%C3%B3n-funciones-de-activaci%C3%B3n-y-pr%C3%A1ctica-con-python-5807085c6ed3</w:t>
      </w:r>
    </w:p>
    <w:p w14:paraId="5B5C3C14" w14:textId="77777777" w:rsidR="00630B8E" w:rsidRDefault="00630B8E" w:rsidP="00630B8E">
      <w:pPr>
        <w:pStyle w:val="Bibliografa"/>
        <w:ind w:left="720" w:hanging="720"/>
        <w:rPr>
          <w:noProof/>
          <w:lang w:val="es-MX"/>
        </w:rPr>
      </w:pPr>
      <w:r>
        <w:rPr>
          <w:noProof/>
          <w:lang w:val="es-MX"/>
        </w:rPr>
        <w:t xml:space="preserve">Amazon. (s.f.). </w:t>
      </w:r>
      <w:r>
        <w:rPr>
          <w:i/>
          <w:iCs/>
          <w:noProof/>
          <w:lang w:val="es-MX"/>
        </w:rPr>
        <w:t>aws amazon</w:t>
      </w:r>
      <w:r>
        <w:rPr>
          <w:noProof/>
          <w:lang w:val="es-MX"/>
        </w:rPr>
        <w:t>. Obtenido de https://aws.amazon.com/es/what-is/neural-network/</w:t>
      </w:r>
    </w:p>
    <w:p w14:paraId="7C79BE34" w14:textId="77777777" w:rsidR="00630B8E" w:rsidRDefault="00630B8E" w:rsidP="00630B8E">
      <w:pPr>
        <w:pStyle w:val="Bibliografa"/>
        <w:ind w:left="720" w:hanging="720"/>
        <w:rPr>
          <w:noProof/>
          <w:lang w:val="es-MX"/>
        </w:rPr>
      </w:pPr>
      <w:r>
        <w:rPr>
          <w:noProof/>
          <w:lang w:val="es-MX"/>
        </w:rPr>
        <w:t xml:space="preserve">Calvo, D. (20 de 07 de 2017). </w:t>
      </w:r>
      <w:r>
        <w:rPr>
          <w:i/>
          <w:iCs/>
          <w:noProof/>
          <w:lang w:val="es-MX"/>
        </w:rPr>
        <w:t>DiegoCalvo</w:t>
      </w:r>
      <w:r>
        <w:rPr>
          <w:noProof/>
          <w:lang w:val="es-MX"/>
        </w:rPr>
        <w:t>. Obtenido de https://www.diegocalvo.es/red-neuronal-convolucional/</w:t>
      </w:r>
    </w:p>
    <w:p w14:paraId="6582C328" w14:textId="77777777" w:rsidR="00630B8E" w:rsidRDefault="00630B8E" w:rsidP="00630B8E">
      <w:pPr>
        <w:pStyle w:val="Bibliografa"/>
        <w:ind w:left="720" w:hanging="720"/>
        <w:rPr>
          <w:noProof/>
          <w:lang w:val="es-MX"/>
        </w:rPr>
      </w:pPr>
      <w:r>
        <w:rPr>
          <w:i/>
          <w:iCs/>
          <w:noProof/>
          <w:lang w:val="es-MX"/>
        </w:rPr>
        <w:t>MyGreatLearning</w:t>
      </w:r>
      <w:r>
        <w:rPr>
          <w:noProof/>
          <w:lang w:val="es-MX"/>
        </w:rPr>
        <w:t>. (23 de 11 de 2022). Obtenido de https://www.mygreatlearning.com/blog/types-of-neural-networks/</w:t>
      </w:r>
    </w:p>
    <w:p w14:paraId="6485AF85" w14:textId="77777777" w:rsidR="00630B8E" w:rsidRDefault="00630B8E" w:rsidP="00630B8E">
      <w:pPr>
        <w:pStyle w:val="Bibliografa"/>
        <w:ind w:left="720" w:hanging="720"/>
        <w:rPr>
          <w:noProof/>
          <w:lang w:val="es-MX"/>
        </w:rPr>
      </w:pPr>
      <w:r>
        <w:rPr>
          <w:noProof/>
          <w:lang w:val="es-MX"/>
        </w:rPr>
        <w:t xml:space="preserve">Revista, U. (03 de 08 de 2021). </w:t>
      </w:r>
      <w:r>
        <w:rPr>
          <w:i/>
          <w:iCs/>
          <w:noProof/>
          <w:lang w:val="es-MX"/>
        </w:rPr>
        <w:t>UNIR</w:t>
      </w:r>
      <w:r>
        <w:rPr>
          <w:noProof/>
          <w:lang w:val="es-MX"/>
        </w:rPr>
        <w:t>. Obtenido de https://www.unir.net/ingenieria/revista/redes-neuronales-artificiales/</w:t>
      </w:r>
    </w:p>
    <w:p w14:paraId="77AB60EC" w14:textId="77777777" w:rsidR="00630B8E" w:rsidRDefault="00630B8E" w:rsidP="00630B8E">
      <w:pPr>
        <w:pStyle w:val="Bibliografa"/>
        <w:ind w:left="720" w:hanging="720"/>
        <w:rPr>
          <w:noProof/>
          <w:lang w:val="es-MX"/>
        </w:rPr>
      </w:pPr>
      <w:r>
        <w:rPr>
          <w:noProof/>
          <w:lang w:val="es-MX"/>
        </w:rPr>
        <w:t xml:space="preserve">Saha, S. (15 de 12 de 2018). </w:t>
      </w:r>
      <w:r>
        <w:rPr>
          <w:i/>
          <w:iCs/>
          <w:noProof/>
          <w:lang w:val="es-MX"/>
        </w:rPr>
        <w:t>SaturnCloud</w:t>
      </w:r>
      <w:r>
        <w:rPr>
          <w:noProof/>
          <w:lang w:val="es-MX"/>
        </w:rPr>
        <w:t>. Obtenido de https://saturncloud.io/blog/a-comprehensive-guide-to-convolutional-neural-networks-the-eli5-way/</w:t>
      </w:r>
    </w:p>
    <w:p w14:paraId="04B23540" w14:textId="77777777" w:rsidR="00630B8E" w:rsidRDefault="00630B8E" w:rsidP="00630B8E">
      <w:pPr>
        <w:pStyle w:val="Bibliografa"/>
        <w:ind w:left="720" w:hanging="720"/>
        <w:rPr>
          <w:noProof/>
          <w:lang w:val="es-MX"/>
        </w:rPr>
      </w:pPr>
      <w:r>
        <w:rPr>
          <w:i/>
          <w:iCs/>
          <w:noProof/>
          <w:lang w:val="es-MX"/>
        </w:rPr>
        <w:t>Sitio Bid Data</w:t>
      </w:r>
      <w:r>
        <w:rPr>
          <w:noProof/>
          <w:lang w:val="es-MX"/>
        </w:rPr>
        <w:t>. (22 de 06 de 2019). Obtenido de https://sitiobigdata.com/2019/06/22/relu-funciones-activacion/</w:t>
      </w:r>
    </w:p>
    <w:p w14:paraId="43B180F0" w14:textId="77777777" w:rsidR="00630B8E" w:rsidRDefault="00630B8E" w:rsidP="00630B8E">
      <w:pPr>
        <w:pStyle w:val="Bibliografa"/>
        <w:ind w:left="720" w:hanging="720"/>
        <w:rPr>
          <w:noProof/>
          <w:lang w:val="es-MX"/>
        </w:rPr>
      </w:pPr>
      <w:r>
        <w:rPr>
          <w:noProof/>
          <w:lang w:val="es-MX"/>
        </w:rPr>
        <w:t xml:space="preserve">Soberanis, M. C. (17 de 12 de 2020). </w:t>
      </w:r>
      <w:r>
        <w:rPr>
          <w:i/>
          <w:iCs/>
          <w:noProof/>
          <w:lang w:val="es-MX"/>
        </w:rPr>
        <w:t>Medium</w:t>
      </w:r>
      <w:r>
        <w:rPr>
          <w:noProof/>
          <w:lang w:val="es-MX"/>
        </w:rPr>
        <w:t>. Obtenido de https://medium.com/soldai/introducci%C3%B3n-al-deep-learning-i-funciones-de-activaci%C3%B3n-b3eed1411b20</w:t>
      </w:r>
    </w:p>
    <w:p w14:paraId="3D84DB0D" w14:textId="0BAC42DE" w:rsidR="00284320" w:rsidRDefault="00630B8E" w:rsidP="00630B8E">
      <w:r>
        <w:fldChar w:fldCharType="end"/>
      </w:r>
    </w:p>
    <w:p w14:paraId="43F977BB" w14:textId="77777777" w:rsidR="00763EC8" w:rsidRDefault="00763EC8"/>
    <w:sectPr w:rsidR="00763EC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BB50E" w14:textId="77777777" w:rsidR="00C12FEB" w:rsidRDefault="00C12FEB" w:rsidP="00784DFB">
      <w:pPr>
        <w:spacing w:after="0" w:line="240" w:lineRule="auto"/>
      </w:pPr>
      <w:r>
        <w:separator/>
      </w:r>
    </w:p>
  </w:endnote>
  <w:endnote w:type="continuationSeparator" w:id="0">
    <w:p w14:paraId="2790B1C7" w14:textId="77777777" w:rsidR="00C12FEB" w:rsidRDefault="00C12FEB" w:rsidP="00784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7223C" w14:textId="77777777" w:rsidR="00C12FEB" w:rsidRDefault="00C12FEB" w:rsidP="00784DFB">
      <w:pPr>
        <w:spacing w:after="0" w:line="240" w:lineRule="auto"/>
      </w:pPr>
      <w:r>
        <w:separator/>
      </w:r>
    </w:p>
  </w:footnote>
  <w:footnote w:type="continuationSeparator" w:id="0">
    <w:p w14:paraId="335D0497" w14:textId="77777777" w:rsidR="00C12FEB" w:rsidRDefault="00C12FEB" w:rsidP="00784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55AD"/>
    <w:multiLevelType w:val="hybridMultilevel"/>
    <w:tmpl w:val="4726D8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937CB"/>
    <w:multiLevelType w:val="multilevel"/>
    <w:tmpl w:val="3FFE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6A80"/>
    <w:multiLevelType w:val="multilevel"/>
    <w:tmpl w:val="F668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93156"/>
    <w:multiLevelType w:val="multilevel"/>
    <w:tmpl w:val="B920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7269E7"/>
    <w:multiLevelType w:val="multilevel"/>
    <w:tmpl w:val="02A8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ED635D"/>
    <w:multiLevelType w:val="multilevel"/>
    <w:tmpl w:val="8422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31500"/>
    <w:multiLevelType w:val="hybridMultilevel"/>
    <w:tmpl w:val="8D962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C07480"/>
    <w:multiLevelType w:val="hybridMultilevel"/>
    <w:tmpl w:val="5BCE5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DD7849"/>
    <w:multiLevelType w:val="multilevel"/>
    <w:tmpl w:val="B554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7C61D2"/>
    <w:multiLevelType w:val="hybridMultilevel"/>
    <w:tmpl w:val="E424F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9D7492"/>
    <w:multiLevelType w:val="hybridMultilevel"/>
    <w:tmpl w:val="C0621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D953F0"/>
    <w:multiLevelType w:val="hybridMultilevel"/>
    <w:tmpl w:val="BDA26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AF62CB"/>
    <w:multiLevelType w:val="hybridMultilevel"/>
    <w:tmpl w:val="897CD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C53790"/>
    <w:multiLevelType w:val="multilevel"/>
    <w:tmpl w:val="9FBCA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DD3883"/>
    <w:multiLevelType w:val="multilevel"/>
    <w:tmpl w:val="7420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2703C"/>
    <w:multiLevelType w:val="multilevel"/>
    <w:tmpl w:val="D9680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DE5"/>
    <w:multiLevelType w:val="multilevel"/>
    <w:tmpl w:val="BDF0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517D37"/>
    <w:multiLevelType w:val="multilevel"/>
    <w:tmpl w:val="D804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811A1A"/>
    <w:multiLevelType w:val="hybridMultilevel"/>
    <w:tmpl w:val="40CAD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D72C9D"/>
    <w:multiLevelType w:val="multilevel"/>
    <w:tmpl w:val="7390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5F16A0"/>
    <w:multiLevelType w:val="multilevel"/>
    <w:tmpl w:val="67A6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8B1492"/>
    <w:multiLevelType w:val="hybridMultilevel"/>
    <w:tmpl w:val="B3A40A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9B3C28"/>
    <w:multiLevelType w:val="hybridMultilevel"/>
    <w:tmpl w:val="2A84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8596B1F"/>
    <w:multiLevelType w:val="hybridMultilevel"/>
    <w:tmpl w:val="92FAFC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A367903"/>
    <w:multiLevelType w:val="hybridMultilevel"/>
    <w:tmpl w:val="8744C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AC676DF"/>
    <w:multiLevelType w:val="hybridMultilevel"/>
    <w:tmpl w:val="5096F4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82189E"/>
    <w:multiLevelType w:val="hybridMultilevel"/>
    <w:tmpl w:val="1E3A0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C04587"/>
    <w:multiLevelType w:val="multilevel"/>
    <w:tmpl w:val="2582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EC01E5"/>
    <w:multiLevelType w:val="multilevel"/>
    <w:tmpl w:val="95E8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9A556B"/>
    <w:multiLevelType w:val="multilevel"/>
    <w:tmpl w:val="7F1E2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34206"/>
    <w:multiLevelType w:val="multilevel"/>
    <w:tmpl w:val="3E501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473047"/>
    <w:multiLevelType w:val="hybridMultilevel"/>
    <w:tmpl w:val="C2887548"/>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3896642">
    <w:abstractNumId w:val="1"/>
  </w:num>
  <w:num w:numId="2" w16cid:durableId="1655523879">
    <w:abstractNumId w:val="15"/>
  </w:num>
  <w:num w:numId="3" w16cid:durableId="2051178152">
    <w:abstractNumId w:val="2"/>
  </w:num>
  <w:num w:numId="4" w16cid:durableId="850487992">
    <w:abstractNumId w:val="21"/>
  </w:num>
  <w:num w:numId="5" w16cid:durableId="1483963051">
    <w:abstractNumId w:val="17"/>
  </w:num>
  <w:num w:numId="6" w16cid:durableId="54817211">
    <w:abstractNumId w:val="26"/>
  </w:num>
  <w:num w:numId="7" w16cid:durableId="545609449">
    <w:abstractNumId w:val="8"/>
  </w:num>
  <w:num w:numId="8" w16cid:durableId="90589511">
    <w:abstractNumId w:val="25"/>
  </w:num>
  <w:num w:numId="9" w16cid:durableId="1369917944">
    <w:abstractNumId w:val="31"/>
  </w:num>
  <w:num w:numId="10" w16cid:durableId="670984306">
    <w:abstractNumId w:val="27"/>
  </w:num>
  <w:num w:numId="11" w16cid:durableId="248656506">
    <w:abstractNumId w:val="11"/>
  </w:num>
  <w:num w:numId="12" w16cid:durableId="657271796">
    <w:abstractNumId w:val="5"/>
  </w:num>
  <w:num w:numId="13" w16cid:durableId="1707872375">
    <w:abstractNumId w:val="18"/>
  </w:num>
  <w:num w:numId="14" w16cid:durableId="1391228032">
    <w:abstractNumId w:val="3"/>
  </w:num>
  <w:num w:numId="15" w16cid:durableId="708837654">
    <w:abstractNumId w:val="23"/>
  </w:num>
  <w:num w:numId="16" w16cid:durableId="2068533472">
    <w:abstractNumId w:val="30"/>
  </w:num>
  <w:num w:numId="17" w16cid:durableId="1742943431">
    <w:abstractNumId w:val="0"/>
  </w:num>
  <w:num w:numId="18" w16cid:durableId="1134057507">
    <w:abstractNumId w:val="13"/>
  </w:num>
  <w:num w:numId="19" w16cid:durableId="1635716273">
    <w:abstractNumId w:val="9"/>
  </w:num>
  <w:num w:numId="20" w16cid:durableId="775255039">
    <w:abstractNumId w:val="29"/>
  </w:num>
  <w:num w:numId="21" w16cid:durableId="1689602302">
    <w:abstractNumId w:val="24"/>
  </w:num>
  <w:num w:numId="22" w16cid:durableId="795834196">
    <w:abstractNumId w:val="16"/>
  </w:num>
  <w:num w:numId="23" w16cid:durableId="956566889">
    <w:abstractNumId w:val="7"/>
  </w:num>
  <w:num w:numId="24" w16cid:durableId="1816295523">
    <w:abstractNumId w:val="14"/>
  </w:num>
  <w:num w:numId="25" w16cid:durableId="976104216">
    <w:abstractNumId w:val="28"/>
  </w:num>
  <w:num w:numId="26" w16cid:durableId="599994068">
    <w:abstractNumId w:val="12"/>
  </w:num>
  <w:num w:numId="27" w16cid:durableId="1861822433">
    <w:abstractNumId w:val="19"/>
  </w:num>
  <w:num w:numId="28" w16cid:durableId="1915970297">
    <w:abstractNumId w:val="10"/>
  </w:num>
  <w:num w:numId="29" w16cid:durableId="822236875">
    <w:abstractNumId w:val="20"/>
  </w:num>
  <w:num w:numId="30" w16cid:durableId="845634244">
    <w:abstractNumId w:val="22"/>
  </w:num>
  <w:num w:numId="31" w16cid:durableId="1422413724">
    <w:abstractNumId w:val="4"/>
  </w:num>
  <w:num w:numId="32" w16cid:durableId="1328174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320"/>
    <w:rsid w:val="00063DE1"/>
    <w:rsid w:val="000950D8"/>
    <w:rsid w:val="000B3A20"/>
    <w:rsid w:val="000C673F"/>
    <w:rsid w:val="0010131D"/>
    <w:rsid w:val="00124089"/>
    <w:rsid w:val="00132721"/>
    <w:rsid w:val="0013742C"/>
    <w:rsid w:val="001B1CB9"/>
    <w:rsid w:val="00284320"/>
    <w:rsid w:val="003057C6"/>
    <w:rsid w:val="00330F82"/>
    <w:rsid w:val="00351D80"/>
    <w:rsid w:val="00382F31"/>
    <w:rsid w:val="00383A38"/>
    <w:rsid w:val="00384051"/>
    <w:rsid w:val="00402D24"/>
    <w:rsid w:val="00405C4A"/>
    <w:rsid w:val="00441E0E"/>
    <w:rsid w:val="0046436F"/>
    <w:rsid w:val="00490DA4"/>
    <w:rsid w:val="004C3AEA"/>
    <w:rsid w:val="004F63B2"/>
    <w:rsid w:val="00586636"/>
    <w:rsid w:val="005A2856"/>
    <w:rsid w:val="00614394"/>
    <w:rsid w:val="00630B8E"/>
    <w:rsid w:val="00635991"/>
    <w:rsid w:val="006A6CBC"/>
    <w:rsid w:val="006C2F56"/>
    <w:rsid w:val="00763EC8"/>
    <w:rsid w:val="00782895"/>
    <w:rsid w:val="00784DFB"/>
    <w:rsid w:val="00791B5F"/>
    <w:rsid w:val="007B44C1"/>
    <w:rsid w:val="007C7D99"/>
    <w:rsid w:val="00804CC6"/>
    <w:rsid w:val="00804F0A"/>
    <w:rsid w:val="00806D4B"/>
    <w:rsid w:val="00810AEE"/>
    <w:rsid w:val="00852ABA"/>
    <w:rsid w:val="00876947"/>
    <w:rsid w:val="008A1934"/>
    <w:rsid w:val="008B5D0A"/>
    <w:rsid w:val="008C2731"/>
    <w:rsid w:val="008D4E8A"/>
    <w:rsid w:val="00900138"/>
    <w:rsid w:val="00957AA9"/>
    <w:rsid w:val="00990A4F"/>
    <w:rsid w:val="009B4484"/>
    <w:rsid w:val="009E3BB5"/>
    <w:rsid w:val="00A07ED7"/>
    <w:rsid w:val="00A6505A"/>
    <w:rsid w:val="00A7310C"/>
    <w:rsid w:val="00A734EF"/>
    <w:rsid w:val="00AA1BF0"/>
    <w:rsid w:val="00AA7255"/>
    <w:rsid w:val="00AC3772"/>
    <w:rsid w:val="00B009FB"/>
    <w:rsid w:val="00B22171"/>
    <w:rsid w:val="00B8583C"/>
    <w:rsid w:val="00BA7EB0"/>
    <w:rsid w:val="00BF2F31"/>
    <w:rsid w:val="00C00305"/>
    <w:rsid w:val="00C10376"/>
    <w:rsid w:val="00C12FEB"/>
    <w:rsid w:val="00C7301E"/>
    <w:rsid w:val="00C9156F"/>
    <w:rsid w:val="00D121DE"/>
    <w:rsid w:val="00D249A1"/>
    <w:rsid w:val="00D874B2"/>
    <w:rsid w:val="00DE38C2"/>
    <w:rsid w:val="00E1600E"/>
    <w:rsid w:val="00E546B0"/>
    <w:rsid w:val="00E60662"/>
    <w:rsid w:val="00E702F3"/>
    <w:rsid w:val="00EA3A9B"/>
    <w:rsid w:val="00F2261E"/>
    <w:rsid w:val="00F665E1"/>
    <w:rsid w:val="00FF3F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85A56"/>
  <w15:chartTrackingRefBased/>
  <w15:docId w15:val="{DC72E7EB-48EE-4F9B-9522-4C9F01039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D80"/>
    <w:pPr>
      <w:jc w:val="both"/>
    </w:pPr>
    <w:rPr>
      <w:rFonts w:ascii="Arial" w:hAnsi="Arial"/>
      <w:sz w:val="24"/>
    </w:rPr>
  </w:style>
  <w:style w:type="paragraph" w:styleId="Ttulo1">
    <w:name w:val="heading 1"/>
    <w:basedOn w:val="Normal"/>
    <w:next w:val="Normal"/>
    <w:link w:val="Ttulo1Car"/>
    <w:uiPriority w:val="9"/>
    <w:qFormat/>
    <w:rsid w:val="007B44C1"/>
    <w:pPr>
      <w:keepNext/>
      <w:keepLines/>
      <w:spacing w:before="240" w:after="0"/>
      <w:outlineLvl w:val="0"/>
    </w:pPr>
    <w:rPr>
      <w:rFonts w:eastAsiaTheme="majorEastAsia" w:cstheme="majorBidi"/>
      <w:color w:val="FF0000"/>
      <w:sz w:val="32"/>
      <w:szCs w:val="32"/>
    </w:rPr>
  </w:style>
  <w:style w:type="paragraph" w:styleId="Ttulo2">
    <w:name w:val="heading 2"/>
    <w:basedOn w:val="Normal"/>
    <w:next w:val="Normal"/>
    <w:link w:val="Ttulo2Car"/>
    <w:uiPriority w:val="9"/>
    <w:unhideWhenUsed/>
    <w:qFormat/>
    <w:rsid w:val="00635991"/>
    <w:pPr>
      <w:keepNext/>
      <w:keepLines/>
      <w:spacing w:before="40" w:after="0"/>
      <w:outlineLvl w:val="1"/>
    </w:pPr>
    <w:rPr>
      <w:rFonts w:eastAsiaTheme="majorEastAsia" w:cstheme="majorBidi"/>
      <w:color w:val="C0000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44C1"/>
    <w:rPr>
      <w:rFonts w:ascii="Arial" w:eastAsiaTheme="majorEastAsia" w:hAnsi="Arial" w:cstheme="majorBidi"/>
      <w:color w:val="FF0000"/>
      <w:sz w:val="32"/>
      <w:szCs w:val="32"/>
    </w:rPr>
  </w:style>
  <w:style w:type="paragraph" w:styleId="TtuloTDC">
    <w:name w:val="TOC Heading"/>
    <w:basedOn w:val="Ttulo1"/>
    <w:next w:val="Normal"/>
    <w:uiPriority w:val="39"/>
    <w:unhideWhenUsed/>
    <w:qFormat/>
    <w:rsid w:val="00284320"/>
    <w:pPr>
      <w:outlineLvl w:val="9"/>
    </w:pPr>
    <w:rPr>
      <w:kern w:val="0"/>
      <w:sz w:val="28"/>
      <w:lang w:eastAsia="es-ES"/>
      <w14:ligatures w14:val="none"/>
    </w:rPr>
  </w:style>
  <w:style w:type="paragraph" w:styleId="TDC1">
    <w:name w:val="toc 1"/>
    <w:basedOn w:val="Normal"/>
    <w:next w:val="Normal"/>
    <w:autoRedefine/>
    <w:uiPriority w:val="39"/>
    <w:unhideWhenUsed/>
    <w:rsid w:val="00284320"/>
    <w:pPr>
      <w:spacing w:after="100"/>
    </w:pPr>
  </w:style>
  <w:style w:type="character" w:styleId="Hipervnculo">
    <w:name w:val="Hyperlink"/>
    <w:basedOn w:val="Fuentedeprrafopredeter"/>
    <w:uiPriority w:val="99"/>
    <w:unhideWhenUsed/>
    <w:rsid w:val="00284320"/>
    <w:rPr>
      <w:color w:val="0563C1" w:themeColor="hyperlink"/>
      <w:u w:val="single"/>
    </w:rPr>
  </w:style>
  <w:style w:type="character" w:styleId="Textoennegrita">
    <w:name w:val="Strong"/>
    <w:basedOn w:val="Fuentedeprrafopredeter"/>
    <w:uiPriority w:val="22"/>
    <w:qFormat/>
    <w:rsid w:val="00402D24"/>
    <w:rPr>
      <w:b/>
      <w:bCs/>
    </w:rPr>
  </w:style>
  <w:style w:type="paragraph" w:styleId="NormalWeb">
    <w:name w:val="Normal (Web)"/>
    <w:basedOn w:val="Normal"/>
    <w:uiPriority w:val="99"/>
    <w:semiHidden/>
    <w:unhideWhenUsed/>
    <w:rsid w:val="00402D24"/>
    <w:pPr>
      <w:spacing w:before="100" w:beforeAutospacing="1" w:after="100" w:afterAutospacing="1" w:line="240" w:lineRule="auto"/>
    </w:pPr>
    <w:rPr>
      <w:rFonts w:ascii="Times New Roman" w:eastAsia="Times New Roman" w:hAnsi="Times New Roman" w:cs="Times New Roman"/>
      <w:kern w:val="0"/>
      <w:szCs w:val="24"/>
      <w:lang w:eastAsia="es-ES"/>
      <w14:ligatures w14:val="none"/>
    </w:rPr>
  </w:style>
  <w:style w:type="paragraph" w:styleId="Prrafodelista">
    <w:name w:val="List Paragraph"/>
    <w:basedOn w:val="Normal"/>
    <w:uiPriority w:val="34"/>
    <w:qFormat/>
    <w:rsid w:val="0010131D"/>
    <w:pPr>
      <w:ind w:left="720"/>
      <w:contextualSpacing/>
    </w:pPr>
  </w:style>
  <w:style w:type="character" w:customStyle="1" w:styleId="a">
    <w:name w:val="a"/>
    <w:basedOn w:val="Fuentedeprrafopredeter"/>
    <w:rsid w:val="00635991"/>
  </w:style>
  <w:style w:type="character" w:customStyle="1" w:styleId="Ttulo2Car">
    <w:name w:val="Título 2 Car"/>
    <w:basedOn w:val="Fuentedeprrafopredeter"/>
    <w:link w:val="Ttulo2"/>
    <w:uiPriority w:val="9"/>
    <w:rsid w:val="00635991"/>
    <w:rPr>
      <w:rFonts w:ascii="Arial" w:eastAsiaTheme="majorEastAsia" w:hAnsi="Arial" w:cstheme="majorBidi"/>
      <w:color w:val="C00000"/>
      <w:sz w:val="28"/>
      <w:szCs w:val="26"/>
    </w:rPr>
  </w:style>
  <w:style w:type="character" w:styleId="nfasis">
    <w:name w:val="Emphasis"/>
    <w:basedOn w:val="Fuentedeprrafopredeter"/>
    <w:uiPriority w:val="20"/>
    <w:qFormat/>
    <w:rsid w:val="00900138"/>
    <w:rPr>
      <w:i/>
      <w:iCs/>
    </w:rPr>
  </w:style>
  <w:style w:type="paragraph" w:styleId="TDC2">
    <w:name w:val="toc 2"/>
    <w:basedOn w:val="Normal"/>
    <w:next w:val="Normal"/>
    <w:autoRedefine/>
    <w:uiPriority w:val="39"/>
    <w:unhideWhenUsed/>
    <w:rsid w:val="009B4484"/>
    <w:pPr>
      <w:spacing w:after="100"/>
      <w:ind w:left="240"/>
    </w:pPr>
  </w:style>
  <w:style w:type="character" w:styleId="CdigoHTML">
    <w:name w:val="HTML Code"/>
    <w:basedOn w:val="Fuentedeprrafopredeter"/>
    <w:uiPriority w:val="99"/>
    <w:semiHidden/>
    <w:unhideWhenUsed/>
    <w:rsid w:val="00852ABA"/>
    <w:rPr>
      <w:rFonts w:ascii="Courier New" w:eastAsia="Times New Roman" w:hAnsi="Courier New" w:cs="Courier New"/>
      <w:sz w:val="20"/>
      <w:szCs w:val="20"/>
    </w:rPr>
  </w:style>
  <w:style w:type="paragraph" w:customStyle="1" w:styleId="pw-post-body-paragraph">
    <w:name w:val="pw-post-body-paragraph"/>
    <w:basedOn w:val="Normal"/>
    <w:rsid w:val="00124089"/>
    <w:pPr>
      <w:spacing w:before="100" w:beforeAutospacing="1" w:after="100" w:afterAutospacing="1" w:line="240" w:lineRule="auto"/>
      <w:jc w:val="left"/>
    </w:pPr>
    <w:rPr>
      <w:rFonts w:ascii="Times New Roman" w:eastAsia="Times New Roman" w:hAnsi="Times New Roman" w:cs="Times New Roman"/>
      <w:kern w:val="0"/>
      <w:szCs w:val="24"/>
      <w:lang w:eastAsia="es-ES"/>
      <w14:ligatures w14:val="none"/>
    </w:rPr>
  </w:style>
  <w:style w:type="paragraph" w:customStyle="1" w:styleId="lh">
    <w:name w:val="lh"/>
    <w:basedOn w:val="Normal"/>
    <w:rsid w:val="00124089"/>
    <w:pPr>
      <w:spacing w:before="100" w:beforeAutospacing="1" w:after="100" w:afterAutospacing="1" w:line="240" w:lineRule="auto"/>
      <w:jc w:val="left"/>
    </w:pPr>
    <w:rPr>
      <w:rFonts w:ascii="Times New Roman" w:eastAsia="Times New Roman" w:hAnsi="Times New Roman" w:cs="Times New Roman"/>
      <w:kern w:val="0"/>
      <w:szCs w:val="24"/>
      <w:lang w:eastAsia="es-ES"/>
      <w14:ligatures w14:val="none"/>
    </w:rPr>
  </w:style>
  <w:style w:type="paragraph" w:styleId="HTMLconformatoprevio">
    <w:name w:val="HTML Preformatted"/>
    <w:basedOn w:val="Normal"/>
    <w:link w:val="HTMLconformatoprevioCar"/>
    <w:uiPriority w:val="99"/>
    <w:semiHidden/>
    <w:unhideWhenUsed/>
    <w:rsid w:val="00124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124089"/>
    <w:rPr>
      <w:rFonts w:ascii="Courier New" w:eastAsia="Times New Roman" w:hAnsi="Courier New" w:cs="Courier New"/>
      <w:kern w:val="0"/>
      <w:sz w:val="20"/>
      <w:szCs w:val="20"/>
      <w:lang w:eastAsia="es-ES"/>
      <w14:ligatures w14:val="none"/>
    </w:rPr>
  </w:style>
  <w:style w:type="paragraph" w:customStyle="1" w:styleId="mg">
    <w:name w:val="mg"/>
    <w:basedOn w:val="Normal"/>
    <w:rsid w:val="00384051"/>
    <w:pPr>
      <w:spacing w:before="100" w:beforeAutospacing="1" w:after="100" w:afterAutospacing="1" w:line="240" w:lineRule="auto"/>
      <w:jc w:val="left"/>
    </w:pPr>
    <w:rPr>
      <w:rFonts w:ascii="Times New Roman" w:eastAsia="Times New Roman" w:hAnsi="Times New Roman" w:cs="Times New Roman"/>
      <w:kern w:val="0"/>
      <w:szCs w:val="24"/>
      <w:lang w:eastAsia="es-ES"/>
      <w14:ligatures w14:val="none"/>
    </w:rPr>
  </w:style>
  <w:style w:type="paragraph" w:styleId="Encabezado">
    <w:name w:val="header"/>
    <w:basedOn w:val="Normal"/>
    <w:link w:val="EncabezadoCar"/>
    <w:uiPriority w:val="99"/>
    <w:unhideWhenUsed/>
    <w:rsid w:val="00784D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4DFB"/>
    <w:rPr>
      <w:rFonts w:ascii="Arial" w:hAnsi="Arial"/>
      <w:sz w:val="24"/>
    </w:rPr>
  </w:style>
  <w:style w:type="paragraph" w:styleId="Piedepgina">
    <w:name w:val="footer"/>
    <w:basedOn w:val="Normal"/>
    <w:link w:val="PiedepginaCar"/>
    <w:uiPriority w:val="99"/>
    <w:unhideWhenUsed/>
    <w:rsid w:val="00784D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4DFB"/>
    <w:rPr>
      <w:rFonts w:ascii="Arial" w:hAnsi="Arial"/>
      <w:sz w:val="24"/>
    </w:rPr>
  </w:style>
  <w:style w:type="paragraph" w:styleId="Bibliografa">
    <w:name w:val="Bibliography"/>
    <w:basedOn w:val="Normal"/>
    <w:next w:val="Normal"/>
    <w:uiPriority w:val="37"/>
    <w:unhideWhenUsed/>
    <w:rsid w:val="00630B8E"/>
  </w:style>
  <w:style w:type="paragraph" w:customStyle="1" w:styleId="kx">
    <w:name w:val="kx"/>
    <w:basedOn w:val="Normal"/>
    <w:rsid w:val="00876947"/>
    <w:pPr>
      <w:spacing w:before="100" w:beforeAutospacing="1" w:after="100" w:afterAutospacing="1" w:line="240" w:lineRule="auto"/>
      <w:jc w:val="left"/>
    </w:pPr>
    <w:rPr>
      <w:rFonts w:ascii="Times New Roman" w:eastAsia="Times New Roman" w:hAnsi="Times New Roman" w:cs="Times New Roman"/>
      <w:kern w:val="0"/>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5080">
      <w:bodyDiv w:val="1"/>
      <w:marLeft w:val="0"/>
      <w:marRight w:val="0"/>
      <w:marTop w:val="0"/>
      <w:marBottom w:val="0"/>
      <w:divBdr>
        <w:top w:val="none" w:sz="0" w:space="0" w:color="auto"/>
        <w:left w:val="none" w:sz="0" w:space="0" w:color="auto"/>
        <w:bottom w:val="none" w:sz="0" w:space="0" w:color="auto"/>
        <w:right w:val="none" w:sz="0" w:space="0" w:color="auto"/>
      </w:divBdr>
    </w:div>
    <w:div w:id="46806463">
      <w:bodyDiv w:val="1"/>
      <w:marLeft w:val="0"/>
      <w:marRight w:val="0"/>
      <w:marTop w:val="0"/>
      <w:marBottom w:val="0"/>
      <w:divBdr>
        <w:top w:val="none" w:sz="0" w:space="0" w:color="auto"/>
        <w:left w:val="none" w:sz="0" w:space="0" w:color="auto"/>
        <w:bottom w:val="none" w:sz="0" w:space="0" w:color="auto"/>
        <w:right w:val="none" w:sz="0" w:space="0" w:color="auto"/>
      </w:divBdr>
    </w:div>
    <w:div w:id="133572149">
      <w:bodyDiv w:val="1"/>
      <w:marLeft w:val="0"/>
      <w:marRight w:val="0"/>
      <w:marTop w:val="0"/>
      <w:marBottom w:val="0"/>
      <w:divBdr>
        <w:top w:val="none" w:sz="0" w:space="0" w:color="auto"/>
        <w:left w:val="none" w:sz="0" w:space="0" w:color="auto"/>
        <w:bottom w:val="none" w:sz="0" w:space="0" w:color="auto"/>
        <w:right w:val="none" w:sz="0" w:space="0" w:color="auto"/>
      </w:divBdr>
    </w:div>
    <w:div w:id="196817263">
      <w:bodyDiv w:val="1"/>
      <w:marLeft w:val="0"/>
      <w:marRight w:val="0"/>
      <w:marTop w:val="0"/>
      <w:marBottom w:val="0"/>
      <w:divBdr>
        <w:top w:val="none" w:sz="0" w:space="0" w:color="auto"/>
        <w:left w:val="none" w:sz="0" w:space="0" w:color="auto"/>
        <w:bottom w:val="none" w:sz="0" w:space="0" w:color="auto"/>
        <w:right w:val="none" w:sz="0" w:space="0" w:color="auto"/>
      </w:divBdr>
    </w:div>
    <w:div w:id="211582257">
      <w:bodyDiv w:val="1"/>
      <w:marLeft w:val="0"/>
      <w:marRight w:val="0"/>
      <w:marTop w:val="0"/>
      <w:marBottom w:val="0"/>
      <w:divBdr>
        <w:top w:val="none" w:sz="0" w:space="0" w:color="auto"/>
        <w:left w:val="none" w:sz="0" w:space="0" w:color="auto"/>
        <w:bottom w:val="none" w:sz="0" w:space="0" w:color="auto"/>
        <w:right w:val="none" w:sz="0" w:space="0" w:color="auto"/>
      </w:divBdr>
    </w:div>
    <w:div w:id="393043896">
      <w:bodyDiv w:val="1"/>
      <w:marLeft w:val="0"/>
      <w:marRight w:val="0"/>
      <w:marTop w:val="0"/>
      <w:marBottom w:val="0"/>
      <w:divBdr>
        <w:top w:val="none" w:sz="0" w:space="0" w:color="auto"/>
        <w:left w:val="none" w:sz="0" w:space="0" w:color="auto"/>
        <w:bottom w:val="none" w:sz="0" w:space="0" w:color="auto"/>
        <w:right w:val="none" w:sz="0" w:space="0" w:color="auto"/>
      </w:divBdr>
    </w:div>
    <w:div w:id="469249365">
      <w:bodyDiv w:val="1"/>
      <w:marLeft w:val="0"/>
      <w:marRight w:val="0"/>
      <w:marTop w:val="0"/>
      <w:marBottom w:val="0"/>
      <w:divBdr>
        <w:top w:val="none" w:sz="0" w:space="0" w:color="auto"/>
        <w:left w:val="none" w:sz="0" w:space="0" w:color="auto"/>
        <w:bottom w:val="none" w:sz="0" w:space="0" w:color="auto"/>
        <w:right w:val="none" w:sz="0" w:space="0" w:color="auto"/>
      </w:divBdr>
    </w:div>
    <w:div w:id="624695405">
      <w:bodyDiv w:val="1"/>
      <w:marLeft w:val="0"/>
      <w:marRight w:val="0"/>
      <w:marTop w:val="0"/>
      <w:marBottom w:val="0"/>
      <w:divBdr>
        <w:top w:val="none" w:sz="0" w:space="0" w:color="auto"/>
        <w:left w:val="none" w:sz="0" w:space="0" w:color="auto"/>
        <w:bottom w:val="none" w:sz="0" w:space="0" w:color="auto"/>
        <w:right w:val="none" w:sz="0" w:space="0" w:color="auto"/>
      </w:divBdr>
    </w:div>
    <w:div w:id="727846116">
      <w:bodyDiv w:val="1"/>
      <w:marLeft w:val="0"/>
      <w:marRight w:val="0"/>
      <w:marTop w:val="0"/>
      <w:marBottom w:val="0"/>
      <w:divBdr>
        <w:top w:val="none" w:sz="0" w:space="0" w:color="auto"/>
        <w:left w:val="none" w:sz="0" w:space="0" w:color="auto"/>
        <w:bottom w:val="none" w:sz="0" w:space="0" w:color="auto"/>
        <w:right w:val="none" w:sz="0" w:space="0" w:color="auto"/>
      </w:divBdr>
    </w:div>
    <w:div w:id="758139736">
      <w:bodyDiv w:val="1"/>
      <w:marLeft w:val="0"/>
      <w:marRight w:val="0"/>
      <w:marTop w:val="0"/>
      <w:marBottom w:val="0"/>
      <w:divBdr>
        <w:top w:val="none" w:sz="0" w:space="0" w:color="auto"/>
        <w:left w:val="none" w:sz="0" w:space="0" w:color="auto"/>
        <w:bottom w:val="none" w:sz="0" w:space="0" w:color="auto"/>
        <w:right w:val="none" w:sz="0" w:space="0" w:color="auto"/>
      </w:divBdr>
    </w:div>
    <w:div w:id="763502700">
      <w:bodyDiv w:val="1"/>
      <w:marLeft w:val="0"/>
      <w:marRight w:val="0"/>
      <w:marTop w:val="0"/>
      <w:marBottom w:val="0"/>
      <w:divBdr>
        <w:top w:val="none" w:sz="0" w:space="0" w:color="auto"/>
        <w:left w:val="none" w:sz="0" w:space="0" w:color="auto"/>
        <w:bottom w:val="none" w:sz="0" w:space="0" w:color="auto"/>
        <w:right w:val="none" w:sz="0" w:space="0" w:color="auto"/>
      </w:divBdr>
    </w:div>
    <w:div w:id="791902406">
      <w:bodyDiv w:val="1"/>
      <w:marLeft w:val="0"/>
      <w:marRight w:val="0"/>
      <w:marTop w:val="0"/>
      <w:marBottom w:val="0"/>
      <w:divBdr>
        <w:top w:val="none" w:sz="0" w:space="0" w:color="auto"/>
        <w:left w:val="none" w:sz="0" w:space="0" w:color="auto"/>
        <w:bottom w:val="none" w:sz="0" w:space="0" w:color="auto"/>
        <w:right w:val="none" w:sz="0" w:space="0" w:color="auto"/>
      </w:divBdr>
    </w:div>
    <w:div w:id="811752021">
      <w:bodyDiv w:val="1"/>
      <w:marLeft w:val="0"/>
      <w:marRight w:val="0"/>
      <w:marTop w:val="0"/>
      <w:marBottom w:val="0"/>
      <w:divBdr>
        <w:top w:val="none" w:sz="0" w:space="0" w:color="auto"/>
        <w:left w:val="none" w:sz="0" w:space="0" w:color="auto"/>
        <w:bottom w:val="none" w:sz="0" w:space="0" w:color="auto"/>
        <w:right w:val="none" w:sz="0" w:space="0" w:color="auto"/>
      </w:divBdr>
    </w:div>
    <w:div w:id="836926085">
      <w:bodyDiv w:val="1"/>
      <w:marLeft w:val="0"/>
      <w:marRight w:val="0"/>
      <w:marTop w:val="0"/>
      <w:marBottom w:val="0"/>
      <w:divBdr>
        <w:top w:val="none" w:sz="0" w:space="0" w:color="auto"/>
        <w:left w:val="none" w:sz="0" w:space="0" w:color="auto"/>
        <w:bottom w:val="none" w:sz="0" w:space="0" w:color="auto"/>
        <w:right w:val="none" w:sz="0" w:space="0" w:color="auto"/>
      </w:divBdr>
    </w:div>
    <w:div w:id="892501136">
      <w:bodyDiv w:val="1"/>
      <w:marLeft w:val="0"/>
      <w:marRight w:val="0"/>
      <w:marTop w:val="0"/>
      <w:marBottom w:val="0"/>
      <w:divBdr>
        <w:top w:val="none" w:sz="0" w:space="0" w:color="auto"/>
        <w:left w:val="none" w:sz="0" w:space="0" w:color="auto"/>
        <w:bottom w:val="none" w:sz="0" w:space="0" w:color="auto"/>
        <w:right w:val="none" w:sz="0" w:space="0" w:color="auto"/>
      </w:divBdr>
    </w:div>
    <w:div w:id="895550306">
      <w:bodyDiv w:val="1"/>
      <w:marLeft w:val="0"/>
      <w:marRight w:val="0"/>
      <w:marTop w:val="0"/>
      <w:marBottom w:val="0"/>
      <w:divBdr>
        <w:top w:val="none" w:sz="0" w:space="0" w:color="auto"/>
        <w:left w:val="none" w:sz="0" w:space="0" w:color="auto"/>
        <w:bottom w:val="none" w:sz="0" w:space="0" w:color="auto"/>
        <w:right w:val="none" w:sz="0" w:space="0" w:color="auto"/>
      </w:divBdr>
    </w:div>
    <w:div w:id="919170073">
      <w:bodyDiv w:val="1"/>
      <w:marLeft w:val="0"/>
      <w:marRight w:val="0"/>
      <w:marTop w:val="0"/>
      <w:marBottom w:val="0"/>
      <w:divBdr>
        <w:top w:val="none" w:sz="0" w:space="0" w:color="auto"/>
        <w:left w:val="none" w:sz="0" w:space="0" w:color="auto"/>
        <w:bottom w:val="none" w:sz="0" w:space="0" w:color="auto"/>
        <w:right w:val="none" w:sz="0" w:space="0" w:color="auto"/>
      </w:divBdr>
    </w:div>
    <w:div w:id="1081412095">
      <w:bodyDiv w:val="1"/>
      <w:marLeft w:val="0"/>
      <w:marRight w:val="0"/>
      <w:marTop w:val="0"/>
      <w:marBottom w:val="0"/>
      <w:divBdr>
        <w:top w:val="none" w:sz="0" w:space="0" w:color="auto"/>
        <w:left w:val="none" w:sz="0" w:space="0" w:color="auto"/>
        <w:bottom w:val="none" w:sz="0" w:space="0" w:color="auto"/>
        <w:right w:val="none" w:sz="0" w:space="0" w:color="auto"/>
      </w:divBdr>
    </w:div>
    <w:div w:id="1159686663">
      <w:bodyDiv w:val="1"/>
      <w:marLeft w:val="0"/>
      <w:marRight w:val="0"/>
      <w:marTop w:val="0"/>
      <w:marBottom w:val="0"/>
      <w:divBdr>
        <w:top w:val="none" w:sz="0" w:space="0" w:color="auto"/>
        <w:left w:val="none" w:sz="0" w:space="0" w:color="auto"/>
        <w:bottom w:val="none" w:sz="0" w:space="0" w:color="auto"/>
        <w:right w:val="none" w:sz="0" w:space="0" w:color="auto"/>
      </w:divBdr>
    </w:div>
    <w:div w:id="1170410110">
      <w:bodyDiv w:val="1"/>
      <w:marLeft w:val="0"/>
      <w:marRight w:val="0"/>
      <w:marTop w:val="0"/>
      <w:marBottom w:val="0"/>
      <w:divBdr>
        <w:top w:val="none" w:sz="0" w:space="0" w:color="auto"/>
        <w:left w:val="none" w:sz="0" w:space="0" w:color="auto"/>
        <w:bottom w:val="none" w:sz="0" w:space="0" w:color="auto"/>
        <w:right w:val="none" w:sz="0" w:space="0" w:color="auto"/>
      </w:divBdr>
    </w:div>
    <w:div w:id="1186091068">
      <w:bodyDiv w:val="1"/>
      <w:marLeft w:val="0"/>
      <w:marRight w:val="0"/>
      <w:marTop w:val="0"/>
      <w:marBottom w:val="0"/>
      <w:divBdr>
        <w:top w:val="none" w:sz="0" w:space="0" w:color="auto"/>
        <w:left w:val="none" w:sz="0" w:space="0" w:color="auto"/>
        <w:bottom w:val="none" w:sz="0" w:space="0" w:color="auto"/>
        <w:right w:val="none" w:sz="0" w:space="0" w:color="auto"/>
      </w:divBdr>
    </w:div>
    <w:div w:id="1198005127">
      <w:bodyDiv w:val="1"/>
      <w:marLeft w:val="0"/>
      <w:marRight w:val="0"/>
      <w:marTop w:val="0"/>
      <w:marBottom w:val="0"/>
      <w:divBdr>
        <w:top w:val="none" w:sz="0" w:space="0" w:color="auto"/>
        <w:left w:val="none" w:sz="0" w:space="0" w:color="auto"/>
        <w:bottom w:val="none" w:sz="0" w:space="0" w:color="auto"/>
        <w:right w:val="none" w:sz="0" w:space="0" w:color="auto"/>
      </w:divBdr>
    </w:div>
    <w:div w:id="1322274770">
      <w:bodyDiv w:val="1"/>
      <w:marLeft w:val="0"/>
      <w:marRight w:val="0"/>
      <w:marTop w:val="0"/>
      <w:marBottom w:val="0"/>
      <w:divBdr>
        <w:top w:val="none" w:sz="0" w:space="0" w:color="auto"/>
        <w:left w:val="none" w:sz="0" w:space="0" w:color="auto"/>
        <w:bottom w:val="none" w:sz="0" w:space="0" w:color="auto"/>
        <w:right w:val="none" w:sz="0" w:space="0" w:color="auto"/>
      </w:divBdr>
    </w:div>
    <w:div w:id="1360164860">
      <w:bodyDiv w:val="1"/>
      <w:marLeft w:val="0"/>
      <w:marRight w:val="0"/>
      <w:marTop w:val="0"/>
      <w:marBottom w:val="0"/>
      <w:divBdr>
        <w:top w:val="none" w:sz="0" w:space="0" w:color="auto"/>
        <w:left w:val="none" w:sz="0" w:space="0" w:color="auto"/>
        <w:bottom w:val="none" w:sz="0" w:space="0" w:color="auto"/>
        <w:right w:val="none" w:sz="0" w:space="0" w:color="auto"/>
      </w:divBdr>
    </w:div>
    <w:div w:id="1442992427">
      <w:bodyDiv w:val="1"/>
      <w:marLeft w:val="0"/>
      <w:marRight w:val="0"/>
      <w:marTop w:val="0"/>
      <w:marBottom w:val="0"/>
      <w:divBdr>
        <w:top w:val="none" w:sz="0" w:space="0" w:color="auto"/>
        <w:left w:val="none" w:sz="0" w:space="0" w:color="auto"/>
        <w:bottom w:val="none" w:sz="0" w:space="0" w:color="auto"/>
        <w:right w:val="none" w:sz="0" w:space="0" w:color="auto"/>
      </w:divBdr>
    </w:div>
    <w:div w:id="1456487952">
      <w:bodyDiv w:val="1"/>
      <w:marLeft w:val="0"/>
      <w:marRight w:val="0"/>
      <w:marTop w:val="0"/>
      <w:marBottom w:val="0"/>
      <w:divBdr>
        <w:top w:val="none" w:sz="0" w:space="0" w:color="auto"/>
        <w:left w:val="none" w:sz="0" w:space="0" w:color="auto"/>
        <w:bottom w:val="none" w:sz="0" w:space="0" w:color="auto"/>
        <w:right w:val="none" w:sz="0" w:space="0" w:color="auto"/>
      </w:divBdr>
    </w:div>
    <w:div w:id="1492870886">
      <w:bodyDiv w:val="1"/>
      <w:marLeft w:val="0"/>
      <w:marRight w:val="0"/>
      <w:marTop w:val="0"/>
      <w:marBottom w:val="0"/>
      <w:divBdr>
        <w:top w:val="none" w:sz="0" w:space="0" w:color="auto"/>
        <w:left w:val="none" w:sz="0" w:space="0" w:color="auto"/>
        <w:bottom w:val="none" w:sz="0" w:space="0" w:color="auto"/>
        <w:right w:val="none" w:sz="0" w:space="0" w:color="auto"/>
      </w:divBdr>
    </w:div>
    <w:div w:id="1504054225">
      <w:bodyDiv w:val="1"/>
      <w:marLeft w:val="0"/>
      <w:marRight w:val="0"/>
      <w:marTop w:val="0"/>
      <w:marBottom w:val="0"/>
      <w:divBdr>
        <w:top w:val="none" w:sz="0" w:space="0" w:color="auto"/>
        <w:left w:val="none" w:sz="0" w:space="0" w:color="auto"/>
        <w:bottom w:val="none" w:sz="0" w:space="0" w:color="auto"/>
        <w:right w:val="none" w:sz="0" w:space="0" w:color="auto"/>
      </w:divBdr>
    </w:div>
    <w:div w:id="1570379853">
      <w:bodyDiv w:val="1"/>
      <w:marLeft w:val="0"/>
      <w:marRight w:val="0"/>
      <w:marTop w:val="0"/>
      <w:marBottom w:val="0"/>
      <w:divBdr>
        <w:top w:val="none" w:sz="0" w:space="0" w:color="auto"/>
        <w:left w:val="none" w:sz="0" w:space="0" w:color="auto"/>
        <w:bottom w:val="none" w:sz="0" w:space="0" w:color="auto"/>
        <w:right w:val="none" w:sz="0" w:space="0" w:color="auto"/>
      </w:divBdr>
    </w:div>
    <w:div w:id="1578633319">
      <w:bodyDiv w:val="1"/>
      <w:marLeft w:val="0"/>
      <w:marRight w:val="0"/>
      <w:marTop w:val="0"/>
      <w:marBottom w:val="0"/>
      <w:divBdr>
        <w:top w:val="none" w:sz="0" w:space="0" w:color="auto"/>
        <w:left w:val="none" w:sz="0" w:space="0" w:color="auto"/>
        <w:bottom w:val="none" w:sz="0" w:space="0" w:color="auto"/>
        <w:right w:val="none" w:sz="0" w:space="0" w:color="auto"/>
      </w:divBdr>
    </w:div>
    <w:div w:id="1601640571">
      <w:bodyDiv w:val="1"/>
      <w:marLeft w:val="0"/>
      <w:marRight w:val="0"/>
      <w:marTop w:val="0"/>
      <w:marBottom w:val="0"/>
      <w:divBdr>
        <w:top w:val="none" w:sz="0" w:space="0" w:color="auto"/>
        <w:left w:val="none" w:sz="0" w:space="0" w:color="auto"/>
        <w:bottom w:val="none" w:sz="0" w:space="0" w:color="auto"/>
        <w:right w:val="none" w:sz="0" w:space="0" w:color="auto"/>
      </w:divBdr>
    </w:div>
    <w:div w:id="1727994044">
      <w:bodyDiv w:val="1"/>
      <w:marLeft w:val="0"/>
      <w:marRight w:val="0"/>
      <w:marTop w:val="0"/>
      <w:marBottom w:val="0"/>
      <w:divBdr>
        <w:top w:val="none" w:sz="0" w:space="0" w:color="auto"/>
        <w:left w:val="none" w:sz="0" w:space="0" w:color="auto"/>
        <w:bottom w:val="none" w:sz="0" w:space="0" w:color="auto"/>
        <w:right w:val="none" w:sz="0" w:space="0" w:color="auto"/>
      </w:divBdr>
    </w:div>
    <w:div w:id="1757096042">
      <w:bodyDiv w:val="1"/>
      <w:marLeft w:val="0"/>
      <w:marRight w:val="0"/>
      <w:marTop w:val="0"/>
      <w:marBottom w:val="0"/>
      <w:divBdr>
        <w:top w:val="none" w:sz="0" w:space="0" w:color="auto"/>
        <w:left w:val="none" w:sz="0" w:space="0" w:color="auto"/>
        <w:bottom w:val="none" w:sz="0" w:space="0" w:color="auto"/>
        <w:right w:val="none" w:sz="0" w:space="0" w:color="auto"/>
      </w:divBdr>
    </w:div>
    <w:div w:id="1807548722">
      <w:bodyDiv w:val="1"/>
      <w:marLeft w:val="0"/>
      <w:marRight w:val="0"/>
      <w:marTop w:val="0"/>
      <w:marBottom w:val="0"/>
      <w:divBdr>
        <w:top w:val="none" w:sz="0" w:space="0" w:color="auto"/>
        <w:left w:val="none" w:sz="0" w:space="0" w:color="auto"/>
        <w:bottom w:val="none" w:sz="0" w:space="0" w:color="auto"/>
        <w:right w:val="none" w:sz="0" w:space="0" w:color="auto"/>
      </w:divBdr>
    </w:div>
    <w:div w:id="1904170498">
      <w:bodyDiv w:val="1"/>
      <w:marLeft w:val="0"/>
      <w:marRight w:val="0"/>
      <w:marTop w:val="0"/>
      <w:marBottom w:val="0"/>
      <w:divBdr>
        <w:top w:val="none" w:sz="0" w:space="0" w:color="auto"/>
        <w:left w:val="none" w:sz="0" w:space="0" w:color="auto"/>
        <w:bottom w:val="none" w:sz="0" w:space="0" w:color="auto"/>
        <w:right w:val="none" w:sz="0" w:space="0" w:color="auto"/>
      </w:divBdr>
    </w:div>
    <w:div w:id="1959526707">
      <w:bodyDiv w:val="1"/>
      <w:marLeft w:val="0"/>
      <w:marRight w:val="0"/>
      <w:marTop w:val="0"/>
      <w:marBottom w:val="0"/>
      <w:divBdr>
        <w:top w:val="none" w:sz="0" w:space="0" w:color="auto"/>
        <w:left w:val="none" w:sz="0" w:space="0" w:color="auto"/>
        <w:bottom w:val="none" w:sz="0" w:space="0" w:color="auto"/>
        <w:right w:val="none" w:sz="0" w:space="0" w:color="auto"/>
      </w:divBdr>
    </w:div>
    <w:div w:id="1975330172">
      <w:bodyDiv w:val="1"/>
      <w:marLeft w:val="0"/>
      <w:marRight w:val="0"/>
      <w:marTop w:val="0"/>
      <w:marBottom w:val="0"/>
      <w:divBdr>
        <w:top w:val="none" w:sz="0" w:space="0" w:color="auto"/>
        <w:left w:val="none" w:sz="0" w:space="0" w:color="auto"/>
        <w:bottom w:val="none" w:sz="0" w:space="0" w:color="auto"/>
        <w:right w:val="none" w:sz="0" w:space="0" w:color="auto"/>
      </w:divBdr>
    </w:div>
    <w:div w:id="198785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b:Tag>
    <b:SourceType>InternetSite</b:SourceType>
    <b:Guid>{E4E47BEE-54B4-4E5A-8B42-5EDE91963F73}</b:Guid>
    <b:Author>
      <b:Author>
        <b:NameList>
          <b:Person>
            <b:Last>Amazon</b:Last>
          </b:Person>
        </b:NameList>
      </b:Author>
    </b:Author>
    <b:Title>aws amazon</b:Title>
    <b:URL>https://aws.amazon.com/es/what-is/neural-network/</b:URL>
    <b:RefOrder>1</b:RefOrder>
  </b:Source>
  <b:Source>
    <b:Tag>Uni21</b:Tag>
    <b:SourceType>InternetSite</b:SourceType>
    <b:Guid>{830E6284-23E3-41E3-BA5B-286DF720028C}</b:Guid>
    <b:Author>
      <b:Author>
        <b:NameList>
          <b:Person>
            <b:Last>Revista</b:Last>
            <b:First>Unir</b:First>
          </b:Person>
        </b:NameList>
      </b:Author>
    </b:Author>
    <b:Title>UNIR</b:Title>
    <b:Year>2021</b:Year>
    <b:Month>08</b:Month>
    <b:Day>03</b:Day>
    <b:URL>https://www.unir.net/ingenieria/revista/redes-neuronales-artificiales/</b:URL>
    <b:RefOrder>2</b:RefOrder>
  </b:Source>
  <b:Source>
    <b:Tag>MyG22</b:Tag>
    <b:SourceType>InternetSite</b:SourceType>
    <b:Guid>{97622578-83E9-41F7-90F2-A3AF914C43AA}</b:Guid>
    <b:Title>MyGreatLearning</b:Title>
    <b:Year>2022</b:Year>
    <b:Month>11</b:Month>
    <b:Day>23</b:Day>
    <b:URL>https://www.mygreatlearning.com/blog/types-of-neural-networks/</b:URL>
    <b:RefOrder>3</b:RefOrder>
  </b:Source>
  <b:Source>
    <b:Tag>Die17</b:Tag>
    <b:SourceType>InternetSite</b:SourceType>
    <b:Guid>{CA571A46-EF59-419A-B8FD-C390F6FE7CD2}</b:Guid>
    <b:Author>
      <b:Author>
        <b:NameList>
          <b:Person>
            <b:Last>Calvo</b:Last>
            <b:First>Diego</b:First>
          </b:Person>
        </b:NameList>
      </b:Author>
    </b:Author>
    <b:Title>DiegoCalvo</b:Title>
    <b:Year>2017</b:Year>
    <b:Month>07</b:Month>
    <b:Day>20</b:Day>
    <b:URL>https://www.diegocalvo.es/red-neuronal-convolucional/</b:URL>
    <b:RefOrder>4</b:RefOrder>
  </b:Source>
  <b:Source>
    <b:Tag>Sum18</b:Tag>
    <b:SourceType>InternetSite</b:SourceType>
    <b:Guid>{5FE9A0F9-CEF8-4398-B7EC-396A4B988CF5}</b:Guid>
    <b:Author>
      <b:Author>
        <b:NameList>
          <b:Person>
            <b:Last>Saha</b:Last>
            <b:First>Sumit</b:First>
          </b:Person>
        </b:NameList>
      </b:Author>
    </b:Author>
    <b:Title>SaturnCloud</b:Title>
    <b:Year>2018</b:Year>
    <b:Month>12</b:Month>
    <b:Day>15</b:Day>
    <b:URL>https://saturncloud.io/blog/a-comprehensive-guide-to-convolutional-neural-networks-the-eli5-way/</b:URL>
    <b:RefOrder>5</b:RefOrder>
  </b:Source>
  <b:Source>
    <b:Tag>Sit19</b:Tag>
    <b:SourceType>InternetSite</b:SourceType>
    <b:Guid>{91E4F23E-7D19-4CDB-B969-84390DC4730E}</b:Guid>
    <b:Title>Sitio Bid Data</b:Title>
    <b:Year>2019</b:Year>
    <b:Month>06</b:Month>
    <b:Day>22</b:Day>
    <b:URL>https://sitiobigdata.com/2019/06/22/relu-funciones-activacion/</b:URL>
    <b:RefOrder>6</b:RefOrder>
  </b:Source>
  <b:Source>
    <b:Tag>Mar20</b:Tag>
    <b:SourceType>InternetSite</b:SourceType>
    <b:Guid>{80D9ECDD-0F22-48B2-B157-C1AC070BAD99}</b:Guid>
    <b:Author>
      <b:Author>
        <b:NameList>
          <b:Person>
            <b:Last>Soberanis</b:Last>
            <b:First>Mario</b:First>
            <b:Middle>Campos</b:Middle>
          </b:Person>
        </b:NameList>
      </b:Author>
    </b:Author>
    <b:Title>Medium</b:Title>
    <b:Year>2020</b:Year>
    <b:Month>12</b:Month>
    <b:Day>17</b:Day>
    <b:URL>https://medium.com/soldai/introducci%C3%B3n-al-deep-learning-i-funciones-de-activaci%C3%B3n-b3eed1411b20</b:URL>
    <b:RefOrder>7</b:RefOrder>
  </b:Source>
  <b:Source>
    <b:Tag>Rub20</b:Tag>
    <b:SourceType>InternetSite</b:SourceType>
    <b:Guid>{C9B033A2-2469-44FF-8670-82041F6E52E9}</b:Guid>
    <b:Author>
      <b:Author>
        <b:NameList>
          <b:Person>
            <b:Last>Alberto</b:Last>
            <b:First>Rubiales</b:First>
          </b:Person>
        </b:NameList>
      </b:Author>
    </b:Author>
    <b:Title>Medium</b:Title>
    <b:Year>2020</b:Year>
    <b:Month>10</b:Month>
    <b:Day>16</b:Day>
    <b:URL>https://rubialesalberto.medium.com/explicaci%C3%B3n-funciones-de-activaci%C3%B3n-y-pr%C3%A1ctica-con-python-5807085c6ed3</b:URL>
    <b:RefOrder>8</b:RefOrder>
  </b:Source>
</b:Sources>
</file>

<file path=customXml/itemProps1.xml><?xml version="1.0" encoding="utf-8"?>
<ds:datastoreItem xmlns:ds="http://schemas.openxmlformats.org/officeDocument/2006/customXml" ds:itemID="{FDF49C26-454E-4B51-BFA4-7D81193E5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Pages>
  <Words>4789</Words>
  <Characters>26343</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Abraham Flores Guzmán</dc:creator>
  <cp:keywords/>
  <dc:description/>
  <cp:lastModifiedBy>Jesús Abraham Flores Guzmán</cp:lastModifiedBy>
  <cp:revision>41</cp:revision>
  <cp:lastPrinted>2023-05-24T05:38:00Z</cp:lastPrinted>
  <dcterms:created xsi:type="dcterms:W3CDTF">2023-05-19T01:08:00Z</dcterms:created>
  <dcterms:modified xsi:type="dcterms:W3CDTF">2023-05-24T05:39:00Z</dcterms:modified>
</cp:coreProperties>
</file>