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B5" w:rsidRDefault="000505FF">
      <w:r>
        <w:t>Los desarrolladores hacen múltiples funciones</w:t>
      </w:r>
    </w:p>
    <w:p w:rsidR="000505FF" w:rsidRDefault="000505FF">
      <w:r>
        <w:t>Los DBA, SER y profesionales de seguridad fueron los que reportaron la mayor variedad.</w:t>
      </w:r>
    </w:p>
    <w:p w:rsidR="000505FF" w:rsidRDefault="000505FF">
      <w:r>
        <w:t>Empleado de tiempo completo</w:t>
      </w:r>
    </w:p>
    <w:p w:rsidR="000505FF" w:rsidRDefault="000505FF">
      <w:r>
        <w:t>Profesional de marketing o ventas</w:t>
      </w:r>
    </w:p>
    <w:p w:rsidR="000505FF" w:rsidRDefault="000505FF">
      <w:r>
        <w:t>Científico de datos</w:t>
      </w:r>
    </w:p>
    <w:p w:rsidR="000505FF" w:rsidRDefault="000505FF">
      <w:r>
        <w:t>Aplicaciones de desarrollador de escritorio</w:t>
      </w:r>
    </w:p>
    <w:p w:rsidR="000505FF" w:rsidRDefault="000505FF">
      <w:r>
        <w:t>Investigador academico</w:t>
      </w:r>
      <w:bookmarkStart w:id="0" w:name="_GoBack"/>
      <w:bookmarkEnd w:id="0"/>
    </w:p>
    <w:sectPr w:rsidR="00050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FF"/>
    <w:rsid w:val="000505FF"/>
    <w:rsid w:val="001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AA6F6-ADCC-4985-A819-829C1AE3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THINK PAD</cp:lastModifiedBy>
  <cp:revision>1</cp:revision>
  <dcterms:created xsi:type="dcterms:W3CDTF">2023-09-20T15:36:00Z</dcterms:created>
  <dcterms:modified xsi:type="dcterms:W3CDTF">2023-09-20T15:40:00Z</dcterms:modified>
</cp:coreProperties>
</file>