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34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，希望把现场事实放在平台展示之前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基层不是检验技术的试验场，而是需要被认真理解的对象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