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77" w:rsidRDefault="00E0264D" w:rsidP="00E0264D">
      <w:pPr>
        <w:pStyle w:val="Title"/>
        <w:jc w:val="center"/>
      </w:pPr>
      <w:r>
        <w:t>Start Here Guide: File Exploration Application Project</w:t>
      </w:r>
    </w:p>
    <w:p w:rsidR="00E0264D" w:rsidRDefault="00E0264D" w:rsidP="00E0264D"/>
    <w:p w:rsidR="00E0264D" w:rsidRDefault="00E0264D" w:rsidP="00E0264D"/>
    <w:p w:rsidR="00E0264D" w:rsidRDefault="00E0264D" w:rsidP="00E0264D">
      <w:r>
        <w:t xml:space="preserve">The Start Here Guide outlines the purpose and location of important documentation. Please read the Start Here Guide for information on: (1) Project Proposal and Requirements, (2) </w:t>
      </w:r>
      <w:r w:rsidR="00F37E09" w:rsidRPr="00F37E09">
        <w:t>File Ex</w:t>
      </w:r>
      <w:r w:rsidR="009E66CD">
        <w:t>ploration Application User Manual</w:t>
      </w:r>
      <w:r>
        <w:t>, (3) Source code location, and (4) Source code explained.</w:t>
      </w:r>
    </w:p>
    <w:p w:rsidR="00E0264D" w:rsidRDefault="00E0264D" w:rsidP="00E0264D"/>
    <w:p w:rsidR="00E0264D" w:rsidRDefault="00E0264D" w:rsidP="00E0264D">
      <w:r>
        <w:t>File Name</w:t>
      </w:r>
      <w:r>
        <w:tab/>
      </w:r>
      <w:r>
        <w:tab/>
        <w:t>Purpose</w:t>
      </w:r>
      <w:r>
        <w:tab/>
      </w:r>
      <w:r>
        <w:tab/>
        <w:t>Location</w:t>
      </w:r>
    </w:p>
    <w:tbl>
      <w:tblPr>
        <w:tblStyle w:val="TableGrid"/>
        <w:tblpPr w:leftFromText="180" w:rightFromText="180" w:vertAnchor="text" w:horzAnchor="margin" w:tblpXSpec="center" w:tblpY="378"/>
        <w:tblW w:w="11782" w:type="dxa"/>
        <w:tblLook w:val="04A0" w:firstRow="1" w:lastRow="0" w:firstColumn="1" w:lastColumn="0" w:noHBand="0" w:noVBand="1"/>
      </w:tblPr>
      <w:tblGrid>
        <w:gridCol w:w="1113"/>
        <w:gridCol w:w="2835"/>
        <w:gridCol w:w="5851"/>
        <w:gridCol w:w="1983"/>
      </w:tblGrid>
      <w:tr w:rsidR="00F37E09" w:rsidTr="00F37E09">
        <w:trPr>
          <w:trHeight w:val="537"/>
        </w:trPr>
        <w:tc>
          <w:tcPr>
            <w:tcW w:w="1113" w:type="dxa"/>
          </w:tcPr>
          <w:p w:rsidR="00F37E09" w:rsidRPr="00F37E09" w:rsidRDefault="00F37E09" w:rsidP="00F37E09">
            <w:pPr>
              <w:rPr>
                <w:b/>
              </w:rPr>
            </w:pPr>
          </w:p>
        </w:tc>
        <w:tc>
          <w:tcPr>
            <w:tcW w:w="2835" w:type="dxa"/>
          </w:tcPr>
          <w:p w:rsidR="00F37E09" w:rsidRPr="00F37E09" w:rsidRDefault="00F37E09" w:rsidP="00F37E09">
            <w:pPr>
              <w:rPr>
                <w:b/>
              </w:rPr>
            </w:pPr>
            <w:r w:rsidRPr="00F37E09">
              <w:rPr>
                <w:b/>
              </w:rPr>
              <w:t>File Name</w:t>
            </w:r>
          </w:p>
        </w:tc>
        <w:tc>
          <w:tcPr>
            <w:tcW w:w="5851" w:type="dxa"/>
          </w:tcPr>
          <w:p w:rsidR="00F37E09" w:rsidRPr="00F37E09" w:rsidRDefault="00F37E09" w:rsidP="00F37E09">
            <w:pPr>
              <w:jc w:val="center"/>
              <w:rPr>
                <w:b/>
              </w:rPr>
            </w:pPr>
            <w:r w:rsidRPr="00F37E09">
              <w:rPr>
                <w:b/>
              </w:rPr>
              <w:t>Purpose</w:t>
            </w:r>
          </w:p>
        </w:tc>
        <w:tc>
          <w:tcPr>
            <w:tcW w:w="1983" w:type="dxa"/>
          </w:tcPr>
          <w:p w:rsidR="00F37E09" w:rsidRPr="00F37E09" w:rsidRDefault="00F37E09" w:rsidP="00F37E09">
            <w:pPr>
              <w:rPr>
                <w:b/>
              </w:rPr>
            </w:pPr>
            <w:r w:rsidRPr="00F37E09">
              <w:rPr>
                <w:b/>
              </w:rPr>
              <w:t>Location</w:t>
            </w:r>
          </w:p>
        </w:tc>
      </w:tr>
      <w:tr w:rsidR="00F37E09" w:rsidTr="00F37E09">
        <w:trPr>
          <w:trHeight w:val="913"/>
        </w:trPr>
        <w:tc>
          <w:tcPr>
            <w:tcW w:w="1113" w:type="dxa"/>
          </w:tcPr>
          <w:p w:rsidR="00F37E09" w:rsidRDefault="00F37E09" w:rsidP="00F37E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F37E09" w:rsidRDefault="00F37E09" w:rsidP="00F37E09">
            <w:r>
              <w:t>Project Proposal and Requirements</w:t>
            </w:r>
          </w:p>
        </w:tc>
        <w:tc>
          <w:tcPr>
            <w:tcW w:w="5851" w:type="dxa"/>
          </w:tcPr>
          <w:p w:rsidR="00F37E09" w:rsidRDefault="00F37E09" w:rsidP="00F37E09">
            <w:r>
              <w:t>The Project Proposal outlines the purpose of the File Exploration project, gives a brief background on the developer, and gives a high-level overview the of how the application will solve a real-life business problem.</w:t>
            </w:r>
          </w:p>
        </w:tc>
        <w:tc>
          <w:tcPr>
            <w:tcW w:w="1983" w:type="dxa"/>
          </w:tcPr>
          <w:p w:rsidR="00F37E09" w:rsidRDefault="00F37E09" w:rsidP="00F37E09">
            <w:r>
              <w:t>Main directory -&gt; Project Proposal</w:t>
            </w:r>
          </w:p>
        </w:tc>
      </w:tr>
      <w:tr w:rsidR="00F37E09" w:rsidTr="00F37E09">
        <w:trPr>
          <w:trHeight w:val="954"/>
        </w:trPr>
        <w:tc>
          <w:tcPr>
            <w:tcW w:w="1113" w:type="dxa"/>
          </w:tcPr>
          <w:p w:rsidR="00F37E09" w:rsidRDefault="00F37E09" w:rsidP="00F37E0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F37E09" w:rsidRDefault="00F37E09" w:rsidP="00F37E09">
            <w:r>
              <w:t xml:space="preserve">File Exploration Application User </w:t>
            </w:r>
            <w:r w:rsidR="009E66CD">
              <w:t xml:space="preserve"> </w:t>
            </w:r>
            <w:r w:rsidR="009E66CD">
              <w:t>Manual</w:t>
            </w:r>
          </w:p>
        </w:tc>
        <w:tc>
          <w:tcPr>
            <w:tcW w:w="5851" w:type="dxa"/>
          </w:tcPr>
          <w:p w:rsidR="00F37E09" w:rsidRDefault="00F37E09" w:rsidP="00F37E09">
            <w:r>
              <w:t xml:space="preserve">The </w:t>
            </w:r>
            <w:r w:rsidRPr="00F37E09">
              <w:t>File Exploration Application User Guide</w:t>
            </w:r>
            <w:r>
              <w:t xml:space="preserve"> is step-by-step instruction manual on how to launch the File Exploration Application. It also walks through how to run each process with detailed screenshots. </w:t>
            </w:r>
            <w:r w:rsidRPr="0032647E">
              <w:rPr>
                <w:b/>
              </w:rPr>
              <w:t>Please read this documentation in order to launch and run the File Exploration Application</w:t>
            </w:r>
            <w:r>
              <w:t xml:space="preserve"> </w:t>
            </w:r>
          </w:p>
        </w:tc>
        <w:tc>
          <w:tcPr>
            <w:tcW w:w="1983" w:type="dxa"/>
          </w:tcPr>
          <w:p w:rsidR="00F37E09" w:rsidRDefault="0032647E" w:rsidP="00F37E09">
            <w:r>
              <w:t xml:space="preserve">Main directory -&gt;  </w:t>
            </w:r>
            <w:r w:rsidRPr="0032647E">
              <w:t>Users Guide to File Explorer Application</w:t>
            </w:r>
          </w:p>
        </w:tc>
      </w:tr>
      <w:tr w:rsidR="00F37E09" w:rsidTr="00F37E09">
        <w:trPr>
          <w:trHeight w:val="913"/>
        </w:trPr>
        <w:tc>
          <w:tcPr>
            <w:tcW w:w="1113" w:type="dxa"/>
          </w:tcPr>
          <w:p w:rsidR="00F37E09" w:rsidRDefault="00F37E09" w:rsidP="00326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F37E09" w:rsidRDefault="0032647E" w:rsidP="00F37E09">
            <w:r>
              <w:t>Source Code Folder</w:t>
            </w:r>
          </w:p>
        </w:tc>
        <w:tc>
          <w:tcPr>
            <w:tcW w:w="5851" w:type="dxa"/>
          </w:tcPr>
          <w:p w:rsidR="00F37E09" w:rsidRDefault="0032647E" w:rsidP="00F37E09">
            <w:r>
              <w:t xml:space="preserve">The Source Code Folder contains all files used to build the File Exploration Application. </w:t>
            </w:r>
            <w:r w:rsidRPr="0032647E">
              <w:rPr>
                <w:b/>
              </w:rPr>
              <w:t>Note that code explanations can be found on the ‘Source Code Explained ‘Document</w:t>
            </w:r>
            <w:r>
              <w:t>.</w:t>
            </w:r>
          </w:p>
        </w:tc>
        <w:tc>
          <w:tcPr>
            <w:tcW w:w="1983" w:type="dxa"/>
          </w:tcPr>
          <w:p w:rsidR="00F37E09" w:rsidRDefault="0032647E" w:rsidP="00F37E09">
            <w:r>
              <w:t>Main directory -&gt; Code</w:t>
            </w:r>
          </w:p>
        </w:tc>
      </w:tr>
      <w:tr w:rsidR="00F37E09" w:rsidTr="00F37E09">
        <w:trPr>
          <w:trHeight w:val="913"/>
        </w:trPr>
        <w:tc>
          <w:tcPr>
            <w:tcW w:w="1113" w:type="dxa"/>
          </w:tcPr>
          <w:p w:rsidR="00F37E09" w:rsidRDefault="00F37E09" w:rsidP="00326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F37E09" w:rsidRDefault="0032647E" w:rsidP="00F37E09">
            <w:r>
              <w:t>Source Code Explained</w:t>
            </w:r>
          </w:p>
        </w:tc>
        <w:tc>
          <w:tcPr>
            <w:tcW w:w="5851" w:type="dxa"/>
          </w:tcPr>
          <w:p w:rsidR="00F37E09" w:rsidRDefault="0032647E" w:rsidP="00F37E09">
            <w:r>
              <w:t>The Source Code Explained document breaks down the meaning and explanation of source code files.</w:t>
            </w:r>
          </w:p>
        </w:tc>
        <w:tc>
          <w:tcPr>
            <w:tcW w:w="1983" w:type="dxa"/>
          </w:tcPr>
          <w:p w:rsidR="00F37E09" w:rsidRDefault="0032647E" w:rsidP="00F37E09">
            <w:r>
              <w:t>Main directory -&gt; Code -&gt; Source Code Explained</w:t>
            </w:r>
          </w:p>
        </w:tc>
      </w:tr>
      <w:tr w:rsidR="00F37E09" w:rsidTr="00F37E09">
        <w:trPr>
          <w:trHeight w:val="913"/>
        </w:trPr>
        <w:tc>
          <w:tcPr>
            <w:tcW w:w="1113" w:type="dxa"/>
          </w:tcPr>
          <w:p w:rsidR="00F37E09" w:rsidRDefault="00F37E09" w:rsidP="00F37E09"/>
        </w:tc>
        <w:tc>
          <w:tcPr>
            <w:tcW w:w="2835" w:type="dxa"/>
          </w:tcPr>
          <w:p w:rsidR="00F37E09" w:rsidRDefault="00F37E09" w:rsidP="00F37E09"/>
        </w:tc>
        <w:tc>
          <w:tcPr>
            <w:tcW w:w="5851" w:type="dxa"/>
          </w:tcPr>
          <w:p w:rsidR="00F37E09" w:rsidRDefault="00F37E09" w:rsidP="00F37E09"/>
        </w:tc>
        <w:tc>
          <w:tcPr>
            <w:tcW w:w="1983" w:type="dxa"/>
          </w:tcPr>
          <w:p w:rsidR="00F37E09" w:rsidRDefault="00F37E09" w:rsidP="00F37E09"/>
        </w:tc>
      </w:tr>
      <w:tr w:rsidR="00F37E09" w:rsidTr="00F37E09">
        <w:trPr>
          <w:trHeight w:val="913"/>
        </w:trPr>
        <w:tc>
          <w:tcPr>
            <w:tcW w:w="1113" w:type="dxa"/>
          </w:tcPr>
          <w:p w:rsidR="00F37E09" w:rsidRDefault="00F37E09" w:rsidP="00F37E09"/>
        </w:tc>
        <w:tc>
          <w:tcPr>
            <w:tcW w:w="2835" w:type="dxa"/>
          </w:tcPr>
          <w:p w:rsidR="00F37E09" w:rsidRDefault="00F37E09" w:rsidP="00F37E09"/>
        </w:tc>
        <w:tc>
          <w:tcPr>
            <w:tcW w:w="5851" w:type="dxa"/>
          </w:tcPr>
          <w:p w:rsidR="00F37E09" w:rsidRDefault="00F37E09" w:rsidP="00F37E09"/>
        </w:tc>
        <w:tc>
          <w:tcPr>
            <w:tcW w:w="1983" w:type="dxa"/>
          </w:tcPr>
          <w:p w:rsidR="00F37E09" w:rsidRDefault="00F37E09" w:rsidP="00F37E09"/>
        </w:tc>
      </w:tr>
    </w:tbl>
    <w:p w:rsidR="00E0264D" w:rsidRDefault="00E0264D" w:rsidP="00E0264D"/>
    <w:p w:rsidR="00E0264D" w:rsidRPr="00E0264D" w:rsidRDefault="00E0264D" w:rsidP="00E0264D">
      <w:bookmarkStart w:id="0" w:name="_GoBack"/>
      <w:bookmarkEnd w:id="0"/>
    </w:p>
    <w:sectPr w:rsidR="00E0264D" w:rsidRPr="00E0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14EEF"/>
    <w:multiLevelType w:val="hybridMultilevel"/>
    <w:tmpl w:val="3F0C0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4D"/>
    <w:rsid w:val="0032647E"/>
    <w:rsid w:val="00883842"/>
    <w:rsid w:val="009E66CD"/>
    <w:rsid w:val="00E0264D"/>
    <w:rsid w:val="00E60F67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0477E-62CE-4BE8-9390-3BCE4F2C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6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Axander</dc:creator>
  <cp:keywords/>
  <dc:description/>
  <cp:lastModifiedBy>Wilson, Axander</cp:lastModifiedBy>
  <cp:revision>2</cp:revision>
  <dcterms:created xsi:type="dcterms:W3CDTF">2019-07-22T18:37:00Z</dcterms:created>
  <dcterms:modified xsi:type="dcterms:W3CDTF">2019-07-22T19:15:00Z</dcterms:modified>
</cp:coreProperties>
</file>