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33C2C489" w:rsidR="0054185C" w:rsidRPr="0054185C" w:rsidRDefault="00BB27AB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Михайлов Петр Сергеевич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566E6F53" w:rsidR="0054185C" w:rsidRPr="0054185C" w:rsidRDefault="00BB27AB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B27AB">
              <w:rPr>
                <w:rFonts w:ascii="Cambria" w:eastAsia="Times New Roman" w:hAnsi="Cambria" w:cs="Times New Roman"/>
                <w:sz w:val="24"/>
                <w:szCs w:val="24"/>
              </w:rPr>
              <w:t>ПИиКТ, СППО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4B45917C" w:rsidR="0054185C" w:rsidRPr="00BB27AB" w:rsidRDefault="00BB27AB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P3111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684092FA" w:rsidR="0054185C" w:rsidRPr="0054185C" w:rsidRDefault="00BB27AB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spellStart"/>
            <w:r w:rsidRPr="00BB27AB">
              <w:rPr>
                <w:rFonts w:ascii="Cambria" w:eastAsia="Times New Roman" w:hAnsi="Cambria" w:cs="Times New Roman"/>
                <w:sz w:val="24"/>
                <w:szCs w:val="24"/>
              </w:rPr>
              <w:t>Быковченко</w:t>
            </w:r>
            <w:proofErr w:type="spellEnd"/>
            <w:r w:rsidRPr="00BB27AB">
              <w:rPr>
                <w:rFonts w:ascii="Cambria" w:eastAsia="Times New Roman" w:hAnsi="Cambria" w:cs="Times New Roman"/>
                <w:sz w:val="24"/>
                <w:szCs w:val="24"/>
              </w:rPr>
              <w:t xml:space="preserve"> Софья Алексеевна</w:t>
            </w: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DA6E44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0D3F9CCF" w:rsidR="0054185C" w:rsidRPr="00BB27AB" w:rsidRDefault="00BB27AB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Санкт-Петербург 202</w:t>
      </w:r>
      <w:r>
        <w:rPr>
          <w:rFonts w:eastAsia="Times New Roman" w:cs="Times New Roman"/>
          <w:szCs w:val="24"/>
          <w:lang w:val="en-US"/>
        </w:rPr>
        <w:t>5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DA6E44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32CA46D5" w:rsidR="0068567C" w:rsidRPr="00F65073" w:rsidRDefault="00F65073" w:rsidP="0068567C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F65073">
              <w:rPr>
                <w:rFonts w:ascii="Cambria" w:eastAsia="Times New Roman" w:hAnsi="Cambria" w:cs="Times New Roman"/>
                <w:sz w:val="24"/>
                <w:szCs w:val="24"/>
              </w:rPr>
              <w:t xml:space="preserve">г. </w:t>
            </w:r>
            <w:r w:rsidR="00D54A4E" w:rsidRPr="00F65073">
              <w:rPr>
                <w:rFonts w:ascii="Cambria" w:eastAsia="Times New Roman" w:hAnsi="Cambria" w:cs="Times New Roman"/>
                <w:sz w:val="24"/>
                <w:szCs w:val="24"/>
              </w:rPr>
              <w:t>Санкт</w:t>
            </w:r>
            <w:r w:rsidRPr="00F65073">
              <w:rPr>
                <w:rFonts w:ascii="Cambria" w:eastAsia="Times New Roman" w:hAnsi="Cambria" w:cs="Times New Roman"/>
                <w:sz w:val="24"/>
                <w:szCs w:val="24"/>
              </w:rPr>
              <w:t>-Петербург, Белорусская улица, д. 6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F16DA90" w14:textId="42D28AC2" w:rsidR="0068567C" w:rsidRPr="00F65073" w:rsidRDefault="00A05513" w:rsidP="0068567C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C42023">
              <w:rPr>
                <w:rFonts w:ascii="Cambria" w:eastAsia="Times New Roman" w:hAnsi="Cambria" w:cs="Times New Roman"/>
                <w:sz w:val="24"/>
                <w:szCs w:val="24"/>
              </w:rPr>
              <w:t xml:space="preserve">ДТП, происшествия на </w:t>
            </w:r>
            <w:proofErr w:type="spellStart"/>
            <w:r w:rsidRPr="00C42023">
              <w:rPr>
                <w:rFonts w:ascii="Cambria" w:eastAsia="Times New Roman" w:hAnsi="Cambria" w:cs="Times New Roman"/>
                <w:sz w:val="24"/>
                <w:szCs w:val="24"/>
              </w:rPr>
              <w:t>пром</w:t>
            </w:r>
            <w:proofErr w:type="spellEnd"/>
            <w:r w:rsidR="00C42023" w:rsidRPr="00C42023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  <w:r w:rsidRPr="00C42023">
              <w:rPr>
                <w:rFonts w:ascii="Cambria" w:eastAsia="Times New Roman" w:hAnsi="Cambria" w:cs="Times New Roman"/>
                <w:sz w:val="24"/>
                <w:szCs w:val="24"/>
              </w:rPr>
              <w:t xml:space="preserve"> предприятиях</w:t>
            </w:r>
          </w:p>
        </w:tc>
      </w:tr>
      <w:tr w:rsidR="0068567C" w:rsidRPr="0054185C" w14:paraId="1B3C1D40" w14:textId="77777777" w:rsidTr="00AA18C1">
        <w:tc>
          <w:tcPr>
            <w:tcW w:w="2268" w:type="dxa"/>
          </w:tcPr>
          <w:p w14:paraId="6BF7C173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AC53983" w14:textId="4A1DB94A" w:rsidR="0068567C" w:rsidRPr="00F65073" w:rsidRDefault="00286AB2" w:rsidP="00286AB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</w:t>
            </w:r>
            <w:r w:rsidR="00F65073" w:rsidRPr="00F65073">
              <w:rPr>
                <w:rFonts w:ascii="Cambria" w:eastAsia="Times New Roman" w:hAnsi="Cambria" w:cs="Times New Roman"/>
                <w:sz w:val="24"/>
                <w:szCs w:val="24"/>
              </w:rPr>
              <w:t>, затопление помещения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DA6E44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DA6E4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DA6E44">
        <w:tc>
          <w:tcPr>
            <w:tcW w:w="9061" w:type="dxa"/>
          </w:tcPr>
          <w:p w14:paraId="1FF91C3C" w14:textId="77777777" w:rsidR="00FE0BF6" w:rsidRPr="006C5D38" w:rsidRDefault="00C42023" w:rsidP="00C42023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t>В городе сделана система видеонаблюдения на дорогах, работают горячие линии по всей стране (112, 102). Также на официальном сайте администрации Санкт-Петербурга действует система для поиска свидетелей ДТП.</w:t>
            </w:r>
          </w:p>
          <w:p w14:paraId="4271FD2D" w14:textId="77777777" w:rsidR="00C42023" w:rsidRPr="006C5D38" w:rsidRDefault="00C42023" w:rsidP="00C42023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t>Строгий пропускной режим на предприятиях.</w:t>
            </w:r>
          </w:p>
          <w:p w14:paraId="233A6035" w14:textId="77777777" w:rsidR="00D11533" w:rsidRPr="006C5D38" w:rsidRDefault="00D11533" w:rsidP="00C42023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t>Установлен запрет на использование телефона внутри предприятий.</w:t>
            </w:r>
          </w:p>
          <w:p w14:paraId="07DF9BEA" w14:textId="28182044" w:rsidR="00DA6E44" w:rsidRPr="00DA6E44" w:rsidRDefault="00DA6E44" w:rsidP="00DA6E44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lastRenderedPageBreak/>
              <w:t>Муниципальные органы обеспечивают обслуживание электрических и теплоснабжающих сетей для минимизации сбоев во время подачи электро</w:t>
            </w:r>
            <w:r w:rsidR="00286AB2" w:rsidRPr="006C5D38">
              <w:rPr>
                <w:rFonts w:eastAsia="Times New Roman" w:cs="Times New Roman"/>
                <w:sz w:val="24"/>
                <w:szCs w:val="24"/>
              </w:rPr>
              <w:t>-</w:t>
            </w:r>
            <w:r w:rsidRPr="006C5D38">
              <w:rPr>
                <w:rFonts w:eastAsia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6C5D38">
              <w:rPr>
                <w:rFonts w:eastAsia="Times New Roman" w:cs="Times New Roman"/>
                <w:sz w:val="24"/>
                <w:szCs w:val="24"/>
              </w:rPr>
              <w:t>теплоэнергии</w:t>
            </w:r>
            <w:proofErr w:type="spellEnd"/>
            <w:r w:rsidRPr="006C5D38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DA6E44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DA6E4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DA6E44">
        <w:tc>
          <w:tcPr>
            <w:tcW w:w="9061" w:type="dxa"/>
          </w:tcPr>
          <w:p w14:paraId="17CF7F39" w14:textId="77777777" w:rsidR="00DA6E44" w:rsidRPr="006C5D38" w:rsidRDefault="00DA6E44" w:rsidP="00DA6E44">
            <w:pPr>
              <w:pStyle w:val="a8"/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t>В каждой комнате действует противопожарная система, которая в случае срабатывания подаст соответствующий звуковой сигнал всему зданию.</w:t>
            </w:r>
          </w:p>
          <w:p w14:paraId="3BC870C8" w14:textId="0FE6303B" w:rsidR="00286AB2" w:rsidRPr="00990941" w:rsidRDefault="00DA6E44" w:rsidP="00286AB2">
            <w:pPr>
              <w:pStyle w:val="a8"/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6C5D38">
              <w:rPr>
                <w:rFonts w:eastAsia="Times New Roman" w:cs="Times New Roman"/>
                <w:sz w:val="24"/>
                <w:szCs w:val="24"/>
              </w:rPr>
              <w:t>Проходит регулярная проверка помещений с осмо</w:t>
            </w:r>
            <w:r w:rsidR="00286AB2" w:rsidRPr="006C5D38">
              <w:rPr>
                <w:rFonts w:eastAsia="Times New Roman" w:cs="Times New Roman"/>
                <w:sz w:val="24"/>
                <w:szCs w:val="24"/>
              </w:rPr>
              <w:t>тром системы водоснабжения и противопожарной системы</w:t>
            </w:r>
            <w:r w:rsidR="00990941" w:rsidRPr="006C5D38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DA6E44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68567C" w:rsidRPr="0054185C" w14:paraId="3F0B803A" w14:textId="77777777" w:rsidTr="00DA6E44">
        <w:tc>
          <w:tcPr>
            <w:tcW w:w="2268" w:type="dxa"/>
          </w:tcPr>
          <w:p w14:paraId="461F1A4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3119D28E" w:rsidR="0068567C" w:rsidRPr="0068567C" w:rsidRDefault="00DA6E44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F65073">
              <w:rPr>
                <w:rFonts w:ascii="Cambria" w:eastAsia="Times New Roman" w:hAnsi="Cambria" w:cs="Times New Roman"/>
                <w:sz w:val="24"/>
                <w:szCs w:val="24"/>
              </w:rPr>
              <w:t>г. Санкт-Петербург, Белорусская улица, д. 6</w:t>
            </w:r>
          </w:p>
        </w:tc>
      </w:tr>
      <w:tr w:rsidR="0068567C" w:rsidRPr="0054185C" w14:paraId="0778FA2B" w14:textId="77777777" w:rsidTr="00DA6E44">
        <w:tc>
          <w:tcPr>
            <w:tcW w:w="2268" w:type="dxa"/>
          </w:tcPr>
          <w:p w14:paraId="3742F40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916BC57" w14:textId="3BF057AA" w:rsidR="00DC2715" w:rsidRPr="00381DE4" w:rsidRDefault="00DC2715" w:rsidP="00DC2715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8"/>
              </w:rPr>
            </w:pP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 xml:space="preserve">Опасное </w:t>
            </w: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загрязнение тяжелыми металлами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="00381DE4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превышение ПДК в 2</w:t>
            </w:r>
            <w:r w:rsidR="00381DE4"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раз</w:t>
            </w:r>
            <w:r w:rsidR="00381DE4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а</w:t>
            </w:r>
            <w:r w:rsidR="00381DE4"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.</w:t>
            </w:r>
          </w:p>
          <w:p w14:paraId="524FBE62" w14:textId="08D22817" w:rsidR="0068567C" w:rsidRDefault="00DC2715" w:rsidP="00DC2715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32-64</w:t>
            </w: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Zc</w:t>
            </w:r>
            <w:proofErr w:type="spellEnd"/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 xml:space="preserve"> (ПДК: 16 </w:t>
            </w:r>
            <w:proofErr w:type="spellStart"/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Zc</w:t>
            </w:r>
            <w:proofErr w:type="spellEnd"/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)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  <w:p w14:paraId="1E99A5C3" w14:textId="3F98F36C" w:rsidR="00A056F9" w:rsidRPr="00A056F9" w:rsidRDefault="00A056F9" w:rsidP="00DC2715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381DE4">
              <w:rPr>
                <w:rFonts w:ascii="Cambria" w:eastAsia="Times New Roman" w:hAnsi="Cambria" w:cs="Times New Roman"/>
                <w:sz w:val="24"/>
                <w:szCs w:val="24"/>
              </w:rPr>
              <w:t>2</w:t>
            </w: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 xml:space="preserve"> класс опасности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</w:tc>
      </w:tr>
      <w:tr w:rsidR="00A056F9" w:rsidRPr="0054185C" w14:paraId="6A9D1002" w14:textId="77777777" w:rsidTr="00DA6E44">
        <w:tc>
          <w:tcPr>
            <w:tcW w:w="2268" w:type="dxa"/>
          </w:tcPr>
          <w:p w14:paraId="2137C45E" w14:textId="267C1D88" w:rsidR="00A056F9" w:rsidRDefault="00A056F9" w:rsidP="00A056F9">
            <w:pPr>
              <w:spacing w:before="120" w:line="360" w:lineRule="auto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0285A71A" w14:textId="1EB30668" w:rsidR="00A056F9" w:rsidRPr="00A056F9" w:rsidRDefault="00381DE4" w:rsidP="00A056F9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8"/>
              </w:rPr>
            </w:pPr>
            <w:proofErr w:type="spellStart"/>
            <w:r>
              <w:rPr>
                <w:rFonts w:ascii="Cambria" w:eastAsia="Times New Roman" w:hAnsi="Cambria" w:cs="Times New Roman"/>
                <w:iCs/>
                <w:sz w:val="24"/>
                <w:szCs w:val="28"/>
              </w:rPr>
              <w:t>б</w:t>
            </w:r>
            <w:r w:rsidR="00A056F9"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ензапирен</w:t>
            </w:r>
            <w:r>
              <w:rPr>
                <w:rFonts w:ascii="Cambria" w:eastAsia="Times New Roman" w:hAnsi="Cambria" w:cs="Times New Roman"/>
                <w:iCs/>
                <w:sz w:val="24"/>
                <w:szCs w:val="28"/>
              </w:rPr>
              <w:t>ом</w:t>
            </w:r>
            <w:proofErr w:type="spellEnd"/>
            <w:r w:rsidR="00A056F9"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,</w:t>
            </w:r>
            <w:r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превышение ПДК в 3-</w:t>
            </w:r>
            <w:r w:rsidR="00A056F9"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5 раз.</w:t>
            </w:r>
          </w:p>
          <w:p w14:paraId="0081FB6B" w14:textId="0A07A036" w:rsidR="00A056F9" w:rsidRDefault="00A056F9" w:rsidP="00A056F9">
            <w:pPr>
              <w:spacing w:before="120" w:line="276" w:lineRule="auto"/>
              <w:rPr>
                <w:rFonts w:ascii="Cambria" w:eastAsia="Times New Roman" w:hAnsi="Cambria" w:cs="Times New Roman"/>
                <w:iCs/>
                <w:sz w:val="24"/>
                <w:szCs w:val="28"/>
              </w:rPr>
            </w:pPr>
            <w:r w:rsidRPr="00A056F9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0,06–0,1 мг/кг</w:t>
            </w:r>
            <w:r w:rsidR="00381DE4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 xml:space="preserve">ПДК: </w:t>
            </w:r>
            <w:r w:rsidR="00381DE4" w:rsidRPr="00381DE4">
              <w:rPr>
                <w:rFonts w:ascii="Cambria" w:eastAsia="Times New Roman" w:hAnsi="Cambria" w:cs="Times New Roman"/>
                <w:sz w:val="24"/>
                <w:szCs w:val="24"/>
              </w:rPr>
              <w:t>0.02 мг/кг</w:t>
            </w:r>
            <w:r w:rsidR="00381DE4">
              <w:rPr>
                <w:rFonts w:ascii="Cambria" w:eastAsia="Times New Roman" w:hAnsi="Cambria" w:cs="Times New Roman"/>
                <w:iCs/>
                <w:sz w:val="24"/>
                <w:szCs w:val="28"/>
              </w:rPr>
              <w:t>).</w:t>
            </w:r>
          </w:p>
          <w:p w14:paraId="73750065" w14:textId="4AD9CB81" w:rsidR="00A056F9" w:rsidRDefault="00A056F9" w:rsidP="00A056F9">
            <w:pPr>
              <w:spacing w:before="120" w:line="276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81DE4">
              <w:rPr>
                <w:rFonts w:ascii="Cambria" w:eastAsia="Times New Roman" w:hAnsi="Cambria" w:cs="Times New Roman"/>
                <w:sz w:val="24"/>
                <w:szCs w:val="24"/>
              </w:rPr>
              <w:t xml:space="preserve">1 </w:t>
            </w:r>
            <w:r w:rsidRPr="00A056F9">
              <w:rPr>
                <w:rFonts w:ascii="Cambria" w:eastAsia="Times New Roman" w:hAnsi="Cambria" w:cs="Times New Roman"/>
                <w:sz w:val="24"/>
                <w:szCs w:val="24"/>
              </w:rPr>
              <w:t>класс опасности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</w:tc>
      </w:tr>
      <w:tr w:rsidR="00A056F9" w:rsidRPr="0054185C" w14:paraId="310D9491" w14:textId="77777777" w:rsidTr="00DA6E44">
        <w:tc>
          <w:tcPr>
            <w:tcW w:w="2268" w:type="dxa"/>
          </w:tcPr>
          <w:p w14:paraId="01EA14E5" w14:textId="710951C2" w:rsidR="00A056F9" w:rsidRDefault="00A056F9" w:rsidP="00A056F9">
            <w:pPr>
              <w:spacing w:before="120" w:line="360" w:lineRule="auto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3,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DEBB75A" w14:textId="391086E3" w:rsidR="00A056F9" w:rsidRPr="00381DE4" w:rsidRDefault="00381DE4" w:rsidP="00A056F9">
            <w:pPr>
              <w:spacing w:before="120" w:line="276" w:lineRule="auto"/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</w:rPr>
              <w:t>Чрезвычайно опасное загрязнение</w:t>
            </w:r>
            <w:r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  <w:shd w:val="clear" w:color="auto" w:fill="FFFFFF"/>
                <w:lang w:val="en-US"/>
              </w:rPr>
              <w:t>c</w:t>
            </w:r>
            <w:r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 xml:space="preserve">винцом, </w:t>
            </w:r>
            <w:r w:rsidR="00A056F9" w:rsidRPr="00381DE4"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>превышение ПДК в 5–10 раз</w:t>
            </w:r>
            <w:r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3FBF90B3" w14:textId="5ABB229F" w:rsidR="00A056F9" w:rsidRPr="00381DE4" w:rsidRDefault="00A056F9" w:rsidP="00A056F9">
            <w:pPr>
              <w:spacing w:before="120" w:line="276" w:lineRule="auto"/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</w:pPr>
            <w:r w:rsidRPr="00381DE4"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>150–300 мг/кг</w:t>
            </w:r>
            <w:r w:rsidR="00381DE4"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 xml:space="preserve"> (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 xml:space="preserve">ПДК: </w:t>
            </w:r>
            <w:r w:rsidR="00381DE4">
              <w:rPr>
                <w:rFonts w:ascii="Cambria" w:eastAsia="Times New Roman" w:hAnsi="Cambria" w:cs="Times New Roman"/>
                <w:sz w:val="24"/>
                <w:szCs w:val="24"/>
              </w:rPr>
              <w:t>32.0</w:t>
            </w:r>
            <w:r w:rsidR="00381DE4" w:rsidRPr="00381DE4">
              <w:rPr>
                <w:rFonts w:ascii="Cambria" w:eastAsia="Times New Roman" w:hAnsi="Cambria" w:cs="Times New Roman"/>
                <w:sz w:val="24"/>
                <w:szCs w:val="24"/>
              </w:rPr>
              <w:t xml:space="preserve"> мг/кг</w:t>
            </w:r>
            <w:r w:rsidR="00381DE4">
              <w:rPr>
                <w:rFonts w:ascii="Cambria" w:hAnsi="Cambria" w:cs="Times New Roman"/>
                <w:sz w:val="24"/>
                <w:szCs w:val="24"/>
                <w:shd w:val="clear" w:color="auto" w:fill="FFFFFF"/>
              </w:rPr>
              <w:t>)</w:t>
            </w:r>
          </w:p>
          <w:p w14:paraId="0C303929" w14:textId="4A3F2FE6" w:rsidR="00A056F9" w:rsidRDefault="00A056F9" w:rsidP="00A056F9">
            <w:pPr>
              <w:spacing w:before="120" w:line="276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381DE4">
              <w:rPr>
                <w:rFonts w:ascii="Cambria" w:eastAsia="Times New Roman" w:hAnsi="Cambria" w:cs="Times New Roman"/>
                <w:sz w:val="24"/>
                <w:szCs w:val="24"/>
              </w:rPr>
              <w:t>1 класс опасности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8" w:history="1">
        <w:r w:rsidR="001D5DBA" w:rsidRPr="00A51FE8">
          <w:rPr>
            <w:rStyle w:val="a9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DA6E44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DA6E44">
        <w:tc>
          <w:tcPr>
            <w:tcW w:w="9061" w:type="dxa"/>
          </w:tcPr>
          <w:p w14:paraId="49056833" w14:textId="77777777" w:rsidR="0085302F" w:rsidRPr="0085302F" w:rsidRDefault="0085302F" w:rsidP="0085302F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Я решил отказаться от чистящих средств с вредными химическими компонентами и перешел на экологически безопасные аналоги для уборки дома.</w:t>
            </w:r>
          </w:p>
          <w:p w14:paraId="5D56D35A" w14:textId="32B932FF" w:rsidR="00B13550" w:rsidRPr="0085302F" w:rsidRDefault="0085302F" w:rsidP="00B13550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При выполнении лабораторной работы я узнал больше о влиянии токсичных веществ на здоровье человека и поделился этой информацией с родными, чтобы они тоже были в курсе.</w:t>
            </w:r>
          </w:p>
          <w:p w14:paraId="669ADD94" w14:textId="77777777" w:rsidR="0085302F" w:rsidRPr="0085302F" w:rsidRDefault="0085302F" w:rsidP="0085302F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Я стараюсь не находиться в местах с высокой концентрацией вредных веществ, таких как промышленные зоны и оживленные автомагистрали.</w:t>
            </w:r>
          </w:p>
          <w:p w14:paraId="724E5CE5" w14:textId="6B42E5BA" w:rsidR="00B13550" w:rsidRPr="00B13550" w:rsidRDefault="0085302F" w:rsidP="00B13550">
            <w:p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Муниципальные органы Красногвардейского района предпринимают следующие меры:</w:t>
            </w:r>
          </w:p>
          <w:p w14:paraId="742BFF02" w14:textId="77777777" w:rsidR="0085302F" w:rsidRPr="0085302F" w:rsidRDefault="0085302F" w:rsidP="0085302F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Проводят мониторинг качества воды и воздуха для выявления уровня загрязнения и своевременного реагирования.</w:t>
            </w:r>
          </w:p>
          <w:p w14:paraId="56E2ED15" w14:textId="77777777" w:rsidR="0085302F" w:rsidRPr="0085302F" w:rsidRDefault="0085302F" w:rsidP="0085302F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Инвестируют в технологии, позволяющие очищать воду и воздух, а также сокращать выбросы вредных веществ.</w:t>
            </w:r>
          </w:p>
          <w:p w14:paraId="5AAE141F" w14:textId="77777777" w:rsidR="0085302F" w:rsidRPr="0085302F" w:rsidRDefault="0085302F" w:rsidP="0085302F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Активно озеленяют территорию района, высаживая деревья и кустарники.</w:t>
            </w:r>
          </w:p>
          <w:p w14:paraId="6346CCC4" w14:textId="77777777" w:rsidR="0085302F" w:rsidRPr="0085302F" w:rsidRDefault="0085302F" w:rsidP="0085302F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Устанавливают жесткие ограничения на выбросы токсичных веществ в атмосферу и водные источники, а за их нарушение предусматривают штрафные санкции.</w:t>
            </w:r>
          </w:p>
          <w:p w14:paraId="2E2A5D6F" w14:textId="77777777" w:rsidR="0085302F" w:rsidRPr="0085302F" w:rsidRDefault="0085302F" w:rsidP="0085302F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Организуют экологические мероприятия, направленные на защиту окружающей среды.</w:t>
            </w:r>
          </w:p>
          <w:p w14:paraId="1B23FB22" w14:textId="53B679F1" w:rsidR="00FE0BF6" w:rsidRPr="00B13550" w:rsidRDefault="0085302F" w:rsidP="00B13550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5302F">
              <w:rPr>
                <w:rFonts w:ascii="Cambria" w:eastAsia="Times New Roman" w:hAnsi="Cambria" w:cs="Times New Roman"/>
                <w:sz w:val="24"/>
                <w:szCs w:val="24"/>
              </w:rPr>
              <w:t>Сотрудничают с природоохранными организациями, чтобы совместно решать вопросы экологии.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DA6E44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DA6E44">
        <w:tc>
          <w:tcPr>
            <w:tcW w:w="2268" w:type="dxa"/>
          </w:tcPr>
          <w:p w14:paraId="220CB277" w14:textId="77777777" w:rsidR="0068567C" w:rsidRPr="0054185C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</w:t>
            </w:r>
            <w:r w:rsidR="005057D2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ое учебное или рабочее место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204E521B" w:rsidR="0068567C" w:rsidRPr="00025A11" w:rsidRDefault="00025A11" w:rsidP="005057D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025A11">
              <w:rPr>
                <w:rFonts w:ascii="Cambria" w:eastAsia="Times New Roman" w:hAnsi="Cambria" w:cs="Times New Roman"/>
                <w:sz w:val="24"/>
                <w:szCs w:val="24"/>
              </w:rPr>
              <w:t>Рабочее место в комнате общежития.</w:t>
            </w:r>
          </w:p>
        </w:tc>
      </w:tr>
      <w:tr w:rsidR="0068567C" w:rsidRPr="0054185C" w14:paraId="4787AE83" w14:textId="77777777" w:rsidTr="00DA6E44">
        <w:tc>
          <w:tcPr>
            <w:tcW w:w="2268" w:type="dxa"/>
          </w:tcPr>
          <w:p w14:paraId="50B5A474" w14:textId="77777777" w:rsidR="0068567C" w:rsidRPr="0054185C" w:rsidRDefault="006C32B0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687F4DC5" w:rsidR="0068567C" w:rsidRPr="00025A11" w:rsidRDefault="00025A11" w:rsidP="00025A11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025A11"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="006C32B0" w:rsidRPr="00025A11">
              <w:rPr>
                <w:rFonts w:ascii="Cambria" w:eastAsia="Times New Roman" w:hAnsi="Cambria" w:cs="Times New Roman"/>
                <w:sz w:val="24"/>
                <w:szCs w:val="24"/>
              </w:rPr>
              <w:t>идячая работа, напряжение глаз за монитором, размеры рабочего места</w:t>
            </w:r>
          </w:p>
        </w:tc>
      </w:tr>
      <w:tr w:rsidR="0068567C" w:rsidRPr="0054185C" w14:paraId="0E659363" w14:textId="77777777" w:rsidTr="00DA6E44">
        <w:tc>
          <w:tcPr>
            <w:tcW w:w="2268" w:type="dxa"/>
          </w:tcPr>
          <w:p w14:paraId="3B3EB780" w14:textId="77777777" w:rsidR="0068567C" w:rsidRPr="0054185C" w:rsidRDefault="006C32B0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Потенциальные факторы риска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3BB9AF73" w:rsidR="0068567C" w:rsidRPr="00025A11" w:rsidRDefault="00025A11" w:rsidP="00025A11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025A11">
              <w:rPr>
                <w:rFonts w:ascii="Cambria" w:eastAsia="Times New Roman" w:hAnsi="Cambria" w:cs="Times New Roman"/>
                <w:sz w:val="24"/>
                <w:szCs w:val="24"/>
              </w:rPr>
              <w:t>П</w:t>
            </w:r>
            <w:r w:rsidR="006C32B0" w:rsidRPr="00025A11">
              <w:rPr>
                <w:rFonts w:ascii="Cambria" w:eastAsia="Times New Roman" w:hAnsi="Cambria" w:cs="Times New Roman"/>
                <w:sz w:val="24"/>
                <w:szCs w:val="24"/>
              </w:rPr>
              <w:t>ожароопасные объекты, некорректное подклю</w:t>
            </w:r>
            <w:r w:rsidRPr="00025A11">
              <w:rPr>
                <w:rFonts w:ascii="Cambria" w:eastAsia="Times New Roman" w:hAnsi="Cambria" w:cs="Times New Roman"/>
                <w:sz w:val="24"/>
                <w:szCs w:val="24"/>
              </w:rPr>
              <w:t>чение электрических соединений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DA6E44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4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шагов для защиты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>оей жизни, здоровья, имущества</w:t>
            </w:r>
          </w:p>
        </w:tc>
      </w:tr>
      <w:tr w:rsidR="006C32B0" w:rsidRPr="0054185C" w14:paraId="2473FE4D" w14:textId="77777777" w:rsidTr="00DA6E44">
        <w:tc>
          <w:tcPr>
            <w:tcW w:w="2268" w:type="dxa"/>
          </w:tcPr>
          <w:p w14:paraId="5D9C660A" w14:textId="77777777" w:rsidR="006C32B0" w:rsidRPr="0054185C" w:rsidRDefault="006C32B0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Предпринятые меры и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4037A34" w14:textId="22F44A93" w:rsidR="006C32B0" w:rsidRPr="00DC2715" w:rsidRDefault="00DC2715" w:rsidP="008B6B25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DC2715">
              <w:rPr>
                <w:rFonts w:ascii="Cambria" w:eastAsia="Times New Roman" w:hAnsi="Cambria" w:cs="Times New Roman"/>
                <w:sz w:val="24"/>
                <w:szCs w:val="24"/>
              </w:rPr>
              <w:t xml:space="preserve">Снижение зрительной нагрузки при работе за компьютером путем практики гимнастики для глаз, </w:t>
            </w:r>
            <w:r w:rsidRPr="00DC2715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регулярные перерывы во время длительной работы за ноутбуком для разминки тела и спины, проведён технический осмотр розеток и зарядных устройств для гаджетов, проверка дефектов пожарного рукава в коридоре общежития.</w:t>
            </w:r>
          </w:p>
        </w:tc>
      </w:tr>
      <w:tr w:rsidR="006C32B0" w:rsidRPr="0054185C" w14:paraId="126FC9BC" w14:textId="77777777" w:rsidTr="00DA6E44">
        <w:tc>
          <w:tcPr>
            <w:tcW w:w="2268" w:type="dxa"/>
          </w:tcPr>
          <w:p w14:paraId="10EF888C" w14:textId="77777777" w:rsidR="006C32B0" w:rsidRPr="0054185C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lastRenderedPageBreak/>
              <w:t>Планируемые в ближайший месяц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50561BA8" w14:textId="5B02F4A3" w:rsidR="006C32B0" w:rsidRPr="00DC2715" w:rsidRDefault="00025A11" w:rsidP="00DA6E4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C2715">
              <w:rPr>
                <w:rFonts w:ascii="Cambria" w:eastAsia="Times New Roman" w:hAnsi="Cambria" w:cs="Times New Roman"/>
                <w:sz w:val="24"/>
                <w:szCs w:val="24"/>
              </w:rPr>
              <w:t>Замена табуретки на кресло с поддержкой спины, покупка нового стола, размер которого будет больше, чем у текущего.</w:t>
            </w:r>
          </w:p>
        </w:tc>
      </w:tr>
    </w:tbl>
    <w:p w14:paraId="659AF2A2" w14:textId="77777777" w:rsidR="006C32B0" w:rsidRDefault="006C32B0" w:rsidP="0068567C">
      <w:pPr>
        <w:spacing w:line="276" w:lineRule="auto"/>
        <w:jc w:val="both"/>
      </w:pPr>
    </w:p>
    <w:p w14:paraId="045B19AE" w14:textId="77777777" w:rsidR="001D5DBA" w:rsidRDefault="001D5DBA" w:rsidP="001D5DBA">
      <w:pPr>
        <w:spacing w:line="276" w:lineRule="auto"/>
        <w:jc w:val="both"/>
      </w:pPr>
    </w:p>
    <w:p w14:paraId="35F4E01C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A6FB3" w:rsidRPr="0054185C" w14:paraId="06B11C29" w14:textId="77777777" w:rsidTr="00DA6E44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DA6E44">
        <w:tc>
          <w:tcPr>
            <w:tcW w:w="2268" w:type="dxa"/>
          </w:tcPr>
          <w:p w14:paraId="5392026C" w14:textId="77777777" w:rsidR="00DA6FB3" w:rsidRPr="0054185C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793" w:type="dxa"/>
          </w:tcPr>
          <w:p w14:paraId="31ED748A" w14:textId="63C23256" w:rsidR="00B13550" w:rsidRPr="00B13550" w:rsidRDefault="00B13550" w:rsidP="00B13550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B13550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ГБУЗ Городская полик</w:t>
            </w:r>
            <w:r w:rsid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линика №120 по ул. Ленская д. 4</w:t>
            </w:r>
          </w:p>
          <w:p w14:paraId="7D9C8EBF" w14:textId="1EE0CF6B" w:rsidR="00B13550" w:rsidRPr="00B13550" w:rsidRDefault="00B13550" w:rsidP="00B13550">
            <w:pPr>
              <w:spacing w:before="120" w:line="276" w:lineRule="auto"/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13550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Номер</w:t>
            </w:r>
            <w:r w:rsidRPr="00B13550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B13550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>телефона</w:t>
            </w:r>
            <w:r w:rsidRPr="00B13550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: </w:t>
            </w:r>
            <w:r w:rsidRPr="00B13550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>+7 (812) 574-25-69</w:t>
            </w:r>
          </w:p>
          <w:p w14:paraId="754FFC55" w14:textId="57D948F9" w:rsidR="00B13550" w:rsidRPr="00B13550" w:rsidRDefault="00B13550" w:rsidP="00B13550">
            <w:pPr>
              <w:spacing w:before="120" w:line="276" w:lineRule="auto"/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13550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>Клиника с лабораторией: XXI век по ул. Ленская д.</w:t>
            </w:r>
            <w:r w:rsidR="006C5D38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B13550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>17</w:t>
            </w:r>
          </w:p>
          <w:p w14:paraId="2373C58C" w14:textId="2D29AA02" w:rsidR="00DC2715" w:rsidRPr="00B13550" w:rsidRDefault="00B13550" w:rsidP="00DA6E44">
            <w:pPr>
              <w:spacing w:before="12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13550">
              <w:rPr>
                <w:rFonts w:ascii="Cambria" w:hAnsi="Cambria" w:cs="Times New Roman"/>
                <w:iCs/>
                <w:color w:val="000000" w:themeColor="text1"/>
                <w:sz w:val="24"/>
                <w:szCs w:val="24"/>
                <w:shd w:val="clear" w:color="auto" w:fill="FFFFFF"/>
              </w:rPr>
              <w:t>Номер телефона: +7 (812) 561-02-11</w:t>
            </w:r>
          </w:p>
        </w:tc>
      </w:tr>
      <w:tr w:rsidR="00DA6FB3" w:rsidRPr="0054185C" w14:paraId="33EEF963" w14:textId="77777777" w:rsidTr="00DA6E44">
        <w:tc>
          <w:tcPr>
            <w:tcW w:w="2268" w:type="dxa"/>
          </w:tcPr>
          <w:p w14:paraId="43FE642F" w14:textId="77777777" w:rsidR="00DA6FB3" w:rsidRPr="0054185C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793" w:type="dxa"/>
          </w:tcPr>
          <w:p w14:paraId="6C266647" w14:textId="17BF7053" w:rsidR="00B13550" w:rsidRPr="00B13550" w:rsidRDefault="00B13550" w:rsidP="00B1355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13550">
              <w:rPr>
                <w:rFonts w:ascii="Cambria" w:eastAsia="Times New Roman" w:hAnsi="Cambria" w:cs="Times New Roman"/>
                <w:sz w:val="24"/>
                <w:szCs w:val="24"/>
              </w:rPr>
              <w:t>ГБУЗ Городская поликлиника №120 по ул. Ленская д.</w:t>
            </w:r>
            <w:r w:rsid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B13550">
              <w:rPr>
                <w:rFonts w:ascii="Cambria" w:eastAsia="Times New Roman" w:hAnsi="Cambria" w:cs="Times New Roman"/>
                <w:sz w:val="24"/>
                <w:szCs w:val="24"/>
              </w:rPr>
              <w:t>4 к.</w:t>
            </w:r>
            <w:r w:rsid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 1 </w:t>
            </w:r>
            <w:r w:rsidRPr="00B13550">
              <w:rPr>
                <w:rFonts w:ascii="Cambria" w:eastAsia="Times New Roman" w:hAnsi="Cambria" w:cs="Times New Roman"/>
                <w:sz w:val="24"/>
                <w:szCs w:val="24"/>
              </w:rPr>
              <w:t>травматологическое отделение. Круглосуточно.</w:t>
            </w:r>
          </w:p>
          <w:p w14:paraId="115639AA" w14:textId="182E924E" w:rsidR="00DA6FB3" w:rsidRPr="0068567C" w:rsidRDefault="00B13550" w:rsidP="00B13550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B13550">
              <w:rPr>
                <w:rFonts w:ascii="Cambria" w:eastAsia="Times New Roman" w:hAnsi="Cambria" w:cs="Times New Roman"/>
                <w:sz w:val="24"/>
                <w:szCs w:val="24"/>
              </w:rPr>
              <w:t>Номер телефона: +7 (812) 577-25-51</w:t>
            </w:r>
          </w:p>
        </w:tc>
      </w:tr>
      <w:tr w:rsidR="00DA6FB3" w:rsidRPr="0054185C" w14:paraId="3D275594" w14:textId="77777777" w:rsidTr="00DA6E44">
        <w:tc>
          <w:tcPr>
            <w:tcW w:w="2268" w:type="dxa"/>
          </w:tcPr>
          <w:p w14:paraId="71E22181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793" w:type="dxa"/>
          </w:tcPr>
          <w:p w14:paraId="33C36AD4" w14:textId="6CB110E1" w:rsidR="00B13550" w:rsidRPr="00B13550" w:rsidRDefault="00B13550" w:rsidP="00B13550">
            <w:pPr>
              <w:spacing w:before="120" w:line="276" w:lineRule="auto"/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</w:pPr>
            <w:r w:rsidRPr="00B13550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 xml:space="preserve">Александровская </w:t>
            </w:r>
            <w:r w:rsidRPr="00B13550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 xml:space="preserve">больница </w:t>
            </w:r>
            <w:r w:rsidR="006C5D38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>по пр. Солидарности д. 4</w:t>
            </w:r>
          </w:p>
          <w:p w14:paraId="6AE61922" w14:textId="77777777" w:rsidR="00B13550" w:rsidRPr="00B13550" w:rsidRDefault="00B13550" w:rsidP="00B13550">
            <w:pPr>
              <w:spacing w:before="120" w:line="276" w:lineRule="auto"/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B13550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 xml:space="preserve">Телефон справочной: </w:t>
            </w: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+7 (812) 583-16-30</w:t>
            </w:r>
          </w:p>
          <w:p w14:paraId="185F308E" w14:textId="77777777" w:rsidR="00B13550" w:rsidRPr="00B13550" w:rsidRDefault="00B13550" w:rsidP="00B13550">
            <w:pPr>
              <w:spacing w:before="120" w:line="276" w:lineRule="auto"/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Инфекционное отделение по тому же адресу.</w:t>
            </w:r>
          </w:p>
          <w:p w14:paraId="5CA4348E" w14:textId="77777777" w:rsidR="00DA6FB3" w:rsidRDefault="00B13550" w:rsidP="00B13550">
            <w:pPr>
              <w:spacing w:before="120" w:line="276" w:lineRule="auto"/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</w:rPr>
              <w:t xml:space="preserve">Номер телефона: </w:t>
            </w: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+7 (812) 241-26-43</w:t>
            </w:r>
          </w:p>
          <w:p w14:paraId="06BF34FC" w14:textId="680D05A5" w:rsidR="00B13550" w:rsidRDefault="00B13550" w:rsidP="00B13550">
            <w:pPr>
              <w:spacing w:before="120" w:line="276" w:lineRule="auto"/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 xml:space="preserve">Медицинский центр </w:t>
            </w:r>
            <w:proofErr w:type="spellStart"/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Longa</w:t>
            </w:r>
            <w:proofErr w:type="spellEnd"/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proofErr w:type="spellStart"/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Vita</w:t>
            </w:r>
            <w:proofErr w:type="spellEnd"/>
            <w:r w:rsidR="006C5D38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="006C5D38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>по</w:t>
            </w:r>
            <w:r w:rsidR="006C5D38" w:rsidRPr="00B13550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 xml:space="preserve"> </w:t>
            </w:r>
            <w:r w:rsidR="006C5D38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пр</w:t>
            </w:r>
            <w:r w:rsidR="006C5D38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 xml:space="preserve">. </w:t>
            </w:r>
            <w:proofErr w:type="spellStart"/>
            <w:r w:rsidR="006C5D38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Большеохтинский</w:t>
            </w:r>
            <w:proofErr w:type="spellEnd"/>
            <w:r w:rsidR="006C5D38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 xml:space="preserve"> д. 31</w:t>
            </w:r>
          </w:p>
          <w:p w14:paraId="0B2C4A34" w14:textId="25463959" w:rsidR="006C5D38" w:rsidRPr="006C5D38" w:rsidRDefault="006C5D38" w:rsidP="00B13550">
            <w:pPr>
              <w:spacing w:before="120" w:line="276" w:lineRule="auto"/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B13550"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</w:rPr>
              <w:t xml:space="preserve">Номер телефона: </w:t>
            </w:r>
            <w:r>
              <w:rPr>
                <w:rFonts w:ascii="Cambria" w:hAnsi="Cambria" w:cstheme="majorHAnsi"/>
                <w:iCs/>
                <w:color w:val="000000" w:themeColor="text1"/>
                <w:sz w:val="24"/>
                <w:szCs w:val="28"/>
                <w:shd w:val="clear" w:color="auto" w:fill="FFFFFF"/>
              </w:rPr>
              <w:t>+7 (812) 220-15-20</w:t>
            </w:r>
          </w:p>
        </w:tc>
      </w:tr>
      <w:tr w:rsidR="00DA6FB3" w:rsidRPr="0054185C" w14:paraId="45C8703D" w14:textId="77777777" w:rsidTr="00DA6E44">
        <w:tc>
          <w:tcPr>
            <w:tcW w:w="2268" w:type="dxa"/>
          </w:tcPr>
          <w:p w14:paraId="290ADA72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тделение полиции</w:t>
            </w:r>
          </w:p>
        </w:tc>
        <w:tc>
          <w:tcPr>
            <w:tcW w:w="6793" w:type="dxa"/>
          </w:tcPr>
          <w:p w14:paraId="4D8A6014" w14:textId="2D6ABD9B" w:rsidR="006C5D38" w:rsidRPr="006C5D38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</w:pPr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Участковый пункт полиции </w:t>
            </w: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>по</w:t>
            </w:r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 ул. </w:t>
            </w:r>
            <w:proofErr w:type="spellStart"/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>Хасанская</w:t>
            </w:r>
            <w:proofErr w:type="spellEnd"/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 д.</w:t>
            </w: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 </w:t>
            </w:r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>20</w:t>
            </w:r>
          </w:p>
          <w:p w14:paraId="5094C6AA" w14:textId="77777777" w:rsidR="006C5D38" w:rsidRPr="006C5D38" w:rsidRDefault="006C5D38" w:rsidP="006C5D38">
            <w:pPr>
              <w:spacing w:before="120" w:line="276" w:lineRule="auto"/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6C5D38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Номер телефона: </w:t>
            </w: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  <w:shd w:val="clear" w:color="auto" w:fill="FFFFFF"/>
              </w:rPr>
              <w:t>+7 (812) 524-33-15</w:t>
            </w:r>
          </w:p>
          <w:p w14:paraId="76965B12" w14:textId="77777777" w:rsidR="006C5D38" w:rsidRPr="006C5D38" w:rsidRDefault="006C5D38" w:rsidP="006C5D38">
            <w:pPr>
              <w:spacing w:before="120" w:line="276" w:lineRule="auto"/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  <w:shd w:val="clear" w:color="auto" w:fill="FFFFFF"/>
              </w:rPr>
              <w:t>График работы: Вторник/Четверг: 18:00 – 20:00</w:t>
            </w:r>
          </w:p>
          <w:p w14:paraId="0130B04A" w14:textId="34435E59" w:rsidR="006C5D38" w:rsidRPr="006C5D38" w:rsidRDefault="006C5D38" w:rsidP="006C5D38">
            <w:pPr>
              <w:spacing w:before="120" w:line="276" w:lineRule="auto"/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</w:pP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lastRenderedPageBreak/>
              <w:t xml:space="preserve">Отделение полиции №13 </w:t>
            </w:r>
            <w:r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>по</w:t>
            </w:r>
            <w:r w:rsidRPr="00B13550">
              <w:rPr>
                <w:rFonts w:ascii="Cambria" w:eastAsia="Times New Roman" w:hAnsi="Cambria" w:cstheme="majorHAnsi"/>
                <w:iCs/>
                <w:color w:val="000000" w:themeColor="text1"/>
                <w:sz w:val="24"/>
                <w:szCs w:val="28"/>
              </w:rPr>
              <w:t xml:space="preserve"> </w:t>
            </w: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>ул. Передовиков д.</w:t>
            </w:r>
            <w:r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 xml:space="preserve"> </w:t>
            </w: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>3</w:t>
            </w:r>
            <w:r w:rsidR="00F52D42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 xml:space="preserve">. </w:t>
            </w: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>Круглосуточно</w:t>
            </w:r>
            <w:r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>.</w:t>
            </w:r>
          </w:p>
          <w:p w14:paraId="206B0C6D" w14:textId="43E7A5FA" w:rsidR="00DA6FB3" w:rsidRPr="00DA6FB3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</w:rPr>
              <w:t xml:space="preserve">Номер телефона: </w:t>
            </w:r>
            <w:r w:rsidRPr="006C5D38">
              <w:rPr>
                <w:rFonts w:ascii="Cambria" w:hAnsi="Cambria" w:cs="Times New Roman"/>
                <w:iCs/>
                <w:color w:val="000000" w:themeColor="text1"/>
                <w:sz w:val="24"/>
                <w:szCs w:val="28"/>
                <w:shd w:val="clear" w:color="auto" w:fill="FFFFFF"/>
              </w:rPr>
              <w:t>8 (800) 222-74-47</w:t>
            </w:r>
          </w:p>
        </w:tc>
      </w:tr>
      <w:tr w:rsidR="00DA6FB3" w:rsidRPr="0054185C" w14:paraId="6021BB2F" w14:textId="77777777" w:rsidTr="00DA6E44">
        <w:tc>
          <w:tcPr>
            <w:tcW w:w="2268" w:type="dxa"/>
          </w:tcPr>
          <w:p w14:paraId="3586A84E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793" w:type="dxa"/>
          </w:tcPr>
          <w:p w14:paraId="2170C3A1" w14:textId="2C5A2BBC" w:rsidR="006C5D38" w:rsidRPr="006C5D38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Государственная пожарно-спасательная часть №52 по ул. </w:t>
            </w:r>
            <w:proofErr w:type="spellStart"/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Чудновского</w:t>
            </w:r>
            <w:proofErr w:type="spellEnd"/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 д.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17</w:t>
            </w:r>
          </w:p>
          <w:p w14:paraId="09F39181" w14:textId="7E0DC0D7" w:rsidR="00DA6FB3" w:rsidRPr="00DA6FB3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Номер телефона: +7 (812) 574-00-51</w:t>
            </w:r>
          </w:p>
        </w:tc>
      </w:tr>
      <w:tr w:rsidR="00DA6FB3" w:rsidRPr="0054185C" w14:paraId="18772E1E" w14:textId="77777777" w:rsidTr="00DA6E44">
        <w:tc>
          <w:tcPr>
            <w:tcW w:w="2268" w:type="dxa"/>
          </w:tcPr>
          <w:p w14:paraId="0916D232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793" w:type="dxa"/>
          </w:tcPr>
          <w:p w14:paraId="27D72EA4" w14:textId="7B361084" w:rsidR="006C5D38" w:rsidRPr="006C5D38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Диагностический центр №7, отделение неотложной офтальмологической помощи по Литейному проспекту д.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25</w:t>
            </w:r>
          </w:p>
          <w:p w14:paraId="4B8A6CA7" w14:textId="05252106" w:rsidR="00DA6FB3" w:rsidRPr="00DA6FB3" w:rsidRDefault="006C5D38" w:rsidP="006C5D3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>Номер телефона: +7 (812) 272-72-43</w:t>
            </w:r>
          </w:p>
        </w:tc>
      </w:tr>
      <w:tr w:rsidR="00DA6FB3" w:rsidRPr="0054185C" w14:paraId="7CF9F9C9" w14:textId="77777777" w:rsidTr="00DA6E44">
        <w:tc>
          <w:tcPr>
            <w:tcW w:w="2268" w:type="dxa"/>
          </w:tcPr>
          <w:p w14:paraId="2F30FA82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793" w:type="dxa"/>
          </w:tcPr>
          <w:p w14:paraId="4F51F721" w14:textId="77777777" w:rsid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ССМП (Север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ная скорая медицинская помощь):</w:t>
            </w:r>
          </w:p>
          <w:p w14:paraId="344D3314" w14:textId="20020382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Номер телефона: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+7 (812) 704-82-08</w:t>
            </w:r>
          </w:p>
          <w:p w14:paraId="30BFCFCF" w14:textId="77777777" w:rsid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</w:rPr>
              <w:t>Medi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</w:rPr>
              <w:t>one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  <w:p w14:paraId="05071D41" w14:textId="595F6D77" w:rsidR="00DA6FB3" w:rsidRPr="00DA6FB3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6C5D38">
              <w:rPr>
                <w:rFonts w:ascii="Cambria" w:eastAsia="Times New Roman" w:hAnsi="Cambria" w:cs="Times New Roman"/>
                <w:sz w:val="24"/>
                <w:szCs w:val="24"/>
              </w:rPr>
              <w:t xml:space="preserve">Номер телефона: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+7 (812) 704-82-62</w:t>
            </w:r>
          </w:p>
        </w:tc>
      </w:tr>
      <w:tr w:rsidR="00DA6FB3" w:rsidRPr="0054185C" w14:paraId="3A3A94FB" w14:textId="77777777" w:rsidTr="00DA6E44">
        <w:tc>
          <w:tcPr>
            <w:tcW w:w="2268" w:type="dxa"/>
          </w:tcPr>
          <w:p w14:paraId="1CF0968C" w14:textId="77777777" w:rsidR="00DA6FB3" w:rsidRPr="00DA6FB3" w:rsidRDefault="00DA6FB3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0BCA4296" w14:textId="0E9D64AA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spellStart"/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Гбоуз</w:t>
            </w:r>
            <w:proofErr w:type="spellEnd"/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 Городской перинатальный центр №1 по пр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.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Солидарности д.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</w:p>
          <w:p w14:paraId="69693DB2" w14:textId="77777777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Номер телефона: +7 (812) 245-38-00</w:t>
            </w:r>
          </w:p>
          <w:p w14:paraId="0570C144" w14:textId="41F44997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Родильный лом №13 по ул. Костромская д.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4В</w:t>
            </w:r>
          </w:p>
          <w:p w14:paraId="54CC3C85" w14:textId="51B2FAE2" w:rsidR="00DA6FB3" w:rsidRPr="00DA6FB3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Номер телефона: +7 (812) 275-68-55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DA6E44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68567C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="00D572FE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DA6E44">
        <w:tc>
          <w:tcPr>
            <w:tcW w:w="2268" w:type="dxa"/>
          </w:tcPr>
          <w:p w14:paraId="5DAC9C69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F6778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151A97D5" w:rsidR="00B754AA" w:rsidRPr="00F52D42" w:rsidRDefault="00F52D42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Петров Геннадий Валентинович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, +7 (921) 915-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12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-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36</w:t>
            </w:r>
          </w:p>
        </w:tc>
      </w:tr>
      <w:tr w:rsidR="00B754AA" w:rsidRPr="0054185C" w14:paraId="52DA3570" w14:textId="77777777" w:rsidTr="00DA6E44">
        <w:tc>
          <w:tcPr>
            <w:tcW w:w="2268" w:type="dxa"/>
          </w:tcPr>
          <w:p w14:paraId="6A231AD7" w14:textId="77777777" w:rsidR="00B754AA" w:rsidRPr="00D572F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63C865CD" w14:textId="77777777" w:rsidR="00B754AA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Росгосстрах, +7 (800) 302-15-54</w:t>
            </w:r>
          </w:p>
          <w:p w14:paraId="5FC9915B" w14:textId="40C7424D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140002, Московская область, город Люберцы, улица Парковая, дом 3.</w:t>
            </w:r>
          </w:p>
        </w:tc>
      </w:tr>
      <w:tr w:rsidR="003F6778" w:rsidRPr="0054185C" w14:paraId="31A5FC52" w14:textId="77777777" w:rsidTr="00DA6E44">
        <w:tc>
          <w:tcPr>
            <w:tcW w:w="2268" w:type="dxa"/>
          </w:tcPr>
          <w:p w14:paraId="1840DA50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У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частковый полицейский</w:t>
            </w:r>
          </w:p>
        </w:tc>
        <w:tc>
          <w:tcPr>
            <w:tcW w:w="6793" w:type="dxa"/>
          </w:tcPr>
          <w:p w14:paraId="16156A66" w14:textId="77777777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Кондрашов Алексей Викторович</w:t>
            </w:r>
          </w:p>
          <w:p w14:paraId="314370E6" w14:textId="77777777" w:rsidR="003F6778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Номер телефона: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+7 (812)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574-28-08</w:t>
            </w:r>
          </w:p>
          <w:p w14:paraId="0B03F3A0" w14:textId="5750281D" w:rsidR="00F52D42" w:rsidRPr="00F52D42" w:rsidRDefault="00A05C70" w:rsidP="00A05C70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г. </w:t>
            </w:r>
            <w:r w:rsidR="00F52D42" w:rsidRPr="00F52D42">
              <w:rPr>
                <w:rFonts w:ascii="Cambria" w:eastAsia="Times New Roman" w:hAnsi="Cambria" w:cs="Times New Roman"/>
                <w:sz w:val="24"/>
                <w:szCs w:val="24"/>
              </w:rPr>
              <w:t>Санк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т-Петербург</w:t>
            </w:r>
            <w:r w:rsidR="00F52D42"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,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ул. </w:t>
            </w:r>
            <w:r w:rsidR="00F52D42" w:rsidRPr="00F52D42">
              <w:rPr>
                <w:rFonts w:ascii="Cambria" w:eastAsia="Times New Roman" w:hAnsi="Cambria" w:cs="Times New Roman"/>
                <w:sz w:val="24"/>
                <w:szCs w:val="24"/>
              </w:rPr>
              <w:t>Ленская 8/2</w:t>
            </w:r>
          </w:p>
        </w:tc>
      </w:tr>
      <w:tr w:rsidR="003F6778" w:rsidRPr="0054185C" w14:paraId="1C25977F" w14:textId="77777777" w:rsidTr="00DA6E44">
        <w:tc>
          <w:tcPr>
            <w:tcW w:w="2268" w:type="dxa"/>
          </w:tcPr>
          <w:p w14:paraId="47CD9C4C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4323831C" w14:textId="77777777" w:rsidR="00F52D42" w:rsidRDefault="00F52D42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Байрамова Г. А</w:t>
            </w:r>
          </w:p>
          <w:p w14:paraId="1935AEF9" w14:textId="3FB5316D" w:rsidR="00F52D42" w:rsidRDefault="00F52D42" w:rsidP="003F677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Номер телефона: 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+7 (812) 246-73-28</w:t>
            </w:r>
          </w:p>
          <w:p w14:paraId="35F1E687" w14:textId="39D771CE" w:rsidR="003F6778" w:rsidRPr="00F52D42" w:rsidRDefault="00F52D4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>ГБУЗ Городская поликлиника №120, участок №1</w:t>
            </w:r>
          </w:p>
        </w:tc>
      </w:tr>
      <w:tr w:rsidR="00F52D42" w:rsidRPr="0054185C" w14:paraId="2D205B32" w14:textId="77777777" w:rsidTr="00DA6E44">
        <w:tc>
          <w:tcPr>
            <w:tcW w:w="2268" w:type="dxa"/>
          </w:tcPr>
          <w:p w14:paraId="69319D6E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Управляющая компания</w:t>
            </w:r>
          </w:p>
        </w:tc>
        <w:tc>
          <w:tcPr>
            <w:tcW w:w="6793" w:type="dxa"/>
          </w:tcPr>
          <w:p w14:paraId="72EEE355" w14:textId="77777777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</w:pPr>
            <w:r w:rsidRPr="00F52D42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>Департамент по делам общежитий</w:t>
            </w:r>
          </w:p>
          <w:p w14:paraId="519424CC" w14:textId="77777777" w:rsidR="00F52D42" w:rsidRPr="00F52D42" w:rsidRDefault="00F52D42" w:rsidP="00F52D42">
            <w:pPr>
              <w:spacing w:before="120" w:line="276" w:lineRule="auto"/>
              <w:rPr>
                <w:rFonts w:ascii="Cambria" w:hAnsi="Cambria" w:cs="Times New Roman"/>
                <w:color w:val="000000" w:themeColor="text1"/>
                <w:sz w:val="24"/>
                <w:szCs w:val="28"/>
              </w:rPr>
            </w:pPr>
            <w:r w:rsidRPr="00F52D42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8"/>
              </w:rPr>
              <w:t xml:space="preserve">Номер телефона: </w:t>
            </w:r>
            <w:r w:rsidRPr="00F52D42">
              <w:rPr>
                <w:rFonts w:ascii="Cambria" w:hAnsi="Cambria" w:cs="Times New Roman"/>
                <w:color w:val="000000" w:themeColor="text1"/>
                <w:sz w:val="24"/>
                <w:szCs w:val="28"/>
                <w:shd w:val="clear" w:color="auto" w:fill="FFFFFF"/>
              </w:rPr>
              <w:t>+7 (812) 480-10-05</w:t>
            </w:r>
          </w:p>
          <w:p w14:paraId="2F716AF1" w14:textId="32443DDC" w:rsidR="00F52D42" w:rsidRPr="00DA6FB3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A05C70">
              <w:rPr>
                <w:rFonts w:ascii="Cambria" w:hAnsi="Cambria" w:cs="Times New Roman"/>
                <w:color w:val="000000" w:themeColor="text1"/>
                <w:sz w:val="24"/>
                <w:szCs w:val="28"/>
              </w:rPr>
              <w:t>г. Санкт-</w:t>
            </w:r>
            <w:r>
              <w:rPr>
                <w:rFonts w:ascii="Cambria" w:hAnsi="Cambria" w:cs="Times New Roman"/>
                <w:color w:val="000000" w:themeColor="text1"/>
                <w:sz w:val="24"/>
                <w:szCs w:val="28"/>
              </w:rPr>
              <w:t>Петербург, ул. Ломоносова, д. 9, ауд. 1212</w:t>
            </w:r>
          </w:p>
        </w:tc>
      </w:tr>
      <w:tr w:rsidR="00F52D42" w:rsidRPr="0054185C" w14:paraId="22EF78D7" w14:textId="77777777" w:rsidTr="00DA6E44">
        <w:tc>
          <w:tcPr>
            <w:tcW w:w="2268" w:type="dxa"/>
          </w:tcPr>
          <w:p w14:paraId="4D57571E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2AB5FE74" w14:textId="219D54D1" w:rsidR="00F52D42" w:rsidRPr="00F52D42" w:rsidRDefault="00F52D42" w:rsidP="00F52D4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+7</w:t>
            </w:r>
            <w:r w:rsidRPr="00F52D42">
              <w:rPr>
                <w:rFonts w:ascii="Cambria" w:eastAsia="Times New Roman" w:hAnsi="Cambria" w:cs="Times New Roman"/>
                <w:sz w:val="24"/>
                <w:szCs w:val="24"/>
              </w:rPr>
              <w:t xml:space="preserve"> (812) 314-56-17</w:t>
            </w:r>
          </w:p>
        </w:tc>
      </w:tr>
      <w:tr w:rsidR="00F52D42" w:rsidRPr="0054185C" w14:paraId="75E9A4C3" w14:textId="77777777" w:rsidTr="00DA6E44">
        <w:tc>
          <w:tcPr>
            <w:tcW w:w="2268" w:type="dxa"/>
          </w:tcPr>
          <w:p w14:paraId="57FB9BA2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1F46D412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  <w:lang w:val="en-US"/>
              </w:rPr>
              <w:t>+7</w:t>
            </w:r>
            <w:r w:rsidRPr="00A05C70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(812) 703-10-20</w:t>
            </w:r>
          </w:p>
        </w:tc>
      </w:tr>
      <w:tr w:rsidR="00F52D42" w:rsidRPr="0054185C" w14:paraId="1258F6CA" w14:textId="77777777" w:rsidTr="00DA6E44">
        <w:tc>
          <w:tcPr>
            <w:tcW w:w="2268" w:type="dxa"/>
          </w:tcPr>
          <w:p w14:paraId="1F62C69A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3FC5CC1E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  <w:lang w:val="en-US"/>
              </w:rPr>
              <w:t>+7</w:t>
            </w:r>
            <w:r w:rsidRPr="00A05C70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(812) 334-54-23</w:t>
            </w:r>
          </w:p>
        </w:tc>
      </w:tr>
      <w:tr w:rsidR="00F52D42" w:rsidRPr="0054185C" w14:paraId="572839C1" w14:textId="77777777" w:rsidTr="00DA6E44">
        <w:tc>
          <w:tcPr>
            <w:tcW w:w="2268" w:type="dxa"/>
          </w:tcPr>
          <w:p w14:paraId="7A004D44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</w:tcPr>
          <w:p w14:paraId="78A11825" w14:textId="08BCBEA9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  <w:lang w:val="en-US"/>
              </w:rPr>
              <w:t>+7</w:t>
            </w:r>
            <w:r w:rsidRPr="00A05C70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(812) 759-62-87</w:t>
            </w:r>
          </w:p>
        </w:tc>
      </w:tr>
      <w:tr w:rsidR="00F52D42" w:rsidRPr="0054185C" w14:paraId="36BB84F3" w14:textId="77777777" w:rsidTr="00DA6E44">
        <w:tc>
          <w:tcPr>
            <w:tcW w:w="2268" w:type="dxa"/>
          </w:tcPr>
          <w:p w14:paraId="3D3C73C2" w14:textId="77777777" w:rsidR="00F52D42" w:rsidRPr="00DA6FB3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38CED462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  <w:lang w:val="en-US"/>
              </w:rPr>
              <w:t>+7</w:t>
            </w:r>
            <w:r w:rsidRPr="00A05C70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(812) 171-36-92</w:t>
            </w:r>
          </w:p>
        </w:tc>
      </w:tr>
      <w:tr w:rsidR="00F52D42" w:rsidRPr="0054185C" w14:paraId="5823E1E0" w14:textId="77777777" w:rsidTr="00DA6E44">
        <w:tc>
          <w:tcPr>
            <w:tcW w:w="2268" w:type="dxa"/>
          </w:tcPr>
          <w:p w14:paraId="52E82EE6" w14:textId="77777777" w:rsidR="00F52D42" w:rsidRPr="00D572FE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замков</w:t>
            </w:r>
          </w:p>
        </w:tc>
        <w:tc>
          <w:tcPr>
            <w:tcW w:w="6793" w:type="dxa"/>
          </w:tcPr>
          <w:p w14:paraId="305C187B" w14:textId="52E820DE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sz w:val="24"/>
                <w:szCs w:val="28"/>
                <w:lang w:val="en-US"/>
              </w:rPr>
              <w:t>+7</w:t>
            </w:r>
            <w:r w:rsidRPr="00A05C70">
              <w:rPr>
                <w:rFonts w:ascii="Cambria" w:eastAsia="Times New Roman" w:hAnsi="Cambria" w:cs="Times New Roman"/>
                <w:iCs/>
                <w:sz w:val="24"/>
                <w:szCs w:val="28"/>
              </w:rPr>
              <w:t xml:space="preserve"> (812) 116-85-32</w:t>
            </w:r>
          </w:p>
        </w:tc>
      </w:tr>
      <w:tr w:rsidR="00F52D42" w:rsidRPr="0054185C" w14:paraId="20CFCB4A" w14:textId="77777777" w:rsidTr="00DA6E44">
        <w:tc>
          <w:tcPr>
            <w:tcW w:w="2268" w:type="dxa"/>
          </w:tcPr>
          <w:p w14:paraId="739D3B3E" w14:textId="77777777" w:rsidR="00F52D42" w:rsidRPr="00B754AA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754A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184A7630" w:rsidR="00F52D42" w:rsidRPr="00A05C70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A05C70">
              <w:rPr>
                <w:rFonts w:ascii="Cambria" w:eastAsia="Times New Roman" w:hAnsi="Cambria" w:cs="Times New Roman"/>
                <w:sz w:val="24"/>
                <w:szCs w:val="24"/>
              </w:rPr>
              <w:t>Михайлова Е. Ф</w:t>
            </w:r>
          </w:p>
        </w:tc>
      </w:tr>
      <w:tr w:rsidR="00F52D42" w:rsidRPr="0054185C" w14:paraId="5F81600C" w14:textId="77777777" w:rsidTr="00DA6E44">
        <w:tc>
          <w:tcPr>
            <w:tcW w:w="2268" w:type="dxa"/>
          </w:tcPr>
          <w:p w14:paraId="5EB69040" w14:textId="77777777" w:rsidR="00F52D42" w:rsidRPr="003F6778" w:rsidRDefault="00F52D42" w:rsidP="00F52D4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4FE0CC60" w:rsidR="00F52D42" w:rsidRPr="002E510A" w:rsidRDefault="00A05C70" w:rsidP="00F52D42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A05C70">
              <w:rPr>
                <w:rFonts w:ascii="Cambria" w:eastAsia="Times New Roman" w:hAnsi="Cambria" w:cs="Times New Roman"/>
                <w:sz w:val="24"/>
                <w:szCs w:val="24"/>
              </w:rPr>
              <w:t>Сабирова</w:t>
            </w:r>
            <w:proofErr w:type="spellEnd"/>
            <w:r w:rsidR="002E510A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r w:rsidR="002E510A">
              <w:rPr>
                <w:rFonts w:ascii="Cambria" w:eastAsia="Times New Roman" w:hAnsi="Cambria" w:cs="Times New Roman"/>
                <w:sz w:val="24"/>
                <w:szCs w:val="24"/>
              </w:rPr>
              <w:t>Г. М.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DA6E44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DA6E44">
        <w:tc>
          <w:tcPr>
            <w:tcW w:w="2268" w:type="dxa"/>
          </w:tcPr>
          <w:p w14:paraId="222EF786" w14:textId="77777777" w:rsidR="00DC53A5" w:rsidRPr="0054185C" w:rsidRDefault="00342D58" w:rsidP="00DA6E44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41600052" w14:textId="77777777" w:rsidR="00DC53A5" w:rsidRDefault="002E510A" w:rsidP="00DA6E44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>Удлинители, с которыми в итоге 6 розеток в комнате.</w:t>
            </w:r>
          </w:p>
          <w:p w14:paraId="7EDA9835" w14:textId="72C48874" w:rsidR="002E510A" w:rsidRPr="002E510A" w:rsidRDefault="009E70A0" w:rsidP="00DA6E44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Пластик, проводники.</w:t>
            </w:r>
          </w:p>
        </w:tc>
      </w:tr>
      <w:tr w:rsidR="00342D58" w:rsidRPr="0054185C" w14:paraId="09514B16" w14:textId="77777777" w:rsidTr="00DA6E44">
        <w:tc>
          <w:tcPr>
            <w:tcW w:w="2268" w:type="dxa"/>
          </w:tcPr>
          <w:p w14:paraId="705C4AA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3C0A959E" w14:textId="78FFFF47" w:rsidR="00342D58" w:rsidRPr="009E70A0" w:rsidRDefault="009E70A0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E70A0">
              <w:rPr>
                <w:rFonts w:ascii="Cambria" w:eastAsia="Times New Roman" w:hAnsi="Cambria" w:cs="Times New Roman"/>
                <w:sz w:val="24"/>
                <w:szCs w:val="24"/>
              </w:rPr>
              <w:t>Шкаф, стулья, столы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  <w:p w14:paraId="1FA7F43B" w14:textId="6FACDCAA" w:rsidR="009E70A0" w:rsidRPr="0068567C" w:rsidRDefault="009E70A0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9E70A0">
              <w:rPr>
                <w:rFonts w:ascii="Cambria" w:eastAsia="Times New Roman" w:hAnsi="Cambria" w:cs="Times New Roman"/>
                <w:sz w:val="24"/>
                <w:szCs w:val="24"/>
              </w:rPr>
              <w:t>Дерево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</w:tc>
      </w:tr>
      <w:tr w:rsidR="00342D58" w:rsidRPr="0054185C" w14:paraId="5F89FA64" w14:textId="77777777" w:rsidTr="00DA6E44">
        <w:tc>
          <w:tcPr>
            <w:tcW w:w="2268" w:type="dxa"/>
          </w:tcPr>
          <w:p w14:paraId="0EBA41B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4929C17C" w14:textId="77777777" w:rsidR="00342D58" w:rsidRPr="009E70A0" w:rsidRDefault="009E70A0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E70A0">
              <w:rPr>
                <w:rFonts w:ascii="Cambria" w:eastAsia="Times New Roman" w:hAnsi="Cambria" w:cs="Times New Roman"/>
                <w:sz w:val="24"/>
                <w:szCs w:val="24"/>
              </w:rPr>
              <w:t>Тетради, блокноты.</w:t>
            </w:r>
          </w:p>
          <w:p w14:paraId="1A76EDB5" w14:textId="581702C5" w:rsidR="009E70A0" w:rsidRPr="009E70A0" w:rsidRDefault="009E70A0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E70A0">
              <w:rPr>
                <w:rFonts w:ascii="Cambria" w:eastAsia="Times New Roman" w:hAnsi="Cambria" w:cs="Times New Roman"/>
                <w:sz w:val="24"/>
                <w:szCs w:val="24"/>
              </w:rPr>
              <w:t>Бумага.</w:t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DA6E44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DA6E44">
        <w:tc>
          <w:tcPr>
            <w:tcW w:w="9061" w:type="dxa"/>
          </w:tcPr>
          <w:p w14:paraId="2F98E8AF" w14:textId="16487C8F" w:rsidR="00342D58" w:rsidRPr="002E510A" w:rsidRDefault="002E510A" w:rsidP="009E70A0">
            <w:pPr>
              <w:spacing w:before="120" w:line="276" w:lineRule="auto"/>
              <w:rPr>
                <w:rFonts w:ascii="Cambria" w:eastAsia="Times New Roman" w:hAnsi="Cambria" w:cs="Times New Roman"/>
                <w:color w:val="808080" w:themeColor="background1" w:themeShade="80"/>
                <w:sz w:val="24"/>
                <w:szCs w:val="24"/>
              </w:rPr>
            </w:pPr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 xml:space="preserve">Сдача </w:t>
            </w:r>
            <w:r w:rsidR="009E70A0">
              <w:rPr>
                <w:rFonts w:ascii="Cambria" w:eastAsia="Times New Roman" w:hAnsi="Cambria" w:cs="Times New Roman"/>
                <w:sz w:val="24"/>
                <w:szCs w:val="24"/>
              </w:rPr>
              <w:t>макулатуры на переработку</w:t>
            </w:r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 xml:space="preserve">, смена удлинителя без возможности </w:t>
            </w:r>
            <w:proofErr w:type="spellStart"/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>вкл</w:t>
            </w:r>
            <w:proofErr w:type="spellEnd"/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>/</w:t>
            </w:r>
            <w:proofErr w:type="spellStart"/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>выкл</w:t>
            </w:r>
            <w:proofErr w:type="spellEnd"/>
            <w:r w:rsidRPr="002E510A">
              <w:rPr>
                <w:rFonts w:ascii="Cambria" w:eastAsia="Times New Roman" w:hAnsi="Cambria" w:cs="Times New Roman"/>
                <w:sz w:val="24"/>
                <w:szCs w:val="24"/>
              </w:rPr>
              <w:t xml:space="preserve"> на удлинитель с кнопкой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.</w:t>
            </w:r>
          </w:p>
        </w:tc>
      </w:tr>
    </w:tbl>
    <w:p w14:paraId="1B7A5118" w14:textId="77777777" w:rsidR="00DC53A5" w:rsidRDefault="00DC53A5" w:rsidP="00D7678F">
      <w:pPr>
        <w:spacing w:before="240" w:line="276" w:lineRule="auto"/>
        <w:jc w:val="both"/>
      </w:pPr>
    </w:p>
    <w:p w14:paraId="3E85BDEA" w14:textId="7777777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2BD39CB1" w14:textId="299341DD" w:rsidR="001D5DBA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11528252" w14:textId="2DFC15BE" w:rsidR="009E70A0" w:rsidRDefault="009E70A0" w:rsidP="00342D58">
      <w:pPr>
        <w:spacing w:line="276" w:lineRule="auto"/>
        <w:jc w:val="both"/>
      </w:pPr>
      <w:r>
        <w:rPr>
          <w:b/>
          <w:noProof/>
          <w:lang w:eastAsia="ru-RU"/>
        </w:rPr>
        <w:lastRenderedPageBreak/>
        <w:drawing>
          <wp:inline distT="0" distB="0" distL="0" distR="0" wp14:anchorId="2F78D73B" wp14:editId="7F64B4D9">
            <wp:extent cx="2194502" cy="2926080"/>
            <wp:effectExtent l="0" t="0" r="0" b="7620"/>
            <wp:docPr id="682901259" name="Рисунок 6" descr="Изображение выглядит как стена, дверь, в помещении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01259" name="Рисунок 6" descr="Изображение выглядит как стена, дверь, в помещении, пол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2" cy="29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1FC" w14:textId="77777777" w:rsidR="008B7212" w:rsidRDefault="008B7212" w:rsidP="008B7212">
      <w:pPr>
        <w:pStyle w:val="aa"/>
        <w:rPr>
          <w:noProof/>
        </w:rPr>
      </w:pPr>
      <w:r>
        <w:rPr>
          <w:b/>
          <w:noProof/>
        </w:rPr>
        <w:drawing>
          <wp:inline distT="0" distB="0" distL="0" distR="0" wp14:anchorId="2247F20A" wp14:editId="064D3C95">
            <wp:extent cx="2160210" cy="2880360"/>
            <wp:effectExtent l="0" t="0" r="0" b="0"/>
            <wp:docPr id="497874152" name="Рисунок 5" descr="Изображение выглядит как стена, в помещении, штукатурка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74152" name="Рисунок 5" descr="Изображение выглядит как стена, в помещении, штукатурка, дом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743" cy="29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E3E" w14:textId="7506A1E4" w:rsidR="00342D58" w:rsidRDefault="008B7212" w:rsidP="008B7212">
      <w:pPr>
        <w:pStyle w:val="aa"/>
      </w:pPr>
      <w:r>
        <w:rPr>
          <w:noProof/>
        </w:rPr>
        <w:drawing>
          <wp:inline distT="0" distB="0" distL="0" distR="0" wp14:anchorId="74D04D85" wp14:editId="76E804DF">
            <wp:extent cx="2194562" cy="2926080"/>
            <wp:effectExtent l="0" t="0" r="0" b="7620"/>
            <wp:docPr id="2" name="Рисунок 2" descr="D:\Downloads\огнетуши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огнетушитель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77" cy="296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A65A" w14:textId="77777777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lastRenderedPageBreak/>
        <w:t>Пункт 3.3.</w:t>
      </w:r>
    </w:p>
    <w:p w14:paraId="09D89ED8" w14:textId="77777777" w:rsidR="00342D58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56527745" w14:textId="77777777" w:rsidR="00342D58" w:rsidRDefault="001D5DBA" w:rsidP="00342D58">
      <w:pPr>
        <w:spacing w:line="276" w:lineRule="auto"/>
        <w:jc w:val="both"/>
      </w:pPr>
      <w:r w:rsidRPr="0054185C">
        <w:t>Сфотографируйте ближайший пожарный проезд к Вашему дому и подъезду, расположение пожарного гидранта.</w:t>
      </w:r>
    </w:p>
    <w:p w14:paraId="6A00801F" w14:textId="7EBCECC8" w:rsidR="00BC0637" w:rsidRDefault="001D5DBA" w:rsidP="001D5DBA">
      <w:pPr>
        <w:spacing w:line="276" w:lineRule="auto"/>
        <w:jc w:val="both"/>
      </w:pPr>
      <w:r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30D4AD4B" w14:textId="7B44E8EC" w:rsidR="008B7212" w:rsidRDefault="008B7212" w:rsidP="001D5DBA">
      <w:pPr>
        <w:spacing w:line="276" w:lineRule="auto"/>
        <w:jc w:val="both"/>
      </w:pPr>
      <w:r>
        <w:rPr>
          <w:b/>
          <w:noProof/>
          <w:lang w:eastAsia="ru-RU"/>
        </w:rPr>
        <w:drawing>
          <wp:inline distT="0" distB="0" distL="0" distR="0" wp14:anchorId="2F053DA2" wp14:editId="24CC7A67">
            <wp:extent cx="2910840" cy="3881225"/>
            <wp:effectExtent l="0" t="0" r="3810" b="5080"/>
            <wp:docPr id="1641665232" name="Рисунок 10" descr="Изображение выглядит как стена, в помещении, текст, две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5232" name="Рисунок 10" descr="Изображение выглядит как стена, в помещении, текст, двер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39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A82" w14:textId="436A7B92" w:rsidR="008B7212" w:rsidRDefault="008B7212" w:rsidP="001D5DBA">
      <w:pPr>
        <w:spacing w:line="276" w:lineRule="auto"/>
        <w:jc w:val="both"/>
      </w:pPr>
      <w:r w:rsidRPr="008B7212">
        <w:lastRenderedPageBreak/>
        <w:drawing>
          <wp:inline distT="0" distB="0" distL="0" distR="0" wp14:anchorId="57755426" wp14:editId="59A92273">
            <wp:extent cx="5760085" cy="36328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9FF" w14:textId="446299F8" w:rsidR="004E1460" w:rsidRPr="00BC0637" w:rsidRDefault="008B7212" w:rsidP="001D5DBA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382FBBFE" wp14:editId="7C88C7D3">
            <wp:extent cx="4999517" cy="5326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Хуйн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17" cy="53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924" w14:textId="77777777" w:rsidR="001D5DBA" w:rsidRPr="000E5237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lastRenderedPageBreak/>
        <w:t>Выводы по лабораторной работе:</w:t>
      </w:r>
      <w:bookmarkStart w:id="1" w:name="_GoBack"/>
      <w:bookmarkEnd w:id="1"/>
    </w:p>
    <w:p w14:paraId="55132B11" w14:textId="70861549" w:rsidR="00F035AB" w:rsidRDefault="00F035AB" w:rsidP="00F035AB">
      <w:r>
        <w:t xml:space="preserve">В ходе лабораторной работы был проведен анализ потенциальных рисков и мер их минимизации. Выявлены как масштабные ЧС (ДТП, выбросы химикатов), так и локальные (аварии энергосистем, пожары, затопления). Для их предотвращения изучены действия муниципальных органов, включая инспекции инфраструктуры, системы предупреждения и </w:t>
      </w:r>
      <w:r>
        <w:t>контроль за выбросами.</w:t>
      </w:r>
    </w:p>
    <w:p w14:paraId="41F10C7A" w14:textId="2A8D0826" w:rsidR="00F035AB" w:rsidRDefault="00F035AB" w:rsidP="00F035AB">
      <w:r>
        <w:t>Также оценено загрязнение окружающей среды и рассмотрены способы его снижения: фильтрация воды, отказ от токсичных материалов, мониторинг почвы. Освоены методы взаимодействия с властями и экстренными службами, составлен пе</w:t>
      </w:r>
      <w:r>
        <w:t>речень ответственных контактов.</w:t>
      </w:r>
    </w:p>
    <w:p w14:paraId="06AB77A4" w14:textId="57787DC9" w:rsidR="00F50A07" w:rsidRPr="0054185C" w:rsidRDefault="00F035AB" w:rsidP="00F035AB">
      <w:r>
        <w:t>Полученные знания позволили осознанно подходить к безопасности, разрабатывать стратегии защиты здоровья и имущества, а также минимизировать риски чрезвычайных ситуаций.</w:t>
      </w:r>
    </w:p>
    <w:sectPr w:rsidR="00F50A07" w:rsidRPr="0054185C" w:rsidSect="00617965">
      <w:footerReference w:type="default" r:id="rId15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4C3DFE" w14:textId="77777777" w:rsidR="00DD1944" w:rsidRDefault="00DD1944" w:rsidP="001634C3">
      <w:pPr>
        <w:spacing w:after="0" w:line="240" w:lineRule="auto"/>
      </w:pPr>
      <w:r>
        <w:separator/>
      </w:r>
    </w:p>
  </w:endnote>
  <w:endnote w:type="continuationSeparator" w:id="0">
    <w:p w14:paraId="0B53BB2B" w14:textId="77777777" w:rsidR="00DD1944" w:rsidRDefault="00DD1944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58C22" w14:textId="4E72F62B" w:rsidR="00DA6E44" w:rsidRDefault="00DA6E44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35AB">
          <w:rPr>
            <w:noProof/>
          </w:rPr>
          <w:t>12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DA6E44" w:rsidRDefault="00DA6E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194A8C" w14:textId="77777777" w:rsidR="00DD1944" w:rsidRDefault="00DD1944" w:rsidP="001634C3">
      <w:pPr>
        <w:spacing w:after="0" w:line="240" w:lineRule="auto"/>
      </w:pPr>
      <w:r>
        <w:separator/>
      </w:r>
    </w:p>
  </w:footnote>
  <w:footnote w:type="continuationSeparator" w:id="0">
    <w:p w14:paraId="503B7934" w14:textId="77777777" w:rsidR="00DD1944" w:rsidRDefault="00DD1944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753CB"/>
    <w:multiLevelType w:val="multilevel"/>
    <w:tmpl w:val="D440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20AE0"/>
    <w:multiLevelType w:val="multilevel"/>
    <w:tmpl w:val="DE144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609D5"/>
    <w:multiLevelType w:val="hybridMultilevel"/>
    <w:tmpl w:val="6D1A0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1771E"/>
    <w:multiLevelType w:val="hybridMultilevel"/>
    <w:tmpl w:val="23001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9DD"/>
    <w:rsid w:val="00025A11"/>
    <w:rsid w:val="0008333B"/>
    <w:rsid w:val="000C5EB8"/>
    <w:rsid w:val="001634C3"/>
    <w:rsid w:val="00175E49"/>
    <w:rsid w:val="001D5DBA"/>
    <w:rsid w:val="001F6DCF"/>
    <w:rsid w:val="00286AB2"/>
    <w:rsid w:val="002A4AEC"/>
    <w:rsid w:val="002E510A"/>
    <w:rsid w:val="00324D76"/>
    <w:rsid w:val="00342D58"/>
    <w:rsid w:val="0034636B"/>
    <w:rsid w:val="00365AD8"/>
    <w:rsid w:val="00381DE4"/>
    <w:rsid w:val="003F6778"/>
    <w:rsid w:val="004111D2"/>
    <w:rsid w:val="004C7CF1"/>
    <w:rsid w:val="004E1460"/>
    <w:rsid w:val="005057D2"/>
    <w:rsid w:val="005238E6"/>
    <w:rsid w:val="0054185C"/>
    <w:rsid w:val="005803D9"/>
    <w:rsid w:val="005A394E"/>
    <w:rsid w:val="00617965"/>
    <w:rsid w:val="0068567C"/>
    <w:rsid w:val="006C32B0"/>
    <w:rsid w:val="006C5D38"/>
    <w:rsid w:val="007603DD"/>
    <w:rsid w:val="007C4A4C"/>
    <w:rsid w:val="007E557C"/>
    <w:rsid w:val="0085302F"/>
    <w:rsid w:val="008B6B25"/>
    <w:rsid w:val="008B7212"/>
    <w:rsid w:val="0095785A"/>
    <w:rsid w:val="00990941"/>
    <w:rsid w:val="009912AA"/>
    <w:rsid w:val="009E70A0"/>
    <w:rsid w:val="00A05513"/>
    <w:rsid w:val="00A056F9"/>
    <w:rsid w:val="00A05C70"/>
    <w:rsid w:val="00A47BCF"/>
    <w:rsid w:val="00AA18C1"/>
    <w:rsid w:val="00B13550"/>
    <w:rsid w:val="00B754AA"/>
    <w:rsid w:val="00BB27AB"/>
    <w:rsid w:val="00BC0637"/>
    <w:rsid w:val="00C01DBD"/>
    <w:rsid w:val="00C34304"/>
    <w:rsid w:val="00C42023"/>
    <w:rsid w:val="00CF30E4"/>
    <w:rsid w:val="00D11533"/>
    <w:rsid w:val="00D45336"/>
    <w:rsid w:val="00D54A4E"/>
    <w:rsid w:val="00D572FE"/>
    <w:rsid w:val="00D7678F"/>
    <w:rsid w:val="00DA6E44"/>
    <w:rsid w:val="00DA6FB3"/>
    <w:rsid w:val="00DC2715"/>
    <w:rsid w:val="00DC53A5"/>
    <w:rsid w:val="00DD1944"/>
    <w:rsid w:val="00E65EE0"/>
    <w:rsid w:val="00E9000B"/>
    <w:rsid w:val="00EE205F"/>
    <w:rsid w:val="00F0323C"/>
    <w:rsid w:val="00F035AB"/>
    <w:rsid w:val="00F159DD"/>
    <w:rsid w:val="00F50A07"/>
    <w:rsid w:val="00F528D2"/>
    <w:rsid w:val="00F52D42"/>
    <w:rsid w:val="00F65073"/>
    <w:rsid w:val="00FB374C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5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853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8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ttagesspb.ru/ekologiya/sankt-peterburga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1626</Words>
  <Characters>9272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Михайлов Петр Сергеевич</cp:lastModifiedBy>
  <cp:revision>4</cp:revision>
  <dcterms:created xsi:type="dcterms:W3CDTF">2024-03-14T16:11:00Z</dcterms:created>
  <dcterms:modified xsi:type="dcterms:W3CDTF">2025-03-09T18:44:00Z</dcterms:modified>
</cp:coreProperties>
</file>