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909" w:type="dxa"/>
        <w:tblInd w:w="-431" w:type="dxa"/>
        <w:tblLook w:val="04A0" w:firstRow="1" w:lastRow="0" w:firstColumn="1" w:lastColumn="0" w:noHBand="0" w:noVBand="1"/>
      </w:tblPr>
      <w:tblGrid>
        <w:gridCol w:w="1764"/>
        <w:gridCol w:w="1888"/>
        <w:gridCol w:w="1887"/>
        <w:gridCol w:w="1887"/>
        <w:gridCol w:w="1957"/>
        <w:gridCol w:w="2122"/>
        <w:gridCol w:w="2202"/>
        <w:gridCol w:w="2202"/>
      </w:tblGrid>
      <w:tr w:rsidR="00416338" w:rsidRPr="00E52ACD" w14:paraId="69736030" w14:textId="77777777" w:rsidTr="00416338">
        <w:trPr>
          <w:trHeight w:val="694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0711" w14:textId="77777777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E3C0" w14:textId="77777777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0302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Эсеры</w:t>
            </w:r>
          </w:p>
        </w:tc>
        <w:tc>
          <w:tcPr>
            <w:tcW w:w="3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AA9D" w14:textId="21A22FC2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РСДРП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865D" w14:textId="169FFBAC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0302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Кадеты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9CCA" w14:textId="77777777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0302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Октябристы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C6BB" w14:textId="77777777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0302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Союз Русского народа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A323" w14:textId="77777777" w:rsidR="00E0302D" w:rsidRPr="00E52ACD" w:rsidRDefault="00E0302D" w:rsidP="00E0302D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52ACD">
              <w:rPr>
                <w:rFonts w:ascii="Times New Roman" w:eastAsia="Times New Roman" w:hAnsi="Times New Roman" w:cs="Times New Roman"/>
                <w:b/>
                <w:lang w:eastAsia="ru-RU"/>
              </w:rPr>
              <w:t>Союз Михаила Архангела</w:t>
            </w:r>
          </w:p>
        </w:tc>
      </w:tr>
      <w:tr w:rsidR="00416338" w:rsidRPr="00E0302D" w14:paraId="61CAEE09" w14:textId="77777777" w:rsidTr="00416338">
        <w:trPr>
          <w:trHeight w:val="415"/>
        </w:trPr>
        <w:tc>
          <w:tcPr>
            <w:tcW w:w="17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016D9F" w14:textId="20BD328D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0302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Лидеры</w:t>
            </w:r>
          </w:p>
        </w:tc>
        <w:tc>
          <w:tcPr>
            <w:tcW w:w="18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D744A6" w14:textId="2811B115" w:rsidR="00E0302D" w:rsidRPr="00E0302D" w:rsidRDefault="00E0302D" w:rsidP="00E0302D">
            <w:pPr>
              <w:jc w:val="center"/>
              <w:rPr>
                <w:rFonts w:ascii="Calibri" w:hAnsi="Calibri" w:cs="Arial"/>
                <w:noProof/>
                <w:color w:val="FFFFFF"/>
                <w:lang w:eastAsia="ru-RU"/>
              </w:rPr>
            </w:pPr>
            <w:r w:rsidRPr="00E52ACD">
              <w:rPr>
                <w:rFonts w:ascii="Calibri" w:hAnsi="Calibri" w:cs="Arial"/>
                <w:noProof/>
                <w:lang w:eastAsia="ru-RU"/>
              </w:rPr>
              <w:drawing>
                <wp:anchor distT="0" distB="0" distL="114300" distR="114300" simplePos="0" relativeHeight="251710464" behindDoc="1" locked="0" layoutInCell="1" allowOverlap="1" wp14:anchorId="0318D30A" wp14:editId="13A777D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168275</wp:posOffset>
                  </wp:positionV>
                  <wp:extent cx="919480" cy="1309370"/>
                  <wp:effectExtent l="0" t="0" r="0" b="0"/>
                  <wp:wrapTight wrapText="bothSides">
                    <wp:wrapPolygon edited="0">
                      <wp:start x="0" y="0"/>
                      <wp:lineTo x="0" y="21370"/>
                      <wp:lineTo x="21182" y="21370"/>
                      <wp:lineTo x="21182" y="0"/>
                      <wp:lineTo x="0" y="0"/>
                    </wp:wrapPolygon>
                  </wp:wrapTight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480" cy="1309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206B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В. М. </w:t>
            </w:r>
            <w:r w:rsidRPr="00E52ACD">
              <w:rPr>
                <w:rFonts w:ascii="Times New Roman" w:eastAsia="Times New Roman" w:hAnsi="Times New Roman" w:cs="Times New Roman"/>
                <w:i/>
                <w:lang w:eastAsia="ru-RU"/>
              </w:rPr>
              <w:t>Чернов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96FC" w14:textId="4E8BFA76" w:rsidR="00E0302D" w:rsidRPr="00E0302D" w:rsidRDefault="00E0302D" w:rsidP="00E0302D">
            <w:pPr>
              <w:jc w:val="center"/>
              <w:rPr>
                <w:rFonts w:asciiTheme="majorBidi" w:hAnsiTheme="majorBidi" w:cstheme="majorBidi"/>
                <w:b/>
                <w:bCs/>
                <w:noProof/>
                <w:color w:val="FFFFFF"/>
                <w:lang w:eastAsia="ru-RU"/>
              </w:rPr>
            </w:pPr>
            <w:r w:rsidRPr="00E0302D">
              <w:rPr>
                <w:rFonts w:asciiTheme="majorBidi" w:hAnsiTheme="majorBidi" w:cstheme="majorBidi"/>
                <w:b/>
                <w:bCs/>
                <w:noProof/>
                <w:color w:val="000000" w:themeColor="text1"/>
                <w:lang w:eastAsia="ru-RU"/>
              </w:rPr>
              <w:t>Большевики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ECA1" w14:textId="71D4A47B" w:rsidR="00E0302D" w:rsidRPr="00E0302D" w:rsidRDefault="00E0302D" w:rsidP="00E0302D">
            <w:pPr>
              <w:jc w:val="center"/>
              <w:rPr>
                <w:rFonts w:asciiTheme="majorBidi" w:hAnsiTheme="majorBidi" w:cstheme="majorBidi"/>
                <w:b/>
                <w:bCs/>
                <w:noProof/>
                <w:color w:val="000000" w:themeColor="text1"/>
                <w:lang w:eastAsia="ru-RU"/>
              </w:rPr>
            </w:pPr>
            <w:r w:rsidRPr="00E0302D">
              <w:rPr>
                <w:rFonts w:asciiTheme="majorBidi" w:hAnsiTheme="majorBidi" w:cstheme="majorBidi"/>
                <w:b/>
                <w:bCs/>
                <w:noProof/>
                <w:color w:val="000000" w:themeColor="text1"/>
                <w:lang w:eastAsia="ru-RU"/>
              </w:rPr>
              <w:t>Меньшевики</w:t>
            </w:r>
          </w:p>
        </w:tc>
        <w:tc>
          <w:tcPr>
            <w:tcW w:w="19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B7C756" w14:textId="7376DD25" w:rsidR="00E0302D" w:rsidRPr="00E0302D" w:rsidRDefault="00E0302D" w:rsidP="003F206B">
            <w:pPr>
              <w:jc w:val="center"/>
              <w:rPr>
                <w:rFonts w:ascii="Calibri" w:hAnsi="Calibri" w:cs="Arial"/>
                <w:noProof/>
                <w:color w:val="FFFFFF"/>
                <w:lang w:eastAsia="ru-RU"/>
              </w:rPr>
            </w:pPr>
            <w:r w:rsidRPr="00E52ACD">
              <w:rPr>
                <w:rFonts w:ascii="Calibri" w:hAnsi="Calibri" w:cs="Arial"/>
                <w:noProof/>
                <w:lang w:eastAsia="ru-RU"/>
              </w:rPr>
              <w:drawing>
                <wp:anchor distT="0" distB="0" distL="114300" distR="114300" simplePos="0" relativeHeight="251711488" behindDoc="1" locked="0" layoutInCell="1" allowOverlap="1" wp14:anchorId="3AE73256" wp14:editId="38845B42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168275</wp:posOffset>
                  </wp:positionV>
                  <wp:extent cx="1075055" cy="1478280"/>
                  <wp:effectExtent l="0" t="0" r="4445" b="0"/>
                  <wp:wrapTight wrapText="bothSides">
                    <wp:wrapPolygon edited="0">
                      <wp:start x="0" y="0"/>
                      <wp:lineTo x="0" y="21340"/>
                      <wp:lineTo x="21434" y="21340"/>
                      <wp:lineTo x="21434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55" cy="1478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206B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П. Н. </w:t>
            </w:r>
            <w:r w:rsidRPr="00E52ACD">
              <w:rPr>
                <w:rFonts w:ascii="Times New Roman" w:eastAsia="Times New Roman" w:hAnsi="Times New Roman" w:cs="Times New Roman"/>
                <w:i/>
                <w:lang w:eastAsia="ru-RU"/>
              </w:rPr>
              <w:t>Милюков</w:t>
            </w:r>
          </w:p>
        </w:tc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6708D5" w14:textId="25B41B58" w:rsidR="00E0302D" w:rsidRPr="00E0302D" w:rsidRDefault="00E0302D" w:rsidP="00E0302D">
            <w:pPr>
              <w:jc w:val="center"/>
              <w:rPr>
                <w:rFonts w:ascii="Calibri" w:hAnsi="Calibri" w:cs="Arial"/>
                <w:noProof/>
                <w:color w:val="FFFFFF"/>
                <w:lang w:eastAsia="ru-RU"/>
              </w:rPr>
            </w:pPr>
            <w:r w:rsidRPr="00E52ACD">
              <w:rPr>
                <w:rFonts w:ascii="Calibri" w:hAnsi="Calibri" w:cs="Arial"/>
                <w:noProof/>
                <w:lang w:eastAsia="ru-RU"/>
              </w:rPr>
              <w:drawing>
                <wp:anchor distT="0" distB="0" distL="114300" distR="114300" simplePos="0" relativeHeight="251712512" behindDoc="1" locked="0" layoutInCell="1" allowOverlap="1" wp14:anchorId="4D464235" wp14:editId="5551E076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170815</wp:posOffset>
                  </wp:positionV>
                  <wp:extent cx="1158240" cy="1478915"/>
                  <wp:effectExtent l="0" t="0" r="0" b="0"/>
                  <wp:wrapTight wrapText="bothSides">
                    <wp:wrapPolygon edited="0">
                      <wp:start x="0" y="0"/>
                      <wp:lineTo x="0" y="21331"/>
                      <wp:lineTo x="21316" y="21331"/>
                      <wp:lineTo x="21316" y="0"/>
                      <wp:lineTo x="0" y="0"/>
                    </wp:wrapPolygon>
                  </wp:wrapTight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1478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206B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А. И. </w:t>
            </w:r>
            <w:r w:rsidRPr="00E52ACD">
              <w:rPr>
                <w:rFonts w:ascii="Times New Roman" w:eastAsia="Times New Roman" w:hAnsi="Times New Roman" w:cs="Times New Roman"/>
                <w:i/>
                <w:lang w:eastAsia="ru-RU"/>
              </w:rPr>
              <w:t>Гучков</w:t>
            </w:r>
          </w:p>
        </w:tc>
        <w:tc>
          <w:tcPr>
            <w:tcW w:w="22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CA9E02" w14:textId="5AB0B833" w:rsidR="00E0302D" w:rsidRPr="00E0302D" w:rsidRDefault="00E0302D" w:rsidP="00E0302D">
            <w:pPr>
              <w:jc w:val="center"/>
              <w:rPr>
                <w:rFonts w:ascii="Calibri" w:hAnsi="Calibri" w:cs="Arial"/>
                <w:noProof/>
                <w:color w:val="FFFFFF"/>
                <w:lang w:eastAsia="ru-RU"/>
              </w:rPr>
            </w:pPr>
            <w:r w:rsidRPr="00E52ACD">
              <w:rPr>
                <w:rFonts w:ascii="Calibri" w:hAnsi="Calibri" w:cs="Arial"/>
                <w:noProof/>
                <w:lang w:eastAsia="ru-RU"/>
              </w:rPr>
              <w:drawing>
                <wp:anchor distT="0" distB="0" distL="114300" distR="114300" simplePos="0" relativeHeight="251713536" behindDoc="1" locked="0" layoutInCell="1" allowOverlap="1" wp14:anchorId="4E3F9DDC" wp14:editId="516DC03B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180340</wp:posOffset>
                  </wp:positionV>
                  <wp:extent cx="1055370" cy="1466215"/>
                  <wp:effectExtent l="0" t="0" r="0" b="0"/>
                  <wp:wrapTight wrapText="bothSides">
                    <wp:wrapPolygon edited="0">
                      <wp:start x="0" y="0"/>
                      <wp:lineTo x="0" y="21329"/>
                      <wp:lineTo x="21314" y="21329"/>
                      <wp:lineTo x="21314" y="0"/>
                      <wp:lineTo x="0" y="0"/>
                    </wp:wrapPolygon>
                  </wp:wrapTight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370" cy="1466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206B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А. И. </w:t>
            </w:r>
            <w:r w:rsidRPr="00E52ACD">
              <w:rPr>
                <w:rFonts w:ascii="Times New Roman" w:eastAsia="Times New Roman" w:hAnsi="Times New Roman" w:cs="Times New Roman"/>
                <w:i/>
                <w:lang w:eastAsia="ru-RU"/>
              </w:rPr>
              <w:t>Дубровин</w:t>
            </w:r>
          </w:p>
        </w:tc>
        <w:tc>
          <w:tcPr>
            <w:tcW w:w="22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1C8946" w14:textId="16DF95E2" w:rsidR="00E0302D" w:rsidRPr="00E0302D" w:rsidRDefault="00E0302D" w:rsidP="00E0302D">
            <w:pPr>
              <w:jc w:val="center"/>
              <w:rPr>
                <w:rFonts w:ascii="Calibri" w:hAnsi="Calibri" w:cs="Arial"/>
                <w:noProof/>
                <w:color w:val="FFFFFF"/>
                <w:lang w:eastAsia="ru-RU"/>
              </w:rPr>
            </w:pPr>
            <w:r w:rsidRPr="00E52ACD">
              <w:rPr>
                <w:rFonts w:ascii="Calibri" w:hAnsi="Calibri" w:cs="Arial"/>
                <w:noProof/>
                <w:lang w:eastAsia="ru-RU"/>
              </w:rPr>
              <w:drawing>
                <wp:anchor distT="0" distB="0" distL="114300" distR="114300" simplePos="0" relativeHeight="251714560" behindDoc="1" locked="0" layoutInCell="1" allowOverlap="1" wp14:anchorId="388B988A" wp14:editId="089EB4B3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205105</wp:posOffset>
                  </wp:positionV>
                  <wp:extent cx="960755" cy="1441450"/>
                  <wp:effectExtent l="0" t="0" r="4445" b="6350"/>
                  <wp:wrapTight wrapText="bothSides">
                    <wp:wrapPolygon edited="0">
                      <wp:start x="0" y="0"/>
                      <wp:lineTo x="0" y="21505"/>
                      <wp:lineTo x="21414" y="21505"/>
                      <wp:lineTo x="21414" y="0"/>
                      <wp:lineTo x="0" y="0"/>
                    </wp:wrapPolygon>
                  </wp:wrapTight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1441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206B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В. М. </w:t>
            </w:r>
            <w:r w:rsidRPr="00E52ACD">
              <w:rPr>
                <w:rFonts w:ascii="Times New Roman" w:eastAsia="Times New Roman" w:hAnsi="Times New Roman" w:cs="Times New Roman"/>
                <w:i/>
                <w:lang w:eastAsia="ru-RU"/>
              </w:rPr>
              <w:t>Пуришкевич</w:t>
            </w:r>
          </w:p>
        </w:tc>
      </w:tr>
      <w:tr w:rsidR="00416338" w:rsidRPr="00E0302D" w14:paraId="059CE3DA" w14:textId="77777777" w:rsidTr="00416338">
        <w:trPr>
          <w:trHeight w:val="2738"/>
        </w:trPr>
        <w:tc>
          <w:tcPr>
            <w:tcW w:w="17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EF8D" w14:textId="3F184288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8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AD19" w14:textId="372AFB53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i/>
                <w:color w:val="FFFFFF"/>
                <w:lang w:eastAsia="ru-RU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C4664" w14:textId="4F229579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i/>
                <w:color w:val="FFFFFF"/>
                <w:lang w:eastAsia="ru-RU"/>
              </w:rPr>
            </w:pPr>
            <w:r w:rsidRPr="00E52ACD">
              <w:rPr>
                <w:rFonts w:ascii="Calibri" w:hAnsi="Calibri" w:cs="Arial"/>
                <w:noProof/>
                <w:lang w:eastAsia="ru-RU"/>
              </w:rPr>
              <w:drawing>
                <wp:anchor distT="0" distB="0" distL="114300" distR="114300" simplePos="0" relativeHeight="251709440" behindDoc="1" locked="0" layoutInCell="1" allowOverlap="1" wp14:anchorId="482FF48D" wp14:editId="4F6A3285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170180</wp:posOffset>
                  </wp:positionV>
                  <wp:extent cx="1043305" cy="1036955"/>
                  <wp:effectExtent l="0" t="0" r="0" b="4445"/>
                  <wp:wrapTight wrapText="bothSides">
                    <wp:wrapPolygon edited="0">
                      <wp:start x="0" y="0"/>
                      <wp:lineTo x="0" y="21428"/>
                      <wp:lineTo x="21298" y="21428"/>
                      <wp:lineTo x="21298" y="0"/>
                      <wp:lineTo x="0" y="0"/>
                    </wp:wrapPolygon>
                  </wp:wrapTight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305" cy="103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206B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В. И. </w:t>
            </w:r>
            <w:r w:rsidRPr="00E52ACD">
              <w:rPr>
                <w:rFonts w:ascii="Times New Roman" w:eastAsia="Times New Roman" w:hAnsi="Times New Roman" w:cs="Times New Roman"/>
                <w:i/>
                <w:lang w:eastAsia="ru-RU"/>
              </w:rPr>
              <w:t>Ленин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3F76" w14:textId="6E583007" w:rsidR="009E1AFA" w:rsidRPr="009E1AFA" w:rsidRDefault="003F206B" w:rsidP="00E0302D">
            <w:pPr>
              <w:jc w:val="center"/>
              <w:rPr>
                <w:rFonts w:ascii="Times New Roman" w:hAnsi="Times New Roman" w:cs="Times New Roman"/>
                <w:i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lang w:eastAsia="ru-RU"/>
              </w:rPr>
              <w:t xml:space="preserve">Ю. О. </w:t>
            </w:r>
            <w:r w:rsidR="009E1AFA" w:rsidRPr="009E1AFA">
              <w:rPr>
                <w:rFonts w:ascii="Times New Roman" w:hAnsi="Times New Roman" w:cs="Times New Roman"/>
                <w:i/>
                <w:noProof/>
                <w:lang w:eastAsia="ru-RU"/>
              </w:rPr>
              <w:t>Мартов</w:t>
            </w:r>
          </w:p>
          <w:p w14:paraId="23E3ED9E" w14:textId="3592547E" w:rsidR="00E0302D" w:rsidRPr="00E0302D" w:rsidRDefault="00E0302D" w:rsidP="00E0302D">
            <w:pPr>
              <w:jc w:val="center"/>
              <w:rPr>
                <w:rFonts w:ascii="Calibri" w:hAnsi="Calibri" w:cs="Arial"/>
                <w:noProof/>
                <w:color w:val="FFFFFF"/>
                <w:lang w:eastAsia="ru-RU"/>
              </w:rPr>
            </w:pPr>
            <w:r w:rsidRPr="00E0302D">
              <w:rPr>
                <w:rFonts w:ascii="Calibri" w:hAnsi="Calibri" w:cs="Arial"/>
                <w:noProof/>
                <w:color w:val="FFFFFF"/>
                <w:lang w:eastAsia="ru-RU"/>
              </w:rPr>
              <w:drawing>
                <wp:inline distT="0" distB="0" distL="0" distR="0" wp14:anchorId="5092DC49" wp14:editId="6ABF9063">
                  <wp:extent cx="826075" cy="121051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052" cy="125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278B" w14:textId="669BDA1B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i/>
                <w:color w:val="FFFFFF"/>
                <w:lang w:eastAsia="ru-RU"/>
              </w:rPr>
            </w:pPr>
          </w:p>
        </w:tc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E8B3" w14:textId="58B56771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i/>
                <w:color w:val="FFFFFF"/>
                <w:lang w:eastAsia="ru-RU"/>
              </w:rPr>
            </w:pPr>
          </w:p>
        </w:tc>
        <w:tc>
          <w:tcPr>
            <w:tcW w:w="22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CF67" w14:textId="0C93AC7B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i/>
                <w:color w:val="FFFFFF"/>
                <w:lang w:eastAsia="ru-RU"/>
              </w:rPr>
            </w:pPr>
          </w:p>
        </w:tc>
        <w:tc>
          <w:tcPr>
            <w:tcW w:w="22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A7AFC" w14:textId="37256975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i/>
                <w:color w:val="FFFFFF"/>
                <w:lang w:eastAsia="ru-RU"/>
              </w:rPr>
            </w:pPr>
          </w:p>
        </w:tc>
      </w:tr>
      <w:tr w:rsidR="00416338" w:rsidRPr="00E0302D" w14:paraId="0D939A68" w14:textId="77777777" w:rsidTr="00416338">
        <w:trPr>
          <w:trHeight w:val="694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B99D" w14:textId="35B7384E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Год создания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6BC4" w14:textId="3E6D6B7A" w:rsidR="00E0302D" w:rsidRPr="00E52ACD" w:rsidRDefault="009E1AFA" w:rsidP="00E0302D">
            <w:pPr>
              <w:jc w:val="center"/>
              <w:rPr>
                <w:rFonts w:ascii="Times New Roman" w:eastAsia="Times New Roman" w:hAnsi="Times New Roman" w:cs="Arial"/>
              </w:rPr>
            </w:pPr>
            <w:r>
              <w:rPr>
                <w:rFonts w:ascii="Times New Roman" w:eastAsia="Times New Roman" w:hAnsi="Times New Roman" w:cs="Arial"/>
              </w:rPr>
              <w:t>1902</w:t>
            </w:r>
            <w:r w:rsidR="003F206B">
              <w:rPr>
                <w:rFonts w:ascii="Times New Roman" w:eastAsia="Times New Roman" w:hAnsi="Times New Roman" w:cs="Arial"/>
              </w:rPr>
              <w:t xml:space="preserve"> г.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0CBB" w14:textId="7C427CC0" w:rsidR="00E0302D" w:rsidRPr="00E52ACD" w:rsidRDefault="0036597C" w:rsidP="00E0302D">
            <w:pPr>
              <w:jc w:val="center"/>
              <w:rPr>
                <w:rFonts w:ascii="Times New Roman" w:eastAsia="Times New Roman" w:hAnsi="Times New Roman" w:cs="Arial"/>
              </w:rPr>
            </w:pPr>
            <w:r>
              <w:rPr>
                <w:rFonts w:ascii="Times New Roman" w:eastAsia="Times New Roman" w:hAnsi="Times New Roman" w:cs="Arial"/>
              </w:rPr>
              <w:t>1903 г. (раскол РСДРП)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2331" w14:textId="0F63A1CA" w:rsidR="00E0302D" w:rsidRPr="00E52ACD" w:rsidRDefault="0036597C" w:rsidP="00E0302D">
            <w:pPr>
              <w:jc w:val="center"/>
              <w:rPr>
                <w:rFonts w:ascii="Times New Roman" w:eastAsia="Times New Roman" w:hAnsi="Times New Roman" w:cs="Arial"/>
              </w:rPr>
            </w:pPr>
            <w:r>
              <w:rPr>
                <w:rFonts w:ascii="Times New Roman" w:eastAsia="Times New Roman" w:hAnsi="Times New Roman" w:cs="Arial"/>
              </w:rPr>
              <w:t>1903 г. (раскол РСДРП)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1706" w14:textId="0BD63E88" w:rsidR="00E0302D" w:rsidRPr="00E52ACD" w:rsidRDefault="003F206B" w:rsidP="00E0302D">
            <w:pPr>
              <w:jc w:val="center"/>
              <w:rPr>
                <w:rFonts w:ascii="Times New Roman" w:eastAsia="Times New Roman" w:hAnsi="Times New Roman" w:cs="Arial"/>
              </w:rPr>
            </w:pPr>
            <w:r>
              <w:rPr>
                <w:rFonts w:ascii="Times New Roman" w:eastAsia="Times New Roman" w:hAnsi="Times New Roman" w:cs="Arial"/>
              </w:rPr>
              <w:t>1905 г.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FD5A" w14:textId="4A2D68C2" w:rsidR="00E0302D" w:rsidRPr="00E52ACD" w:rsidRDefault="00425B3B" w:rsidP="00E0302D">
            <w:pPr>
              <w:jc w:val="center"/>
              <w:rPr>
                <w:rFonts w:ascii="Times New Roman" w:eastAsia="Times New Roman" w:hAnsi="Times New Roman" w:cs="Arial"/>
              </w:rPr>
            </w:pPr>
            <w:r>
              <w:rPr>
                <w:rFonts w:ascii="Times New Roman" w:eastAsia="Times New Roman" w:hAnsi="Times New Roman" w:cs="Arial"/>
              </w:rPr>
              <w:t>1905 г.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3B3" w14:textId="62D83082" w:rsidR="00E0302D" w:rsidRPr="00E52ACD" w:rsidRDefault="00C27B5E" w:rsidP="00E0302D">
            <w:pPr>
              <w:jc w:val="center"/>
              <w:rPr>
                <w:rFonts w:ascii="Times New Roman" w:eastAsia="Times New Roman" w:hAnsi="Times New Roman" w:cs="Arial"/>
              </w:rPr>
            </w:pPr>
            <w:r>
              <w:rPr>
                <w:rFonts w:ascii="Times New Roman" w:eastAsia="Times New Roman" w:hAnsi="Times New Roman" w:cs="Arial"/>
              </w:rPr>
              <w:t>1905 г.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A819" w14:textId="56FCEEFA" w:rsidR="00E0302D" w:rsidRPr="00E52ACD" w:rsidRDefault="00C27B5E" w:rsidP="00E0302D">
            <w:pPr>
              <w:jc w:val="center"/>
              <w:rPr>
                <w:rFonts w:ascii="Times New Roman" w:eastAsia="Times New Roman" w:hAnsi="Times New Roman" w:cs="Arial"/>
              </w:rPr>
            </w:pPr>
            <w:r>
              <w:rPr>
                <w:rFonts w:ascii="Times New Roman" w:eastAsia="Times New Roman" w:hAnsi="Times New Roman" w:cs="Arial"/>
              </w:rPr>
              <w:t>1907 г.</w:t>
            </w:r>
          </w:p>
        </w:tc>
      </w:tr>
      <w:tr w:rsidR="00416338" w:rsidRPr="00E0302D" w14:paraId="61419ED3" w14:textId="77777777" w:rsidTr="00416338">
        <w:trPr>
          <w:trHeight w:val="694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E571" w14:textId="4C2DBA3D" w:rsidR="00E0302D" w:rsidRPr="00E0302D" w:rsidRDefault="00E0302D" w:rsidP="00E52AC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0302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Идеология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0163" w14:textId="0E63584F" w:rsidR="00E0302D" w:rsidRPr="00AE1EA6" w:rsidRDefault="00C27B5E" w:rsidP="00E0302D">
            <w:pPr>
              <w:jc w:val="center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AE1EA6">
              <w:rPr>
                <w:rFonts w:ascii="Times New Roman" w:eastAsia="Times New Roman" w:hAnsi="Times New Roman" w:cs="Arial"/>
                <w:sz w:val="20"/>
              </w:rPr>
              <w:t>Революционная (социалистическая)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E491" w14:textId="53FECFB2" w:rsidR="00E0302D" w:rsidRPr="00AE1EA6" w:rsidRDefault="00C27B5E" w:rsidP="00C27B5E">
            <w:pPr>
              <w:jc w:val="center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AE1EA6">
              <w:rPr>
                <w:rFonts w:ascii="Times New Roman" w:eastAsia="Times New Roman" w:hAnsi="Times New Roman" w:cs="Arial"/>
                <w:sz w:val="20"/>
              </w:rPr>
              <w:t>Революционная (социалистическая)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BBA7" w14:textId="48CBD292" w:rsidR="00E0302D" w:rsidRPr="00AE1EA6" w:rsidRDefault="00A82A2F" w:rsidP="00E0302D">
            <w:pPr>
              <w:jc w:val="center"/>
              <w:rPr>
                <w:rFonts w:ascii="Times New Roman" w:eastAsia="Times New Roman" w:hAnsi="Times New Roman" w:cs="Arial"/>
                <w:sz w:val="20"/>
              </w:rPr>
            </w:pPr>
            <w:r w:rsidRPr="00AE1EA6">
              <w:rPr>
                <w:rFonts w:ascii="Times New Roman" w:eastAsia="Times New Roman" w:hAnsi="Times New Roman" w:cs="Arial"/>
                <w:sz w:val="20"/>
              </w:rPr>
              <w:t>Революционная (социалистическая)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71F6" w14:textId="794552C8" w:rsidR="00E0302D" w:rsidRPr="00E52ACD" w:rsidRDefault="0036597C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Arial"/>
              </w:rPr>
              <w:t>Л</w:t>
            </w:r>
            <w:r w:rsidR="00E0302D" w:rsidRPr="00E52ACD">
              <w:rPr>
                <w:rFonts w:ascii="Times New Roman" w:eastAsia="Times New Roman" w:hAnsi="Times New Roman" w:cs="Arial"/>
              </w:rPr>
              <w:t>иберально-</w:t>
            </w:r>
            <w:r w:rsidR="00C27B5E" w:rsidRPr="00E52ACD">
              <w:rPr>
                <w:rFonts w:ascii="Times New Roman" w:eastAsia="Times New Roman" w:hAnsi="Times New Roman" w:cs="Arial"/>
              </w:rPr>
              <w:t xml:space="preserve"> </w:t>
            </w:r>
            <w:r w:rsidR="00C27B5E" w:rsidRPr="00E52ACD">
              <w:rPr>
                <w:rFonts w:ascii="Times New Roman" w:eastAsia="Times New Roman" w:hAnsi="Times New Roman" w:cs="Arial"/>
              </w:rPr>
              <w:t>демократическая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9154" w14:textId="201ECBE7" w:rsidR="00E0302D" w:rsidRPr="00E52ACD" w:rsidRDefault="0036597C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Arial"/>
              </w:rPr>
              <w:t>Л</w:t>
            </w:r>
            <w:r w:rsidR="00E0302D" w:rsidRPr="00E52ACD">
              <w:rPr>
                <w:rFonts w:ascii="Times New Roman" w:eastAsia="Times New Roman" w:hAnsi="Times New Roman" w:cs="Arial"/>
              </w:rPr>
              <w:t>иберально-</w:t>
            </w:r>
            <w:r w:rsidR="00C27B5E" w:rsidRPr="00E52ACD">
              <w:rPr>
                <w:rFonts w:ascii="Times New Roman" w:eastAsia="Times New Roman" w:hAnsi="Times New Roman" w:cs="Arial"/>
              </w:rPr>
              <w:t xml:space="preserve"> </w:t>
            </w:r>
            <w:r w:rsidR="00C27B5E" w:rsidRPr="00E52ACD">
              <w:rPr>
                <w:rFonts w:ascii="Times New Roman" w:eastAsia="Times New Roman" w:hAnsi="Times New Roman" w:cs="Arial"/>
              </w:rPr>
              <w:t>демократическая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2EBD" w14:textId="1CFCC798" w:rsidR="00E0302D" w:rsidRPr="00E52ACD" w:rsidRDefault="0036597C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Arial"/>
              </w:rPr>
              <w:t>К</w:t>
            </w:r>
            <w:r w:rsidR="009E1AFA">
              <w:rPr>
                <w:rFonts w:ascii="Times New Roman" w:eastAsia="Times New Roman" w:hAnsi="Times New Roman" w:cs="Arial"/>
              </w:rPr>
              <w:t>онсервативно-монархическая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DFCD" w14:textId="7A47E081" w:rsidR="00E0302D" w:rsidRPr="00E52ACD" w:rsidRDefault="0036597C" w:rsidP="009E1AF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Arial"/>
              </w:rPr>
              <w:t>К</w:t>
            </w:r>
            <w:r w:rsidR="009E1AFA">
              <w:rPr>
                <w:rFonts w:ascii="Times New Roman" w:eastAsia="Times New Roman" w:hAnsi="Times New Roman" w:cs="Arial"/>
              </w:rPr>
              <w:t>онсервативно-монархическая</w:t>
            </w:r>
          </w:p>
        </w:tc>
      </w:tr>
      <w:tr w:rsidR="00416338" w:rsidRPr="00E0302D" w14:paraId="23C3CC78" w14:textId="77777777" w:rsidTr="00416338">
        <w:trPr>
          <w:trHeight w:val="1245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FF50" w14:textId="77777777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0302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Вопрос о форме правления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60CD" w14:textId="24896FC4" w:rsidR="00E0302D" w:rsidRPr="00E52ACD" w:rsidRDefault="00416338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16338">
              <w:rPr>
                <w:rFonts w:ascii="Times New Roman" w:eastAsia="Times New Roman" w:hAnsi="Times New Roman" w:cs="Times New Roman"/>
                <w:lang w:eastAsia="ru-RU"/>
              </w:rPr>
              <w:t>Демократическая республика с широкой автономией областей и общин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6FE9" w14:textId="02B325F4" w:rsidR="00E0302D" w:rsidRPr="00E52ACD" w:rsidRDefault="00416338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Arial"/>
              </w:rPr>
              <w:t xml:space="preserve">Ликвидация </w:t>
            </w:r>
            <w:r w:rsidR="00154230">
              <w:rPr>
                <w:rFonts w:ascii="Times New Roman" w:eastAsia="Times New Roman" w:hAnsi="Times New Roman" w:cs="Arial"/>
              </w:rPr>
              <w:t>самодержавия революцией</w:t>
            </w:r>
            <w:r>
              <w:rPr>
                <w:rFonts w:ascii="Times New Roman" w:eastAsia="Times New Roman" w:hAnsi="Times New Roman" w:cs="Arial"/>
              </w:rPr>
              <w:t xml:space="preserve">, </w:t>
            </w:r>
            <w:r w:rsidR="00BF5207">
              <w:rPr>
                <w:rFonts w:ascii="Times New Roman" w:eastAsia="Times New Roman" w:hAnsi="Times New Roman" w:cs="Arial"/>
              </w:rPr>
              <w:t xml:space="preserve">а </w:t>
            </w:r>
            <w:r>
              <w:rPr>
                <w:rFonts w:ascii="Times New Roman" w:eastAsia="Times New Roman" w:hAnsi="Times New Roman" w:cs="Arial"/>
              </w:rPr>
              <w:t>после установление диктатуры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CB8A" w14:textId="3B7AA166" w:rsidR="00154230" w:rsidRPr="00E52ACD" w:rsidRDefault="0036597C" w:rsidP="00154230">
            <w:pPr>
              <w:jc w:val="center"/>
              <w:rPr>
                <w:rFonts w:ascii="Times New Roman" w:eastAsia="Times New Roman" w:hAnsi="Times New Roman" w:cs="Arial"/>
              </w:rPr>
            </w:pPr>
            <w:r>
              <w:rPr>
                <w:rFonts w:ascii="Times New Roman" w:eastAsia="Times New Roman" w:hAnsi="Times New Roman" w:cs="Arial"/>
              </w:rPr>
              <w:t>Ликвидация самодержавия</w:t>
            </w:r>
            <w:r w:rsidR="00154230">
              <w:rPr>
                <w:rFonts w:ascii="Times New Roman" w:eastAsia="Times New Roman" w:hAnsi="Times New Roman" w:cs="Arial"/>
              </w:rPr>
              <w:t xml:space="preserve"> революцией</w:t>
            </w:r>
            <w:r>
              <w:rPr>
                <w:rFonts w:ascii="Times New Roman" w:eastAsia="Times New Roman" w:hAnsi="Times New Roman" w:cs="Arial"/>
              </w:rPr>
              <w:t>, а после установление диктатуры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3CE0" w14:textId="08EFC0E9" w:rsidR="00E0302D" w:rsidRPr="00E52ACD" w:rsidRDefault="009E2CC9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Arial"/>
              </w:rPr>
              <w:t>К</w:t>
            </w:r>
            <w:r w:rsidR="00E0302D" w:rsidRPr="00E52ACD">
              <w:rPr>
                <w:rFonts w:ascii="Times New Roman" w:eastAsia="Times New Roman" w:hAnsi="Times New Roman" w:cs="Arial"/>
              </w:rPr>
              <w:t>онституционная монархия английского типа</w:t>
            </w:r>
            <w:r>
              <w:rPr>
                <w:rFonts w:ascii="Times New Roman" w:eastAsia="Times New Roman" w:hAnsi="Times New Roman" w:cs="Arial"/>
              </w:rPr>
              <w:t xml:space="preserve"> (парламент)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2156" w14:textId="5F75DDC9" w:rsidR="00E0302D" w:rsidRPr="00E52ACD" w:rsidRDefault="00C25CD7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Arial"/>
              </w:rPr>
              <w:t>Монарх и двухпалатное народное представительство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B06A" w14:textId="05AB2EAC" w:rsidR="00E0302D" w:rsidRPr="00E52ACD" w:rsidRDefault="003D46EC" w:rsidP="00E52AC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Сохранение неограниченной власти царя. Самодержавие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B9FC" w14:textId="0D0DF892" w:rsidR="00E0302D" w:rsidRPr="00E52ACD" w:rsidRDefault="003D46EC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Сохранение неограниченной власти царя. Самодержавие</w:t>
            </w:r>
          </w:p>
        </w:tc>
      </w:tr>
      <w:tr w:rsidR="00416338" w:rsidRPr="00E0302D" w14:paraId="4275B2BC" w14:textId="77777777" w:rsidTr="00416338">
        <w:trPr>
          <w:trHeight w:val="694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DBDB" w14:textId="77777777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0302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Вопрос о земле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263E" w14:textId="77777777" w:rsidR="00E0302D" w:rsidRPr="00E52ACD" w:rsidRDefault="00E0302D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ACD">
              <w:rPr>
                <w:rFonts w:ascii="Times New Roman" w:eastAsia="Times New Roman" w:hAnsi="Times New Roman" w:cs="Times New Roman"/>
                <w:lang w:eastAsia="ru-RU"/>
              </w:rPr>
              <w:t>Социализация всех земель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EF85" w14:textId="17C0C29B" w:rsidR="00E0302D" w:rsidRPr="00E52ACD" w:rsidRDefault="00BF5207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Arial"/>
              </w:rPr>
              <w:t>Н</w:t>
            </w:r>
            <w:r w:rsidR="00E0302D" w:rsidRPr="00E52ACD">
              <w:rPr>
                <w:rFonts w:ascii="Times New Roman" w:eastAsia="Times New Roman" w:hAnsi="Times New Roman" w:cs="Arial"/>
              </w:rPr>
              <w:t>ационализация всех земель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A6E4" w14:textId="7653ADB3" w:rsidR="00E0302D" w:rsidRPr="00E52ACD" w:rsidRDefault="009E2CC9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Мунипализация</w:t>
            </w:r>
            <w:r w:rsidRPr="00E52ACD">
              <w:rPr>
                <w:rFonts w:ascii="Times New Roman" w:eastAsia="Times New Roman" w:hAnsi="Times New Roman" w:cs="Times New Roman"/>
                <w:lang w:eastAsia="ru-RU"/>
              </w:rPr>
              <w:t xml:space="preserve"> всех земель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705F" w14:textId="2FBF39C9" w:rsidR="00E0302D" w:rsidRPr="00E52ACD" w:rsidRDefault="00E0302D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ACD">
              <w:rPr>
                <w:rFonts w:ascii="Times New Roman" w:eastAsia="Times New Roman" w:hAnsi="Times New Roman" w:cs="Times New Roman"/>
                <w:lang w:eastAsia="ru-RU"/>
              </w:rPr>
              <w:t>Частичная отчуждение земли в пользу крестьян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C90D" w14:textId="11B0453E" w:rsidR="00E0302D" w:rsidRPr="00E52ACD" w:rsidRDefault="00E0302D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52ACD">
              <w:rPr>
                <w:rFonts w:ascii="Times New Roman" w:eastAsia="Times New Roman" w:hAnsi="Times New Roman" w:cs="Times New Roman"/>
                <w:lang w:eastAsia="ru-RU"/>
              </w:rPr>
              <w:t>Столыпинская</w:t>
            </w:r>
            <w:proofErr w:type="spellEnd"/>
            <w:r w:rsidRPr="00E52ACD">
              <w:rPr>
                <w:rFonts w:ascii="Times New Roman" w:eastAsia="Times New Roman" w:hAnsi="Times New Roman" w:cs="Times New Roman"/>
                <w:lang w:eastAsia="ru-RU"/>
              </w:rPr>
              <w:t xml:space="preserve"> реформа и частная </w:t>
            </w:r>
            <w:r w:rsidR="009E1AFA" w:rsidRPr="00E52ACD">
              <w:rPr>
                <w:rFonts w:ascii="Times New Roman" w:eastAsia="Times New Roman" w:hAnsi="Times New Roman" w:cs="Times New Roman"/>
                <w:lang w:eastAsia="ru-RU"/>
              </w:rPr>
              <w:t>собственность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AB7B5" w14:textId="4BEEFC98" w:rsidR="00E0302D" w:rsidRPr="00E52ACD" w:rsidRDefault="009E2CC9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Неприкосновенность частной</w:t>
            </w:r>
            <w:r w:rsidR="00E0302D" w:rsidRPr="00E52ACD">
              <w:rPr>
                <w:rFonts w:ascii="Times New Roman" w:eastAsia="Times New Roman" w:hAnsi="Times New Roman" w:cs="Times New Roman"/>
                <w:lang w:eastAsia="ru-RU"/>
              </w:rPr>
              <w:t xml:space="preserve"> земельной собственности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9F9B" w14:textId="4CCF57F9" w:rsidR="00E0302D" w:rsidRPr="00E52ACD" w:rsidRDefault="009E2CC9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Неприкосновенность частной</w:t>
            </w:r>
            <w:r w:rsidR="00E0302D" w:rsidRPr="00E52ACD">
              <w:rPr>
                <w:rFonts w:ascii="Times New Roman" w:eastAsia="Times New Roman" w:hAnsi="Times New Roman" w:cs="Times New Roman"/>
                <w:lang w:eastAsia="ru-RU"/>
              </w:rPr>
              <w:t xml:space="preserve"> земельной собственности</w:t>
            </w:r>
          </w:p>
        </w:tc>
      </w:tr>
      <w:tr w:rsidR="00416338" w:rsidRPr="00E0302D" w14:paraId="5ACA9051" w14:textId="77777777" w:rsidTr="00416338">
        <w:trPr>
          <w:trHeight w:val="694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9D54" w14:textId="77777777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0302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Вопрос о положении рабочих  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80D8" w14:textId="77777777" w:rsidR="00E0302D" w:rsidRPr="00E52ACD" w:rsidRDefault="00E0302D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ACD">
              <w:rPr>
                <w:rFonts w:ascii="Times New Roman" w:eastAsia="Times New Roman" w:hAnsi="Times New Roman" w:cs="Times New Roman"/>
                <w:lang w:eastAsia="ru-RU"/>
              </w:rPr>
              <w:t>8-часовой рабочий день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DCCD" w14:textId="77777777" w:rsidR="00E0302D" w:rsidRPr="00E52ACD" w:rsidRDefault="00E0302D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ACD">
              <w:rPr>
                <w:rFonts w:ascii="Times New Roman" w:eastAsia="Times New Roman" w:hAnsi="Times New Roman" w:cs="Times New Roman"/>
                <w:lang w:eastAsia="ru-RU"/>
              </w:rPr>
              <w:t>8-часовой рабочий день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02C7" w14:textId="3422A37F" w:rsidR="00E0302D" w:rsidRPr="00E52ACD" w:rsidRDefault="00154230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ACD">
              <w:rPr>
                <w:rFonts w:ascii="Times New Roman" w:eastAsia="Times New Roman" w:hAnsi="Times New Roman" w:cs="Times New Roman"/>
                <w:lang w:eastAsia="ru-RU"/>
              </w:rPr>
              <w:t>8-часовой рабочий день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0618A" w14:textId="587FBDEA" w:rsidR="00E0302D" w:rsidRPr="00E52ACD" w:rsidRDefault="00A82A2F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ACD">
              <w:rPr>
                <w:rFonts w:ascii="Times New Roman" w:eastAsia="Times New Roman" w:hAnsi="Times New Roman" w:cs="Times New Roman"/>
                <w:lang w:eastAsia="ru-RU"/>
              </w:rPr>
              <w:t>8-часовой рабочий день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C665" w14:textId="70850A26" w:rsidR="00E0302D" w:rsidRPr="00E52ACD" w:rsidRDefault="00E0302D" w:rsidP="003D46E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ACD">
              <w:rPr>
                <w:rFonts w:ascii="Times New Roman" w:eastAsia="Times New Roman" w:hAnsi="Times New Roman" w:cs="Arial"/>
              </w:rPr>
              <w:t xml:space="preserve"> </w:t>
            </w:r>
            <w:r w:rsidR="003D46EC">
              <w:rPr>
                <w:rFonts w:ascii="Times New Roman" w:eastAsia="Times New Roman" w:hAnsi="Times New Roman" w:cs="Arial"/>
              </w:rPr>
              <w:t>«Нормирование» рабочего времени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9F3AC" w14:textId="77777777" w:rsidR="00E0302D" w:rsidRPr="00E52ACD" w:rsidRDefault="00E0302D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ACD">
              <w:rPr>
                <w:rFonts w:ascii="Times New Roman" w:eastAsia="Times New Roman" w:hAnsi="Times New Roman" w:cs="Times New Roman"/>
                <w:lang w:eastAsia="ru-RU"/>
              </w:rPr>
              <w:t>Оставить всё как есть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E54D" w14:textId="77777777" w:rsidR="00E0302D" w:rsidRPr="00E52ACD" w:rsidRDefault="00E0302D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ACD">
              <w:rPr>
                <w:rFonts w:ascii="Times New Roman" w:eastAsia="Times New Roman" w:hAnsi="Times New Roman" w:cs="Times New Roman"/>
                <w:lang w:eastAsia="ru-RU"/>
              </w:rPr>
              <w:t>Оставить всё как есть</w:t>
            </w:r>
          </w:p>
        </w:tc>
      </w:tr>
      <w:tr w:rsidR="00416338" w:rsidRPr="00E0302D" w14:paraId="69FCFBCC" w14:textId="77777777" w:rsidTr="00416338">
        <w:trPr>
          <w:trHeight w:val="522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F48FF" w14:textId="77777777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0302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Тактика действий (форма политической борьбы)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022BE" w14:textId="77777777" w:rsidR="00E0302D" w:rsidRPr="00E52ACD" w:rsidRDefault="00E0302D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ACD">
              <w:rPr>
                <w:rFonts w:ascii="Times New Roman" w:eastAsia="Times New Roman" w:hAnsi="Times New Roman" w:cs="Arial"/>
              </w:rPr>
              <w:t>Пропаганда, агитация, организация стачек и террор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D780" w14:textId="77777777" w:rsidR="00E0302D" w:rsidRPr="00E52ACD" w:rsidRDefault="00E0302D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ACD">
              <w:rPr>
                <w:rFonts w:ascii="Times New Roman" w:eastAsia="Times New Roman" w:hAnsi="Times New Roman" w:cs="Times New Roman"/>
                <w:lang w:eastAsia="ru-RU"/>
              </w:rPr>
              <w:t>Агитация, пропаганда, организация стачек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85FE" w14:textId="75DE763C" w:rsidR="00E0302D" w:rsidRPr="00E52ACD" w:rsidRDefault="00154230" w:rsidP="0015423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r w:rsidRPr="00154230">
              <w:rPr>
                <w:rFonts w:ascii="Times New Roman" w:eastAsia="Times New Roman" w:hAnsi="Times New Roman" w:cs="Times New Roman"/>
                <w:lang w:eastAsia="ru-RU"/>
              </w:rPr>
              <w:t>редусматривает возможность применения всех форм борьбы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кроме экстремизма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5025F" w14:textId="3A839F8B" w:rsidR="00E0302D" w:rsidRPr="00E52ACD" w:rsidRDefault="00425B3B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r w:rsidR="00E0302D" w:rsidRPr="00E52ACD">
              <w:rPr>
                <w:rFonts w:ascii="Times New Roman" w:eastAsia="Times New Roman" w:hAnsi="Times New Roman" w:cs="Times New Roman"/>
                <w:lang w:eastAsia="ru-RU"/>
              </w:rPr>
              <w:t>олучение боль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шинства голосов в Государственной думе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CB2F" w14:textId="687D2EA8" w:rsidR="00E0302D" w:rsidRPr="00E52ACD" w:rsidRDefault="00425B3B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Сотрудничество с Государственной думой для проведения реформ</w:t>
            </w:r>
            <w:r w:rsidR="00C27B5E">
              <w:rPr>
                <w:rFonts w:ascii="Times New Roman" w:eastAsia="Times New Roman" w:hAnsi="Times New Roman" w:cs="Times New Roman"/>
                <w:lang w:eastAsia="ru-RU"/>
              </w:rPr>
              <w:t>, установить порядок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9E4B" w14:textId="7563A888" w:rsidR="00E0302D" w:rsidRPr="00E52ACD" w:rsidRDefault="00C27B5E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Защита власти царя, с</w:t>
            </w:r>
            <w:r w:rsidRPr="00E52ACD">
              <w:rPr>
                <w:rFonts w:ascii="Times New Roman" w:eastAsia="Times New Roman" w:hAnsi="Times New Roman" w:cs="Times New Roman"/>
                <w:lang w:eastAsia="ru-RU"/>
              </w:rPr>
              <w:t>одействие карательным органам самодержавия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8360" w14:textId="7CFD84F0" w:rsidR="00E0302D" w:rsidRPr="00E52ACD" w:rsidRDefault="00C27B5E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Защита власти царя, с</w:t>
            </w:r>
            <w:r w:rsidRPr="00E52ACD">
              <w:rPr>
                <w:rFonts w:ascii="Times New Roman" w:eastAsia="Times New Roman" w:hAnsi="Times New Roman" w:cs="Times New Roman"/>
                <w:lang w:eastAsia="ru-RU"/>
              </w:rPr>
              <w:t>одействие карательным органам самодержавия</w:t>
            </w:r>
          </w:p>
        </w:tc>
      </w:tr>
      <w:tr w:rsidR="00416338" w:rsidRPr="00E0302D" w14:paraId="2C90EA33" w14:textId="77777777" w:rsidTr="00416338">
        <w:trPr>
          <w:trHeight w:val="694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C01D" w14:textId="77777777" w:rsidR="00E0302D" w:rsidRPr="00E0302D" w:rsidRDefault="00E0302D" w:rsidP="00E0302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0302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Национальный вопрос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EDCE" w14:textId="77777777" w:rsidR="00E0302D" w:rsidRPr="00E52ACD" w:rsidRDefault="00E0302D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ACD">
              <w:rPr>
                <w:rFonts w:ascii="Times New Roman" w:eastAsia="Times New Roman" w:hAnsi="Times New Roman" w:cs="Arial"/>
              </w:rPr>
              <w:t>Признание за нациями права на самоопределение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1C670" w14:textId="77777777" w:rsidR="00E0302D" w:rsidRPr="00E52ACD" w:rsidRDefault="00E0302D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ACD">
              <w:rPr>
                <w:rFonts w:ascii="Times New Roman" w:eastAsia="Times New Roman" w:hAnsi="Times New Roman" w:cs="Arial"/>
              </w:rPr>
              <w:t>Признание за нациями права на самоопределение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F45E" w14:textId="63E3590A" w:rsidR="00E0302D" w:rsidRPr="00E52ACD" w:rsidRDefault="00154230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ACD">
              <w:rPr>
                <w:rFonts w:ascii="Times New Roman" w:eastAsia="Times New Roman" w:hAnsi="Times New Roman" w:cs="Arial"/>
              </w:rPr>
              <w:t>Признание за нациями права на самоопределение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7EEB" w14:textId="0BB78E72" w:rsidR="00E0302D" w:rsidRPr="00E52ACD" w:rsidRDefault="00AE1EA6" w:rsidP="00AE1EA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Arial"/>
              </w:rPr>
              <w:t xml:space="preserve">Право на </w:t>
            </w:r>
            <w:r w:rsidRPr="00AE1EA6">
              <w:rPr>
                <w:rFonts w:ascii="Times New Roman" w:eastAsia="Times New Roman" w:hAnsi="Times New Roman" w:cs="Arial"/>
              </w:rPr>
              <w:t>культурно-на</w:t>
            </w:r>
            <w:r>
              <w:rPr>
                <w:rFonts w:ascii="Times New Roman" w:eastAsia="Times New Roman" w:hAnsi="Times New Roman" w:cs="Arial"/>
              </w:rPr>
              <w:t>циональное самоопределение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DB1B" w14:textId="0DD73AE8" w:rsidR="00E0302D" w:rsidRPr="00E52ACD" w:rsidRDefault="00C25CD7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Arial"/>
              </w:rPr>
              <w:t>С</w:t>
            </w:r>
            <w:r w:rsidR="003D46EC">
              <w:rPr>
                <w:rFonts w:ascii="Times New Roman" w:eastAsia="Times New Roman" w:hAnsi="Times New Roman" w:cs="Arial"/>
              </w:rPr>
              <w:t>охранение единой и неделимой России</w:t>
            </w:r>
            <w:r w:rsidR="00E0302D" w:rsidRPr="00E52ACD">
              <w:rPr>
                <w:rFonts w:ascii="Times New Roman" w:eastAsia="Times New Roman" w:hAnsi="Times New Roman" w:cs="Arial"/>
              </w:rPr>
              <w:t>, кроме Ф</w:t>
            </w:r>
            <w:r>
              <w:rPr>
                <w:rFonts w:ascii="Times New Roman" w:eastAsia="Times New Roman" w:hAnsi="Times New Roman" w:cs="Arial"/>
              </w:rPr>
              <w:t>инляндии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7D91" w14:textId="2D051DF9" w:rsidR="00E0302D" w:rsidRPr="00E52ACD" w:rsidRDefault="003D46EC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Arial"/>
              </w:rPr>
              <w:t>Сохранение единой и неделимой России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E697" w14:textId="2C0F34ED" w:rsidR="00E0302D" w:rsidRPr="00E52ACD" w:rsidRDefault="003D46EC" w:rsidP="00E03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Arial"/>
              </w:rPr>
              <w:t>Сохранение единой и неделимой России</w:t>
            </w:r>
          </w:p>
        </w:tc>
      </w:tr>
    </w:tbl>
    <w:p w14:paraId="1BEB35B6" w14:textId="0AAE300F" w:rsidR="00416338" w:rsidRDefault="00416338" w:rsidP="0036597C">
      <w:pPr>
        <w:tabs>
          <w:tab w:val="left" w:pos="2088"/>
        </w:tabs>
      </w:pPr>
      <w:bookmarkStart w:id="0" w:name="_GoBack"/>
      <w:bookmarkEnd w:id="0"/>
    </w:p>
    <w:sectPr w:rsidR="00416338" w:rsidSect="00E0302D">
      <w:pgSz w:w="16838" w:h="11906" w:orient="landscape"/>
      <w:pgMar w:top="388" w:right="1134" w:bottom="60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2D"/>
    <w:rsid w:val="00154230"/>
    <w:rsid w:val="0036597C"/>
    <w:rsid w:val="003D46EC"/>
    <w:rsid w:val="003F206B"/>
    <w:rsid w:val="00416338"/>
    <w:rsid w:val="00425B3B"/>
    <w:rsid w:val="00953757"/>
    <w:rsid w:val="009E1AFA"/>
    <w:rsid w:val="009E2CC9"/>
    <w:rsid w:val="00A82A2F"/>
    <w:rsid w:val="00AE1EA6"/>
    <w:rsid w:val="00BF5207"/>
    <w:rsid w:val="00C25CD7"/>
    <w:rsid w:val="00C27B5E"/>
    <w:rsid w:val="00E0302D"/>
    <w:rsid w:val="00E52ACD"/>
    <w:rsid w:val="00EA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8FCB1"/>
  <w15:chartTrackingRefBased/>
  <w15:docId w15:val="{9023AC1C-2884-4C41-A266-4E453C4C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02D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Кудина</dc:creator>
  <cp:keywords/>
  <dc:description/>
  <cp:lastModifiedBy>Михайлов Петр Сергеевич</cp:lastModifiedBy>
  <cp:revision>3</cp:revision>
  <dcterms:created xsi:type="dcterms:W3CDTF">2021-02-20T14:57:00Z</dcterms:created>
  <dcterms:modified xsi:type="dcterms:W3CDTF">2024-10-07T21:37:00Z</dcterms:modified>
</cp:coreProperties>
</file>