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4F" w:rsidRPr="008B7A52" w:rsidRDefault="002A2F4F" w:rsidP="002A2F4F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:rsidR="002A2F4F" w:rsidRPr="008B7A52" w:rsidRDefault="002A2F4F" w:rsidP="002A2F4F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:rsidR="002A2F4F" w:rsidRPr="008B7A52" w:rsidRDefault="002A2F4F" w:rsidP="002A2F4F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:rsidR="002A2F4F" w:rsidRPr="008B7A52" w:rsidRDefault="002A2F4F" w:rsidP="002A2F4F">
      <w:pPr>
        <w:jc w:val="center"/>
        <w:rPr>
          <w:sz w:val="20"/>
          <w:szCs w:val="22"/>
        </w:rPr>
      </w:pPr>
    </w:p>
    <w:p w:rsidR="002A2F4F" w:rsidRPr="008B7A52" w:rsidRDefault="002A2F4F" w:rsidP="002A2F4F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</w:p>
    <w:p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</w:p>
    <w:p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Факультет ПИиКТ</w:t>
      </w:r>
    </w:p>
    <w:p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</w:p>
    <w:p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</w:p>
    <w:p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Дисциплина: Информатика</w:t>
      </w: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A2F4F" w:rsidRPr="008B7A52" w:rsidRDefault="002A2F4F" w:rsidP="002A2F4F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№4</w:t>
      </w:r>
    </w:p>
    <w:p w:rsidR="002A2F4F" w:rsidRPr="008B7A52" w:rsidRDefault="002A2F4F" w:rsidP="002A2F4F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Исследование протоколов, форматов обмена</w:t>
      </w:r>
    </w:p>
    <w:p w:rsidR="002A2F4F" w:rsidRPr="008B7A52" w:rsidRDefault="002A2F4F" w:rsidP="002A2F4F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информацией</w:t>
      </w:r>
      <w:r w:rsidRPr="008B7A52">
        <w:rPr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>
        <w:rPr>
          <w:b/>
          <w:bCs/>
          <w:color w:val="222222"/>
          <w:sz w:val="36"/>
          <w:szCs w:val="36"/>
          <w:shd w:val="clear" w:color="auto" w:fill="FFFFFF"/>
        </w:rPr>
        <w:t>и языков разметки документов</w:t>
      </w: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2A2F4F" w:rsidRPr="008B7A52" w:rsidRDefault="002A2F4F" w:rsidP="002A2F4F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AE4B9F">
        <w:rPr>
          <w:b/>
          <w:bCs/>
          <w:color w:val="222222"/>
          <w:shd w:val="clear" w:color="auto" w:fill="FFFFFF"/>
        </w:rPr>
        <w:t>30</w:t>
      </w: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2A2F4F" w:rsidRDefault="002A2F4F" w:rsidP="002A2F4F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2A2F4F" w:rsidRDefault="002A2F4F" w:rsidP="002A2F4F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2A2F4F" w:rsidRPr="00F10B1C" w:rsidRDefault="002A2F4F" w:rsidP="002A2F4F">
      <w:pPr>
        <w:jc w:val="right"/>
      </w:pPr>
      <w:r>
        <w:t>Выполнил: Михайлов Петр Сергеевич</w:t>
      </w:r>
    </w:p>
    <w:p w:rsidR="002A2F4F" w:rsidRDefault="002A2F4F" w:rsidP="002A2F4F">
      <w:pPr>
        <w:ind w:left="4956"/>
        <w:jc w:val="right"/>
      </w:pPr>
      <w:r>
        <w:t xml:space="preserve">                           Группа: Р3111</w:t>
      </w:r>
    </w:p>
    <w:p w:rsidR="002A2F4F" w:rsidRDefault="002A2F4F" w:rsidP="002A2F4F">
      <w:pPr>
        <w:jc w:val="right"/>
      </w:pPr>
      <w:r>
        <w:t>Преподаватель: д</w:t>
      </w:r>
      <w:r w:rsidRPr="0077159B">
        <w:t>оцент, кандидат технических наук</w:t>
      </w:r>
    </w:p>
    <w:p w:rsidR="002A2F4F" w:rsidRDefault="002A2F4F" w:rsidP="002A2F4F">
      <w:pPr>
        <w:jc w:val="right"/>
      </w:pPr>
      <w:r>
        <w:t xml:space="preserve">Малышева Татьяна Алексеевна    </w:t>
      </w:r>
    </w:p>
    <w:p w:rsidR="002A2F4F" w:rsidRDefault="002A2F4F" w:rsidP="002A2F4F">
      <w:pPr>
        <w:ind w:left="4956"/>
        <w:jc w:val="right"/>
      </w:pPr>
      <w:r>
        <w:t xml:space="preserve">                                   </w:t>
      </w:r>
    </w:p>
    <w:p w:rsidR="002A2F4F" w:rsidRDefault="002A2F4F" w:rsidP="002A2F4F">
      <w:pPr>
        <w:ind w:left="4956"/>
        <w:jc w:val="right"/>
      </w:pPr>
    </w:p>
    <w:p w:rsidR="002A2F4F" w:rsidRDefault="002A2F4F" w:rsidP="002A2F4F">
      <w:pPr>
        <w:ind w:left="4956"/>
        <w:jc w:val="center"/>
      </w:pPr>
    </w:p>
    <w:p w:rsidR="002A2F4F" w:rsidRDefault="002A2F4F" w:rsidP="002A2F4F">
      <w:pPr>
        <w:ind w:left="4956"/>
        <w:jc w:val="center"/>
      </w:pPr>
    </w:p>
    <w:p w:rsidR="002A2F4F" w:rsidRDefault="002A2F4F" w:rsidP="002A2F4F">
      <w:pPr>
        <w:ind w:left="4956"/>
        <w:jc w:val="center"/>
      </w:pPr>
      <w:r>
        <w:tab/>
      </w:r>
    </w:p>
    <w:p w:rsidR="002A2F4F" w:rsidRDefault="002A2F4F" w:rsidP="002A2F4F">
      <w:pPr>
        <w:ind w:left="4956"/>
        <w:jc w:val="center"/>
      </w:pPr>
    </w:p>
    <w:p w:rsidR="002A2F4F" w:rsidRDefault="002A2F4F" w:rsidP="002A2F4F"/>
    <w:p w:rsidR="002A2F4F" w:rsidRPr="00224105" w:rsidRDefault="002A2F4F" w:rsidP="002A2F4F">
      <w:pPr>
        <w:jc w:val="center"/>
      </w:pPr>
      <w:r>
        <w:t>Санкт-Петербург 2024г.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2F4F" w:rsidRDefault="002A2F4F" w:rsidP="002A2F4F">
          <w:pPr>
            <w:pStyle w:val="a3"/>
            <w:ind w:firstLine="709"/>
          </w:pPr>
          <w:r>
            <w:t>Содержание</w:t>
          </w:r>
        </w:p>
        <w:p w:rsidR="009E1C23" w:rsidRDefault="002A2F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23712" w:history="1">
            <w:r w:rsidR="009E1C23" w:rsidRPr="00F9589C">
              <w:rPr>
                <w:rStyle w:val="a7"/>
                <w:noProof/>
              </w:rPr>
              <w:t>Задание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_Toc181623712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3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13" w:history="1">
            <w:r w:rsidR="009E1C23" w:rsidRPr="00F9589C">
              <w:rPr>
                <w:rStyle w:val="a7"/>
                <w:noProof/>
              </w:rPr>
              <w:t>Основные этапы вычисления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_Toc181623713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5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14" w:history="1">
            <w:r w:rsidR="009E1C23" w:rsidRPr="00F9589C">
              <w:rPr>
                <w:rStyle w:val="a7"/>
                <w:noProof/>
              </w:rPr>
              <w:t xml:space="preserve">Исходное расписание и </w:t>
            </w:r>
            <w:r w:rsidR="009E1C23" w:rsidRPr="00F9589C">
              <w:rPr>
                <w:rStyle w:val="a7"/>
                <w:noProof/>
                <w:lang w:val="en-US"/>
              </w:rPr>
              <w:t>json</w:t>
            </w:r>
            <w:r w:rsidR="009E1C23" w:rsidRPr="00F9589C">
              <w:rPr>
                <w:rStyle w:val="a7"/>
                <w:noProof/>
              </w:rPr>
              <w:t>-файл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_Toc181623714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5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15" w:history="1">
            <w:r w:rsidR="009E1C23" w:rsidRPr="00F9589C">
              <w:rPr>
                <w:rStyle w:val="a7"/>
                <w:noProof/>
              </w:rPr>
              <w:t>Задание 1 (Основное задание)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_Toc181623715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5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16" w:history="1">
            <w:r w:rsidR="009E1C23" w:rsidRPr="00F9589C">
              <w:rPr>
                <w:rStyle w:val="a7"/>
                <w:noProof/>
              </w:rPr>
              <w:t>Задание 2 (Дополнительное №1)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_Toc181623716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5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17" w:history="1">
            <w:r w:rsidR="009E1C23" w:rsidRPr="00F9589C">
              <w:rPr>
                <w:rStyle w:val="a7"/>
                <w:noProof/>
              </w:rPr>
              <w:t>Задание 3 (Дополнительное №2)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_Toc181623717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5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18" w:history="1">
            <w:r w:rsidR="009E1C23" w:rsidRPr="00F9589C">
              <w:rPr>
                <w:rStyle w:val="a7"/>
                <w:noProof/>
              </w:rPr>
              <w:t>Задание 4 (Дополнительное №3)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_Toc181623718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5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19" w:history="1">
            <w:r w:rsidR="009E1C23" w:rsidRPr="00F9589C">
              <w:rPr>
                <w:rStyle w:val="a7"/>
                <w:noProof/>
              </w:rPr>
              <w:t>Задание 5 (Дополнительное №4)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_Toc181623719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5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20" w:history="1">
            <w:r w:rsidR="009E1C23" w:rsidRPr="00F9589C">
              <w:rPr>
                <w:rStyle w:val="a7"/>
                <w:noProof/>
              </w:rPr>
              <w:t>Задание 6 (Дополнительное №5)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_Toc181623720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5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21" w:history="1">
            <w:r w:rsidR="009E1C23" w:rsidRPr="00F9589C">
              <w:rPr>
                <w:rStyle w:val="a7"/>
                <w:noProof/>
              </w:rPr>
              <w:t>Заключение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_Toc181623721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6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9E1C23" w:rsidRDefault="003A70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23722" w:history="1">
            <w:r w:rsidR="009E1C23" w:rsidRPr="00F9589C">
              <w:rPr>
                <w:rStyle w:val="a7"/>
                <w:noProof/>
              </w:rPr>
              <w:t>Литература</w:t>
            </w:r>
            <w:r w:rsidR="009E1C23">
              <w:rPr>
                <w:noProof/>
                <w:webHidden/>
              </w:rPr>
              <w:tab/>
            </w:r>
            <w:r w:rsidR="009E1C23">
              <w:rPr>
                <w:noProof/>
                <w:webHidden/>
              </w:rPr>
              <w:fldChar w:fldCharType="begin"/>
            </w:r>
            <w:r w:rsidR="009E1C23">
              <w:rPr>
                <w:noProof/>
                <w:webHidden/>
              </w:rPr>
              <w:instrText xml:space="preserve"> PAGEREF _Toc181623722 \h </w:instrText>
            </w:r>
            <w:r w:rsidR="009E1C23">
              <w:rPr>
                <w:noProof/>
                <w:webHidden/>
              </w:rPr>
            </w:r>
            <w:r w:rsidR="009E1C23">
              <w:rPr>
                <w:noProof/>
                <w:webHidden/>
              </w:rPr>
              <w:fldChar w:fldCharType="separate"/>
            </w:r>
            <w:r w:rsidR="009E1C23">
              <w:rPr>
                <w:noProof/>
                <w:webHidden/>
              </w:rPr>
              <w:t>7</w:t>
            </w:r>
            <w:r w:rsidR="009E1C23">
              <w:rPr>
                <w:noProof/>
                <w:webHidden/>
              </w:rPr>
              <w:fldChar w:fldCharType="end"/>
            </w:r>
          </w:hyperlink>
        </w:p>
        <w:p w:rsidR="002A2F4F" w:rsidRDefault="002A2F4F" w:rsidP="002A2F4F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A2F4F" w:rsidRDefault="002A2F4F" w:rsidP="002A2F4F">
      <w:pPr>
        <w:spacing w:after="160" w:line="259" w:lineRule="auto"/>
        <w:ind w:firstLine="709"/>
        <w:jc w:val="both"/>
      </w:pPr>
      <w:r>
        <w:br w:type="page"/>
      </w:r>
    </w:p>
    <w:p w:rsidR="002A2F4F" w:rsidRDefault="002A2F4F" w:rsidP="002A2F4F">
      <w:pPr>
        <w:pStyle w:val="1"/>
      </w:pPr>
      <w:bookmarkStart w:id="0" w:name="_Toc181623712"/>
      <w:r>
        <w:lastRenderedPageBreak/>
        <w:t>Задание</w:t>
      </w:r>
      <w:bookmarkEnd w:id="0"/>
    </w:p>
    <w:p w:rsidR="002A2F4F" w:rsidRPr="002A2F4F" w:rsidRDefault="002A2F4F" w:rsidP="002A2F4F"/>
    <w:p w:rsidR="002A2F4F" w:rsidRDefault="002A2F4F" w:rsidP="002A2F4F">
      <w:pPr>
        <w:pStyle w:val="a4"/>
        <w:numPr>
          <w:ilvl w:val="0"/>
          <w:numId w:val="3"/>
        </w:numPr>
      </w:pPr>
      <w:r>
        <w:t xml:space="preserve">Определить номер варианта как остаток деления на 36 последних двух цифр своего идентификационного номера в ISU: например, </w:t>
      </w:r>
      <w:r w:rsidR="00AE4B9F">
        <w:rPr>
          <w:b/>
          <w:bCs/>
          <w:color w:val="222222"/>
          <w:shd w:val="clear" w:color="auto" w:fill="FFFFFF"/>
        </w:rPr>
        <w:t>4667</w:t>
      </w:r>
      <w:r w:rsidR="00AE4B9F" w:rsidRPr="002A2F4F">
        <w:rPr>
          <w:b/>
          <w:bCs/>
          <w:color w:val="FF0000"/>
          <w:shd w:val="clear" w:color="auto" w:fill="FFFFFF"/>
        </w:rPr>
        <w:t>30</w:t>
      </w:r>
      <w:r w:rsidR="00AE4B9F">
        <w:rPr>
          <w:b/>
          <w:bCs/>
          <w:color w:val="222222"/>
          <w:shd w:val="clear" w:color="auto" w:fill="FFFFFF"/>
        </w:rPr>
        <w:t xml:space="preserve"> % 36 = 30</w:t>
      </w:r>
      <w:r>
        <w:t xml:space="preserve">. В случае, если в оба </w:t>
      </w:r>
      <w:proofErr w:type="spellStart"/>
      <w:r>
        <w:t>указнных</w:t>
      </w:r>
      <w:proofErr w:type="spellEnd"/>
      <w:r>
        <w:t xml:space="preserve">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 w:rsidR="002A2F4F" w:rsidRDefault="002A2F4F" w:rsidP="002A2F4F">
      <w:pPr>
        <w:pStyle w:val="a4"/>
        <w:numPr>
          <w:ilvl w:val="0"/>
          <w:numId w:val="3"/>
        </w:numPr>
      </w:pPr>
      <w:r>
        <w:t>Изучить форму Бэкуса-Наура.</w:t>
      </w:r>
    </w:p>
    <w:p w:rsidR="002A2F4F" w:rsidRDefault="002A2F4F" w:rsidP="002A2F4F">
      <w:pPr>
        <w:pStyle w:val="a4"/>
        <w:numPr>
          <w:ilvl w:val="0"/>
          <w:numId w:val="3"/>
        </w:numPr>
      </w:pPr>
      <w:r>
        <w:t>Изучить основные принципы организации формальных грамматик.</w:t>
      </w:r>
    </w:p>
    <w:p w:rsidR="002A2F4F" w:rsidRDefault="002A2F4F" w:rsidP="002A2F4F">
      <w:pPr>
        <w:pStyle w:val="a4"/>
        <w:numPr>
          <w:ilvl w:val="0"/>
          <w:numId w:val="3"/>
        </w:numPr>
      </w:pPr>
      <w:r>
        <w:t>Изучить особенности языков разметки/форматов JSON, YAML, XML.</w:t>
      </w:r>
    </w:p>
    <w:p w:rsidR="002A2F4F" w:rsidRDefault="002A2F4F" w:rsidP="002A2F4F">
      <w:pPr>
        <w:pStyle w:val="a4"/>
        <w:numPr>
          <w:ilvl w:val="0"/>
          <w:numId w:val="3"/>
        </w:numPr>
      </w:pPr>
      <w:r>
        <w:t xml:space="preserve">Понять устройство страницы с расписанием на примере расписания лектора: </w:t>
      </w:r>
      <w:hyperlink r:id="rId7" w:history="1">
        <w:r w:rsidRPr="00EE2D7D">
          <w:rPr>
            <w:rStyle w:val="a7"/>
          </w:rPr>
          <w:t>https://itmo.ru/ru/schedule/3/125598/raspisanie_zanyatiy.htm</w:t>
        </w:r>
      </w:hyperlink>
    </w:p>
    <w:p w:rsidR="002A2F4F" w:rsidRDefault="002A2F4F" w:rsidP="002A2F4F">
      <w:pPr>
        <w:pStyle w:val="a4"/>
        <w:numPr>
          <w:ilvl w:val="0"/>
          <w:numId w:val="3"/>
        </w:numPr>
      </w:pPr>
      <w: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:rsidR="002A2F4F" w:rsidRDefault="002A2F4F" w:rsidP="002A2F4F">
      <w:pPr>
        <w:pStyle w:val="a4"/>
        <w:numPr>
          <w:ilvl w:val="0"/>
          <w:numId w:val="3"/>
        </w:numPr>
      </w:pPr>
      <w:r w:rsidRPr="00AE4B9F">
        <w:rPr>
          <w:b/>
          <w:u w:val="single"/>
        </w:rPr>
        <w:t>Обязательное задание</w:t>
      </w:r>
      <w:r>
        <w:t xml:space="preserve"> (позволяет набрать до 45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 написать программу на языке Python 3.x или любом другом, которая бы осуществляла парсинг и конвертацию исходного файла в новый </w:t>
      </w:r>
      <w:proofErr w:type="gramStart"/>
      <w:r>
        <w:t>путём простой замены метасимволов</w:t>
      </w:r>
      <w:proofErr w:type="gramEnd"/>
      <w:r>
        <w:t xml:space="preserve"> исходного формата на метасимволы результирующего формата.</w:t>
      </w:r>
    </w:p>
    <w:p w:rsidR="002A2F4F" w:rsidRDefault="002A2F4F" w:rsidP="002A2F4F">
      <w:pPr>
        <w:pStyle w:val="a4"/>
        <w:numPr>
          <w:ilvl w:val="0"/>
          <w:numId w:val="3"/>
        </w:numPr>
      </w:pPr>
      <w:r>
        <w:t>Нельзя использовать готовые библиотеки, в том числе регулярные выражения в Python и библиотеки для загрузки XML-файлов.</w:t>
      </w:r>
    </w:p>
    <w:p w:rsidR="00AE4B9F" w:rsidRDefault="002A2F4F" w:rsidP="00AE4B9F">
      <w:pPr>
        <w:pStyle w:val="a4"/>
        <w:numPr>
          <w:ilvl w:val="0"/>
          <w:numId w:val="3"/>
        </w:numPr>
        <w:spacing w:before="120" w:after="120"/>
        <w:ind w:hanging="357"/>
      </w:pPr>
      <w:r w:rsidRPr="00AE4B9F">
        <w:rPr>
          <w:b/>
          <w:u w:val="single"/>
        </w:rPr>
        <w:t>Дополнительное задание №1</w:t>
      </w:r>
      <w:r>
        <w:t xml:space="preserve">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</w:p>
    <w:p w:rsidR="00AE4B9F" w:rsidRDefault="00AE4B9F" w:rsidP="00AE4B9F">
      <w:pPr>
        <w:pStyle w:val="a4"/>
        <w:spacing w:before="120" w:after="120"/>
      </w:pPr>
    </w:p>
    <w:p w:rsidR="00AE4B9F" w:rsidRDefault="002A2F4F" w:rsidP="00AE4B9F">
      <w:pPr>
        <w:pStyle w:val="a4"/>
        <w:numPr>
          <w:ilvl w:val="0"/>
          <w:numId w:val="5"/>
        </w:numPr>
        <w:spacing w:before="120" w:after="120"/>
        <w:ind w:hanging="357"/>
      </w:pPr>
      <w:r>
        <w:t>Найти готовые библиотеки, осуществляющие аналогичный п</w:t>
      </w:r>
      <w:r w:rsidR="00AE4B9F">
        <w:t>арсинг и конвертацию файлов.</w:t>
      </w:r>
    </w:p>
    <w:p w:rsidR="00AE4B9F" w:rsidRDefault="00AE4B9F" w:rsidP="00AE4B9F">
      <w:pPr>
        <w:pStyle w:val="a4"/>
        <w:spacing w:before="120" w:after="120"/>
        <w:ind w:left="1068"/>
      </w:pPr>
    </w:p>
    <w:p w:rsidR="00AE4B9F" w:rsidRDefault="002A2F4F" w:rsidP="00AE4B9F">
      <w:pPr>
        <w:pStyle w:val="a4"/>
        <w:numPr>
          <w:ilvl w:val="0"/>
          <w:numId w:val="5"/>
        </w:numPr>
        <w:spacing w:before="120" w:after="120"/>
        <w:ind w:hanging="357"/>
      </w:pPr>
      <w:r>
        <w:t xml:space="preserve">Переписать исходный код, применив найденные библиотеки. Регулярные выражения </w:t>
      </w:r>
      <w:r w:rsidR="00AE4B9F">
        <w:t>также нельзя использовать.</w:t>
      </w:r>
    </w:p>
    <w:p w:rsidR="00AE4B9F" w:rsidRDefault="00AE4B9F" w:rsidP="00AE4B9F">
      <w:pPr>
        <w:pStyle w:val="a4"/>
        <w:spacing w:before="120" w:after="120"/>
        <w:ind w:left="1068"/>
      </w:pPr>
    </w:p>
    <w:p w:rsidR="00AE4B9F" w:rsidRDefault="002A2F4F" w:rsidP="00927900">
      <w:pPr>
        <w:pStyle w:val="a4"/>
        <w:numPr>
          <w:ilvl w:val="0"/>
          <w:numId w:val="5"/>
        </w:numPr>
        <w:spacing w:before="120" w:after="120"/>
        <w:ind w:hanging="357"/>
      </w:pPr>
      <w:r>
        <w:t xml:space="preserve">Сравнить полученные результаты и объяснить их сходство/различие. Объяснение </w:t>
      </w:r>
      <w:r w:rsidR="00AE4B9F">
        <w:t>должно быть отражено в отчёте.</w:t>
      </w:r>
    </w:p>
    <w:p w:rsidR="00AE4B9F" w:rsidRDefault="00AE4B9F" w:rsidP="00AE4B9F">
      <w:pPr>
        <w:pStyle w:val="a4"/>
        <w:spacing w:before="120" w:after="120"/>
        <w:ind w:left="1068"/>
      </w:pPr>
    </w:p>
    <w:p w:rsidR="00927900" w:rsidRDefault="002A2F4F" w:rsidP="00927900">
      <w:pPr>
        <w:pStyle w:val="a4"/>
        <w:numPr>
          <w:ilvl w:val="0"/>
          <w:numId w:val="3"/>
        </w:numPr>
      </w:pPr>
      <w:r w:rsidRPr="00AE4B9F">
        <w:rPr>
          <w:b/>
          <w:u w:val="single"/>
        </w:rPr>
        <w:t>Дополнительное задание №2</w:t>
      </w:r>
      <w:r>
        <w:t xml:space="preserve"> (позволяет набрать +10 процентов от максимального числа балло</w:t>
      </w:r>
      <w:r w:rsidR="00927900">
        <w:t xml:space="preserve">в </w:t>
      </w:r>
      <w:proofErr w:type="spellStart"/>
      <w:r w:rsidR="00927900">
        <w:t>БаРС</w:t>
      </w:r>
      <w:proofErr w:type="spellEnd"/>
      <w:r w:rsidR="00927900">
        <w:t xml:space="preserve"> за данную лабораторную).</w:t>
      </w:r>
    </w:p>
    <w:p w:rsidR="00927900" w:rsidRDefault="00927900" w:rsidP="00927900">
      <w:pPr>
        <w:pStyle w:val="a4"/>
      </w:pPr>
    </w:p>
    <w:p w:rsidR="00927900" w:rsidRDefault="002A2F4F" w:rsidP="00927900">
      <w:pPr>
        <w:pStyle w:val="a4"/>
        <w:numPr>
          <w:ilvl w:val="0"/>
          <w:numId w:val="6"/>
        </w:numPr>
      </w:pPr>
      <w:r>
        <w:t>Переписать исходный код, добавив в него испо</w:t>
      </w:r>
      <w:r w:rsidR="00927900">
        <w:t>льзование регулярных выражений.</w:t>
      </w:r>
    </w:p>
    <w:p w:rsidR="00927900" w:rsidRDefault="00927900" w:rsidP="00927900">
      <w:pPr>
        <w:pStyle w:val="a4"/>
        <w:ind w:left="1068"/>
      </w:pPr>
    </w:p>
    <w:p w:rsidR="00927900" w:rsidRDefault="002A2F4F" w:rsidP="00927900">
      <w:pPr>
        <w:pStyle w:val="a4"/>
        <w:numPr>
          <w:ilvl w:val="0"/>
          <w:numId w:val="6"/>
        </w:numPr>
      </w:pPr>
      <w:r>
        <w:t>Сравнить полученные результаты и объяснить их сходство/различие. Объяснение</w:t>
      </w:r>
      <w:r w:rsidR="00927900">
        <w:t xml:space="preserve"> должно быть отражено в отчёте.</w:t>
      </w:r>
    </w:p>
    <w:p w:rsidR="00927900" w:rsidRDefault="00927900" w:rsidP="00927900">
      <w:pPr>
        <w:pStyle w:val="a4"/>
        <w:ind w:left="1068"/>
      </w:pPr>
    </w:p>
    <w:p w:rsidR="00927900" w:rsidRDefault="002A2F4F" w:rsidP="00927900">
      <w:pPr>
        <w:pStyle w:val="a4"/>
        <w:numPr>
          <w:ilvl w:val="0"/>
          <w:numId w:val="3"/>
        </w:numPr>
      </w:pPr>
      <w:r w:rsidRPr="00927900">
        <w:rPr>
          <w:b/>
          <w:u w:val="single"/>
        </w:rPr>
        <w:t>Дополнительное задание №3</w:t>
      </w:r>
      <w:r>
        <w:t xml:space="preserve"> (позволяет набрать +25 процентов от максимального числа балло</w:t>
      </w:r>
      <w:r w:rsidR="00927900">
        <w:t xml:space="preserve">в </w:t>
      </w:r>
      <w:proofErr w:type="spellStart"/>
      <w:r w:rsidR="00927900">
        <w:t>БаРС</w:t>
      </w:r>
      <w:proofErr w:type="spellEnd"/>
      <w:r w:rsidR="00927900">
        <w:t xml:space="preserve"> за данную лабораторную).</w:t>
      </w:r>
    </w:p>
    <w:p w:rsidR="00927900" w:rsidRDefault="002A2F4F" w:rsidP="00927900">
      <w:pPr>
        <w:pStyle w:val="a4"/>
        <w:numPr>
          <w:ilvl w:val="0"/>
          <w:numId w:val="8"/>
        </w:numPr>
      </w:pPr>
      <w:r>
        <w:t>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</w:t>
      </w:r>
      <w:r w:rsidR="00927900">
        <w:t xml:space="preserve"> из дополнительного задания №1.</w:t>
      </w:r>
    </w:p>
    <w:p w:rsidR="00927900" w:rsidRDefault="002A2F4F" w:rsidP="00927900">
      <w:pPr>
        <w:pStyle w:val="a4"/>
        <w:numPr>
          <w:ilvl w:val="0"/>
          <w:numId w:val="8"/>
        </w:numPr>
      </w:pPr>
      <w:r>
        <w:lastRenderedPageBreak/>
        <w:t>Проверку осуществить как минимум для расписания с двумя учебными</w:t>
      </w:r>
      <w:r w:rsidR="00927900">
        <w:t xml:space="preserve"> днями по два занятия в каждом.</w:t>
      </w:r>
    </w:p>
    <w:p w:rsidR="00927900" w:rsidRDefault="00927900" w:rsidP="00927900">
      <w:pPr>
        <w:pStyle w:val="a4"/>
        <w:ind w:left="1068"/>
      </w:pPr>
    </w:p>
    <w:p w:rsidR="00927900" w:rsidRDefault="002A2F4F" w:rsidP="00927900">
      <w:pPr>
        <w:pStyle w:val="a4"/>
        <w:numPr>
          <w:ilvl w:val="0"/>
          <w:numId w:val="8"/>
        </w:numPr>
      </w:pPr>
      <w:r>
        <w:t>Сравнить полученные результаты и объяснить их сходство/различие. Объяснение</w:t>
      </w:r>
      <w:r w:rsidR="00927900">
        <w:t xml:space="preserve"> должно быть отражено в отчёте.</w:t>
      </w:r>
    </w:p>
    <w:p w:rsidR="00927900" w:rsidRDefault="00927900" w:rsidP="00927900"/>
    <w:p w:rsidR="00927900" w:rsidRDefault="002A2F4F" w:rsidP="00927900">
      <w:pPr>
        <w:pStyle w:val="a4"/>
        <w:numPr>
          <w:ilvl w:val="0"/>
          <w:numId w:val="3"/>
        </w:numPr>
      </w:pPr>
      <w:r w:rsidRPr="00927900">
        <w:rPr>
          <w:b/>
          <w:u w:val="single"/>
        </w:rPr>
        <w:t>Дополнительное задание №4</w:t>
      </w:r>
      <w:r>
        <w:t xml:space="preserve"> (позволяет набрать +5 процентов от максимального числа балло</w:t>
      </w:r>
      <w:r w:rsidR="00927900">
        <w:t xml:space="preserve">в </w:t>
      </w:r>
      <w:proofErr w:type="spellStart"/>
      <w:r w:rsidR="00927900">
        <w:t>БаРС</w:t>
      </w:r>
      <w:proofErr w:type="spellEnd"/>
      <w:r w:rsidR="00927900">
        <w:t xml:space="preserve"> за данную лабораторную).</w:t>
      </w:r>
    </w:p>
    <w:p w:rsidR="002A2ECC" w:rsidRDefault="002A2ECC" w:rsidP="002A2ECC">
      <w:pPr>
        <w:pStyle w:val="a4"/>
      </w:pPr>
    </w:p>
    <w:p w:rsidR="00927900" w:rsidRDefault="002A2F4F" w:rsidP="00927900">
      <w:pPr>
        <w:pStyle w:val="a4"/>
        <w:numPr>
          <w:ilvl w:val="0"/>
          <w:numId w:val="10"/>
        </w:numPr>
      </w:pPr>
      <w:r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r w:rsidR="00927900">
        <w:t>парсинга + конвертации в цикле.</w:t>
      </w:r>
    </w:p>
    <w:p w:rsidR="002A2ECC" w:rsidRDefault="002A2ECC" w:rsidP="002A2ECC">
      <w:pPr>
        <w:pStyle w:val="a4"/>
        <w:ind w:left="1068"/>
      </w:pPr>
    </w:p>
    <w:p w:rsidR="00927900" w:rsidRDefault="002A2F4F" w:rsidP="00927900">
      <w:pPr>
        <w:pStyle w:val="a4"/>
        <w:numPr>
          <w:ilvl w:val="0"/>
          <w:numId w:val="10"/>
        </w:numPr>
      </w:pPr>
      <w:r>
        <w:t>Проанализировать полученные результаты и объяснить их сходство/различие. Объяснение</w:t>
      </w:r>
      <w:r w:rsidR="00927900">
        <w:t xml:space="preserve"> должно быть отражено в отчёте.</w:t>
      </w:r>
    </w:p>
    <w:p w:rsidR="002A2ECC" w:rsidRDefault="002A2ECC" w:rsidP="002A2ECC"/>
    <w:p w:rsidR="00927900" w:rsidRDefault="002A2F4F" w:rsidP="00927900">
      <w:pPr>
        <w:pStyle w:val="a4"/>
        <w:numPr>
          <w:ilvl w:val="0"/>
          <w:numId w:val="3"/>
        </w:numPr>
      </w:pPr>
      <w:r w:rsidRPr="00927900">
        <w:rPr>
          <w:b/>
          <w:u w:val="single"/>
        </w:rPr>
        <w:t>Дополнительное задание №5</w:t>
      </w:r>
      <w:r>
        <w:t xml:space="preserve"> (позволяет набрать +5 процентов от максимального числа балло</w:t>
      </w:r>
      <w:r w:rsidR="00927900">
        <w:t xml:space="preserve">в </w:t>
      </w:r>
      <w:proofErr w:type="spellStart"/>
      <w:r w:rsidR="00927900">
        <w:t>БаРС</w:t>
      </w:r>
      <w:proofErr w:type="spellEnd"/>
      <w:r w:rsidR="00927900">
        <w:t xml:space="preserve"> за данную лабораторную).</w:t>
      </w:r>
    </w:p>
    <w:p w:rsidR="002A2ECC" w:rsidRDefault="002A2ECC" w:rsidP="002A2ECC">
      <w:pPr>
        <w:pStyle w:val="a4"/>
      </w:pPr>
    </w:p>
    <w:p w:rsidR="00927900" w:rsidRDefault="002A2F4F" w:rsidP="002A2ECC">
      <w:pPr>
        <w:pStyle w:val="a4"/>
        <w:numPr>
          <w:ilvl w:val="0"/>
          <w:numId w:val="12"/>
        </w:numPr>
      </w:pPr>
      <w:r>
        <w:t>Переписать исходную программу, чтобы она осуществляла парсинг и конвертацию исходного файла в любой другой формат (кроме JSON, YAML, XML, HTML): P</w:t>
      </w:r>
      <w:r w:rsidR="00927900">
        <w:t>ROTOBUF, TSV, CSV, WML и т.п.</w:t>
      </w:r>
    </w:p>
    <w:p w:rsidR="002A2ECC" w:rsidRDefault="002A2ECC" w:rsidP="002A2ECC">
      <w:pPr>
        <w:pStyle w:val="a4"/>
        <w:ind w:left="1068"/>
      </w:pPr>
    </w:p>
    <w:p w:rsidR="00927900" w:rsidRDefault="002A2F4F" w:rsidP="002A2ECC">
      <w:pPr>
        <w:pStyle w:val="a4"/>
        <w:numPr>
          <w:ilvl w:val="0"/>
          <w:numId w:val="12"/>
        </w:numPr>
      </w:pPr>
      <w:r>
        <w:t>Проанализировать полученные результаты, объяснить особенности использования формата. Объяснение</w:t>
      </w:r>
      <w:r w:rsidR="00927900">
        <w:t xml:space="preserve"> должно быть отражено в отчёте.</w:t>
      </w:r>
    </w:p>
    <w:p w:rsidR="002A2ECC" w:rsidRDefault="002A2ECC" w:rsidP="002A2ECC"/>
    <w:p w:rsidR="00927900" w:rsidRDefault="002A2F4F" w:rsidP="00927900">
      <w:pPr>
        <w:pStyle w:val="a4"/>
        <w:numPr>
          <w:ilvl w:val="0"/>
          <w:numId w:val="3"/>
        </w:numPr>
      </w:pPr>
      <w:r>
        <w:t>Проверить, что все пункты задан</w:t>
      </w:r>
      <w:r w:rsidR="00927900">
        <w:t>ия выполнены и выполнены верно.</w:t>
      </w:r>
    </w:p>
    <w:p w:rsidR="00927900" w:rsidRDefault="002A2F4F" w:rsidP="00927900">
      <w:pPr>
        <w:pStyle w:val="a4"/>
        <w:numPr>
          <w:ilvl w:val="0"/>
          <w:numId w:val="3"/>
        </w:numPr>
      </w:pPr>
      <w:r>
        <w:t>Написать отчёт о прод</w:t>
      </w:r>
      <w:r w:rsidR="00927900">
        <w:t>еланной работе.</w:t>
      </w:r>
    </w:p>
    <w:p w:rsidR="002A2F4F" w:rsidRPr="00E27AF4" w:rsidRDefault="002A2F4F" w:rsidP="00927900">
      <w:pPr>
        <w:pStyle w:val="a4"/>
        <w:numPr>
          <w:ilvl w:val="0"/>
          <w:numId w:val="3"/>
        </w:numPr>
      </w:pPr>
      <w:r>
        <w:t>Подготовиться к устным вопросам на защите.</w:t>
      </w:r>
    </w:p>
    <w:p w:rsidR="002A2F4F" w:rsidRDefault="002A2F4F" w:rsidP="002A2F4F">
      <w:pPr>
        <w:ind w:firstLine="709"/>
        <w:jc w:val="both"/>
      </w:pPr>
    </w:p>
    <w:p w:rsidR="002A2F4F" w:rsidRDefault="002A2F4F" w:rsidP="002A2F4F">
      <w:pPr>
        <w:spacing w:after="160" w:line="259" w:lineRule="auto"/>
      </w:pPr>
      <w:r>
        <w:br w:type="page"/>
      </w:r>
    </w:p>
    <w:p w:rsidR="002A2F4F" w:rsidRDefault="002A2F4F" w:rsidP="002A2F4F">
      <w:pPr>
        <w:pStyle w:val="1"/>
      </w:pPr>
      <w:bookmarkStart w:id="1" w:name="_Toc181623713"/>
      <w:r>
        <w:lastRenderedPageBreak/>
        <w:t>Основные этапы вычисления</w:t>
      </w:r>
      <w:bookmarkEnd w:id="1"/>
    </w:p>
    <w:p w:rsidR="002A2ECC" w:rsidRPr="002A2ECC" w:rsidRDefault="002A2ECC" w:rsidP="002A2ECC"/>
    <w:p w:rsidR="002A2F4F" w:rsidRDefault="002A2ECC" w:rsidP="002A2ECC">
      <w:pPr>
        <w:pStyle w:val="14TNR"/>
      </w:pPr>
      <w:bookmarkStart w:id="2" w:name="_Toc181623714"/>
      <w:r>
        <w:t xml:space="preserve">Исходное расписание и </w:t>
      </w:r>
      <w:r>
        <w:rPr>
          <w:lang w:val="en-US"/>
        </w:rPr>
        <w:t>json</w:t>
      </w:r>
      <w:r w:rsidRPr="002A2ECC">
        <w:t>-</w:t>
      </w:r>
      <w:r>
        <w:t>файл</w:t>
      </w:r>
      <w:bookmarkEnd w:id="2"/>
    </w:p>
    <w:p w:rsidR="009E1C23" w:rsidRPr="009E1C23" w:rsidRDefault="009E1C23" w:rsidP="009E1C23"/>
    <w:p w:rsidR="002A2ECC" w:rsidRDefault="009E1C23" w:rsidP="002A2ECC">
      <w:r w:rsidRPr="009E1C23">
        <w:rPr>
          <w:noProof/>
        </w:rPr>
        <w:drawing>
          <wp:inline distT="0" distB="0" distL="0" distR="0" wp14:anchorId="73AE3411" wp14:editId="4990111A">
            <wp:extent cx="5940425" cy="2237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23" w:rsidRDefault="009E1C23" w:rsidP="009E1C23">
      <w:pPr>
        <w:jc w:val="center"/>
      </w:pPr>
      <w:r>
        <w:t>Рис. 1 Исходное расписание – расписание П. В. Балакшина</w:t>
      </w:r>
    </w:p>
    <w:p w:rsidR="009E1C23" w:rsidRDefault="009E1C23" w:rsidP="009E1C23">
      <w:pPr>
        <w:jc w:val="center"/>
      </w:pPr>
    </w:p>
    <w:p w:rsidR="009E1C23" w:rsidRDefault="00325295" w:rsidP="009E1C23">
      <w:r>
        <w:t xml:space="preserve">Начало из примерного файла с расписанием в формате </w:t>
      </w:r>
      <w:r>
        <w:rPr>
          <w:lang w:val="en-US"/>
        </w:rPr>
        <w:t>JSON</w:t>
      </w:r>
      <w:r w:rsidRPr="00325295">
        <w:t>: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spell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current_day</w:t>
      </w:r>
      <w:proofErr w:type="spell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proofErr w:type="gramStart"/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6</w:t>
      </w:r>
      <w:proofErr w:type="gramEnd"/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spell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current_week</w:t>
      </w:r>
      <w:proofErr w:type="spell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proofErr w:type="gramStart"/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9</w:t>
      </w:r>
      <w:proofErr w:type="gramEnd"/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spell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current_time</w:t>
      </w:r>
      <w:proofErr w:type="spell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"19:25"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schedule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[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25295" w:rsidRPr="00037A31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id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 1000,</w:t>
      </w:r>
    </w:p>
    <w:p w:rsidR="00325295" w:rsidRPr="00037A31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title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 w:rsidRPr="00037A3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Информатика</w:t>
      </w:r>
      <w:r w:rsidRPr="00037A3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:rsidR="00325295" w:rsidRPr="00037A31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group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 w:rsidRPr="00037A3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Информ</w:t>
      </w:r>
      <w:proofErr w:type="spellEnd"/>
      <w:r w:rsidRPr="00037A3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1.2 (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P</w:t>
      </w:r>
      <w:r w:rsidRPr="00037A3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3107)"</w:t>
      </w: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:rsidR="00325295" w:rsidRPr="00037A31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teacher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 {</w:t>
      </w:r>
    </w:p>
    <w:p w:rsidR="00325295" w:rsidRPr="00037A31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id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 125598,</w:t>
      </w:r>
    </w:p>
    <w:p w:rsidR="00325295" w:rsidRPr="00037A31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name</w:t>
      </w:r>
      <w:r w:rsidRPr="00037A31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eastAsia="en-US"/>
        </w:rPr>
        <w:t>"</w:t>
      </w: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 w:rsidRPr="00037A3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Балакшин</w:t>
      </w:r>
      <w:r w:rsidRPr="00037A3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Павел</w:t>
      </w:r>
      <w:r w:rsidRPr="00037A3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Валерьевич</w:t>
      </w:r>
      <w:r w:rsidRPr="00037A3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spell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class_type</w:t>
      </w:r>
      <w:proofErr w:type="spell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{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id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2,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name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Лабораторная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spell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class_format</w:t>
      </w:r>
      <w:proofErr w:type="spell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{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id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2,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name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Очно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дистанционный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date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{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day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6,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weeks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[ 2, 4, 6, 8, 10, 12, 14, 16 ]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time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{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spell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class_number</w:t>
      </w:r>
      <w:proofErr w:type="spell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proofErr w:type="gramStart"/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</w:t>
      </w:r>
      <w:proofErr w:type="gramEnd"/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from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"13:30"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to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"15:00"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classroom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{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id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1415,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name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"1415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ауд</w:t>
      </w:r>
      <w:proofErr w:type="spellEnd"/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campus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{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id</w:t>
      </w:r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0,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proofErr w:type="spellStart"/>
      <w:proofErr w:type="gramStart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adress</w:t>
      </w:r>
      <w:proofErr w:type="spellEnd"/>
      <w:proofErr w:type="gramEnd"/>
      <w:r w:rsidRPr="00325295">
        <w:rPr>
          <w:rFonts w:ascii="Cascadia Mono" w:eastAsiaTheme="minorHAnsi" w:hAnsi="Cascadia Mono" w:cs="Cascadia Mono"/>
          <w:color w:val="2E75B6"/>
          <w:sz w:val="19"/>
          <w:szCs w:val="19"/>
          <w:highlight w:val="white"/>
          <w:lang w:val="en-US" w:eastAsia="en-US"/>
        </w:rPr>
        <w:t>"</w:t>
      </w: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Кронверкский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</w:t>
      </w:r>
      <w:proofErr w:type="spellEnd"/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.,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.49,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лит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</w:t>
      </w:r>
      <w:r w:rsidRPr="003252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325295" w:rsidRPr="00037A31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037A3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325295" w:rsidRPr="00325295" w:rsidRDefault="00325295" w:rsidP="003252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252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}, ...</w:t>
      </w:r>
    </w:p>
    <w:p w:rsidR="002A2F4F" w:rsidRDefault="002A2F4F" w:rsidP="002A2F4F">
      <w:pPr>
        <w:pStyle w:val="14TNR"/>
      </w:pPr>
      <w:bookmarkStart w:id="3" w:name="_Toc181623715"/>
      <w:r>
        <w:lastRenderedPageBreak/>
        <w:t xml:space="preserve">Задание 1 </w:t>
      </w:r>
      <w:r w:rsidR="002A2ECC">
        <w:t>(Основное задание)</w:t>
      </w:r>
      <w:bookmarkEnd w:id="3"/>
    </w:p>
    <w:p w:rsidR="00325295" w:rsidRPr="00325295" w:rsidRDefault="00325295" w:rsidP="00325295"/>
    <w:p w:rsidR="002A2F4F" w:rsidRPr="00351BC8" w:rsidRDefault="00325295" w:rsidP="002A2F4F">
      <w:pPr>
        <w:jc w:val="both"/>
      </w:pPr>
      <w:r>
        <w:t xml:space="preserve">Исходный файл </w:t>
      </w:r>
      <w:r>
        <w:rPr>
          <w:lang w:val="en-US"/>
        </w:rPr>
        <w:t>json</w:t>
      </w:r>
      <w:r w:rsidRPr="00037A31">
        <w:t>:</w:t>
      </w:r>
      <w:r w:rsidR="00351BC8" w:rsidRPr="00351BC8">
        <w:t xml:space="preserve"> </w:t>
      </w:r>
      <w:hyperlink r:id="rId9" w:history="1">
        <w:r w:rsidR="00351BC8" w:rsidRPr="00B675A4">
          <w:rPr>
            <w:rStyle w:val="a7"/>
            <w:lang w:val="en-US"/>
          </w:rPr>
          <w:t>https</w:t>
        </w:r>
        <w:r w:rsidR="00351BC8" w:rsidRPr="00B675A4">
          <w:rPr>
            <w:rStyle w:val="a7"/>
          </w:rPr>
          <w:t>://</w:t>
        </w:r>
        <w:proofErr w:type="spellStart"/>
        <w:r w:rsidR="00351BC8" w:rsidRPr="00B675A4">
          <w:rPr>
            <w:rStyle w:val="a7"/>
            <w:lang w:val="en-US"/>
          </w:rPr>
          <w:t>clck</w:t>
        </w:r>
        <w:proofErr w:type="spellEnd"/>
        <w:r w:rsidR="00351BC8" w:rsidRPr="00B675A4">
          <w:rPr>
            <w:rStyle w:val="a7"/>
          </w:rPr>
          <w:t>.</w:t>
        </w:r>
        <w:proofErr w:type="spellStart"/>
        <w:r w:rsidR="00351BC8" w:rsidRPr="00B675A4">
          <w:rPr>
            <w:rStyle w:val="a7"/>
            <w:lang w:val="en-US"/>
          </w:rPr>
          <w:t>ru</w:t>
        </w:r>
        <w:proofErr w:type="spellEnd"/>
        <w:r w:rsidR="00351BC8" w:rsidRPr="00B675A4">
          <w:rPr>
            <w:rStyle w:val="a7"/>
          </w:rPr>
          <w:t>/3</w:t>
        </w:r>
        <w:proofErr w:type="spellStart"/>
        <w:r w:rsidR="00351BC8" w:rsidRPr="00B675A4">
          <w:rPr>
            <w:rStyle w:val="a7"/>
            <w:lang w:val="en-US"/>
          </w:rPr>
          <w:t>E</w:t>
        </w:r>
        <w:r w:rsidR="00351BC8" w:rsidRPr="00B675A4">
          <w:rPr>
            <w:rStyle w:val="a7"/>
            <w:lang w:val="en-US"/>
          </w:rPr>
          <w:t>P</w:t>
        </w:r>
        <w:r w:rsidR="00351BC8" w:rsidRPr="00B675A4">
          <w:rPr>
            <w:rStyle w:val="a7"/>
            <w:lang w:val="en-US"/>
          </w:rPr>
          <w:t>yMg</w:t>
        </w:r>
        <w:proofErr w:type="spellEnd"/>
      </w:hyperlink>
    </w:p>
    <w:p w:rsidR="002A2F4F" w:rsidRDefault="002A2F4F" w:rsidP="002A2F4F"/>
    <w:p w:rsidR="00325295" w:rsidRPr="00351BC8" w:rsidRDefault="00325295" w:rsidP="002A2F4F">
      <w:r>
        <w:t>Исходный код программы:</w:t>
      </w:r>
      <w:r w:rsidR="00351BC8" w:rsidRPr="00351BC8">
        <w:t xml:space="preserve"> </w:t>
      </w:r>
      <w:hyperlink r:id="rId10" w:history="1">
        <w:r w:rsidR="00351BC8" w:rsidRPr="00B675A4">
          <w:rPr>
            <w:rStyle w:val="a7"/>
            <w:lang w:val="en-US"/>
          </w:rPr>
          <w:t>https</w:t>
        </w:r>
        <w:r w:rsidR="00351BC8" w:rsidRPr="00B675A4">
          <w:rPr>
            <w:rStyle w:val="a7"/>
          </w:rPr>
          <w:t>://</w:t>
        </w:r>
        <w:proofErr w:type="spellStart"/>
        <w:r w:rsidR="00351BC8" w:rsidRPr="00B675A4">
          <w:rPr>
            <w:rStyle w:val="a7"/>
            <w:lang w:val="en-US"/>
          </w:rPr>
          <w:t>clck</w:t>
        </w:r>
        <w:proofErr w:type="spellEnd"/>
        <w:r w:rsidR="00351BC8" w:rsidRPr="00B675A4">
          <w:rPr>
            <w:rStyle w:val="a7"/>
          </w:rPr>
          <w:t>.</w:t>
        </w:r>
        <w:proofErr w:type="spellStart"/>
        <w:r w:rsidR="00351BC8" w:rsidRPr="00B675A4">
          <w:rPr>
            <w:rStyle w:val="a7"/>
            <w:lang w:val="en-US"/>
          </w:rPr>
          <w:t>ru</w:t>
        </w:r>
        <w:proofErr w:type="spellEnd"/>
        <w:r w:rsidR="00351BC8" w:rsidRPr="00B675A4">
          <w:rPr>
            <w:rStyle w:val="a7"/>
          </w:rPr>
          <w:t>/3</w:t>
        </w:r>
        <w:proofErr w:type="spellStart"/>
        <w:r w:rsidR="00351BC8" w:rsidRPr="00B675A4">
          <w:rPr>
            <w:rStyle w:val="a7"/>
            <w:lang w:val="en-US"/>
          </w:rPr>
          <w:t>E</w:t>
        </w:r>
        <w:r w:rsidR="00351BC8" w:rsidRPr="00B675A4">
          <w:rPr>
            <w:rStyle w:val="a7"/>
            <w:lang w:val="en-US"/>
          </w:rPr>
          <w:t>PyKx</w:t>
        </w:r>
        <w:proofErr w:type="spellEnd"/>
      </w:hyperlink>
    </w:p>
    <w:p w:rsidR="00325295" w:rsidRDefault="00325295" w:rsidP="002A2F4F"/>
    <w:p w:rsidR="00325295" w:rsidRPr="00351BC8" w:rsidRDefault="00325295" w:rsidP="002A2F4F">
      <w:r>
        <w:t>Результат вывода программы:</w:t>
      </w:r>
      <w:r w:rsidR="00351BC8" w:rsidRPr="00351BC8">
        <w:t xml:space="preserve"> </w:t>
      </w:r>
      <w:hyperlink r:id="rId11" w:history="1">
        <w:r w:rsidR="00351BC8" w:rsidRPr="00B675A4">
          <w:rPr>
            <w:rStyle w:val="a7"/>
            <w:lang w:val="en-US"/>
          </w:rPr>
          <w:t>https</w:t>
        </w:r>
        <w:r w:rsidR="00351BC8" w:rsidRPr="00B675A4">
          <w:rPr>
            <w:rStyle w:val="a7"/>
          </w:rPr>
          <w:t>://</w:t>
        </w:r>
        <w:proofErr w:type="spellStart"/>
        <w:r w:rsidR="00351BC8" w:rsidRPr="00B675A4">
          <w:rPr>
            <w:rStyle w:val="a7"/>
            <w:lang w:val="en-US"/>
          </w:rPr>
          <w:t>clck</w:t>
        </w:r>
        <w:proofErr w:type="spellEnd"/>
        <w:r w:rsidR="00351BC8" w:rsidRPr="00B675A4">
          <w:rPr>
            <w:rStyle w:val="a7"/>
          </w:rPr>
          <w:t>.</w:t>
        </w:r>
        <w:proofErr w:type="spellStart"/>
        <w:r w:rsidR="00351BC8" w:rsidRPr="00B675A4">
          <w:rPr>
            <w:rStyle w:val="a7"/>
            <w:lang w:val="en-US"/>
          </w:rPr>
          <w:t>r</w:t>
        </w:r>
        <w:bookmarkStart w:id="4" w:name="_GoBack"/>
        <w:bookmarkEnd w:id="4"/>
        <w:r w:rsidR="00351BC8" w:rsidRPr="00B675A4">
          <w:rPr>
            <w:rStyle w:val="a7"/>
            <w:lang w:val="en-US"/>
          </w:rPr>
          <w:t>u</w:t>
        </w:r>
        <w:proofErr w:type="spellEnd"/>
        <w:r w:rsidR="00351BC8" w:rsidRPr="00B675A4">
          <w:rPr>
            <w:rStyle w:val="a7"/>
          </w:rPr>
          <w:t>/3</w:t>
        </w:r>
        <w:proofErr w:type="spellStart"/>
        <w:r w:rsidR="00351BC8" w:rsidRPr="00B675A4">
          <w:rPr>
            <w:rStyle w:val="a7"/>
            <w:lang w:val="en-US"/>
          </w:rPr>
          <w:t>EPyNX</w:t>
        </w:r>
        <w:proofErr w:type="spellEnd"/>
      </w:hyperlink>
    </w:p>
    <w:p w:rsidR="00325295" w:rsidRPr="00325295" w:rsidRDefault="00325295" w:rsidP="002A2F4F"/>
    <w:p w:rsidR="002A2F4F" w:rsidRDefault="002A2F4F" w:rsidP="002A2F4F">
      <w:pPr>
        <w:pStyle w:val="14TNR"/>
      </w:pPr>
      <w:bookmarkStart w:id="5" w:name="_Toc181623716"/>
      <w:r>
        <w:t xml:space="preserve">Задание 2 </w:t>
      </w:r>
      <w:r w:rsidR="002A2ECC">
        <w:t>(Дополнительное №1)</w:t>
      </w:r>
      <w:bookmarkEnd w:id="5"/>
    </w:p>
    <w:p w:rsidR="00325295" w:rsidRPr="00325295" w:rsidRDefault="00325295" w:rsidP="00325295"/>
    <w:p w:rsidR="00325295" w:rsidRPr="00037A31" w:rsidRDefault="00325295" w:rsidP="00325295">
      <w:r>
        <w:t>Исходный код программы:</w:t>
      </w:r>
      <w:r w:rsidR="00037A31" w:rsidRPr="00037A31">
        <w:t xml:space="preserve"> </w:t>
      </w:r>
      <w:hyperlink r:id="rId12" w:history="1">
        <w:r w:rsidR="00037A31" w:rsidRPr="00B675A4">
          <w:rPr>
            <w:rStyle w:val="a7"/>
            <w:lang w:val="en-US"/>
          </w:rPr>
          <w:t>https</w:t>
        </w:r>
        <w:r w:rsidR="00037A31" w:rsidRPr="00B675A4">
          <w:rPr>
            <w:rStyle w:val="a7"/>
          </w:rPr>
          <w:t>://</w:t>
        </w:r>
        <w:proofErr w:type="spellStart"/>
        <w:r w:rsidR="00037A31" w:rsidRPr="00B675A4">
          <w:rPr>
            <w:rStyle w:val="a7"/>
            <w:lang w:val="en-US"/>
          </w:rPr>
          <w:t>clck</w:t>
        </w:r>
        <w:proofErr w:type="spellEnd"/>
        <w:r w:rsidR="00037A31" w:rsidRPr="00B675A4">
          <w:rPr>
            <w:rStyle w:val="a7"/>
          </w:rPr>
          <w:t>.</w:t>
        </w:r>
        <w:proofErr w:type="spellStart"/>
        <w:r w:rsidR="00037A31" w:rsidRPr="00B675A4">
          <w:rPr>
            <w:rStyle w:val="a7"/>
            <w:lang w:val="en-US"/>
          </w:rPr>
          <w:t>ru</w:t>
        </w:r>
        <w:proofErr w:type="spellEnd"/>
        <w:r w:rsidR="00037A31" w:rsidRPr="00B675A4">
          <w:rPr>
            <w:rStyle w:val="a7"/>
          </w:rPr>
          <w:t>/3</w:t>
        </w:r>
        <w:proofErr w:type="spellStart"/>
        <w:r w:rsidR="00037A31" w:rsidRPr="00B675A4">
          <w:rPr>
            <w:rStyle w:val="a7"/>
            <w:lang w:val="en-US"/>
          </w:rPr>
          <w:t>EPyKF</w:t>
        </w:r>
        <w:proofErr w:type="spellEnd"/>
      </w:hyperlink>
    </w:p>
    <w:p w:rsidR="002A2F4F" w:rsidRDefault="002A2F4F" w:rsidP="002A2F4F">
      <w:pPr>
        <w:jc w:val="both"/>
      </w:pPr>
    </w:p>
    <w:p w:rsidR="00325295" w:rsidRPr="00351BC8" w:rsidRDefault="00325295" w:rsidP="00325295">
      <w:r>
        <w:t>Результат вывода программы:</w:t>
      </w:r>
      <w:r w:rsidR="00351BC8" w:rsidRPr="00351BC8">
        <w:t xml:space="preserve"> </w:t>
      </w:r>
      <w:hyperlink r:id="rId13" w:history="1">
        <w:r w:rsidR="00351BC8" w:rsidRPr="00B675A4">
          <w:rPr>
            <w:rStyle w:val="a7"/>
            <w:lang w:val="en-US"/>
          </w:rPr>
          <w:t>https</w:t>
        </w:r>
        <w:r w:rsidR="00351BC8" w:rsidRPr="00B675A4">
          <w:rPr>
            <w:rStyle w:val="a7"/>
          </w:rPr>
          <w:t>://</w:t>
        </w:r>
        <w:proofErr w:type="spellStart"/>
        <w:r w:rsidR="00351BC8" w:rsidRPr="00B675A4">
          <w:rPr>
            <w:rStyle w:val="a7"/>
            <w:lang w:val="en-US"/>
          </w:rPr>
          <w:t>clck</w:t>
        </w:r>
        <w:proofErr w:type="spellEnd"/>
        <w:r w:rsidR="00351BC8" w:rsidRPr="00B675A4">
          <w:rPr>
            <w:rStyle w:val="a7"/>
          </w:rPr>
          <w:t>.</w:t>
        </w:r>
        <w:proofErr w:type="spellStart"/>
        <w:r w:rsidR="00351BC8" w:rsidRPr="00B675A4">
          <w:rPr>
            <w:rStyle w:val="a7"/>
            <w:lang w:val="en-US"/>
          </w:rPr>
          <w:t>ru</w:t>
        </w:r>
        <w:proofErr w:type="spellEnd"/>
        <w:r w:rsidR="00351BC8" w:rsidRPr="00B675A4">
          <w:rPr>
            <w:rStyle w:val="a7"/>
          </w:rPr>
          <w:t>/3</w:t>
        </w:r>
        <w:proofErr w:type="spellStart"/>
        <w:r w:rsidR="00351BC8" w:rsidRPr="00B675A4">
          <w:rPr>
            <w:rStyle w:val="a7"/>
            <w:lang w:val="en-US"/>
          </w:rPr>
          <w:t>EPyPi</w:t>
        </w:r>
        <w:proofErr w:type="spellEnd"/>
      </w:hyperlink>
    </w:p>
    <w:p w:rsidR="00325295" w:rsidRDefault="00325295" w:rsidP="002A2F4F"/>
    <w:p w:rsidR="00325295" w:rsidRDefault="00325295" w:rsidP="002A2F4F">
      <w:r>
        <w:t xml:space="preserve">Готовые библиотеки: стандартная библиотека </w:t>
      </w:r>
      <w:r>
        <w:rPr>
          <w:lang w:val="en-US"/>
        </w:rPr>
        <w:t>Python</w:t>
      </w:r>
      <w:r w:rsidRPr="00325295">
        <w:t xml:space="preserve"> </w:t>
      </w:r>
      <w:r>
        <w:rPr>
          <w:lang w:val="en-US"/>
        </w:rPr>
        <w:t>json</w:t>
      </w:r>
      <w:r w:rsidRPr="00325295">
        <w:t xml:space="preserve"> </w:t>
      </w:r>
      <w:r>
        <w:t xml:space="preserve">для парсинга </w:t>
      </w:r>
      <w:r>
        <w:rPr>
          <w:lang w:val="en-US"/>
        </w:rPr>
        <w:t>JSON</w:t>
      </w:r>
      <w:r w:rsidRPr="00325295">
        <w:t xml:space="preserve"> </w:t>
      </w:r>
      <w:r>
        <w:t xml:space="preserve">и </w:t>
      </w:r>
      <w:proofErr w:type="spellStart"/>
      <w:r>
        <w:rPr>
          <w:lang w:val="en-US"/>
        </w:rPr>
        <w:t>dicttoxml</w:t>
      </w:r>
      <w:proofErr w:type="spellEnd"/>
      <w:r w:rsidRPr="00325295">
        <w:t xml:space="preserve"> </w:t>
      </w:r>
      <w:r>
        <w:t xml:space="preserve">для дампа словаря в файл </w:t>
      </w:r>
      <w:r>
        <w:rPr>
          <w:lang w:val="en-US"/>
        </w:rPr>
        <w:t>xml</w:t>
      </w:r>
      <w:r w:rsidRPr="00325295">
        <w:t>.</w:t>
      </w:r>
    </w:p>
    <w:p w:rsidR="00325295" w:rsidRDefault="00325295" w:rsidP="002A2F4F"/>
    <w:p w:rsidR="00325295" w:rsidRDefault="00325295" w:rsidP="002A2F4F">
      <w:r>
        <w:t>Файл р</w:t>
      </w:r>
      <w:r w:rsidR="00CC1972">
        <w:t xml:space="preserve">езультата не отличается от результата обязательного задания, кроме как тем, что при использовании библиотеки элементы списков заключены в парный тэг </w:t>
      </w:r>
      <w:r w:rsidR="00CC1972" w:rsidRPr="00CC1972">
        <w:t>“&lt;</w:t>
      </w:r>
      <w:r w:rsidR="00CC1972">
        <w:rPr>
          <w:lang w:val="en-US"/>
        </w:rPr>
        <w:t>item</w:t>
      </w:r>
      <w:r w:rsidR="00CC1972" w:rsidRPr="00CC1972">
        <w:t xml:space="preserve">&gt;”, </w:t>
      </w:r>
      <w:r w:rsidR="00CC1972">
        <w:t xml:space="preserve">когда при использовании самописной реализации используется </w:t>
      </w:r>
      <w:r w:rsidR="00CC1972" w:rsidRPr="00CC1972">
        <w:t>“&lt;[</w:t>
      </w:r>
      <w:r w:rsidR="00CC1972">
        <w:rPr>
          <w:lang w:val="en-US"/>
        </w:rPr>
        <w:t>key</w:t>
      </w:r>
      <w:r w:rsidR="00CC1972" w:rsidRPr="00CC1972">
        <w:t>]_</w:t>
      </w:r>
      <w:proofErr w:type="spellStart"/>
      <w:r w:rsidR="00CC1972">
        <w:rPr>
          <w:lang w:val="en-US"/>
        </w:rPr>
        <w:t>elem</w:t>
      </w:r>
      <w:proofErr w:type="spellEnd"/>
      <w:r w:rsidR="00CC1972" w:rsidRPr="00CC1972">
        <w:t xml:space="preserve">&gt;”. </w:t>
      </w:r>
      <w:r w:rsidR="00CC1972">
        <w:t>Код программы стал значительно проще – теперь он состоит из одной функции и чтения файлов.</w:t>
      </w:r>
    </w:p>
    <w:p w:rsidR="00CC1972" w:rsidRPr="00037A31" w:rsidRDefault="00CC1972" w:rsidP="002A2F4F"/>
    <w:p w:rsidR="002A2F4F" w:rsidRDefault="002A2F4F" w:rsidP="002A2F4F">
      <w:pPr>
        <w:pStyle w:val="14TNR"/>
      </w:pPr>
      <w:bookmarkStart w:id="6" w:name="_Toc181623717"/>
      <w:r>
        <w:t xml:space="preserve">Задание 3 </w:t>
      </w:r>
      <w:r w:rsidR="002A2ECC">
        <w:t>(Дополнительное №2)</w:t>
      </w:r>
      <w:bookmarkEnd w:id="6"/>
    </w:p>
    <w:p w:rsidR="00C22EF4" w:rsidRDefault="00C22EF4" w:rsidP="00C22EF4"/>
    <w:p w:rsidR="00C22EF4" w:rsidRPr="00037A31" w:rsidRDefault="00C22EF4" w:rsidP="00C22EF4">
      <w:r>
        <w:t>Исходный код программы:</w:t>
      </w:r>
      <w:r w:rsidR="00037A31" w:rsidRPr="00037A31">
        <w:t xml:space="preserve"> </w:t>
      </w:r>
      <w:hyperlink r:id="rId14" w:history="1">
        <w:r w:rsidR="00037A31" w:rsidRPr="00B675A4">
          <w:rPr>
            <w:rStyle w:val="a7"/>
          </w:rPr>
          <w:t>https://clck.ru/3EPyHh</w:t>
        </w:r>
      </w:hyperlink>
    </w:p>
    <w:p w:rsidR="00C22EF4" w:rsidRDefault="00C22EF4" w:rsidP="00C22EF4">
      <w:pPr>
        <w:jc w:val="both"/>
      </w:pPr>
    </w:p>
    <w:p w:rsidR="002A2F4F" w:rsidRPr="00351BC8" w:rsidRDefault="00C22EF4" w:rsidP="002A2F4F">
      <w:r>
        <w:t>Результат вывода программы:</w:t>
      </w:r>
      <w:r w:rsidR="00351BC8" w:rsidRPr="00351BC8">
        <w:t xml:space="preserve"> </w:t>
      </w:r>
      <w:hyperlink r:id="rId15" w:history="1">
        <w:r w:rsidR="00351BC8" w:rsidRPr="00B675A4">
          <w:rPr>
            <w:rStyle w:val="a7"/>
            <w:lang w:val="en-US"/>
          </w:rPr>
          <w:t>https</w:t>
        </w:r>
        <w:r w:rsidR="00351BC8" w:rsidRPr="00B675A4">
          <w:rPr>
            <w:rStyle w:val="a7"/>
          </w:rPr>
          <w:t>://</w:t>
        </w:r>
        <w:proofErr w:type="spellStart"/>
        <w:r w:rsidR="00351BC8" w:rsidRPr="00B675A4">
          <w:rPr>
            <w:rStyle w:val="a7"/>
            <w:lang w:val="en-US"/>
          </w:rPr>
          <w:t>clck</w:t>
        </w:r>
        <w:proofErr w:type="spellEnd"/>
        <w:r w:rsidR="00351BC8" w:rsidRPr="00B675A4">
          <w:rPr>
            <w:rStyle w:val="a7"/>
          </w:rPr>
          <w:t>.</w:t>
        </w:r>
        <w:proofErr w:type="spellStart"/>
        <w:r w:rsidR="00351BC8" w:rsidRPr="00B675A4">
          <w:rPr>
            <w:rStyle w:val="a7"/>
            <w:lang w:val="en-US"/>
          </w:rPr>
          <w:t>ru</w:t>
        </w:r>
        <w:proofErr w:type="spellEnd"/>
        <w:r w:rsidR="00351BC8" w:rsidRPr="00B675A4">
          <w:rPr>
            <w:rStyle w:val="a7"/>
          </w:rPr>
          <w:t>/3</w:t>
        </w:r>
        <w:proofErr w:type="spellStart"/>
        <w:r w:rsidR="00351BC8" w:rsidRPr="00B675A4">
          <w:rPr>
            <w:rStyle w:val="a7"/>
            <w:lang w:val="en-US"/>
          </w:rPr>
          <w:t>EP</w:t>
        </w:r>
        <w:r w:rsidR="00351BC8" w:rsidRPr="00B675A4">
          <w:rPr>
            <w:rStyle w:val="a7"/>
            <w:lang w:val="en-US"/>
          </w:rPr>
          <w:t>y</w:t>
        </w:r>
        <w:r w:rsidR="00351BC8" w:rsidRPr="00B675A4">
          <w:rPr>
            <w:rStyle w:val="a7"/>
            <w:lang w:val="en-US"/>
          </w:rPr>
          <w:t>Rj</w:t>
        </w:r>
        <w:proofErr w:type="spellEnd"/>
      </w:hyperlink>
    </w:p>
    <w:p w:rsidR="0004736C" w:rsidRDefault="0004736C" w:rsidP="002A2F4F"/>
    <w:p w:rsidR="0004736C" w:rsidRPr="00035E3D" w:rsidRDefault="0004736C" w:rsidP="002A2F4F">
      <w:r>
        <w:t>Файл результата не отличается от результата обязательного задания. Единственное изменение в коде программы – парсинг чисел и строк заменены на регулярные выражения вместо циклов.</w:t>
      </w:r>
    </w:p>
    <w:p w:rsidR="002A2F4F" w:rsidRDefault="002A2F4F" w:rsidP="002A2F4F"/>
    <w:p w:rsidR="002A2F4F" w:rsidRDefault="002A2F4F" w:rsidP="002A2F4F">
      <w:pPr>
        <w:pStyle w:val="14TNR"/>
      </w:pPr>
      <w:bookmarkStart w:id="7" w:name="_Toc181623718"/>
      <w:r>
        <w:t xml:space="preserve">Задание 4 </w:t>
      </w:r>
      <w:r w:rsidR="002A2ECC">
        <w:t>(Дополнительное №3)</w:t>
      </w:r>
      <w:bookmarkEnd w:id="7"/>
    </w:p>
    <w:p w:rsidR="00C22EF4" w:rsidRPr="00C22EF4" w:rsidRDefault="00C22EF4" w:rsidP="00C22EF4"/>
    <w:p w:rsidR="00C22EF4" w:rsidRPr="00037A31" w:rsidRDefault="00C22EF4" w:rsidP="00C22EF4">
      <w:r>
        <w:t>Исходный код программы:</w:t>
      </w:r>
      <w:r w:rsidR="00037A31" w:rsidRPr="00037A31">
        <w:t xml:space="preserve"> </w:t>
      </w:r>
      <w:hyperlink r:id="rId16" w:history="1">
        <w:r w:rsidR="00037A31" w:rsidRPr="00B675A4">
          <w:rPr>
            <w:rStyle w:val="a7"/>
            <w:lang w:val="en-US"/>
          </w:rPr>
          <w:t>https</w:t>
        </w:r>
        <w:r w:rsidR="00037A31" w:rsidRPr="00B675A4">
          <w:rPr>
            <w:rStyle w:val="a7"/>
          </w:rPr>
          <w:t>://</w:t>
        </w:r>
        <w:proofErr w:type="spellStart"/>
        <w:r w:rsidR="00037A31" w:rsidRPr="00B675A4">
          <w:rPr>
            <w:rStyle w:val="a7"/>
            <w:lang w:val="en-US"/>
          </w:rPr>
          <w:t>clck</w:t>
        </w:r>
        <w:proofErr w:type="spellEnd"/>
        <w:r w:rsidR="00037A31" w:rsidRPr="00B675A4">
          <w:rPr>
            <w:rStyle w:val="a7"/>
          </w:rPr>
          <w:t>.</w:t>
        </w:r>
        <w:proofErr w:type="spellStart"/>
        <w:r w:rsidR="00037A31" w:rsidRPr="00B675A4">
          <w:rPr>
            <w:rStyle w:val="a7"/>
            <w:lang w:val="en-US"/>
          </w:rPr>
          <w:t>ru</w:t>
        </w:r>
        <w:proofErr w:type="spellEnd"/>
        <w:r w:rsidR="00037A31" w:rsidRPr="00B675A4">
          <w:rPr>
            <w:rStyle w:val="a7"/>
          </w:rPr>
          <w:t>/3</w:t>
        </w:r>
        <w:proofErr w:type="spellStart"/>
        <w:r w:rsidR="00037A31" w:rsidRPr="00B675A4">
          <w:rPr>
            <w:rStyle w:val="a7"/>
            <w:lang w:val="en-US"/>
          </w:rPr>
          <w:t>EPyEE</w:t>
        </w:r>
        <w:proofErr w:type="spellEnd"/>
      </w:hyperlink>
    </w:p>
    <w:p w:rsidR="00C22EF4" w:rsidRDefault="00C22EF4" w:rsidP="00C22EF4">
      <w:pPr>
        <w:jc w:val="both"/>
      </w:pPr>
    </w:p>
    <w:p w:rsidR="00C22EF4" w:rsidRPr="00351BC8" w:rsidRDefault="00C22EF4" w:rsidP="00C22EF4">
      <w:r>
        <w:t>Результат вывода программы:</w:t>
      </w:r>
      <w:r w:rsidR="00351BC8" w:rsidRPr="00351BC8">
        <w:t xml:space="preserve"> </w:t>
      </w:r>
      <w:hyperlink r:id="rId17" w:history="1">
        <w:r w:rsidR="00351BC8" w:rsidRPr="00B675A4">
          <w:rPr>
            <w:rStyle w:val="a7"/>
          </w:rPr>
          <w:t>https://clck.ru/3EPySj</w:t>
        </w:r>
      </w:hyperlink>
    </w:p>
    <w:p w:rsidR="00C22EF4" w:rsidRPr="00C22EF4" w:rsidRDefault="00C22EF4" w:rsidP="00C22EF4"/>
    <w:p w:rsidR="0081510B" w:rsidRDefault="00C22EF4" w:rsidP="0081510B">
      <w:r>
        <w:t xml:space="preserve">Изначальный код был написан с использованием формальных грамматик. Поэтому я смог импортировать нужные мне функции из </w:t>
      </w:r>
      <w:r w:rsidR="0004736C">
        <w:t>Задания 1.</w:t>
      </w:r>
    </w:p>
    <w:p w:rsidR="00037A31" w:rsidRDefault="00037A31" w:rsidP="0081510B"/>
    <w:p w:rsidR="00037A31" w:rsidRDefault="00037A31" w:rsidP="0081510B"/>
    <w:p w:rsidR="00037A31" w:rsidRDefault="00037A31" w:rsidP="0081510B"/>
    <w:p w:rsidR="00037A31" w:rsidRDefault="00037A31" w:rsidP="0081510B"/>
    <w:p w:rsidR="00037A31" w:rsidRDefault="00037A31" w:rsidP="0081510B"/>
    <w:p w:rsidR="00037A31" w:rsidRDefault="00037A31" w:rsidP="0081510B"/>
    <w:p w:rsidR="00037A31" w:rsidRDefault="00037A31" w:rsidP="0081510B"/>
    <w:p w:rsidR="00C22EF4" w:rsidRDefault="00C22EF4" w:rsidP="002A2F4F"/>
    <w:p w:rsidR="002A2F4F" w:rsidRPr="009E1C23" w:rsidRDefault="002A2F4F" w:rsidP="002A2F4F">
      <w:pPr>
        <w:pStyle w:val="14TNR"/>
      </w:pPr>
      <w:bookmarkStart w:id="8" w:name="_Toc181623719"/>
      <w:r>
        <w:lastRenderedPageBreak/>
        <w:t xml:space="preserve">Задание 5 </w:t>
      </w:r>
      <w:r w:rsidR="002A2ECC">
        <w:t>(Дополнительное №4)</w:t>
      </w:r>
      <w:bookmarkEnd w:id="8"/>
    </w:p>
    <w:p w:rsidR="002A2F4F" w:rsidRDefault="002A2F4F" w:rsidP="002A2F4F">
      <w:pPr>
        <w:jc w:val="both"/>
      </w:pPr>
    </w:p>
    <w:p w:rsidR="00C22EF4" w:rsidRPr="00037A31" w:rsidRDefault="00C22EF4" w:rsidP="00C22EF4">
      <w:r>
        <w:t>Исходный код программы:</w:t>
      </w:r>
      <w:r w:rsidR="00037A31" w:rsidRPr="00037A31">
        <w:t xml:space="preserve"> </w:t>
      </w:r>
      <w:hyperlink r:id="rId18" w:history="1">
        <w:r w:rsidR="00037A31" w:rsidRPr="00B675A4">
          <w:rPr>
            <w:rStyle w:val="a7"/>
            <w:lang w:val="en-US"/>
          </w:rPr>
          <w:t>https</w:t>
        </w:r>
        <w:r w:rsidR="00037A31" w:rsidRPr="00B675A4">
          <w:rPr>
            <w:rStyle w:val="a7"/>
          </w:rPr>
          <w:t>://</w:t>
        </w:r>
        <w:proofErr w:type="spellStart"/>
        <w:r w:rsidR="00037A31" w:rsidRPr="00B675A4">
          <w:rPr>
            <w:rStyle w:val="a7"/>
            <w:lang w:val="en-US"/>
          </w:rPr>
          <w:t>clck</w:t>
        </w:r>
        <w:proofErr w:type="spellEnd"/>
        <w:r w:rsidR="00037A31" w:rsidRPr="00B675A4">
          <w:rPr>
            <w:rStyle w:val="a7"/>
          </w:rPr>
          <w:t>.</w:t>
        </w:r>
        <w:proofErr w:type="spellStart"/>
        <w:r w:rsidR="00037A31" w:rsidRPr="00B675A4">
          <w:rPr>
            <w:rStyle w:val="a7"/>
            <w:lang w:val="en-US"/>
          </w:rPr>
          <w:t>ru</w:t>
        </w:r>
        <w:proofErr w:type="spellEnd"/>
        <w:r w:rsidR="00037A31" w:rsidRPr="00B675A4">
          <w:rPr>
            <w:rStyle w:val="a7"/>
          </w:rPr>
          <w:t>/3</w:t>
        </w:r>
        <w:proofErr w:type="spellStart"/>
        <w:r w:rsidR="00037A31" w:rsidRPr="00B675A4">
          <w:rPr>
            <w:rStyle w:val="a7"/>
            <w:lang w:val="en-US"/>
          </w:rPr>
          <w:t>EPyCP</w:t>
        </w:r>
        <w:proofErr w:type="spellEnd"/>
      </w:hyperlink>
    </w:p>
    <w:p w:rsidR="00C22EF4" w:rsidRPr="00C22EF4" w:rsidRDefault="00C22EF4" w:rsidP="00C22EF4"/>
    <w:p w:rsidR="00C22EF4" w:rsidRDefault="00C22EF4" w:rsidP="00C22EF4">
      <w:r>
        <w:t>Результат вывода программы:</w:t>
      </w:r>
    </w:p>
    <w:p w:rsidR="00C22EF4" w:rsidRPr="00037A31" w:rsidRDefault="00C22EF4" w:rsidP="00C22EF4"/>
    <w:p w:rsidR="00C22EF4" w:rsidRDefault="00C22EF4" w:rsidP="00C22EF4">
      <w:pPr>
        <w:jc w:val="center"/>
      </w:pPr>
      <w:r w:rsidRPr="0081510B">
        <w:rPr>
          <w:noProof/>
        </w:rPr>
        <w:drawing>
          <wp:inline distT="0" distB="0" distL="0" distR="0" wp14:anchorId="0A50080D" wp14:editId="3B519FBB">
            <wp:extent cx="5940425" cy="963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F4" w:rsidRDefault="00C22EF4" w:rsidP="00C22EF4">
      <w:pPr>
        <w:jc w:val="center"/>
      </w:pPr>
      <w:r>
        <w:t>Рис. 2 Сравнение времени выполнения трех программ</w:t>
      </w:r>
    </w:p>
    <w:p w:rsidR="00C22EF4" w:rsidRDefault="00C22EF4" w:rsidP="00C22EF4"/>
    <w:p w:rsidR="00C22EF4" w:rsidRDefault="00C22EF4" w:rsidP="00C22EF4">
      <w:r>
        <w:t xml:space="preserve">Результат оказался предсказуемым. Встроенная в </w:t>
      </w:r>
      <w:r>
        <w:rPr>
          <w:lang w:val="en-US"/>
        </w:rPr>
        <w:t>Python</w:t>
      </w:r>
      <w:r w:rsidRPr="008A3B19">
        <w:t xml:space="preserve"> </w:t>
      </w:r>
      <w:r>
        <w:t xml:space="preserve">библиотека </w:t>
      </w:r>
      <w:r>
        <w:rPr>
          <w:lang w:val="en-US"/>
        </w:rPr>
        <w:t>JSON</w:t>
      </w:r>
      <w:r w:rsidRPr="008A3B19">
        <w:t xml:space="preserve"> </w:t>
      </w:r>
      <w:r>
        <w:t xml:space="preserve">в сочетании с </w:t>
      </w:r>
      <w:proofErr w:type="spellStart"/>
      <w:r>
        <w:rPr>
          <w:lang w:val="en-US"/>
        </w:rPr>
        <w:t>dicttoxml</w:t>
      </w:r>
      <w:proofErr w:type="spellEnd"/>
      <w:r w:rsidRPr="008A3B19">
        <w:t xml:space="preserve"> </w:t>
      </w:r>
      <w:r>
        <w:t xml:space="preserve">выполняет перевод наиболее быстрым образом. Несмотря на то, что хоть и таким способом выполняется множество проверок внутри библиотек, для того чтобы максимально точно соответствовать формату </w:t>
      </w:r>
      <w:r>
        <w:rPr>
          <w:lang w:val="en-US"/>
        </w:rPr>
        <w:t>xml</w:t>
      </w:r>
      <w:r w:rsidRPr="001D6196">
        <w:t xml:space="preserve"> </w:t>
      </w:r>
      <w:r>
        <w:t>и</w:t>
      </w:r>
      <w:r w:rsidRPr="001D6196">
        <w:t xml:space="preserve"> </w:t>
      </w:r>
      <w:r>
        <w:t>не допускать ошибок, самописный парсер все равно не может сравниться в производительности, хотя его принцип работы основан на том, чтобы «обернуть» значение в тэг ключа с форматированными пробелами.</w:t>
      </w:r>
    </w:p>
    <w:p w:rsidR="00C22EF4" w:rsidRDefault="00C22EF4" w:rsidP="00C22EF4">
      <w:r>
        <w:t>Регулярные выражения работают дольше всего, так как сначала программа компилирует их (</w:t>
      </w:r>
      <w:proofErr w:type="gramStart"/>
      <w:r>
        <w:rPr>
          <w:lang w:val="en-US"/>
        </w:rPr>
        <w:t>re</w:t>
      </w:r>
      <w:r w:rsidRPr="00C22EF4">
        <w:t>.</w:t>
      </w:r>
      <w:r>
        <w:rPr>
          <w:lang w:val="en-US"/>
        </w:rPr>
        <w:t>compile</w:t>
      </w:r>
      <w:proofErr w:type="gramEnd"/>
      <w:r>
        <w:t>), а после идет проверять весь текст, что медленнее, чем простая итерация проверки по строке.</w:t>
      </w:r>
    </w:p>
    <w:p w:rsidR="002A2F4F" w:rsidRPr="00035E3D" w:rsidRDefault="002A2F4F" w:rsidP="002A2F4F"/>
    <w:p w:rsidR="002A2F4F" w:rsidRPr="00F162E7" w:rsidRDefault="002A2F4F" w:rsidP="002A2F4F">
      <w:pPr>
        <w:pStyle w:val="14TNR"/>
        <w:spacing w:before="0"/>
      </w:pPr>
      <w:bookmarkStart w:id="9" w:name="_Toc181623720"/>
      <w:r>
        <w:t xml:space="preserve">Задание </w:t>
      </w:r>
      <w:r w:rsidRPr="00F162E7">
        <w:t>6</w:t>
      </w:r>
      <w:r>
        <w:t xml:space="preserve"> </w:t>
      </w:r>
      <w:r w:rsidR="002A2ECC">
        <w:t>(Дополнительное №5)</w:t>
      </w:r>
      <w:bookmarkEnd w:id="9"/>
    </w:p>
    <w:p w:rsidR="002A2F4F" w:rsidRDefault="002A2F4F" w:rsidP="002A2F4F">
      <w:pPr>
        <w:jc w:val="both"/>
      </w:pPr>
    </w:p>
    <w:p w:rsidR="0004736C" w:rsidRPr="00037A31" w:rsidRDefault="0004736C" w:rsidP="0004736C">
      <w:r>
        <w:t>Исходный код программы:</w:t>
      </w:r>
      <w:r w:rsidR="00037A31" w:rsidRPr="00037A31">
        <w:t xml:space="preserve"> </w:t>
      </w:r>
      <w:hyperlink r:id="rId20" w:history="1">
        <w:r w:rsidR="00037A31" w:rsidRPr="00B675A4">
          <w:rPr>
            <w:rStyle w:val="a7"/>
            <w:lang w:val="en-US"/>
          </w:rPr>
          <w:t>https</w:t>
        </w:r>
        <w:r w:rsidR="00037A31" w:rsidRPr="00B675A4">
          <w:rPr>
            <w:rStyle w:val="a7"/>
          </w:rPr>
          <w:t>://</w:t>
        </w:r>
        <w:proofErr w:type="spellStart"/>
        <w:r w:rsidR="00037A31" w:rsidRPr="00B675A4">
          <w:rPr>
            <w:rStyle w:val="a7"/>
            <w:lang w:val="en-US"/>
          </w:rPr>
          <w:t>clck</w:t>
        </w:r>
        <w:proofErr w:type="spellEnd"/>
        <w:r w:rsidR="00037A31" w:rsidRPr="00B675A4">
          <w:rPr>
            <w:rStyle w:val="a7"/>
          </w:rPr>
          <w:t>.</w:t>
        </w:r>
        <w:proofErr w:type="spellStart"/>
        <w:r w:rsidR="00037A31" w:rsidRPr="00B675A4">
          <w:rPr>
            <w:rStyle w:val="a7"/>
            <w:lang w:val="en-US"/>
          </w:rPr>
          <w:t>ru</w:t>
        </w:r>
        <w:proofErr w:type="spellEnd"/>
        <w:r w:rsidR="00037A31" w:rsidRPr="00B675A4">
          <w:rPr>
            <w:rStyle w:val="a7"/>
          </w:rPr>
          <w:t>/3</w:t>
        </w:r>
        <w:proofErr w:type="spellStart"/>
        <w:r w:rsidR="00037A31" w:rsidRPr="00B675A4">
          <w:rPr>
            <w:rStyle w:val="a7"/>
            <w:lang w:val="en-US"/>
          </w:rPr>
          <w:t>EPy</w:t>
        </w:r>
        <w:proofErr w:type="spellEnd"/>
        <w:r w:rsidR="00037A31" w:rsidRPr="00B675A4">
          <w:rPr>
            <w:rStyle w:val="a7"/>
          </w:rPr>
          <w:t>9</w:t>
        </w:r>
        <w:r w:rsidR="00037A31" w:rsidRPr="00B675A4">
          <w:rPr>
            <w:rStyle w:val="a7"/>
            <w:lang w:val="en-US"/>
          </w:rPr>
          <w:t>J</w:t>
        </w:r>
      </w:hyperlink>
    </w:p>
    <w:p w:rsidR="0004736C" w:rsidRPr="00C22EF4" w:rsidRDefault="0004736C" w:rsidP="0004736C"/>
    <w:p w:rsidR="0004736C" w:rsidRPr="00037A31" w:rsidRDefault="0004736C" w:rsidP="0004736C">
      <w:r>
        <w:t>Результат вывода программы:</w:t>
      </w:r>
      <w:r w:rsidR="00037A31" w:rsidRPr="00037A31">
        <w:t xml:space="preserve"> </w:t>
      </w:r>
      <w:hyperlink r:id="rId21" w:history="1">
        <w:r w:rsidR="00037A31" w:rsidRPr="00B675A4">
          <w:rPr>
            <w:rStyle w:val="a7"/>
            <w:lang w:val="en-US"/>
          </w:rPr>
          <w:t>https</w:t>
        </w:r>
        <w:r w:rsidR="00037A31" w:rsidRPr="00B675A4">
          <w:rPr>
            <w:rStyle w:val="a7"/>
          </w:rPr>
          <w:t>://</w:t>
        </w:r>
        <w:proofErr w:type="spellStart"/>
        <w:r w:rsidR="00037A31" w:rsidRPr="00B675A4">
          <w:rPr>
            <w:rStyle w:val="a7"/>
            <w:lang w:val="en-US"/>
          </w:rPr>
          <w:t>clck</w:t>
        </w:r>
        <w:proofErr w:type="spellEnd"/>
        <w:r w:rsidR="00037A31" w:rsidRPr="00B675A4">
          <w:rPr>
            <w:rStyle w:val="a7"/>
          </w:rPr>
          <w:t>.</w:t>
        </w:r>
        <w:proofErr w:type="spellStart"/>
        <w:r w:rsidR="00037A31" w:rsidRPr="00B675A4">
          <w:rPr>
            <w:rStyle w:val="a7"/>
            <w:lang w:val="en-US"/>
          </w:rPr>
          <w:t>ru</w:t>
        </w:r>
        <w:proofErr w:type="spellEnd"/>
        <w:r w:rsidR="00037A31" w:rsidRPr="00B675A4">
          <w:rPr>
            <w:rStyle w:val="a7"/>
          </w:rPr>
          <w:t>/3</w:t>
        </w:r>
        <w:proofErr w:type="spellStart"/>
        <w:r w:rsidR="00037A31" w:rsidRPr="00B675A4">
          <w:rPr>
            <w:rStyle w:val="a7"/>
            <w:lang w:val="en-US"/>
          </w:rPr>
          <w:t>EPy</w:t>
        </w:r>
        <w:proofErr w:type="spellEnd"/>
        <w:r w:rsidR="00037A31" w:rsidRPr="00B675A4">
          <w:rPr>
            <w:rStyle w:val="a7"/>
          </w:rPr>
          <w:t>7</w:t>
        </w:r>
        <w:r w:rsidR="00037A31" w:rsidRPr="00B675A4">
          <w:rPr>
            <w:rStyle w:val="a7"/>
            <w:lang w:val="en-US"/>
          </w:rPr>
          <w:t>R</w:t>
        </w:r>
      </w:hyperlink>
    </w:p>
    <w:p w:rsidR="0004736C" w:rsidRDefault="0004736C" w:rsidP="002A2F4F">
      <w:pPr>
        <w:jc w:val="both"/>
      </w:pPr>
    </w:p>
    <w:p w:rsidR="00037A31" w:rsidRDefault="0004736C" w:rsidP="002A2F4F">
      <w:pPr>
        <w:jc w:val="both"/>
      </w:pPr>
      <w:r w:rsidRPr="0004736C">
        <w:t>TSV</w:t>
      </w:r>
      <w:r>
        <w:t xml:space="preserve"> (англ. </w:t>
      </w:r>
      <w:r>
        <w:rPr>
          <w:lang w:val="en-US"/>
        </w:rPr>
        <w:t>tab</w:t>
      </w:r>
      <w:r>
        <w:t xml:space="preserve"> </w:t>
      </w:r>
      <w:r>
        <w:rPr>
          <w:lang w:val="en-US"/>
        </w:rPr>
        <w:t>separated</w:t>
      </w:r>
      <w:r>
        <w:t xml:space="preserve"> </w:t>
      </w:r>
      <w:r>
        <w:rPr>
          <w:lang w:val="en-US"/>
        </w:rPr>
        <w:t>values</w:t>
      </w:r>
      <w:r w:rsidRPr="0004736C">
        <w:t xml:space="preserve"> — значения, разделённые табуляцией) — текстовый формат для представления таблиц баз данных. Каждая запись в таблице — это строка текстового файла. Каждое поле записи отделяется от других с помощью символа табуляции, точнее горизонтальной табуляции.</w:t>
      </w:r>
    </w:p>
    <w:p w:rsidR="00037A31" w:rsidRDefault="00037A31" w:rsidP="002A2F4F">
      <w:pPr>
        <w:jc w:val="both"/>
      </w:pPr>
    </w:p>
    <w:p w:rsidR="00037A31" w:rsidRDefault="00037A31" w:rsidP="002A2F4F">
      <w:pPr>
        <w:jc w:val="both"/>
      </w:pPr>
      <w:r w:rsidRPr="00037A31">
        <w:drawing>
          <wp:inline distT="0" distB="0" distL="0" distR="0" wp14:anchorId="152C8B8D" wp14:editId="69F5A375">
            <wp:extent cx="5940425" cy="990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F" w:rsidRPr="003349A4" w:rsidRDefault="00037A31" w:rsidP="00037A31">
      <w:pPr>
        <w:jc w:val="center"/>
      </w:pPr>
      <w:r>
        <w:t>Рис. 3 Пример полученный таблицы после конвертации</w:t>
      </w:r>
      <w:r w:rsidR="002A2F4F" w:rsidRPr="003349A4">
        <w:br w:type="page"/>
      </w:r>
    </w:p>
    <w:p w:rsidR="002A2F4F" w:rsidRDefault="002A2F4F" w:rsidP="002A2F4F">
      <w:pPr>
        <w:pStyle w:val="1"/>
      </w:pPr>
      <w:bookmarkStart w:id="10" w:name="_Toc181623721"/>
      <w:r>
        <w:lastRenderedPageBreak/>
        <w:t>Заключение</w:t>
      </w:r>
      <w:bookmarkEnd w:id="10"/>
    </w:p>
    <w:p w:rsidR="002A2F4F" w:rsidRDefault="002A2F4F" w:rsidP="002A2F4F">
      <w:pPr>
        <w:ind w:firstLine="709"/>
        <w:jc w:val="both"/>
      </w:pPr>
    </w:p>
    <w:p w:rsidR="002A2F4F" w:rsidRDefault="002A2F4F" w:rsidP="002A2F4F">
      <w:pPr>
        <w:spacing w:after="160" w:line="259" w:lineRule="auto"/>
        <w:ind w:firstLine="709"/>
        <w:jc w:val="both"/>
      </w:pPr>
      <w:r w:rsidRPr="008B1345">
        <w:t>В результате выполнения лабораторной работы, я познакомился с</w:t>
      </w:r>
      <w:r w:rsidR="009E1C23" w:rsidRPr="009E1C23">
        <w:t xml:space="preserve"> </w:t>
      </w:r>
      <w:r w:rsidR="009E1C23">
        <w:t xml:space="preserve">разными форматами файлов. Узнал о существовании формальных грамматик и БНФ. Написал парсеры, которые конвертируют </w:t>
      </w:r>
      <w:r w:rsidR="009E1C23">
        <w:rPr>
          <w:lang w:val="en-US"/>
        </w:rPr>
        <w:t>json</w:t>
      </w:r>
      <w:r w:rsidR="009E1C23" w:rsidRPr="009E1C23">
        <w:t>-</w:t>
      </w:r>
      <w:r w:rsidR="009E1C23">
        <w:t xml:space="preserve">файл в формат </w:t>
      </w:r>
      <w:r w:rsidR="009E1C23">
        <w:rPr>
          <w:lang w:val="en-US"/>
        </w:rPr>
        <w:t>xml</w:t>
      </w:r>
      <w:r w:rsidR="009E1C23" w:rsidRPr="009E1C23">
        <w:t xml:space="preserve"> </w:t>
      </w:r>
      <w:r w:rsidR="009E1C23">
        <w:t xml:space="preserve">и </w:t>
      </w:r>
      <w:proofErr w:type="spellStart"/>
      <w:r w:rsidR="009E1C23">
        <w:rPr>
          <w:lang w:val="en-US"/>
        </w:rPr>
        <w:t>tsv</w:t>
      </w:r>
      <w:proofErr w:type="spellEnd"/>
      <w:r w:rsidR="009E1C23">
        <w:t>.</w:t>
      </w:r>
      <w:r>
        <w:br w:type="page"/>
      </w:r>
    </w:p>
    <w:p w:rsidR="002A2F4F" w:rsidRDefault="002A2F4F" w:rsidP="002A2F4F">
      <w:pPr>
        <w:pStyle w:val="1"/>
      </w:pPr>
      <w:bookmarkStart w:id="11" w:name="_Toc181623722"/>
      <w:r>
        <w:lastRenderedPageBreak/>
        <w:t>Литература</w:t>
      </w:r>
      <w:bookmarkEnd w:id="11"/>
    </w:p>
    <w:p w:rsidR="002A2F4F" w:rsidRPr="00E27AF4" w:rsidRDefault="002A2F4F" w:rsidP="002A2F4F"/>
    <w:p w:rsidR="002A2F4F" w:rsidRPr="008D0835" w:rsidRDefault="009E1C23" w:rsidP="009E1C23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>Форма Бэкуса – Наура</w:t>
      </w:r>
      <w:r w:rsidR="002A2F4F">
        <w:t xml:space="preserve"> </w:t>
      </w:r>
      <w:r w:rsidR="002A2F4F" w:rsidRPr="008D0835">
        <w:t>[</w:t>
      </w:r>
      <w:r w:rsidR="002A2F4F">
        <w:t>Электронный ресурс</w:t>
      </w:r>
      <w:r w:rsidR="002A2F4F" w:rsidRPr="008D0835">
        <w:t>]</w:t>
      </w:r>
      <w:r w:rsidR="002A2F4F">
        <w:t>: Википедия. Свободная энциклопедия. – Режим доступа</w:t>
      </w:r>
      <w:r w:rsidR="002A2F4F" w:rsidRPr="008D0835">
        <w:t xml:space="preserve">: </w:t>
      </w:r>
      <w:hyperlink r:id="rId23" w:history="1">
        <w:r w:rsidRPr="00EE2D7D">
          <w:rPr>
            <w:rStyle w:val="a7"/>
          </w:rPr>
          <w:t>https://clck.ru/3EPqoV</w:t>
        </w:r>
      </w:hyperlink>
      <w:r w:rsidRPr="009E1C23">
        <w:t xml:space="preserve"> </w:t>
      </w:r>
      <w:r>
        <w:t>(дата обращения: 04.11</w:t>
      </w:r>
      <w:r w:rsidR="002A2F4F">
        <w:t>.2024).</w:t>
      </w:r>
    </w:p>
    <w:p w:rsidR="002A2F4F" w:rsidRDefault="002A2F4F" w:rsidP="002A2F4F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 xml:space="preserve">Информатика: методическое пособие, 2020 </w:t>
      </w:r>
      <w:r w:rsidRPr="00452548">
        <w:t>[</w:t>
      </w:r>
      <w:r>
        <w:t>Электронный ресурс</w:t>
      </w:r>
      <w:r w:rsidRPr="00452548">
        <w:t>]</w:t>
      </w:r>
      <w:r>
        <w:t xml:space="preserve">: сост. и ред. Балакшин П.В., Соснин В.В., Машина Е.А. – Режим доступа: </w:t>
      </w:r>
      <w:hyperlink r:id="rId24" w:history="1">
        <w:r w:rsidRPr="00E27AF4">
          <w:rPr>
            <w:rStyle w:val="a7"/>
          </w:rPr>
          <w:t>https://vk.com/doc-31201840_566998093</w:t>
        </w:r>
      </w:hyperlink>
      <w:r>
        <w:t xml:space="preserve"> (дата обращения: </w:t>
      </w:r>
      <w:r w:rsidR="009E1C23">
        <w:t>04.11</w:t>
      </w:r>
      <w:r>
        <w:t>.2024).</w:t>
      </w:r>
    </w:p>
    <w:p w:rsidR="002A2F4F" w:rsidRDefault="002A2F4F" w:rsidP="002A2F4F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 xml:space="preserve">Информатика: лабораторные работы и тесты, 2019 </w:t>
      </w:r>
      <w:r w:rsidRPr="008D0835">
        <w:t>[</w:t>
      </w:r>
      <w:r>
        <w:t>Электронный ресурс</w:t>
      </w:r>
      <w:r w:rsidRPr="008D0835">
        <w:t>]</w:t>
      </w:r>
      <w:r>
        <w:t xml:space="preserve">: Балакшин П.В., Соснин В.В., Калинин И.В., Малышева Т.А., Раков С.В., </w:t>
      </w:r>
      <w:proofErr w:type="spellStart"/>
      <w:r>
        <w:t>Рущенко</w:t>
      </w:r>
      <w:proofErr w:type="spellEnd"/>
      <w:r>
        <w:t xml:space="preserve"> Н.Г., Дергачев А.М. Редакционно-издательский отдел Университета ИТМО. – Режим доступа: </w:t>
      </w:r>
      <w:hyperlink r:id="rId25" w:history="1">
        <w:r w:rsidRPr="00452548">
          <w:rPr>
            <w:rStyle w:val="a7"/>
          </w:rPr>
          <w:t>https://books.ifmo.ru/file/pdf/2464.pdf</w:t>
        </w:r>
      </w:hyperlink>
      <w:r>
        <w:t xml:space="preserve"> (дата обращения </w:t>
      </w:r>
      <w:r w:rsidR="009E1C23">
        <w:t>04.11</w:t>
      </w:r>
      <w:r>
        <w:t>.2024).</w:t>
      </w:r>
    </w:p>
    <w:p w:rsidR="002A2F4F" w:rsidRDefault="002A2F4F" w:rsidP="002A2F4F">
      <w:pPr>
        <w:spacing w:after="160" w:line="259" w:lineRule="auto"/>
        <w:jc w:val="both"/>
      </w:pPr>
    </w:p>
    <w:p w:rsidR="002A2F4F" w:rsidRDefault="002A2F4F" w:rsidP="002A2ECC">
      <w:pPr>
        <w:spacing w:after="160" w:line="259" w:lineRule="auto"/>
        <w:jc w:val="both"/>
      </w:pPr>
    </w:p>
    <w:sectPr w:rsidR="002A2F4F" w:rsidSect="002A2F4F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0C7" w:rsidRDefault="003A70C7">
      <w:r>
        <w:separator/>
      </w:r>
    </w:p>
  </w:endnote>
  <w:endnote w:type="continuationSeparator" w:id="0">
    <w:p w:rsidR="003A70C7" w:rsidRDefault="003A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:rsidR="00C22EF4" w:rsidRDefault="00C22EF4" w:rsidP="002A2F4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BC8">
          <w:rPr>
            <w:noProof/>
          </w:rPr>
          <w:t>6</w:t>
        </w:r>
        <w:r>
          <w:fldChar w:fldCharType="end"/>
        </w:r>
      </w:p>
    </w:sdtContent>
  </w:sdt>
  <w:p w:rsidR="00C22EF4" w:rsidRDefault="00C22EF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0C7" w:rsidRDefault="003A70C7">
      <w:r>
        <w:separator/>
      </w:r>
    </w:p>
  </w:footnote>
  <w:footnote w:type="continuationSeparator" w:id="0">
    <w:p w:rsidR="003A70C7" w:rsidRDefault="003A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46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0577C1"/>
    <w:multiLevelType w:val="multilevel"/>
    <w:tmpl w:val="DD5A58D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332B25E9"/>
    <w:multiLevelType w:val="multilevel"/>
    <w:tmpl w:val="3E22045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37CA02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F26326"/>
    <w:multiLevelType w:val="hybridMultilevel"/>
    <w:tmpl w:val="FC20F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2257E"/>
    <w:multiLevelType w:val="multilevel"/>
    <w:tmpl w:val="2868768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6" w15:restartNumberingAfterBreak="0">
    <w:nsid w:val="5AD152D7"/>
    <w:multiLevelType w:val="multilevel"/>
    <w:tmpl w:val="495E0BC8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208FA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608F273C"/>
    <w:multiLevelType w:val="multilevel"/>
    <w:tmpl w:val="D8549A4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0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AD172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31"/>
    <w:rsid w:val="00037A31"/>
    <w:rsid w:val="0004736C"/>
    <w:rsid w:val="00140C31"/>
    <w:rsid w:val="001914C4"/>
    <w:rsid w:val="001D6196"/>
    <w:rsid w:val="002A2ECC"/>
    <w:rsid w:val="002A2F4F"/>
    <w:rsid w:val="00325295"/>
    <w:rsid w:val="00351BC8"/>
    <w:rsid w:val="003A70C7"/>
    <w:rsid w:val="0081510B"/>
    <w:rsid w:val="008A3B19"/>
    <w:rsid w:val="00927900"/>
    <w:rsid w:val="009E1C23"/>
    <w:rsid w:val="00AE4B9F"/>
    <w:rsid w:val="00C22EF4"/>
    <w:rsid w:val="00CC1972"/>
    <w:rsid w:val="00E1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E6A8"/>
  <w15:chartTrackingRefBased/>
  <w15:docId w15:val="{5CDF8191-F7D3-461A-9579-D6ED324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2F4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4F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F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A2F4F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2A2F4F"/>
    <w:pPr>
      <w:ind w:left="720"/>
      <w:contextualSpacing/>
    </w:pPr>
  </w:style>
  <w:style w:type="table" w:styleId="a5">
    <w:name w:val="Table Grid"/>
    <w:basedOn w:val="a1"/>
    <w:uiPriority w:val="39"/>
    <w:rsid w:val="002A2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A2F4F"/>
    <w:rPr>
      <w:color w:val="808080"/>
    </w:rPr>
  </w:style>
  <w:style w:type="character" w:styleId="a7">
    <w:name w:val="Hyperlink"/>
    <w:basedOn w:val="a0"/>
    <w:uiPriority w:val="99"/>
    <w:unhideWhenUsed/>
    <w:rsid w:val="002A2F4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A2F4F"/>
    <w:pPr>
      <w:spacing w:after="100"/>
    </w:pPr>
  </w:style>
  <w:style w:type="paragraph" w:styleId="a8">
    <w:name w:val="header"/>
    <w:basedOn w:val="a"/>
    <w:link w:val="a9"/>
    <w:uiPriority w:val="99"/>
    <w:unhideWhenUsed/>
    <w:rsid w:val="002A2F4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A2F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A2F4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A2F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A2F4F"/>
    <w:rPr>
      <w:rFonts w:ascii="Times New Roman" w:hAnsi="Times New Roman"/>
      <w:b/>
      <w:color w:val="000000" w:themeColor="text1"/>
      <w:sz w:val="28"/>
    </w:rPr>
  </w:style>
  <w:style w:type="paragraph" w:customStyle="1" w:styleId="12">
    <w:name w:val="Стиль1"/>
    <w:basedOn w:val="a"/>
    <w:next w:val="14TNR"/>
    <w:qFormat/>
    <w:rsid w:val="002A2F4F"/>
    <w:rPr>
      <w:b/>
      <w:sz w:val="28"/>
    </w:rPr>
  </w:style>
  <w:style w:type="paragraph" w:styleId="ac">
    <w:name w:val="footnote text"/>
    <w:basedOn w:val="a"/>
    <w:link w:val="ad"/>
    <w:uiPriority w:val="99"/>
    <w:semiHidden/>
    <w:unhideWhenUsed/>
    <w:rsid w:val="002A2F4F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A2F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A2F4F"/>
    <w:pPr>
      <w:spacing w:after="100"/>
      <w:ind w:left="240"/>
    </w:pPr>
  </w:style>
  <w:style w:type="character" w:styleId="ae">
    <w:name w:val="FollowedHyperlink"/>
    <w:basedOn w:val="a0"/>
    <w:uiPriority w:val="99"/>
    <w:semiHidden/>
    <w:unhideWhenUsed/>
    <w:rsid w:val="009E1C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ck.ru/3EPyPi" TargetMode="External"/><Relationship Id="rId18" Type="http://schemas.openxmlformats.org/officeDocument/2006/relationships/hyperlink" Target="https://clck.ru/3EPyCP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clck.ru/3EPy7R" TargetMode="External"/><Relationship Id="rId7" Type="http://schemas.openxmlformats.org/officeDocument/2006/relationships/hyperlink" Target="https://itmo.ru/ru/schedule/3/125598/raspisanie_zanyatiy.htm" TargetMode="External"/><Relationship Id="rId12" Type="http://schemas.openxmlformats.org/officeDocument/2006/relationships/hyperlink" Target="https://clck.ru/3EPyKF" TargetMode="External"/><Relationship Id="rId17" Type="http://schemas.openxmlformats.org/officeDocument/2006/relationships/hyperlink" Target="https://clck.ru/3EPySj" TargetMode="External"/><Relationship Id="rId25" Type="http://schemas.openxmlformats.org/officeDocument/2006/relationships/hyperlink" Target="https://books.ifmo.ru/file/pdf/2464.pdf%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ck.ru/3EPyEE" TargetMode="External"/><Relationship Id="rId20" Type="http://schemas.openxmlformats.org/officeDocument/2006/relationships/hyperlink" Target="https://clck.ru/3EPy9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ck.ru/3EPyNX" TargetMode="External"/><Relationship Id="rId24" Type="http://schemas.openxmlformats.org/officeDocument/2006/relationships/hyperlink" Target="https://vk.com/doc-31201840_5669980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ck.ru/3EPyRj" TargetMode="External"/><Relationship Id="rId23" Type="http://schemas.openxmlformats.org/officeDocument/2006/relationships/hyperlink" Target="https://clck.ru/3EPqoV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lck.ru/3EPyKx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lck.ru/3EPyMg" TargetMode="External"/><Relationship Id="rId14" Type="http://schemas.openxmlformats.org/officeDocument/2006/relationships/hyperlink" Target="https://clck.ru/3EPyHh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Петр Сергеевич</dc:creator>
  <cp:keywords/>
  <dc:description/>
  <cp:lastModifiedBy>Михайлов Петр Сергеевич</cp:lastModifiedBy>
  <cp:revision>4</cp:revision>
  <dcterms:created xsi:type="dcterms:W3CDTF">2024-11-04T11:14:00Z</dcterms:created>
  <dcterms:modified xsi:type="dcterms:W3CDTF">2024-11-04T13:39:00Z</dcterms:modified>
</cp:coreProperties>
</file>