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BBE0A" w14:textId="383C4E21" w:rsidR="00C1344E" w:rsidRPr="007B4901" w:rsidRDefault="00C1344E" w:rsidP="00C1344E">
      <w:pPr>
        <w:tabs>
          <w:tab w:val="left" w:pos="4253"/>
        </w:tabs>
        <w:spacing w:before="37" w:after="240" w:line="276" w:lineRule="auto"/>
        <w:ind w:right="4540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Hlk113626971"/>
      <w:bookmarkStart w:id="1" w:name="_Hlk113626829"/>
      <w:r w:rsidRPr="007B4901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59264" behindDoc="0" locked="0" layoutInCell="1" allowOverlap="1" wp14:anchorId="3120ADF6" wp14:editId="4DBE7F1F">
            <wp:simplePos x="0" y="0"/>
            <wp:positionH relativeFrom="page">
              <wp:posOffset>4519250</wp:posOffset>
            </wp:positionH>
            <wp:positionV relativeFrom="paragraph">
              <wp:posOffset>93446</wp:posOffset>
            </wp:positionV>
            <wp:extent cx="2471144" cy="2789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44" cy="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4901">
        <w:rPr>
          <w:rFonts w:ascii="Times New Roman" w:hAnsi="Times New Roman" w:cs="Times New Roman"/>
          <w:sz w:val="20"/>
          <w:szCs w:val="20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05B4F33D" w14:textId="42C9DD40" w:rsidR="00C1344E" w:rsidRPr="007B4901" w:rsidRDefault="00C1344E" w:rsidP="00C1344E">
      <w:pPr>
        <w:tabs>
          <w:tab w:val="left" w:pos="4253"/>
        </w:tabs>
        <w:spacing w:line="219" w:lineRule="exact"/>
        <w:ind w:right="4540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7B4901">
        <w:rPr>
          <w:rFonts w:ascii="Times New Roman" w:hAnsi="Times New Roman" w:cs="Times New Roman"/>
          <w:sz w:val="20"/>
          <w:szCs w:val="20"/>
        </w:rPr>
        <w:t>УЧЕБНЫЙ ЦЕНТР ОБЩЕЙ ФИЗИКИ ФТФ</w:t>
      </w:r>
    </w:p>
    <w:p w14:paraId="0EFBD27C" w14:textId="77777777" w:rsidR="00C1344E" w:rsidRPr="007B4901" w:rsidRDefault="00C1344E" w:rsidP="00C1344E">
      <w:pPr>
        <w:pStyle w:val="a3"/>
        <w:spacing w:before="11"/>
        <w:jc w:val="both"/>
        <w:rPr>
          <w:rFonts w:ascii="Times New Roman" w:hAnsi="Times New Roman" w:cs="Times New Roman"/>
          <w:b/>
          <w:sz w:val="12"/>
        </w:rPr>
      </w:pPr>
      <w:r w:rsidRPr="007B490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1FB06A" wp14:editId="7ABF986A">
                <wp:simplePos x="0" y="0"/>
                <wp:positionH relativeFrom="page">
                  <wp:posOffset>816610</wp:posOffset>
                </wp:positionH>
                <wp:positionV relativeFrom="paragraph">
                  <wp:posOffset>125095</wp:posOffset>
                </wp:positionV>
                <wp:extent cx="6288405" cy="2476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2B409A" id="Rectangle 4" o:spid="_x0000_s1026" style="position:absolute;margin-left:64.3pt;margin-top:9.85pt;width:495.15pt;height:1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DC68E15" w14:textId="77777777" w:rsidR="00C1344E" w:rsidRPr="007B4901" w:rsidRDefault="00C1344E" w:rsidP="00C1344E">
      <w:pPr>
        <w:pStyle w:val="a3"/>
        <w:spacing w:before="8"/>
        <w:jc w:val="both"/>
        <w:rPr>
          <w:rFonts w:ascii="Times New Roman" w:hAnsi="Times New Roman" w:cs="Times New Roman"/>
          <w:b/>
          <w:sz w:val="13"/>
        </w:rPr>
      </w:pPr>
    </w:p>
    <w:p w14:paraId="7545A003" w14:textId="24694526" w:rsidR="00C1344E" w:rsidRPr="007B4901" w:rsidRDefault="00C1344E" w:rsidP="00C1344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 w:cs="Times New Roman"/>
        </w:rPr>
      </w:pPr>
      <w:r w:rsidRPr="007B4901">
        <w:rPr>
          <w:rFonts w:ascii="Times New Roman" w:hAnsi="Times New Roman" w:cs="Times New Roman"/>
        </w:rPr>
        <w:t>Группа</w:t>
      </w:r>
      <w:r w:rsidR="007B4901">
        <w:rPr>
          <w:rFonts w:ascii="Times New Roman" w:hAnsi="Times New Roman" w:cs="Times New Roman"/>
        </w:rPr>
        <w:t xml:space="preserve"> </w:t>
      </w:r>
      <w:proofErr w:type="spellStart"/>
      <w:r w:rsidR="00192842">
        <w:rPr>
          <w:rFonts w:ascii="Times New Roman" w:hAnsi="Times New Roman" w:cs="Times New Roman"/>
          <w:u w:val="single"/>
        </w:rPr>
        <w:t>ФПИиКТ</w:t>
      </w:r>
      <w:proofErr w:type="spellEnd"/>
      <w:r w:rsidR="00192842">
        <w:rPr>
          <w:rFonts w:ascii="Times New Roman" w:hAnsi="Times New Roman" w:cs="Times New Roman"/>
          <w:u w:val="single"/>
        </w:rPr>
        <w:t xml:space="preserve"> 1.4</w:t>
      </w:r>
      <w:r w:rsidRPr="007B4901">
        <w:rPr>
          <w:rFonts w:ascii="Times New Roman" w:hAnsi="Times New Roman" w:cs="Times New Roman"/>
          <w:w w:val="95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К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работе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допущен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              </w:t>
      </w:r>
      <w:r w:rsidRPr="007B4901">
        <w:rPr>
          <w:rFonts w:ascii="Times New Roman" w:hAnsi="Times New Roman" w:cs="Times New Roman"/>
          <w:spacing w:val="27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Студент </w:t>
      </w:r>
      <w:r w:rsidR="00192842">
        <w:rPr>
          <w:rFonts w:ascii="Times New Roman" w:hAnsi="Times New Roman" w:cs="Times New Roman"/>
          <w:spacing w:val="-1"/>
          <w:u w:val="single"/>
        </w:rPr>
        <w:t>Михайлов П.С.,</w:t>
      </w:r>
      <w:r w:rsidR="00517984">
        <w:rPr>
          <w:rFonts w:ascii="Times New Roman" w:hAnsi="Times New Roman" w:cs="Times New Roman"/>
          <w:spacing w:val="-1"/>
          <w:u w:val="single"/>
        </w:rPr>
        <w:t xml:space="preserve"> </w:t>
      </w:r>
      <w:r w:rsidR="00192842">
        <w:rPr>
          <w:rFonts w:ascii="Times New Roman" w:hAnsi="Times New Roman" w:cs="Times New Roman"/>
          <w:spacing w:val="-1"/>
          <w:u w:val="single"/>
        </w:rPr>
        <w:t xml:space="preserve">Абрамова А.С.          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</w:rPr>
        <w:t>Работа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выполнена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</w:t>
      </w:r>
      <w:r w:rsidRPr="007B4901">
        <w:rPr>
          <w:rFonts w:ascii="Times New Roman" w:hAnsi="Times New Roman" w:cs="Times New Roman"/>
          <w:spacing w:val="13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Преподаватель </w:t>
      </w:r>
      <w:r w:rsidR="00192842">
        <w:rPr>
          <w:rFonts w:ascii="Times New Roman" w:hAnsi="Times New Roman" w:cs="Times New Roman"/>
          <w:spacing w:val="-1"/>
          <w:u w:val="single"/>
        </w:rPr>
        <w:t>Хвастунов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="00192842">
        <w:rPr>
          <w:rFonts w:ascii="Times New Roman" w:hAnsi="Times New Roman" w:cs="Times New Roman"/>
          <w:spacing w:val="-1"/>
          <w:u w:val="single"/>
        </w:rPr>
        <w:t>Н.Н</w:t>
      </w:r>
      <w:r w:rsidR="00826161">
        <w:rPr>
          <w:rFonts w:ascii="Times New Roman" w:hAnsi="Times New Roman" w:cs="Times New Roman"/>
          <w:spacing w:val="-1"/>
          <w:u w:val="single"/>
        </w:rPr>
        <w:t>.</w:t>
      </w:r>
      <w:r w:rsidRPr="007B4901">
        <w:rPr>
          <w:rFonts w:ascii="Times New Roman" w:hAnsi="Times New Roman" w:cs="Times New Roman"/>
          <w:spacing w:val="-1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Отчет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принят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</w:p>
    <w:p w14:paraId="4692D01E" w14:textId="20DA1B24" w:rsidR="00C1344E" w:rsidRPr="00D92286" w:rsidRDefault="007B4901" w:rsidP="007B4901">
      <w:pPr>
        <w:pStyle w:val="a5"/>
        <w:ind w:left="1843" w:right="1421"/>
        <w:jc w:val="center"/>
        <w:rPr>
          <w:rFonts w:ascii="Times New Roman" w:hAnsi="Times New Roman" w:cs="Times New Roman"/>
        </w:rPr>
      </w:pPr>
      <w:r>
        <w:t xml:space="preserve">Отчет по лабораторной работе № </w:t>
      </w:r>
      <w:r w:rsidRPr="00D92286">
        <w:rPr>
          <w:rFonts w:ascii="Times New Roman" w:hAnsi="Times New Roman" w:cs="Times New Roman"/>
        </w:rPr>
        <w:t>1.0</w:t>
      </w:r>
      <w:r w:rsidR="0051798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</w:p>
    <w:bookmarkEnd w:id="0"/>
    <w:bookmarkEnd w:id="1"/>
    <w:p w14:paraId="7F9AD4FE" w14:textId="3E97920E" w:rsidR="00C1344E" w:rsidRPr="00D92286" w:rsidRDefault="002A4295" w:rsidP="002A4295">
      <w:pPr>
        <w:pStyle w:val="a3"/>
        <w:spacing w:before="7"/>
        <w:ind w:left="426" w:right="4"/>
        <w:jc w:val="center"/>
        <w:rPr>
          <w:rFonts w:ascii="Times New Roman" w:hAnsi="Times New Roman" w:cs="Times New Roman"/>
          <w:b/>
          <w:sz w:val="18"/>
          <w:szCs w:val="22"/>
          <w:u w:val="single"/>
        </w:rPr>
      </w:pPr>
      <w:r w:rsidRPr="002A4295">
        <w:rPr>
          <w:rFonts w:ascii="Times New Roman" w:eastAsia="Cambria" w:hAnsi="Times New Roman" w:cs="Times New Roman"/>
          <w:sz w:val="36"/>
          <w:szCs w:val="36"/>
        </w:rPr>
        <w:t xml:space="preserve">Изучение центрального соударения двух тел. </w:t>
      </w:r>
      <w:r>
        <w:rPr>
          <w:rFonts w:ascii="Times New Roman" w:eastAsia="Cambria" w:hAnsi="Times New Roman" w:cs="Times New Roman"/>
          <w:sz w:val="36"/>
          <w:szCs w:val="36"/>
        </w:rPr>
        <w:br/>
      </w:r>
      <w:r w:rsidRPr="002A4295">
        <w:rPr>
          <w:rFonts w:ascii="Times New Roman" w:eastAsia="Cambria" w:hAnsi="Times New Roman" w:cs="Times New Roman"/>
          <w:sz w:val="36"/>
          <w:szCs w:val="36"/>
        </w:rPr>
        <w:t>Проверка второго закона Ньютона</w:t>
      </w:r>
      <w:r>
        <w:rPr>
          <w:rFonts w:ascii="Times New Roman" w:eastAsia="Cambria" w:hAnsi="Times New Roman" w:cs="Times New Roman"/>
          <w:sz w:val="36"/>
          <w:szCs w:val="36"/>
        </w:rPr>
        <w:t>.</w:t>
      </w:r>
    </w:p>
    <w:p w14:paraId="71EA1B97" w14:textId="4C4778C9" w:rsidR="007B4901" w:rsidRDefault="007B490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16"/>
          <w:u w:val="single"/>
        </w:rPr>
      </w:pPr>
      <w:r>
        <w:rPr>
          <w:rFonts w:ascii="Times New Roman" w:hAnsi="Times New Roman" w:cs="Times New Roman"/>
          <w:b/>
          <w:sz w:val="16"/>
          <w:u w:val="single"/>
        </w:rPr>
        <w:br w:type="page"/>
      </w:r>
    </w:p>
    <w:p w14:paraId="6CF186BE" w14:textId="77777777" w:rsidR="00C1344E" w:rsidRPr="00D92286" w:rsidRDefault="00C1344E" w:rsidP="00C1344E">
      <w:pPr>
        <w:pStyle w:val="a3"/>
        <w:spacing w:before="4"/>
        <w:ind w:left="426" w:right="4"/>
        <w:jc w:val="both"/>
        <w:rPr>
          <w:rFonts w:ascii="Times New Roman" w:hAnsi="Times New Roman" w:cs="Times New Roman"/>
          <w:b/>
          <w:sz w:val="16"/>
          <w:szCs w:val="22"/>
          <w:u w:val="single"/>
        </w:rPr>
      </w:pPr>
    </w:p>
    <w:p w14:paraId="3D3171DB" w14:textId="77777777" w:rsidR="00C1344E" w:rsidRPr="00517984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7"/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13626845"/>
      <w:r w:rsidRPr="00517984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5F2ACE30" w14:textId="77777777" w:rsidR="00701415" w:rsidRDefault="00C1344E" w:rsidP="00C1344E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ab/>
      </w:r>
      <w:r w:rsidR="00701415" w:rsidRPr="00701415">
        <w:rPr>
          <w:rFonts w:ascii="Times New Roman" w:hAnsi="Times New Roman" w:cs="Times New Roman"/>
          <w:sz w:val="24"/>
          <w:szCs w:val="24"/>
        </w:rPr>
        <w:t xml:space="preserve">1. Исследование упругого и неупругого центрального соударения тел на примере тележек, движущихся с малым трением. </w:t>
      </w:r>
    </w:p>
    <w:p w14:paraId="2CE9BE18" w14:textId="0D71BB4A" w:rsidR="00C1344E" w:rsidRPr="00D92286" w:rsidRDefault="00701415" w:rsidP="00C1344E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>2. Исследование зависимости ускорения тележки от приложенной силы и массы тележки.</w:t>
      </w:r>
    </w:p>
    <w:p w14:paraId="1E2E68E6" w14:textId="77777777" w:rsidR="00C1344E" w:rsidRPr="00D92286" w:rsidRDefault="00C1344E" w:rsidP="00C1344E">
      <w:pPr>
        <w:pStyle w:val="a3"/>
        <w:spacing w:before="1"/>
        <w:jc w:val="both"/>
        <w:rPr>
          <w:rFonts w:ascii="Times New Roman" w:hAnsi="Times New Roman" w:cs="Times New Roman"/>
        </w:rPr>
      </w:pPr>
    </w:p>
    <w:bookmarkEnd w:id="2"/>
    <w:p w14:paraId="757B12A6" w14:textId="77777777" w:rsidR="00C1344E" w:rsidRPr="00517984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t>Задачи,</w:t>
      </w:r>
      <w:r w:rsidRPr="0051798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решаемые</w:t>
      </w:r>
      <w:r w:rsidRPr="0051798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при</w:t>
      </w:r>
      <w:r w:rsidRPr="00517984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выполнении</w:t>
      </w:r>
      <w:r w:rsidRPr="0051798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работы:</w:t>
      </w:r>
    </w:p>
    <w:p w14:paraId="0D875502" w14:textId="77777777" w:rsidR="00C1344E" w:rsidRDefault="00C1344E" w:rsidP="00C1344E">
      <w:pPr>
        <w:pStyle w:val="a7"/>
        <w:tabs>
          <w:tab w:val="left" w:pos="416"/>
        </w:tabs>
        <w:ind w:left="1131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39ACF06" w14:textId="14D66634" w:rsidR="00701415" w:rsidRDefault="00701415" w:rsidP="00701415">
      <w:pPr>
        <w:pStyle w:val="a7"/>
        <w:numPr>
          <w:ilvl w:val="0"/>
          <w:numId w:val="28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 xml:space="preserve">Измерение скоростей тележек до и после соударения. </w:t>
      </w:r>
    </w:p>
    <w:p w14:paraId="39D1F9A7" w14:textId="18CFACC9" w:rsidR="00701415" w:rsidRDefault="00701415" w:rsidP="00701415">
      <w:pPr>
        <w:pStyle w:val="a7"/>
        <w:numPr>
          <w:ilvl w:val="0"/>
          <w:numId w:val="28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 xml:space="preserve">Измерение скорости тележки при ее разгоне под действием постоянной силы. </w:t>
      </w:r>
    </w:p>
    <w:p w14:paraId="489210DF" w14:textId="72245B15" w:rsidR="00701415" w:rsidRDefault="00701415" w:rsidP="00701415">
      <w:pPr>
        <w:pStyle w:val="a7"/>
        <w:numPr>
          <w:ilvl w:val="0"/>
          <w:numId w:val="28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 xml:space="preserve">Исследование потерь импульса и механической энергии при упругом и неупругом соударении двух тележек. </w:t>
      </w:r>
    </w:p>
    <w:p w14:paraId="11A80536" w14:textId="77C71A14" w:rsidR="00C1344E" w:rsidRDefault="00701415" w:rsidP="00701415">
      <w:pPr>
        <w:pStyle w:val="a7"/>
        <w:numPr>
          <w:ilvl w:val="0"/>
          <w:numId w:val="28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1415">
        <w:rPr>
          <w:rFonts w:ascii="Times New Roman" w:hAnsi="Times New Roman" w:cs="Times New Roman"/>
          <w:sz w:val="24"/>
          <w:szCs w:val="24"/>
        </w:rPr>
        <w:t>Исследование зависимости ускорения тележки от приложенной силы и массы тележки. Проверка второго закона Ньютона.</w:t>
      </w:r>
    </w:p>
    <w:p w14:paraId="1C36427A" w14:textId="77777777" w:rsidR="00701415" w:rsidRPr="00D92286" w:rsidRDefault="0070141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DCA2AF" w14:textId="6604D30C" w:rsidR="00C1344E" w:rsidRPr="00517984" w:rsidRDefault="00701415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t>Рабочие формулы и исходные данные</w:t>
      </w:r>
      <w:r w:rsidR="00C1344E" w:rsidRPr="005179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5DF8FF" w14:textId="4FE11086" w:rsidR="00517984" w:rsidRPr="00B17510" w:rsidRDefault="008B2673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 xml:space="preserve"> 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2x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2x</m:t>
            </m:r>
          </m:sub>
        </m:sSub>
      </m:oMath>
      <w:r w:rsidR="00B17510">
        <w:rPr>
          <w:rFonts w:ascii="Times New Roman" w:hAnsi="Times New Roman" w:cs="Times New Roman"/>
          <w:sz w:val="26"/>
          <w:szCs w:val="26"/>
        </w:rPr>
        <w:t xml:space="preserve"> – импульсы тел</w:t>
      </w:r>
      <w:r w:rsidR="00B17510" w:rsidRPr="00B17510">
        <w:rPr>
          <w:rFonts w:ascii="Times New Roman" w:hAnsi="Times New Roman" w:cs="Times New Roman"/>
          <w:sz w:val="26"/>
          <w:szCs w:val="26"/>
        </w:rPr>
        <w:t>;</w:t>
      </w:r>
    </w:p>
    <w:p w14:paraId="7026318A" w14:textId="01301D8F" w:rsidR="00517984" w:rsidRPr="00B17510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x</m:t>
                    </m:r>
                  </m:sub>
                </m:sSub>
              </m:e>
            </m:d>
            <m:r>
              <w:rPr>
                <w:rFonts w:ascii="Cambria Math" w:hAnsi="Cambria Math"/>
                <w:sz w:val="26"/>
                <w:szCs w:val="26"/>
              </w:rPr>
              <m:t>-1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</m:sSub>
          </m:den>
        </m:f>
      </m:oMath>
      <w:r w:rsidR="00B17510" w:rsidRPr="00B17510">
        <w:rPr>
          <w:rFonts w:ascii="Times New Roman" w:hAnsi="Times New Roman" w:cs="Times New Roman"/>
          <w:sz w:val="26"/>
          <w:szCs w:val="26"/>
        </w:rPr>
        <w:t xml:space="preserve"> </w:t>
      </w:r>
      <w:r w:rsidR="00B17510">
        <w:rPr>
          <w:rFonts w:ascii="Times New Roman" w:hAnsi="Times New Roman" w:cs="Times New Roman"/>
          <w:sz w:val="26"/>
          <w:szCs w:val="26"/>
        </w:rPr>
        <w:t>–</w:t>
      </w:r>
      <w:r w:rsidR="00B17510" w:rsidRPr="00B17510">
        <w:rPr>
          <w:rFonts w:ascii="Times New Roman" w:hAnsi="Times New Roman" w:cs="Times New Roman"/>
          <w:sz w:val="26"/>
          <w:szCs w:val="26"/>
        </w:rPr>
        <w:t xml:space="preserve"> </w:t>
      </w:r>
      <w:r w:rsidR="00B17510">
        <w:rPr>
          <w:rFonts w:ascii="Times New Roman" w:hAnsi="Times New Roman" w:cs="Times New Roman"/>
          <w:sz w:val="26"/>
          <w:szCs w:val="26"/>
        </w:rPr>
        <w:t>формула относительного изменения импульса системы при соударении;</w:t>
      </w:r>
    </w:p>
    <w:p w14:paraId="04477259" w14:textId="115887C9" w:rsidR="00517984" w:rsidRPr="00B17510" w:rsidRDefault="008B2673" w:rsidP="00B17510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 xml:space="preserve"> 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B17510">
        <w:rPr>
          <w:rFonts w:ascii="Times New Roman" w:hAnsi="Times New Roman" w:cs="Times New Roman"/>
          <w:sz w:val="26"/>
          <w:szCs w:val="26"/>
        </w:rPr>
        <w:t xml:space="preserve"> – формула относительного изменения кинетической системы при соударении;</w:t>
      </w:r>
    </w:p>
    <w:p w14:paraId="43FA7382" w14:textId="13EE718E" w:rsidR="00517984" w:rsidRPr="00B17510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pi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den>
        </m:f>
        <m:r>
          <w:rPr>
            <w:rFonts w:ascii="Cambria Math" w:hAnsi="Cambria Math"/>
            <w:sz w:val="26"/>
            <w:szCs w:val="26"/>
          </w:rPr>
          <m:t xml:space="preserve">; </m:t>
        </m:r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W</m:t>
                </m:r>
              </m:sub>
            </m:sSub>
          </m:e>
        </m:acc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Wi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den>
        </m:f>
      </m:oMath>
      <w:r w:rsidR="00B17510">
        <w:rPr>
          <w:rFonts w:ascii="Times New Roman" w:hAnsi="Times New Roman" w:cs="Times New Roman"/>
          <w:sz w:val="26"/>
          <w:szCs w:val="26"/>
        </w:rPr>
        <w:t xml:space="preserve"> – средние значения относительных изменений импульса и энергии;</w:t>
      </w:r>
    </w:p>
    <w:p w14:paraId="7A2E1E63" w14:textId="125BFE48" w:rsidR="00517984" w:rsidRPr="00316EFF" w:rsidRDefault="00517984" w:rsidP="00B17510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   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pi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</m:t>
                    </m:r>
                  </m:e>
                </m:d>
              </m:den>
            </m:f>
          </m:e>
        </m:rad>
      </m:oMath>
      <w:r w:rsidR="00B17510">
        <w:rPr>
          <w:rFonts w:ascii="Times New Roman" w:hAnsi="Times New Roman" w:cs="Times New Roman"/>
          <w:sz w:val="26"/>
          <w:szCs w:val="26"/>
        </w:rPr>
        <w:t xml:space="preserve"> – </w:t>
      </w:r>
      <w:r w:rsidR="00B17510" w:rsidRPr="00B17510">
        <w:rPr>
          <w:rFonts w:ascii="Times New Roman" w:hAnsi="Times New Roman" w:cs="Times New Roman"/>
          <w:sz w:val="26"/>
          <w:szCs w:val="26"/>
        </w:rPr>
        <w:t>доверительны</w:t>
      </w:r>
      <w:r w:rsidR="00B17510">
        <w:rPr>
          <w:rFonts w:ascii="Times New Roman" w:hAnsi="Times New Roman" w:cs="Times New Roman"/>
          <w:sz w:val="26"/>
          <w:szCs w:val="26"/>
        </w:rPr>
        <w:t xml:space="preserve">й </w:t>
      </w:r>
      <w:r w:rsidR="00B17510" w:rsidRPr="00B17510">
        <w:rPr>
          <w:rFonts w:ascii="Times New Roman" w:hAnsi="Times New Roman" w:cs="Times New Roman"/>
          <w:sz w:val="26"/>
          <w:szCs w:val="26"/>
        </w:rPr>
        <w:t xml:space="preserve">интервал для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</m:oMath>
      <w:r w:rsidR="00316EFF">
        <w:rPr>
          <w:rFonts w:ascii="Times New Roman" w:hAnsi="Times New Roman" w:cs="Times New Roman"/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   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</m:oMath>
      <w:r w:rsidR="00316EFF" w:rsidRPr="00316EFF">
        <w:rPr>
          <w:rFonts w:ascii="Times New Roman" w:hAnsi="Times New Roman" w:cs="Times New Roman"/>
          <w:sz w:val="26"/>
          <w:szCs w:val="26"/>
        </w:rPr>
        <w:t xml:space="preserve"> – коэффициент Стьюдента для доверительной вероятности </w:t>
      </w:r>
      <w:r w:rsidR="00316EFF" w:rsidRPr="00316EFF">
        <w:rPr>
          <w:rFonts w:ascii="Cambria Math" w:hAnsi="Cambria Math" w:cs="Cambria Math"/>
          <w:sz w:val="26"/>
          <w:szCs w:val="26"/>
        </w:rPr>
        <w:t>𝛼</w:t>
      </w:r>
      <w:r w:rsidR="00316EFF" w:rsidRPr="00316EFF">
        <w:rPr>
          <w:rFonts w:ascii="Times New Roman" w:hAnsi="Times New Roman" w:cs="Times New Roman"/>
          <w:sz w:val="26"/>
          <w:szCs w:val="26"/>
        </w:rPr>
        <w:t xml:space="preserve"> = 0,95</w:t>
      </w:r>
      <w:r w:rsidR="00316EFF">
        <w:rPr>
          <w:rFonts w:ascii="Times New Roman" w:hAnsi="Times New Roman" w:cs="Times New Roman"/>
          <w:sz w:val="26"/>
          <w:szCs w:val="26"/>
        </w:rPr>
        <w:t xml:space="preserve">, </w:t>
      </w:r>
      <w:r w:rsidR="00316EFF" w:rsidRPr="00316EFF">
        <w:rPr>
          <w:rFonts w:ascii="Times New Roman" w:hAnsi="Times New Roman" w:cs="Times New Roman"/>
          <w:sz w:val="26"/>
          <w:szCs w:val="26"/>
        </w:rPr>
        <w:t xml:space="preserve">количества измерений </w:t>
      </w:r>
      <m:oMath>
        <m:r>
          <w:rPr>
            <w:rFonts w:ascii="Cambria Math" w:hAnsi="Cambria Math"/>
            <w:sz w:val="26"/>
            <w:szCs w:val="26"/>
            <w:lang w:val="en-US"/>
          </w:rPr>
          <m:t>N</m:t>
        </m:r>
      </m:oMath>
      <w:r w:rsidR="00316EFF">
        <w:rPr>
          <w:rFonts w:ascii="Times New Roman" w:hAnsi="Times New Roman" w:cs="Times New Roman"/>
          <w:sz w:val="26"/>
          <w:szCs w:val="26"/>
        </w:rPr>
        <w:t xml:space="preserve"> и </w:t>
      </w:r>
      <w:r w:rsidR="00316EFF" w:rsidRPr="00316EFF">
        <w:rPr>
          <w:rFonts w:ascii="Cambria Math" w:hAnsi="Cambria Math" w:cs="Cambria Math"/>
          <w:sz w:val="26"/>
          <w:szCs w:val="26"/>
        </w:rPr>
        <w:t>𝑖</w:t>
      </w:r>
      <w:r w:rsidR="00316EFF" w:rsidRPr="00316EFF">
        <w:rPr>
          <w:rFonts w:ascii="Times New Roman" w:hAnsi="Times New Roman" w:cs="Times New Roman"/>
          <w:sz w:val="26"/>
          <w:szCs w:val="26"/>
        </w:rPr>
        <w:t xml:space="preserve"> – номер опыта</w:t>
      </w:r>
      <w:r w:rsidR="00316EFF">
        <w:rPr>
          <w:rFonts w:ascii="Times New Roman" w:hAnsi="Times New Roman" w:cs="Times New Roman"/>
          <w:sz w:val="26"/>
          <w:szCs w:val="26"/>
        </w:rPr>
        <w:t>;</w:t>
      </w:r>
    </w:p>
    <w:p w14:paraId="5650A5D6" w14:textId="5BE778A2" w:rsidR="00517984" w:rsidRPr="00B17510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дов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   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N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Wi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  <w:lang w:val="en-US"/>
                                      </w:rPr>
                                      <m:t>δ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</m:t>
                    </m:r>
                  </m:e>
                </m:d>
              </m:den>
            </m:f>
          </m:e>
        </m:rad>
        <m:r>
          <w:rPr>
            <w:rFonts w:ascii="Cambria Math" w:hAnsi="Cambria Math"/>
            <w:sz w:val="26"/>
            <w:szCs w:val="26"/>
          </w:rPr>
          <m:t xml:space="preserve"> </m:t>
        </m:r>
      </m:oMath>
      <w:r w:rsidR="00B17510">
        <w:rPr>
          <w:rFonts w:ascii="Times New Roman" w:hAnsi="Times New Roman" w:cs="Times New Roman"/>
          <w:sz w:val="26"/>
          <w:szCs w:val="26"/>
        </w:rPr>
        <w:t xml:space="preserve"> – </w:t>
      </w:r>
      <w:r w:rsidR="00B17510" w:rsidRPr="00B17510">
        <w:rPr>
          <w:rFonts w:ascii="Times New Roman" w:hAnsi="Times New Roman" w:cs="Times New Roman"/>
          <w:sz w:val="26"/>
          <w:szCs w:val="26"/>
        </w:rPr>
        <w:t>доверительны</w:t>
      </w:r>
      <w:r w:rsidR="00B17510">
        <w:rPr>
          <w:rFonts w:ascii="Times New Roman" w:hAnsi="Times New Roman" w:cs="Times New Roman"/>
          <w:sz w:val="26"/>
          <w:szCs w:val="26"/>
        </w:rPr>
        <w:t xml:space="preserve">й </w:t>
      </w:r>
      <w:r w:rsidR="00B17510" w:rsidRPr="00B17510">
        <w:rPr>
          <w:rFonts w:ascii="Times New Roman" w:hAnsi="Times New Roman" w:cs="Times New Roman"/>
          <w:sz w:val="26"/>
          <w:szCs w:val="26"/>
        </w:rPr>
        <w:t xml:space="preserve">интервал для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</m:oMath>
      <w:r w:rsidR="00B17510">
        <w:rPr>
          <w:rFonts w:ascii="Times New Roman" w:hAnsi="Times New Roman" w:cs="Times New Roman"/>
          <w:sz w:val="26"/>
          <w:szCs w:val="26"/>
        </w:rPr>
        <w:t>;</w:t>
      </w:r>
    </w:p>
    <w:p w14:paraId="6EF6F5E8" w14:textId="1D227622" w:rsidR="00517984" w:rsidRPr="00316EFF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10</m:t>
            </m:r>
          </m:sub>
        </m:sSub>
      </m:oMath>
      <w:r w:rsidR="00316EFF">
        <w:rPr>
          <w:rFonts w:ascii="Times New Roman" w:hAnsi="Times New Roman" w:cs="Times New Roman"/>
          <w:sz w:val="26"/>
          <w:szCs w:val="26"/>
        </w:rPr>
        <w:t xml:space="preserve">  – </w:t>
      </w:r>
      <w:r w:rsidR="00316EFF" w:rsidRPr="00316EFF">
        <w:rPr>
          <w:rFonts w:ascii="Times New Roman" w:hAnsi="Times New Roman" w:cs="Times New Roman"/>
          <w:sz w:val="26"/>
          <w:szCs w:val="26"/>
        </w:rPr>
        <w:t>импульс системы до соударения;</w:t>
      </w:r>
    </w:p>
    <w:p w14:paraId="1344A617" w14:textId="40148FE3" w:rsidR="00517984" w:rsidRPr="00316EFF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  <w:lang w:val="en-US"/>
          </w:rPr>
          <m:t>p</m:t>
        </m:r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  <w:lang w:val="en-US"/>
          </w:rPr>
          <m:t>v</m:t>
        </m:r>
      </m:oMath>
      <w:r w:rsidR="00316EFF">
        <w:rPr>
          <w:rFonts w:ascii="Times New Roman" w:hAnsi="Times New Roman" w:cs="Times New Roman"/>
          <w:sz w:val="26"/>
          <w:szCs w:val="26"/>
        </w:rPr>
        <w:t xml:space="preserve"> – </w:t>
      </w:r>
      <w:r w:rsidR="00316EFF" w:rsidRPr="00316EFF">
        <w:rPr>
          <w:rFonts w:ascii="Times New Roman" w:hAnsi="Times New Roman" w:cs="Times New Roman"/>
          <w:sz w:val="26"/>
          <w:szCs w:val="26"/>
        </w:rPr>
        <w:t>импульс системы после соударения;</w:t>
      </w:r>
    </w:p>
    <w:p w14:paraId="4BA48DE8" w14:textId="0AF01C0A" w:rsidR="00517984" w:rsidRPr="00316EFF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p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316EFF">
        <w:rPr>
          <w:rFonts w:ascii="Times New Roman" w:hAnsi="Times New Roman" w:cs="Times New Roman"/>
          <w:sz w:val="26"/>
          <w:szCs w:val="26"/>
        </w:rPr>
        <w:t xml:space="preserve"> – </w:t>
      </w:r>
      <w:r w:rsidR="00316EFF" w:rsidRPr="00316EFF">
        <w:rPr>
          <w:rFonts w:ascii="Times New Roman" w:hAnsi="Times New Roman" w:cs="Times New Roman"/>
          <w:sz w:val="26"/>
          <w:szCs w:val="26"/>
        </w:rPr>
        <w:t>относительное изменение импульса;</w:t>
      </w:r>
    </w:p>
    <w:p w14:paraId="02E4D70D" w14:textId="47E6DEE6" w:rsidR="00517984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(э)</m:t>
            </m:r>
          </m:sup>
        </m:sSubSup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b>
                </m:sSub>
              </m:e>
            </m:d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10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6"/>
            <w:szCs w:val="26"/>
          </w:rPr>
          <m:t>-1</m:t>
        </m:r>
      </m:oMath>
      <w:r w:rsidR="00B17510">
        <w:rPr>
          <w:rFonts w:ascii="Times New Roman" w:hAnsi="Times New Roman" w:cs="Times New Roman"/>
          <w:sz w:val="26"/>
          <w:szCs w:val="26"/>
        </w:rPr>
        <w:t xml:space="preserve"> </w:t>
      </w:r>
      <w:r w:rsidR="00316EFF">
        <w:rPr>
          <w:rFonts w:ascii="Times New Roman" w:hAnsi="Times New Roman" w:cs="Times New Roman"/>
          <w:sz w:val="26"/>
          <w:szCs w:val="26"/>
        </w:rPr>
        <w:t xml:space="preserve">– </w:t>
      </w:r>
      <w:r w:rsidR="00316EFF" w:rsidRPr="00316EFF">
        <w:rPr>
          <w:rFonts w:ascii="Times New Roman" w:hAnsi="Times New Roman" w:cs="Times New Roman"/>
          <w:sz w:val="26"/>
          <w:szCs w:val="26"/>
        </w:rPr>
        <w:t>экспериментальное значение относительного изменения механической энергии, вычисляемое по формуле</w:t>
      </w:r>
      <w:r w:rsidR="00316EFF">
        <w:rPr>
          <w:rFonts w:ascii="Times New Roman" w:hAnsi="Times New Roman" w:cs="Times New Roman"/>
          <w:sz w:val="26"/>
          <w:szCs w:val="26"/>
        </w:rPr>
        <w:t>;</w:t>
      </w:r>
    </w:p>
    <w:p w14:paraId="6C580143" w14:textId="77777777" w:rsidR="00F358B2" w:rsidRPr="00B17510" w:rsidRDefault="00F358B2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01AB211" w14:textId="0E8CCE0E" w:rsidR="00517984" w:rsidRPr="00316EFF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w:lastRenderedPageBreak/>
          <m:t xml:space="preserve"> 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W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(т)</m:t>
            </m:r>
          </m:sup>
        </m:sSubSup>
        <m:r>
          <w:rPr>
            <w:rFonts w:ascii="Cambria Math" w:hAnsi="Cambria Math"/>
            <w:sz w:val="26"/>
            <w:szCs w:val="26"/>
          </w:rPr>
          <m:t>= -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den>
        </m:f>
      </m:oMath>
      <w:r w:rsidR="00316EFF">
        <w:rPr>
          <w:rFonts w:ascii="Times New Roman" w:hAnsi="Times New Roman" w:cs="Times New Roman"/>
          <w:sz w:val="26"/>
          <w:szCs w:val="26"/>
        </w:rPr>
        <w:t xml:space="preserve"> – </w:t>
      </w:r>
      <w:r w:rsidR="00316EFF" w:rsidRPr="00316EFF">
        <w:rPr>
          <w:rFonts w:ascii="Times New Roman" w:hAnsi="Times New Roman" w:cs="Times New Roman"/>
          <w:sz w:val="26"/>
          <w:szCs w:val="26"/>
        </w:rPr>
        <w:t>теоретическое значение относительного изменения механической энергии, вычисляемое по формуле</w:t>
      </w:r>
      <w:r w:rsidR="00316EFF">
        <w:rPr>
          <w:rFonts w:ascii="Times New Roman" w:hAnsi="Times New Roman" w:cs="Times New Roman"/>
          <w:sz w:val="26"/>
          <w:szCs w:val="26"/>
        </w:rPr>
        <w:t>;</w:t>
      </w:r>
    </w:p>
    <w:p w14:paraId="1617F5CC" w14:textId="09C27F99" w:rsidR="00517984" w:rsidRDefault="00517984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w:rPr>
            <w:rFonts w:ascii="Cambria Math" w:hAnsi="Cambria Math"/>
            <w:sz w:val="26"/>
            <w:szCs w:val="26"/>
            <w:lang w:val="en-US"/>
          </w:rPr>
          <m:t>a</m:t>
        </m:r>
        <m:r>
          <w:rPr>
            <w:rFonts w:ascii="Cambria Math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26"/>
              </w:rPr>
              <m:t>2(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den>
        </m:f>
      </m:oMath>
      <w:r w:rsidRPr="006A0BB5">
        <w:rPr>
          <w:rFonts w:ascii="Times New Roman" w:hAnsi="Times New Roman" w:cs="Times New Roman"/>
          <w:sz w:val="26"/>
          <w:szCs w:val="26"/>
        </w:rPr>
        <w:t xml:space="preserve">; </w:t>
      </w:r>
      <m:oMath>
        <m:r>
          <w:rPr>
            <w:rFonts w:ascii="Cambria Math" w:hAnsi="Cambria Math"/>
            <w:sz w:val="26"/>
            <w:szCs w:val="26"/>
            <w:lang w:val="en-US"/>
          </w:rPr>
          <m:t>T</m:t>
        </m:r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m</m:t>
        </m:r>
        <m:r>
          <w:rPr>
            <w:rFonts w:ascii="Cambria Math" w:hAnsi="Cambria Math"/>
            <w:sz w:val="26"/>
            <w:szCs w:val="26"/>
          </w:rPr>
          <m:t>(</m:t>
        </m:r>
        <m:r>
          <w:rPr>
            <w:rFonts w:ascii="Cambria Math" w:hAnsi="Cambria Math"/>
            <w:sz w:val="26"/>
            <w:szCs w:val="26"/>
            <w:lang w:val="en-US"/>
          </w:rPr>
          <m:t>g</m:t>
        </m:r>
        <m:r>
          <w:rPr>
            <w:rFonts w:ascii="Cambria Math" w:hAnsi="Cambria Math"/>
            <w:sz w:val="26"/>
            <w:szCs w:val="26"/>
          </w:rPr>
          <m:t>-</m:t>
        </m:r>
        <m:r>
          <w:rPr>
            <w:rFonts w:ascii="Cambria Math" w:hAnsi="Cambria Math"/>
            <w:sz w:val="26"/>
            <w:szCs w:val="26"/>
            <w:lang w:val="en-US"/>
          </w:rPr>
          <m:t>a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316EFF">
        <w:rPr>
          <w:rFonts w:ascii="Times New Roman" w:hAnsi="Times New Roman" w:cs="Times New Roman"/>
          <w:sz w:val="26"/>
          <w:szCs w:val="26"/>
        </w:rPr>
        <w:t xml:space="preserve"> – ускорение тележки и сила натяжения нити.</w:t>
      </w:r>
    </w:p>
    <w:p w14:paraId="419639AF" w14:textId="77777777" w:rsidR="00316EFF" w:rsidRPr="00517984" w:rsidRDefault="00316EFF" w:rsidP="00517984">
      <w:pPr>
        <w:spacing w:before="240" w:line="265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533BEDA6" w14:textId="77777777" w:rsidR="00C1344E" w:rsidRPr="00517984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after="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t xml:space="preserve"> Измерительные приборы.</w:t>
      </w:r>
    </w:p>
    <w:p w14:paraId="3D18D132" w14:textId="77777777" w:rsidR="00C1344E" w:rsidRPr="00D92286" w:rsidRDefault="00C1344E" w:rsidP="00C1344E">
      <w:pPr>
        <w:pStyle w:val="a7"/>
        <w:tabs>
          <w:tab w:val="left" w:pos="416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Ind w:w="949" w:type="dxa"/>
        <w:tblLook w:val="04A0" w:firstRow="1" w:lastRow="0" w:firstColumn="1" w:lastColumn="0" w:noHBand="0" w:noVBand="1"/>
      </w:tblPr>
      <w:tblGrid>
        <w:gridCol w:w="1993"/>
        <w:gridCol w:w="1828"/>
        <w:gridCol w:w="1722"/>
        <w:gridCol w:w="1766"/>
        <w:gridCol w:w="1942"/>
      </w:tblGrid>
      <w:tr w:rsidR="00517984" w:rsidRPr="006A0BB5" w14:paraId="1AC2AA49" w14:textId="77777777" w:rsidTr="00517984">
        <w:tc>
          <w:tcPr>
            <w:tcW w:w="1993" w:type="dxa"/>
            <w:vAlign w:val="center"/>
          </w:tcPr>
          <w:p w14:paraId="2A4F8937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средства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измерения</w:t>
            </w:r>
            <w:proofErr w:type="spellEnd"/>
          </w:p>
        </w:tc>
        <w:tc>
          <w:tcPr>
            <w:tcW w:w="1828" w:type="dxa"/>
            <w:vAlign w:val="center"/>
          </w:tcPr>
          <w:p w14:paraId="484FD759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Предел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измерений</w:t>
            </w:r>
            <w:proofErr w:type="spellEnd"/>
          </w:p>
        </w:tc>
        <w:tc>
          <w:tcPr>
            <w:tcW w:w="1722" w:type="dxa"/>
            <w:vAlign w:val="center"/>
          </w:tcPr>
          <w:p w14:paraId="3A055F67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Цена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деления</w:t>
            </w:r>
            <w:proofErr w:type="spellEnd"/>
          </w:p>
        </w:tc>
        <w:tc>
          <w:tcPr>
            <w:tcW w:w="1766" w:type="dxa"/>
            <w:vAlign w:val="center"/>
          </w:tcPr>
          <w:p w14:paraId="7B29C5BC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Класс</w:t>
            </w:r>
            <w:proofErr w:type="spellEnd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точности</w:t>
            </w:r>
            <w:proofErr w:type="spellEnd"/>
          </w:p>
        </w:tc>
        <w:tc>
          <w:tcPr>
            <w:tcW w:w="1942" w:type="dxa"/>
            <w:vAlign w:val="center"/>
          </w:tcPr>
          <w:p w14:paraId="0C93BCE7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A0B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Погрешность</w:t>
            </w:r>
            <w:proofErr w:type="spellEnd"/>
          </w:p>
        </w:tc>
      </w:tr>
      <w:tr w:rsidR="00517984" w14:paraId="5C2091AD" w14:textId="77777777" w:rsidTr="00517984">
        <w:tc>
          <w:tcPr>
            <w:tcW w:w="1993" w:type="dxa"/>
            <w:vAlign w:val="center"/>
          </w:tcPr>
          <w:p w14:paraId="390B671F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Линейка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рельсе</w:t>
            </w:r>
            <w:proofErr w:type="spellEnd"/>
          </w:p>
        </w:tc>
        <w:tc>
          <w:tcPr>
            <w:tcW w:w="1828" w:type="dxa"/>
            <w:vAlign w:val="center"/>
          </w:tcPr>
          <w:p w14:paraId="057FD75F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 м</w:t>
            </w:r>
          </w:p>
        </w:tc>
        <w:tc>
          <w:tcPr>
            <w:tcW w:w="1722" w:type="dxa"/>
            <w:vAlign w:val="center"/>
          </w:tcPr>
          <w:p w14:paraId="14761974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дел</w:t>
            </w:r>
            <w:proofErr w:type="spellEnd"/>
          </w:p>
        </w:tc>
        <w:tc>
          <w:tcPr>
            <w:tcW w:w="1766" w:type="dxa"/>
            <w:vAlign w:val="center"/>
          </w:tcPr>
          <w:p w14:paraId="11BB24A0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42" w:type="dxa"/>
            <w:vAlign w:val="center"/>
          </w:tcPr>
          <w:p w14:paraId="5378CB6A" w14:textId="67ABBEB3" w:rsidR="00517984" w:rsidRPr="00192842" w:rsidRDefault="00192842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0,5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см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дел</w:t>
            </w:r>
          </w:p>
        </w:tc>
      </w:tr>
      <w:tr w:rsidR="00517984" w14:paraId="569C11F7" w14:textId="77777777" w:rsidTr="00517984">
        <w:tc>
          <w:tcPr>
            <w:tcW w:w="1993" w:type="dxa"/>
            <w:vAlign w:val="center"/>
          </w:tcPr>
          <w:p w14:paraId="68817076" w14:textId="77777777" w:rsidR="00517984" w:rsidRPr="00517984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17984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ПКЦ-3 в режиме измерения скорости</w:t>
            </w:r>
          </w:p>
        </w:tc>
        <w:tc>
          <w:tcPr>
            <w:tcW w:w="1828" w:type="dxa"/>
            <w:vAlign w:val="center"/>
          </w:tcPr>
          <w:p w14:paraId="48C45E2C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9,99 м/с</w:t>
            </w:r>
          </w:p>
        </w:tc>
        <w:tc>
          <w:tcPr>
            <w:tcW w:w="1722" w:type="dxa"/>
            <w:vAlign w:val="center"/>
          </w:tcPr>
          <w:p w14:paraId="305D88C4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 м/с</w:t>
            </w:r>
          </w:p>
        </w:tc>
        <w:tc>
          <w:tcPr>
            <w:tcW w:w="1766" w:type="dxa"/>
            <w:vAlign w:val="center"/>
          </w:tcPr>
          <w:p w14:paraId="0F548552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42" w:type="dxa"/>
            <w:vAlign w:val="center"/>
          </w:tcPr>
          <w:p w14:paraId="388B6485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 м/с</w:t>
            </w:r>
          </w:p>
        </w:tc>
      </w:tr>
      <w:tr w:rsidR="00517984" w14:paraId="15B43326" w14:textId="77777777" w:rsidTr="00517984">
        <w:tc>
          <w:tcPr>
            <w:tcW w:w="1993" w:type="dxa"/>
            <w:vAlign w:val="center"/>
          </w:tcPr>
          <w:p w14:paraId="3C6A0DCB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Электронные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весы</w:t>
            </w:r>
            <w:proofErr w:type="spellEnd"/>
          </w:p>
        </w:tc>
        <w:tc>
          <w:tcPr>
            <w:tcW w:w="1828" w:type="dxa"/>
            <w:vAlign w:val="center"/>
          </w:tcPr>
          <w:p w14:paraId="4B9FEF26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 г</w:t>
            </w:r>
          </w:p>
        </w:tc>
        <w:tc>
          <w:tcPr>
            <w:tcW w:w="1722" w:type="dxa"/>
            <w:vAlign w:val="center"/>
          </w:tcPr>
          <w:p w14:paraId="51A66CCE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 г</w:t>
            </w:r>
          </w:p>
        </w:tc>
        <w:tc>
          <w:tcPr>
            <w:tcW w:w="1766" w:type="dxa"/>
            <w:vAlign w:val="center"/>
          </w:tcPr>
          <w:p w14:paraId="78A8F92B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42" w:type="dxa"/>
            <w:vAlign w:val="center"/>
          </w:tcPr>
          <w:p w14:paraId="056BDAC4" w14:textId="77777777" w:rsidR="00517984" w:rsidRPr="006A0BB5" w:rsidRDefault="00517984" w:rsidP="00192842">
            <w:pPr>
              <w:pStyle w:val="a7"/>
              <w:ind w:left="0" w:firstLine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 г</w:t>
            </w:r>
          </w:p>
        </w:tc>
      </w:tr>
    </w:tbl>
    <w:p w14:paraId="7A100275" w14:textId="77777777" w:rsidR="00BC2A4D" w:rsidRDefault="00BC2A4D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553BAC4F" w14:textId="0A8CBCEC" w:rsidR="00696C43" w:rsidRPr="00574A5D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t>Схема установки</w:t>
      </w:r>
      <w:r w:rsidR="0051798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A4DBB2" w14:textId="27D477C3" w:rsidR="00DE6A23" w:rsidRPr="00574A5D" w:rsidRDefault="00574A5D" w:rsidP="00574A5D">
      <w:pPr>
        <w:tabs>
          <w:tab w:val="left" w:pos="416"/>
        </w:tabs>
        <w:spacing w:before="92"/>
        <w:jc w:val="center"/>
      </w:pPr>
      <w:r w:rsidRPr="00574A5D">
        <w:rPr>
          <w:noProof/>
          <w:lang w:eastAsia="ru-RU"/>
        </w:rPr>
        <w:drawing>
          <wp:inline distT="0" distB="0" distL="0" distR="0" wp14:anchorId="7D1E20BD" wp14:editId="1853D624">
            <wp:extent cx="4754880" cy="5274275"/>
            <wp:effectExtent l="0" t="0" r="7620" b="3175"/>
            <wp:docPr id="9" name="Рисунок 9" descr="D:\Downloads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s\imag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197" cy="527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344E">
        <w:fldChar w:fldCharType="begin"/>
      </w:r>
      <w:r w:rsidR="00C1344E">
        <w:instrText xml:space="preserve"> INCLUDEPICTURE "https://img2.freepng.ru/20180516/gwe/kisspng-stopwatch-vecteur-timer-5afcd887e4df87.1839744015265199439375.jpg" \* MERGEFORMATINET </w:instrText>
      </w:r>
      <w:r w:rsidR="00C1344E">
        <w:fldChar w:fldCharType="end"/>
      </w:r>
    </w:p>
    <w:p w14:paraId="6F103D92" w14:textId="05A0B706" w:rsidR="00C1344E" w:rsidRPr="00DC516B" w:rsidRDefault="00C1344E" w:rsidP="00DC516B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984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Результаты</w:t>
      </w:r>
      <w:r w:rsidRPr="0051798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прямых</w:t>
      </w:r>
      <w:r w:rsidRPr="00517984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измерений</w:t>
      </w:r>
      <w:r w:rsidRPr="0051798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517984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их</w:t>
      </w:r>
      <w:r w:rsidRPr="00517984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517984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517984">
        <w:rPr>
          <w:rFonts w:ascii="Times New Roman" w:hAnsi="Times New Roman" w:cs="Times New Roman"/>
          <w:b/>
          <w:bCs/>
          <w:i/>
          <w:sz w:val="24"/>
          <w:szCs w:val="24"/>
        </w:rPr>
        <w:t>таблицы,</w:t>
      </w:r>
      <w:r w:rsidRPr="00517984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i/>
          <w:sz w:val="24"/>
          <w:szCs w:val="24"/>
        </w:rPr>
        <w:t>примеры</w:t>
      </w:r>
      <w:r w:rsidRPr="00517984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517984">
        <w:rPr>
          <w:rFonts w:ascii="Times New Roman" w:hAnsi="Times New Roman" w:cs="Times New Roman"/>
          <w:b/>
          <w:bCs/>
          <w:i/>
          <w:sz w:val="24"/>
          <w:szCs w:val="24"/>
        </w:rPr>
        <w:t>расчетов</w:t>
      </w:r>
      <w:r w:rsidRPr="00517984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493F1D88" w14:textId="4BF0A017" w:rsidR="00517984" w:rsidRPr="00EF27D4" w:rsidRDefault="00517984" w:rsidP="00DC516B">
      <w:pPr>
        <w:pStyle w:val="a7"/>
        <w:tabs>
          <w:tab w:val="left" w:pos="416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EF27D4">
        <w:rPr>
          <w:rFonts w:ascii="Times New Roman" w:hAnsi="Times New Roman" w:cs="Times New Roman"/>
          <w:i/>
          <w:sz w:val="24"/>
          <w:szCs w:val="24"/>
          <w:lang w:bidi="ru-RU"/>
        </w:rPr>
        <w:t>Таблица 1.1</w:t>
      </w:r>
      <w:r w:rsidR="00EF27D4" w:rsidRPr="00EF27D4">
        <w:rPr>
          <w:rFonts w:ascii="Times New Roman" w:hAnsi="Times New Roman" w:cs="Times New Roman"/>
          <w:i/>
          <w:sz w:val="24"/>
          <w:szCs w:val="24"/>
          <w:lang w:bidi="ru-RU"/>
        </w:rPr>
        <w:t>. Результаты измерения величин во время центрального упругого соударения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98"/>
        <w:gridCol w:w="1570"/>
        <w:gridCol w:w="1569"/>
        <w:gridCol w:w="1581"/>
        <w:gridCol w:w="1581"/>
        <w:gridCol w:w="1581"/>
      </w:tblGrid>
      <w:tr w:rsidR="00517984" w:rsidRPr="00517984" w14:paraId="194DF402" w14:textId="77777777" w:rsidTr="00192842">
        <w:tc>
          <w:tcPr>
            <w:tcW w:w="1625" w:type="dxa"/>
            <w:vAlign w:val="bottom"/>
          </w:tcPr>
          <w:p w14:paraId="155CCCCA" w14:textId="4F233EFA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1625" w:type="dxa"/>
            <w:vAlign w:val="bottom"/>
          </w:tcPr>
          <w:p w14:paraId="242927D1" w14:textId="7A39EF5F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59E94CDF" w14:textId="43D29327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6636FFF2" w14:textId="2D15FCCC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6705C732" w14:textId="012BD855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63B7B2A9" w14:textId="4A97CA33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</w:tr>
      <w:tr w:rsidR="00517984" w:rsidRPr="00517984" w14:paraId="4441BBCD" w14:textId="77777777" w:rsidTr="00192842">
        <w:tc>
          <w:tcPr>
            <w:tcW w:w="1625" w:type="dxa"/>
            <w:vAlign w:val="bottom"/>
          </w:tcPr>
          <w:p w14:paraId="5E96B8CE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5" w:type="dxa"/>
            <w:vMerge w:val="restart"/>
            <w:vAlign w:val="center"/>
          </w:tcPr>
          <w:p w14:paraId="573CACFF" w14:textId="66388676" w:rsidR="00517984" w:rsidRPr="00192842" w:rsidRDefault="008B68BA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</w:t>
            </w:r>
          </w:p>
        </w:tc>
        <w:tc>
          <w:tcPr>
            <w:tcW w:w="1625" w:type="dxa"/>
            <w:vMerge w:val="restart"/>
            <w:vAlign w:val="center"/>
          </w:tcPr>
          <w:p w14:paraId="4DC59DA2" w14:textId="7D3CAA64" w:rsidR="00517984" w:rsidRPr="00192842" w:rsidRDefault="008B68BA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5" w:type="dxa"/>
            <w:vAlign w:val="bottom"/>
          </w:tcPr>
          <w:p w14:paraId="313D3861" w14:textId="7EAA26A2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0,50</w:t>
            </w:r>
          </w:p>
        </w:tc>
        <w:tc>
          <w:tcPr>
            <w:tcW w:w="1625" w:type="dxa"/>
            <w:vAlign w:val="bottom"/>
          </w:tcPr>
          <w:p w14:paraId="14A8A3A1" w14:textId="09F159D3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249A086B" w14:textId="5F3D00BB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0,38</w:t>
            </w:r>
          </w:p>
        </w:tc>
      </w:tr>
      <w:tr w:rsidR="00517984" w:rsidRPr="00517984" w14:paraId="68B76C82" w14:textId="77777777" w:rsidTr="00192842">
        <w:tc>
          <w:tcPr>
            <w:tcW w:w="1625" w:type="dxa"/>
            <w:vAlign w:val="bottom"/>
          </w:tcPr>
          <w:p w14:paraId="28CE738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Merge/>
            <w:vAlign w:val="center"/>
          </w:tcPr>
          <w:p w14:paraId="1332C38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1D8408CF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bottom"/>
          </w:tcPr>
          <w:p w14:paraId="6D529CDA" w14:textId="172AED86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bottom"/>
          </w:tcPr>
          <w:p w14:paraId="1558451E" w14:textId="708438B8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7660555B" w14:textId="766D7586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0,48</w:t>
            </w:r>
          </w:p>
        </w:tc>
      </w:tr>
      <w:tr w:rsidR="00517984" w:rsidRPr="00517984" w14:paraId="0031E37C" w14:textId="77777777" w:rsidTr="00192842">
        <w:tc>
          <w:tcPr>
            <w:tcW w:w="1625" w:type="dxa"/>
            <w:vAlign w:val="bottom"/>
          </w:tcPr>
          <w:p w14:paraId="5FCA9902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/>
            <w:vAlign w:val="center"/>
          </w:tcPr>
          <w:p w14:paraId="7A5CBD23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2D0D8A2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bottom"/>
          </w:tcPr>
          <w:p w14:paraId="31138E80" w14:textId="52EAF81A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bottom"/>
          </w:tcPr>
          <w:p w14:paraId="564EA18F" w14:textId="4391B673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2198DBB8" w14:textId="6B88D77A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0,46</w:t>
            </w:r>
          </w:p>
        </w:tc>
      </w:tr>
      <w:tr w:rsidR="00517984" w:rsidRPr="00517984" w14:paraId="4C3A0AA8" w14:textId="77777777" w:rsidTr="00192842">
        <w:tc>
          <w:tcPr>
            <w:tcW w:w="1625" w:type="dxa"/>
            <w:vAlign w:val="bottom"/>
          </w:tcPr>
          <w:p w14:paraId="14F0C40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5" w:type="dxa"/>
            <w:vMerge/>
            <w:vAlign w:val="center"/>
          </w:tcPr>
          <w:p w14:paraId="739CC19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FBBBAE4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bottom"/>
          </w:tcPr>
          <w:p w14:paraId="3FFDA49B" w14:textId="3FAD5BCE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0,60</w:t>
            </w:r>
          </w:p>
        </w:tc>
        <w:tc>
          <w:tcPr>
            <w:tcW w:w="1625" w:type="dxa"/>
            <w:vAlign w:val="bottom"/>
          </w:tcPr>
          <w:p w14:paraId="00A097BE" w14:textId="6A6713A0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2BEA07CD" w14:textId="772A3093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0,46</w:t>
            </w:r>
          </w:p>
        </w:tc>
      </w:tr>
      <w:tr w:rsidR="00517984" w:rsidRPr="00517984" w14:paraId="70A56C46" w14:textId="77777777" w:rsidTr="00192842">
        <w:tc>
          <w:tcPr>
            <w:tcW w:w="1625" w:type="dxa"/>
            <w:vAlign w:val="bottom"/>
          </w:tcPr>
          <w:p w14:paraId="69B7A370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5" w:type="dxa"/>
            <w:vMerge/>
            <w:vAlign w:val="center"/>
          </w:tcPr>
          <w:p w14:paraId="4505DE1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0D2639D4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bottom"/>
          </w:tcPr>
          <w:p w14:paraId="0E853E34" w14:textId="79F1B232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bottom"/>
          </w:tcPr>
          <w:p w14:paraId="28B00F9B" w14:textId="332E506E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</w:t>
            </w:r>
          </w:p>
        </w:tc>
        <w:tc>
          <w:tcPr>
            <w:tcW w:w="1625" w:type="dxa"/>
            <w:vAlign w:val="bottom"/>
          </w:tcPr>
          <w:p w14:paraId="0553886D" w14:textId="0306267A" w:rsidR="00517984" w:rsidRPr="00192842" w:rsidRDefault="00192842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0,46</w:t>
            </w:r>
          </w:p>
        </w:tc>
      </w:tr>
    </w:tbl>
    <w:p w14:paraId="656D99A9" w14:textId="77777777" w:rsidR="00DC516B" w:rsidRDefault="00DC516B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1537BFDB" w14:textId="795A6356" w:rsidR="00517984" w:rsidRPr="00EF27D4" w:rsidRDefault="00517984" w:rsidP="00EF27D4">
      <w:pPr>
        <w:pStyle w:val="a7"/>
        <w:tabs>
          <w:tab w:val="left" w:pos="0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EF27D4">
        <w:rPr>
          <w:rFonts w:ascii="Times New Roman" w:hAnsi="Times New Roman" w:cs="Times New Roman"/>
          <w:i/>
          <w:sz w:val="24"/>
          <w:szCs w:val="24"/>
          <w:lang w:bidi="ru-RU"/>
        </w:rPr>
        <w:t>Таблица 1.2</w:t>
      </w:r>
      <w:r w:rsidR="00EF27D4" w:rsidRPr="00EF27D4">
        <w:rPr>
          <w:rFonts w:ascii="Times New Roman" w:hAnsi="Times New Roman" w:cs="Times New Roman"/>
          <w:i/>
          <w:sz w:val="24"/>
          <w:szCs w:val="24"/>
          <w:lang w:bidi="ru-RU"/>
        </w:rPr>
        <w:t>. Результаты измерения величин во время центрального упругого соударения с утяжелителем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96"/>
        <w:gridCol w:w="1568"/>
        <w:gridCol w:w="1568"/>
        <w:gridCol w:w="1581"/>
        <w:gridCol w:w="1586"/>
        <w:gridCol w:w="1581"/>
      </w:tblGrid>
      <w:tr w:rsidR="00517984" w:rsidRPr="00517984" w14:paraId="62E07650" w14:textId="77777777" w:rsidTr="00192842">
        <w:tc>
          <w:tcPr>
            <w:tcW w:w="1625" w:type="dxa"/>
            <w:vAlign w:val="bottom"/>
          </w:tcPr>
          <w:p w14:paraId="16C7E2CB" w14:textId="3CD01E60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1625" w:type="dxa"/>
            <w:vAlign w:val="bottom"/>
          </w:tcPr>
          <w:p w14:paraId="0D543BFF" w14:textId="6883A903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738E6C97" w14:textId="38D774A9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39E8DD95" w14:textId="1CB03A05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35897937" w14:textId="386D5D2F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75FC15E2" w14:textId="0CCB6602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</w:tr>
      <w:tr w:rsidR="00517984" w:rsidRPr="00517984" w14:paraId="2E62420F" w14:textId="77777777" w:rsidTr="00192842">
        <w:tc>
          <w:tcPr>
            <w:tcW w:w="1625" w:type="dxa"/>
            <w:vAlign w:val="bottom"/>
          </w:tcPr>
          <w:p w14:paraId="5827B49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5" w:type="dxa"/>
            <w:vMerge w:val="restart"/>
            <w:vAlign w:val="center"/>
          </w:tcPr>
          <w:p w14:paraId="0648541C" w14:textId="79CF589E" w:rsidR="00517984" w:rsidRPr="008B68BA" w:rsidRDefault="008B68BA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25" w:type="dxa"/>
            <w:vMerge w:val="restart"/>
            <w:vAlign w:val="center"/>
          </w:tcPr>
          <w:p w14:paraId="1FCF79AF" w14:textId="0F930B0B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99</w:t>
            </w:r>
          </w:p>
        </w:tc>
        <w:tc>
          <w:tcPr>
            <w:tcW w:w="1625" w:type="dxa"/>
            <w:vAlign w:val="center"/>
          </w:tcPr>
          <w:p w14:paraId="757BFB4C" w14:textId="204B0D5A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center"/>
          </w:tcPr>
          <w:p w14:paraId="306492D0" w14:textId="6F2943A9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625" w:type="dxa"/>
            <w:vAlign w:val="center"/>
          </w:tcPr>
          <w:p w14:paraId="1D610750" w14:textId="12F5E00B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</w:t>
            </w:r>
            <w:r w:rsidR="00E905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34</w:t>
            </w:r>
          </w:p>
        </w:tc>
      </w:tr>
      <w:tr w:rsidR="00517984" w:rsidRPr="00517984" w14:paraId="59B549E8" w14:textId="77777777" w:rsidTr="00192842">
        <w:tc>
          <w:tcPr>
            <w:tcW w:w="1625" w:type="dxa"/>
            <w:vAlign w:val="bottom"/>
          </w:tcPr>
          <w:p w14:paraId="0A8D038F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Merge/>
            <w:vAlign w:val="center"/>
          </w:tcPr>
          <w:p w14:paraId="5ECE2AB6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264976F0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6B64A176" w14:textId="1BD0EC74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0,60</w:t>
            </w:r>
          </w:p>
        </w:tc>
        <w:tc>
          <w:tcPr>
            <w:tcW w:w="1625" w:type="dxa"/>
            <w:vAlign w:val="center"/>
          </w:tcPr>
          <w:p w14:paraId="0E9328A0" w14:textId="221F300F" w:rsidR="00517984" w:rsidRPr="00EB1145" w:rsidRDefault="00EB1145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-0,11</w:t>
            </w:r>
          </w:p>
        </w:tc>
        <w:tc>
          <w:tcPr>
            <w:tcW w:w="1625" w:type="dxa"/>
            <w:vAlign w:val="center"/>
          </w:tcPr>
          <w:p w14:paraId="3E8A463C" w14:textId="65A44EB4" w:rsidR="00517984" w:rsidRPr="00EB1145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</w:t>
            </w:r>
          </w:p>
        </w:tc>
      </w:tr>
      <w:tr w:rsidR="00517984" w:rsidRPr="00517984" w14:paraId="4949B165" w14:textId="77777777" w:rsidTr="00192842">
        <w:tc>
          <w:tcPr>
            <w:tcW w:w="1625" w:type="dxa"/>
            <w:vAlign w:val="bottom"/>
          </w:tcPr>
          <w:p w14:paraId="1AE1288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/>
            <w:vAlign w:val="center"/>
          </w:tcPr>
          <w:p w14:paraId="4ADC249F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7A75CB5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1406B1CF" w14:textId="56B81A6A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center"/>
          </w:tcPr>
          <w:p w14:paraId="5FE00693" w14:textId="69F101E2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-0,10</w:t>
            </w:r>
          </w:p>
        </w:tc>
        <w:tc>
          <w:tcPr>
            <w:tcW w:w="1625" w:type="dxa"/>
            <w:vAlign w:val="center"/>
          </w:tcPr>
          <w:p w14:paraId="30690DF8" w14:textId="7092A547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</w:t>
            </w:r>
          </w:p>
        </w:tc>
      </w:tr>
      <w:tr w:rsidR="00517984" w:rsidRPr="00517984" w14:paraId="355C67DB" w14:textId="77777777" w:rsidTr="00192842">
        <w:tc>
          <w:tcPr>
            <w:tcW w:w="1625" w:type="dxa"/>
            <w:vAlign w:val="bottom"/>
          </w:tcPr>
          <w:p w14:paraId="2B27426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5" w:type="dxa"/>
            <w:vMerge/>
            <w:vAlign w:val="center"/>
          </w:tcPr>
          <w:p w14:paraId="1C2BA45E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14D650B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212A27FF" w14:textId="402B8D0C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center"/>
          </w:tcPr>
          <w:p w14:paraId="694D22AC" w14:textId="0F05316B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-0,11</w:t>
            </w:r>
          </w:p>
        </w:tc>
        <w:tc>
          <w:tcPr>
            <w:tcW w:w="1625" w:type="dxa"/>
            <w:vAlign w:val="center"/>
          </w:tcPr>
          <w:p w14:paraId="4F3813CC" w14:textId="78C46E9E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</w:t>
            </w:r>
          </w:p>
        </w:tc>
      </w:tr>
      <w:tr w:rsidR="00517984" w:rsidRPr="00517984" w14:paraId="6AB16DE2" w14:textId="77777777" w:rsidTr="00192842">
        <w:tc>
          <w:tcPr>
            <w:tcW w:w="1625" w:type="dxa"/>
            <w:vAlign w:val="bottom"/>
          </w:tcPr>
          <w:p w14:paraId="350901DE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5" w:type="dxa"/>
            <w:vMerge/>
            <w:vAlign w:val="center"/>
          </w:tcPr>
          <w:p w14:paraId="35997C2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C3D1AEB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2F3E8409" w14:textId="144D667E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</w:t>
            </w:r>
          </w:p>
        </w:tc>
        <w:tc>
          <w:tcPr>
            <w:tcW w:w="1625" w:type="dxa"/>
            <w:vAlign w:val="center"/>
          </w:tcPr>
          <w:p w14:paraId="0C5C1EDF" w14:textId="38C54FF5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-0,09</w:t>
            </w:r>
          </w:p>
        </w:tc>
        <w:tc>
          <w:tcPr>
            <w:tcW w:w="1625" w:type="dxa"/>
            <w:vAlign w:val="center"/>
          </w:tcPr>
          <w:p w14:paraId="4518FD12" w14:textId="5F24CD6A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0,33</w:t>
            </w:r>
          </w:p>
        </w:tc>
      </w:tr>
    </w:tbl>
    <w:p w14:paraId="78DD347A" w14:textId="77777777" w:rsidR="009F4299" w:rsidRDefault="009F4299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33D168D8" w14:textId="64754A8E" w:rsidR="00517984" w:rsidRPr="00EF27D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EF27D4">
        <w:rPr>
          <w:rFonts w:ascii="Times New Roman" w:hAnsi="Times New Roman" w:cs="Times New Roman"/>
          <w:i/>
          <w:sz w:val="24"/>
          <w:szCs w:val="24"/>
          <w:lang w:bidi="ru-RU"/>
        </w:rPr>
        <w:t>Таблица 2.1</w:t>
      </w:r>
      <w:r w:rsidR="00EF27D4" w:rsidRPr="00EF27D4">
        <w:rPr>
          <w:rFonts w:ascii="Times New Roman" w:hAnsi="Times New Roman" w:cs="Times New Roman"/>
          <w:i/>
          <w:sz w:val="24"/>
          <w:szCs w:val="24"/>
          <w:lang w:bidi="ru-RU"/>
        </w:rPr>
        <w:t>. Результаты измерения величин во время центрального неупругого соударения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</w:tblGrid>
      <w:tr w:rsidR="00517984" w:rsidRPr="00517984" w14:paraId="4518310D" w14:textId="77777777" w:rsidTr="00192842">
        <w:tc>
          <w:tcPr>
            <w:tcW w:w="1625" w:type="dxa"/>
            <w:vAlign w:val="bottom"/>
          </w:tcPr>
          <w:p w14:paraId="03AFF5F9" w14:textId="263AC7E1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1625" w:type="dxa"/>
            <w:vAlign w:val="bottom"/>
          </w:tcPr>
          <w:p w14:paraId="107BFA39" w14:textId="77876ED1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7F3B08FC" w14:textId="7CAC0ECC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16D4B92A" w14:textId="639DDC0E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79D03F45" w14:textId="0FBF6690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</w:tr>
      <w:tr w:rsidR="00517984" w:rsidRPr="00517984" w14:paraId="39697610" w14:textId="77777777" w:rsidTr="00192842">
        <w:tc>
          <w:tcPr>
            <w:tcW w:w="1625" w:type="dxa"/>
            <w:vAlign w:val="bottom"/>
          </w:tcPr>
          <w:p w14:paraId="4C1EAAA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5" w:type="dxa"/>
            <w:vMerge w:val="restart"/>
            <w:vAlign w:val="center"/>
          </w:tcPr>
          <w:p w14:paraId="4F855D7F" w14:textId="7CC4BCB3" w:rsidR="00517984" w:rsidRPr="008B68BA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B68B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 w:val="restart"/>
            <w:vAlign w:val="center"/>
          </w:tcPr>
          <w:p w14:paraId="4A60BE02" w14:textId="4516CC68" w:rsidR="00517984" w:rsidRPr="008B68BA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="008B68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Align w:val="center"/>
          </w:tcPr>
          <w:p w14:paraId="7C6629A4" w14:textId="74BB704A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0,57</w:t>
            </w:r>
          </w:p>
        </w:tc>
        <w:tc>
          <w:tcPr>
            <w:tcW w:w="1625" w:type="dxa"/>
            <w:vAlign w:val="center"/>
          </w:tcPr>
          <w:p w14:paraId="76586D63" w14:textId="7FA60CA5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  <w:tr w:rsidR="00517984" w:rsidRPr="00517984" w14:paraId="7AA4248F" w14:textId="77777777" w:rsidTr="00192842">
        <w:tc>
          <w:tcPr>
            <w:tcW w:w="1625" w:type="dxa"/>
            <w:vAlign w:val="bottom"/>
          </w:tcPr>
          <w:p w14:paraId="1DE30A7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Merge/>
            <w:vAlign w:val="center"/>
          </w:tcPr>
          <w:p w14:paraId="2A158273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163A3BFD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531C13F4" w14:textId="595FD585" w:rsidR="00517984" w:rsidRPr="00E9051E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77365692" w14:textId="472776E3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  <w:tr w:rsidR="00517984" w:rsidRPr="00517984" w14:paraId="4BD497A3" w14:textId="77777777" w:rsidTr="00192842">
        <w:tc>
          <w:tcPr>
            <w:tcW w:w="1625" w:type="dxa"/>
            <w:vAlign w:val="bottom"/>
          </w:tcPr>
          <w:p w14:paraId="061B7604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/>
            <w:vAlign w:val="center"/>
          </w:tcPr>
          <w:p w14:paraId="668B38DD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0611661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6485E767" w14:textId="57DB6C0D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000B47F8" w14:textId="6DD2413E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  <w:tr w:rsidR="00517984" w:rsidRPr="00517984" w14:paraId="566F98C1" w14:textId="77777777" w:rsidTr="00192842">
        <w:tc>
          <w:tcPr>
            <w:tcW w:w="1625" w:type="dxa"/>
            <w:vAlign w:val="bottom"/>
          </w:tcPr>
          <w:p w14:paraId="35CA17F1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5" w:type="dxa"/>
            <w:vMerge/>
            <w:vAlign w:val="center"/>
          </w:tcPr>
          <w:p w14:paraId="250543DB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608F11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3015D29A" w14:textId="761D9428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503D3037" w14:textId="4053F911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  <w:tr w:rsidR="00517984" w:rsidRPr="00517984" w14:paraId="4B7D8EA9" w14:textId="77777777" w:rsidTr="00192842">
        <w:tc>
          <w:tcPr>
            <w:tcW w:w="1625" w:type="dxa"/>
            <w:vAlign w:val="bottom"/>
          </w:tcPr>
          <w:p w14:paraId="1243F7BD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5" w:type="dxa"/>
            <w:vMerge/>
            <w:vAlign w:val="center"/>
          </w:tcPr>
          <w:p w14:paraId="5483B60C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BEBC08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7E45D088" w14:textId="0B4E57F5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575DFB46" w14:textId="087F8CFE" w:rsidR="00517984" w:rsidRPr="00517984" w:rsidRDefault="00E9051E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</w:t>
            </w:r>
          </w:p>
        </w:tc>
      </w:tr>
    </w:tbl>
    <w:p w14:paraId="17647B9A" w14:textId="77777777" w:rsidR="009F4299" w:rsidRDefault="009F4299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2AD6C841" w14:textId="6311EA24" w:rsidR="00517984" w:rsidRPr="00EF27D4" w:rsidRDefault="00517984" w:rsidP="00EF27D4">
      <w:pPr>
        <w:pStyle w:val="a7"/>
        <w:tabs>
          <w:tab w:val="left" w:pos="142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EF27D4">
        <w:rPr>
          <w:rFonts w:ascii="Times New Roman" w:hAnsi="Times New Roman" w:cs="Times New Roman"/>
          <w:i/>
          <w:sz w:val="24"/>
          <w:szCs w:val="24"/>
          <w:lang w:bidi="ru-RU"/>
        </w:rPr>
        <w:t>Таблица 2.2</w:t>
      </w:r>
      <w:r w:rsidR="00EF27D4" w:rsidRPr="00EF27D4">
        <w:rPr>
          <w:rFonts w:ascii="Times New Roman" w:hAnsi="Times New Roman" w:cs="Times New Roman"/>
          <w:i/>
          <w:sz w:val="24"/>
          <w:szCs w:val="24"/>
          <w:lang w:bidi="ru-RU"/>
        </w:rPr>
        <w:t>. Результаты измерения величин во время центрального неупругого соударения с утяжелителем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</w:tblGrid>
      <w:tr w:rsidR="00517984" w:rsidRPr="00517984" w14:paraId="4E072374" w14:textId="77777777" w:rsidTr="00192842">
        <w:tc>
          <w:tcPr>
            <w:tcW w:w="1625" w:type="dxa"/>
            <w:vAlign w:val="bottom"/>
          </w:tcPr>
          <w:p w14:paraId="0CCD3DCF" w14:textId="09F2320E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1625" w:type="dxa"/>
            <w:vAlign w:val="bottom"/>
          </w:tcPr>
          <w:p w14:paraId="38C8D9A9" w14:textId="595C3F12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0C52E95C" w14:textId="77F8E45D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</w:p>
        </w:tc>
        <w:tc>
          <w:tcPr>
            <w:tcW w:w="1625" w:type="dxa"/>
            <w:vAlign w:val="bottom"/>
          </w:tcPr>
          <w:p w14:paraId="63CF3467" w14:textId="317ADBB8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625" w:type="dxa"/>
            <w:vAlign w:val="bottom"/>
          </w:tcPr>
          <w:p w14:paraId="1F1A4649" w14:textId="6B899C3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</w:tr>
      <w:tr w:rsidR="00517984" w:rsidRPr="00517984" w14:paraId="5AF1DA92" w14:textId="77777777" w:rsidTr="00192842">
        <w:tc>
          <w:tcPr>
            <w:tcW w:w="1625" w:type="dxa"/>
            <w:vAlign w:val="bottom"/>
          </w:tcPr>
          <w:p w14:paraId="02E7F72E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5" w:type="dxa"/>
            <w:vMerge w:val="restart"/>
            <w:vAlign w:val="center"/>
          </w:tcPr>
          <w:p w14:paraId="1802519E" w14:textId="26B46F33" w:rsidR="00517984" w:rsidRPr="002670BF" w:rsidRDefault="002670BF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52</w:t>
            </w:r>
          </w:p>
        </w:tc>
        <w:tc>
          <w:tcPr>
            <w:tcW w:w="1625" w:type="dxa"/>
            <w:vMerge w:val="restart"/>
            <w:vAlign w:val="center"/>
          </w:tcPr>
          <w:p w14:paraId="2C01CCD4" w14:textId="0DEF030E" w:rsidR="00517984" w:rsidRPr="002670BF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101</w:t>
            </w:r>
          </w:p>
        </w:tc>
        <w:tc>
          <w:tcPr>
            <w:tcW w:w="1625" w:type="dxa"/>
            <w:vAlign w:val="center"/>
          </w:tcPr>
          <w:p w14:paraId="5C1BB4DC" w14:textId="025E6067" w:rsidR="00517984" w:rsidRPr="002670BF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2DF63F94" w14:textId="70AD0CB0" w:rsidR="00517984" w:rsidRPr="002670BF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</w:t>
            </w:r>
          </w:p>
        </w:tc>
      </w:tr>
      <w:tr w:rsidR="00517984" w:rsidRPr="00517984" w14:paraId="1F422034" w14:textId="77777777" w:rsidTr="00192842">
        <w:tc>
          <w:tcPr>
            <w:tcW w:w="1625" w:type="dxa"/>
            <w:vAlign w:val="bottom"/>
          </w:tcPr>
          <w:p w14:paraId="0B5AE9A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5" w:type="dxa"/>
            <w:vMerge/>
            <w:vAlign w:val="center"/>
          </w:tcPr>
          <w:p w14:paraId="39C2AAF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7C25DD3B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53A52B46" w14:textId="211A59F9" w:rsidR="00517984" w:rsidRPr="002670BF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027A0C9A" w14:textId="64C388FF" w:rsidR="00517984" w:rsidRPr="00084DA7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0,11</w:t>
            </w:r>
          </w:p>
        </w:tc>
      </w:tr>
      <w:tr w:rsidR="00517984" w:rsidRPr="00517984" w14:paraId="33923D6F" w14:textId="77777777" w:rsidTr="00192842">
        <w:tc>
          <w:tcPr>
            <w:tcW w:w="1625" w:type="dxa"/>
            <w:vAlign w:val="bottom"/>
          </w:tcPr>
          <w:p w14:paraId="46DA1D78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5" w:type="dxa"/>
            <w:vMerge/>
            <w:vAlign w:val="center"/>
          </w:tcPr>
          <w:p w14:paraId="38A96660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5C94C49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26807D70" w14:textId="0FEC16B4" w:rsidR="00517984" w:rsidRPr="00517984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2A590143" w14:textId="698CB3C5" w:rsidR="00517984" w:rsidRPr="00084DA7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</w:t>
            </w:r>
          </w:p>
        </w:tc>
      </w:tr>
      <w:tr w:rsidR="00517984" w:rsidRPr="00517984" w14:paraId="04E93E05" w14:textId="77777777" w:rsidTr="00192842">
        <w:tc>
          <w:tcPr>
            <w:tcW w:w="1625" w:type="dxa"/>
            <w:vAlign w:val="bottom"/>
          </w:tcPr>
          <w:p w14:paraId="0C4B99D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5" w:type="dxa"/>
            <w:vMerge/>
            <w:vAlign w:val="center"/>
          </w:tcPr>
          <w:p w14:paraId="4B5A0175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56F6C75C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544AF6CD" w14:textId="45FE298F" w:rsidR="00517984" w:rsidRPr="00517984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1625" w:type="dxa"/>
            <w:vAlign w:val="center"/>
          </w:tcPr>
          <w:p w14:paraId="5AEB0344" w14:textId="24F82C4B" w:rsidR="00517984" w:rsidRPr="00084DA7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</w:t>
            </w:r>
          </w:p>
        </w:tc>
      </w:tr>
      <w:tr w:rsidR="00517984" w:rsidRPr="00517984" w14:paraId="344D75F3" w14:textId="77777777" w:rsidTr="00192842">
        <w:tc>
          <w:tcPr>
            <w:tcW w:w="1625" w:type="dxa"/>
            <w:vAlign w:val="bottom"/>
          </w:tcPr>
          <w:p w14:paraId="02FCF20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5" w:type="dxa"/>
            <w:vMerge/>
            <w:vAlign w:val="center"/>
          </w:tcPr>
          <w:p w14:paraId="3CDDB077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Merge/>
            <w:vAlign w:val="center"/>
          </w:tcPr>
          <w:p w14:paraId="1FC7885F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44C76566" w14:textId="198E695A" w:rsidR="00517984" w:rsidRPr="00517984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0,56</w:t>
            </w:r>
          </w:p>
        </w:tc>
        <w:tc>
          <w:tcPr>
            <w:tcW w:w="1625" w:type="dxa"/>
            <w:vAlign w:val="center"/>
          </w:tcPr>
          <w:p w14:paraId="3089DF6F" w14:textId="777869E9" w:rsidR="00517984" w:rsidRPr="00084DA7" w:rsidRDefault="00084DA7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0,10</w:t>
            </w:r>
          </w:p>
        </w:tc>
      </w:tr>
    </w:tbl>
    <w:p w14:paraId="1AB2AFD7" w14:textId="77777777" w:rsidR="00517984" w:rsidRPr="0051798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533E8425" w14:textId="0F262433" w:rsidR="00706FF4" w:rsidRPr="00706FF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706FF4">
        <w:rPr>
          <w:rFonts w:ascii="Times New Roman" w:hAnsi="Times New Roman" w:cs="Times New Roman"/>
          <w:i/>
          <w:sz w:val="24"/>
          <w:szCs w:val="24"/>
          <w:lang w:bidi="ru-RU"/>
        </w:rPr>
        <w:t xml:space="preserve">Таблица 3.1. </w:t>
      </w:r>
      <w:r w:rsidR="00706FF4" w:rsidRPr="00706FF4">
        <w:rPr>
          <w:rFonts w:ascii="Times New Roman" w:hAnsi="Times New Roman" w:cs="Times New Roman"/>
          <w:i/>
          <w:sz w:val="24"/>
          <w:szCs w:val="24"/>
          <w:lang w:bidi="ru-RU"/>
        </w:rPr>
        <w:t>Результаты измерения величин во время движения тележки с шайбами на подвесе</w:t>
      </w:r>
    </w:p>
    <w:p w14:paraId="5410864C" w14:textId="64B6C8B4" w:rsidR="00517984" w:rsidRPr="0051798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Разгоняемое тело – тележка.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=47 г</m:t>
        </m:r>
      </m:oMath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1128"/>
        <w:gridCol w:w="2888"/>
        <w:gridCol w:w="1779"/>
        <w:gridCol w:w="1925"/>
        <w:gridCol w:w="1771"/>
      </w:tblGrid>
      <w:tr w:rsidR="00517984" w:rsidRPr="00517984" w14:paraId="4D0ADBB5" w14:textId="77777777" w:rsidTr="007F2298">
        <w:tc>
          <w:tcPr>
            <w:tcW w:w="1128" w:type="dxa"/>
            <w:vAlign w:val="center"/>
          </w:tcPr>
          <w:p w14:paraId="18FCFE7C" w14:textId="39320B16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2888" w:type="dxa"/>
            <w:vAlign w:val="center"/>
          </w:tcPr>
          <w:p w14:paraId="3CBB8B9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Состав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гирьки</w:t>
            </w:r>
            <w:proofErr w:type="spellEnd"/>
          </w:p>
        </w:tc>
        <w:tc>
          <w:tcPr>
            <w:tcW w:w="1779" w:type="dxa"/>
            <w:vAlign w:val="center"/>
          </w:tcPr>
          <w:p w14:paraId="01E76166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m, г</w:t>
            </w:r>
          </w:p>
        </w:tc>
        <w:tc>
          <w:tcPr>
            <w:tcW w:w="1925" w:type="dxa"/>
            <w:vAlign w:val="center"/>
          </w:tcPr>
          <w:p w14:paraId="2490405A" w14:textId="14B74647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771" w:type="dxa"/>
            <w:vAlign w:val="center"/>
          </w:tcPr>
          <w:p w14:paraId="4D017C50" w14:textId="4AFE8CDE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м/с</m:t>
                </m:r>
              </m:oMath>
            </m:oMathPara>
          </w:p>
        </w:tc>
      </w:tr>
      <w:tr w:rsidR="007F2298" w:rsidRPr="00517984" w14:paraId="587CB1D9" w14:textId="77777777" w:rsidTr="007F2298">
        <w:tc>
          <w:tcPr>
            <w:tcW w:w="1128" w:type="dxa"/>
            <w:vAlign w:val="center"/>
          </w:tcPr>
          <w:p w14:paraId="349B9602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8" w:type="dxa"/>
            <w:vAlign w:val="center"/>
          </w:tcPr>
          <w:p w14:paraId="4FD689BE" w14:textId="55A087F0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</w:p>
        </w:tc>
        <w:tc>
          <w:tcPr>
            <w:tcW w:w="1779" w:type="dxa"/>
            <w:vAlign w:val="center"/>
          </w:tcPr>
          <w:p w14:paraId="746F0EA5" w14:textId="500225DB" w:rsidR="007F2298" w:rsidRPr="00E9051E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25" w:type="dxa"/>
          </w:tcPr>
          <w:p w14:paraId="6391BADD" w14:textId="24FF00D8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1771" w:type="dxa"/>
          </w:tcPr>
          <w:p w14:paraId="68BA91EA" w14:textId="42887F72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51</w:t>
            </w:r>
          </w:p>
        </w:tc>
      </w:tr>
      <w:tr w:rsidR="007F2298" w:rsidRPr="00517984" w14:paraId="303BA209" w14:textId="77777777" w:rsidTr="007F2298">
        <w:tc>
          <w:tcPr>
            <w:tcW w:w="1128" w:type="dxa"/>
            <w:vAlign w:val="center"/>
          </w:tcPr>
          <w:p w14:paraId="42BFA4A1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8" w:type="dxa"/>
            <w:vAlign w:val="center"/>
          </w:tcPr>
          <w:p w14:paraId="4D1B8350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одна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шайба</w:t>
            </w:r>
            <w:proofErr w:type="spellEnd"/>
          </w:p>
        </w:tc>
        <w:tc>
          <w:tcPr>
            <w:tcW w:w="1779" w:type="dxa"/>
            <w:vAlign w:val="center"/>
          </w:tcPr>
          <w:p w14:paraId="33897133" w14:textId="77777777" w:rsidR="007F2298" w:rsidRPr="00E9051E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</w:tcPr>
          <w:p w14:paraId="3AC882E6" w14:textId="6CFD90A4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1771" w:type="dxa"/>
          </w:tcPr>
          <w:p w14:paraId="3952956F" w14:textId="41EB13EC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62</w:t>
            </w:r>
          </w:p>
        </w:tc>
      </w:tr>
      <w:tr w:rsidR="007F2298" w:rsidRPr="00517984" w14:paraId="306E4B63" w14:textId="77777777" w:rsidTr="007F2298">
        <w:tc>
          <w:tcPr>
            <w:tcW w:w="1128" w:type="dxa"/>
            <w:vAlign w:val="center"/>
          </w:tcPr>
          <w:p w14:paraId="7AC3FD85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8" w:type="dxa"/>
            <w:vAlign w:val="center"/>
          </w:tcPr>
          <w:p w14:paraId="4BE1D7BE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две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center"/>
          </w:tcPr>
          <w:p w14:paraId="321E7A9A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</w:tcPr>
          <w:p w14:paraId="565232F8" w14:textId="1F87CE59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32</w:t>
            </w:r>
          </w:p>
        </w:tc>
        <w:tc>
          <w:tcPr>
            <w:tcW w:w="1771" w:type="dxa"/>
          </w:tcPr>
          <w:p w14:paraId="2A7A49CF" w14:textId="2047D4AD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73</w:t>
            </w:r>
          </w:p>
        </w:tc>
      </w:tr>
      <w:tr w:rsidR="007F2298" w:rsidRPr="00517984" w14:paraId="49B0644C" w14:textId="77777777" w:rsidTr="007F2298">
        <w:tc>
          <w:tcPr>
            <w:tcW w:w="1128" w:type="dxa"/>
            <w:vAlign w:val="center"/>
          </w:tcPr>
          <w:p w14:paraId="124EEFDB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8" w:type="dxa"/>
            <w:vAlign w:val="center"/>
          </w:tcPr>
          <w:p w14:paraId="795464B2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три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center"/>
          </w:tcPr>
          <w:p w14:paraId="35A7ED16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</w:tcPr>
          <w:p w14:paraId="063F388B" w14:textId="67455AB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1771" w:type="dxa"/>
          </w:tcPr>
          <w:p w14:paraId="4268CDEA" w14:textId="69D60C3C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86</w:t>
            </w:r>
          </w:p>
        </w:tc>
      </w:tr>
      <w:tr w:rsidR="007F2298" w:rsidRPr="00517984" w14:paraId="5D66995D" w14:textId="77777777" w:rsidTr="007F2298">
        <w:tc>
          <w:tcPr>
            <w:tcW w:w="1128" w:type="dxa"/>
            <w:vAlign w:val="center"/>
          </w:tcPr>
          <w:p w14:paraId="0F048CBB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8" w:type="dxa"/>
            <w:vAlign w:val="center"/>
          </w:tcPr>
          <w:p w14:paraId="3C97A299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четыре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center"/>
          </w:tcPr>
          <w:p w14:paraId="2045980F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</w:tcPr>
          <w:p w14:paraId="28E72E13" w14:textId="3C2D28C5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43</w:t>
            </w:r>
          </w:p>
        </w:tc>
        <w:tc>
          <w:tcPr>
            <w:tcW w:w="1771" w:type="dxa"/>
          </w:tcPr>
          <w:p w14:paraId="47DF5256" w14:textId="233B6B74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96</w:t>
            </w:r>
          </w:p>
        </w:tc>
      </w:tr>
      <w:tr w:rsidR="007F2298" w:rsidRPr="00517984" w14:paraId="52476EFC" w14:textId="77777777" w:rsidTr="007F2298">
        <w:tc>
          <w:tcPr>
            <w:tcW w:w="1128" w:type="dxa"/>
            <w:vAlign w:val="center"/>
          </w:tcPr>
          <w:p w14:paraId="441662BF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8" w:type="dxa"/>
            <w:vAlign w:val="center"/>
          </w:tcPr>
          <w:p w14:paraId="29D70AB0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пять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</w:t>
            </w:r>
            <w:proofErr w:type="spellEnd"/>
          </w:p>
        </w:tc>
        <w:tc>
          <w:tcPr>
            <w:tcW w:w="1779" w:type="dxa"/>
            <w:vAlign w:val="center"/>
          </w:tcPr>
          <w:p w14:paraId="39C1B87C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</w:tcPr>
          <w:p w14:paraId="57CF4FE0" w14:textId="7A2AD30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1771" w:type="dxa"/>
          </w:tcPr>
          <w:p w14:paraId="4738349E" w14:textId="1AA61F2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00</w:t>
            </w:r>
          </w:p>
        </w:tc>
      </w:tr>
      <w:tr w:rsidR="007F2298" w:rsidRPr="00517984" w14:paraId="18AC98EE" w14:textId="77777777" w:rsidTr="007F2298">
        <w:tc>
          <w:tcPr>
            <w:tcW w:w="1128" w:type="dxa"/>
            <w:vAlign w:val="center"/>
          </w:tcPr>
          <w:p w14:paraId="19798E5E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88" w:type="dxa"/>
            <w:vAlign w:val="center"/>
          </w:tcPr>
          <w:p w14:paraId="6757774D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шесть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</w:t>
            </w:r>
            <w:proofErr w:type="spellEnd"/>
          </w:p>
        </w:tc>
        <w:tc>
          <w:tcPr>
            <w:tcW w:w="1779" w:type="dxa"/>
            <w:vAlign w:val="center"/>
          </w:tcPr>
          <w:p w14:paraId="2188A5EF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</w:tcPr>
          <w:p w14:paraId="125276F4" w14:textId="506E0B6E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49</w:t>
            </w:r>
          </w:p>
        </w:tc>
        <w:tc>
          <w:tcPr>
            <w:tcW w:w="1771" w:type="dxa"/>
          </w:tcPr>
          <w:p w14:paraId="00AA19CE" w14:textId="687D6B26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  <w:r w:rsidRPr="007F2298"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</w:tbl>
    <w:p w14:paraId="30739291" w14:textId="77777777" w:rsidR="00517984" w:rsidRPr="00517984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701A107D" w14:textId="77777777" w:rsidR="006F2830" w:rsidRDefault="006F283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sz w:val="24"/>
          <w:szCs w:val="24"/>
          <w:lang w:bidi="ru-RU"/>
        </w:rPr>
      </w:pPr>
      <w:r>
        <w:rPr>
          <w:rFonts w:ascii="Times New Roman" w:hAnsi="Times New Roman" w:cs="Times New Roman"/>
          <w:i/>
          <w:sz w:val="24"/>
          <w:szCs w:val="24"/>
          <w:lang w:bidi="ru-RU"/>
        </w:rPr>
        <w:br w:type="page"/>
      </w:r>
    </w:p>
    <w:p w14:paraId="13B5742A" w14:textId="74BC1FBA" w:rsidR="00706FF4" w:rsidRPr="006F2830" w:rsidRDefault="00706FF4" w:rsidP="006F2830">
      <w:pPr>
        <w:pStyle w:val="a7"/>
        <w:tabs>
          <w:tab w:val="left" w:pos="0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  <w:lang w:bidi="ru-RU"/>
        </w:rPr>
      </w:pPr>
      <w:r w:rsidRPr="006F2830">
        <w:rPr>
          <w:rFonts w:ascii="Times New Roman" w:hAnsi="Times New Roman" w:cs="Times New Roman"/>
          <w:i/>
          <w:sz w:val="24"/>
          <w:szCs w:val="24"/>
          <w:lang w:bidi="ru-RU"/>
        </w:rPr>
        <w:lastRenderedPageBreak/>
        <w:t>Таблица 3.2. Результаты измерения величин во время движения утяжелённой тележки с шайбами на подвесе</w:t>
      </w:r>
    </w:p>
    <w:p w14:paraId="5CCA9B2E" w14:textId="12B70E8A" w:rsidR="00517984" w:rsidRPr="002670BF" w:rsidRDefault="00517984" w:rsidP="00517984">
      <w:pPr>
        <w:pStyle w:val="a7"/>
        <w:tabs>
          <w:tab w:val="left" w:pos="416"/>
        </w:tabs>
        <w:ind w:left="269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Разгоняемое тело – тележка.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 101 г</m:t>
        </m:r>
      </m:oMath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1128"/>
        <w:gridCol w:w="2888"/>
        <w:gridCol w:w="1779"/>
        <w:gridCol w:w="1925"/>
        <w:gridCol w:w="1771"/>
      </w:tblGrid>
      <w:tr w:rsidR="00517984" w:rsidRPr="00517984" w14:paraId="0533A7D2" w14:textId="77777777" w:rsidTr="007F2298">
        <w:tc>
          <w:tcPr>
            <w:tcW w:w="1128" w:type="dxa"/>
            <w:vAlign w:val="center"/>
          </w:tcPr>
          <w:p w14:paraId="63B01561" w14:textId="31E24A7B" w:rsidR="00517984" w:rsidRPr="00517984" w:rsidRDefault="00EF27D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опыта</w:t>
            </w:r>
            <w:proofErr w:type="spellEnd"/>
          </w:p>
        </w:tc>
        <w:tc>
          <w:tcPr>
            <w:tcW w:w="2888" w:type="dxa"/>
            <w:vAlign w:val="center"/>
          </w:tcPr>
          <w:p w14:paraId="75310E6A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Состав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гирьки</w:t>
            </w:r>
            <w:proofErr w:type="spellEnd"/>
          </w:p>
        </w:tc>
        <w:tc>
          <w:tcPr>
            <w:tcW w:w="1779" w:type="dxa"/>
            <w:vAlign w:val="center"/>
          </w:tcPr>
          <w:p w14:paraId="7602F316" w14:textId="77777777" w:rsidR="00517984" w:rsidRPr="00517984" w:rsidRDefault="00517984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m, г</w:t>
            </w:r>
          </w:p>
        </w:tc>
        <w:tc>
          <w:tcPr>
            <w:tcW w:w="1925" w:type="dxa"/>
            <w:vAlign w:val="center"/>
          </w:tcPr>
          <w:p w14:paraId="6A34997C" w14:textId="5B03BB41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="00517984" w:rsidRPr="00517984">
              <w:rPr>
                <w:rFonts w:ascii="Times New Roman" w:hAnsi="Times New Roman" w:cs="Times New Roman"/>
                <w:sz w:val="24"/>
                <w:szCs w:val="24"/>
              </w:rPr>
              <w:t>, м/с</w:t>
            </w:r>
          </w:p>
        </w:tc>
        <w:tc>
          <w:tcPr>
            <w:tcW w:w="1771" w:type="dxa"/>
            <w:vAlign w:val="center"/>
          </w:tcPr>
          <w:p w14:paraId="7EF12C0B" w14:textId="56034128" w:rsidR="00517984" w:rsidRPr="00517984" w:rsidRDefault="008B2673" w:rsidP="00517984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 м/с</m:t>
                </m:r>
              </m:oMath>
            </m:oMathPara>
          </w:p>
        </w:tc>
      </w:tr>
      <w:tr w:rsidR="007F2298" w:rsidRPr="00517984" w14:paraId="193A9AD0" w14:textId="77777777" w:rsidTr="007F2298">
        <w:tc>
          <w:tcPr>
            <w:tcW w:w="1128" w:type="dxa"/>
            <w:vAlign w:val="center"/>
          </w:tcPr>
          <w:p w14:paraId="29B9E680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8" w:type="dxa"/>
            <w:vAlign w:val="center"/>
          </w:tcPr>
          <w:p w14:paraId="5BCC93B7" w14:textId="3663679B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</w:p>
        </w:tc>
        <w:tc>
          <w:tcPr>
            <w:tcW w:w="1779" w:type="dxa"/>
            <w:vAlign w:val="bottom"/>
          </w:tcPr>
          <w:p w14:paraId="524BBDCE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5" w:type="dxa"/>
            <w:vAlign w:val="bottom"/>
          </w:tcPr>
          <w:p w14:paraId="3EBD5802" w14:textId="039DF373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771" w:type="dxa"/>
            <w:vAlign w:val="bottom"/>
          </w:tcPr>
          <w:p w14:paraId="00E62C35" w14:textId="338DB2D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7F2298" w:rsidRPr="00517984" w14:paraId="7842136F" w14:textId="77777777" w:rsidTr="007F2298">
        <w:tc>
          <w:tcPr>
            <w:tcW w:w="1128" w:type="dxa"/>
            <w:vAlign w:val="center"/>
          </w:tcPr>
          <w:p w14:paraId="7851E1D2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8" w:type="dxa"/>
            <w:vAlign w:val="center"/>
          </w:tcPr>
          <w:p w14:paraId="78512CD6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одна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шайба</w:t>
            </w:r>
            <w:proofErr w:type="spellEnd"/>
          </w:p>
        </w:tc>
        <w:tc>
          <w:tcPr>
            <w:tcW w:w="1779" w:type="dxa"/>
            <w:vAlign w:val="bottom"/>
          </w:tcPr>
          <w:p w14:paraId="5D31F36B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vAlign w:val="bottom"/>
          </w:tcPr>
          <w:p w14:paraId="60543C71" w14:textId="5F6D3EEB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71" w:type="dxa"/>
            <w:vAlign w:val="bottom"/>
          </w:tcPr>
          <w:p w14:paraId="1A9F9C76" w14:textId="09F1AD43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7F2298" w:rsidRPr="00517984" w14:paraId="5B28F957" w14:textId="77777777" w:rsidTr="007F2298">
        <w:tc>
          <w:tcPr>
            <w:tcW w:w="1128" w:type="dxa"/>
            <w:vAlign w:val="center"/>
          </w:tcPr>
          <w:p w14:paraId="19F08ED9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8" w:type="dxa"/>
            <w:vAlign w:val="center"/>
          </w:tcPr>
          <w:p w14:paraId="3CA4E888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две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bottom"/>
          </w:tcPr>
          <w:p w14:paraId="1D79911C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5" w:type="dxa"/>
            <w:vAlign w:val="bottom"/>
          </w:tcPr>
          <w:p w14:paraId="5BC0A1A2" w14:textId="661AD73D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71" w:type="dxa"/>
            <w:vAlign w:val="bottom"/>
          </w:tcPr>
          <w:p w14:paraId="0805A21D" w14:textId="5532F71C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7F2298" w:rsidRPr="00517984" w14:paraId="3C2C9664" w14:textId="77777777" w:rsidTr="007F2298">
        <w:tc>
          <w:tcPr>
            <w:tcW w:w="1128" w:type="dxa"/>
            <w:vAlign w:val="center"/>
          </w:tcPr>
          <w:p w14:paraId="4DF27165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8" w:type="dxa"/>
            <w:vAlign w:val="center"/>
          </w:tcPr>
          <w:p w14:paraId="68F51405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три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bottom"/>
          </w:tcPr>
          <w:p w14:paraId="1D0DE5FA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5" w:type="dxa"/>
            <w:vAlign w:val="bottom"/>
          </w:tcPr>
          <w:p w14:paraId="393C5959" w14:textId="6B2F41F4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771" w:type="dxa"/>
            <w:vAlign w:val="bottom"/>
          </w:tcPr>
          <w:p w14:paraId="5B3C87A4" w14:textId="6232053E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7F2298" w:rsidRPr="00517984" w14:paraId="5204F87A" w14:textId="77777777" w:rsidTr="007F2298">
        <w:tc>
          <w:tcPr>
            <w:tcW w:w="1128" w:type="dxa"/>
            <w:vAlign w:val="center"/>
          </w:tcPr>
          <w:p w14:paraId="15923ED1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8" w:type="dxa"/>
            <w:vAlign w:val="center"/>
          </w:tcPr>
          <w:p w14:paraId="26808C27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четыре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шайбы</w:t>
            </w:r>
            <w:proofErr w:type="spellEnd"/>
          </w:p>
        </w:tc>
        <w:tc>
          <w:tcPr>
            <w:tcW w:w="1779" w:type="dxa"/>
            <w:vAlign w:val="bottom"/>
          </w:tcPr>
          <w:p w14:paraId="2C8D7ECC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5" w:type="dxa"/>
            <w:vAlign w:val="bottom"/>
          </w:tcPr>
          <w:p w14:paraId="4B462EA7" w14:textId="1BE05A64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71" w:type="dxa"/>
            <w:vAlign w:val="bottom"/>
          </w:tcPr>
          <w:p w14:paraId="5E788EA3" w14:textId="2F607D32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7F2298" w:rsidRPr="00517984" w14:paraId="19D8B726" w14:textId="77777777" w:rsidTr="007F2298">
        <w:tc>
          <w:tcPr>
            <w:tcW w:w="1128" w:type="dxa"/>
            <w:vAlign w:val="center"/>
          </w:tcPr>
          <w:p w14:paraId="23BD446D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8" w:type="dxa"/>
            <w:vAlign w:val="center"/>
          </w:tcPr>
          <w:p w14:paraId="2EF6D6DA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пять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</w:t>
            </w:r>
            <w:proofErr w:type="spellEnd"/>
          </w:p>
        </w:tc>
        <w:tc>
          <w:tcPr>
            <w:tcW w:w="1779" w:type="dxa"/>
            <w:vAlign w:val="bottom"/>
          </w:tcPr>
          <w:p w14:paraId="4E9D2716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vAlign w:val="bottom"/>
          </w:tcPr>
          <w:p w14:paraId="7DF1522D" w14:textId="456746A2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771" w:type="dxa"/>
            <w:vAlign w:val="bottom"/>
          </w:tcPr>
          <w:p w14:paraId="2DEA8AB9" w14:textId="1275434A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7F2298" w:rsidRPr="00517984" w14:paraId="5A977ABE" w14:textId="77777777" w:rsidTr="007F2298">
        <w:tc>
          <w:tcPr>
            <w:tcW w:w="1128" w:type="dxa"/>
            <w:vAlign w:val="center"/>
          </w:tcPr>
          <w:p w14:paraId="29F6DB69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88" w:type="dxa"/>
            <w:vAlign w:val="center"/>
          </w:tcPr>
          <w:p w14:paraId="7E4C243B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подвеска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шесть</w:t>
            </w:r>
            <w:proofErr w:type="spellEnd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шайб</w:t>
            </w:r>
            <w:proofErr w:type="spellEnd"/>
          </w:p>
        </w:tc>
        <w:tc>
          <w:tcPr>
            <w:tcW w:w="1779" w:type="dxa"/>
            <w:vAlign w:val="bottom"/>
          </w:tcPr>
          <w:p w14:paraId="4A16EA83" w14:textId="77777777" w:rsidR="007F2298" w:rsidRPr="00517984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9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5" w:type="dxa"/>
            <w:vAlign w:val="bottom"/>
          </w:tcPr>
          <w:p w14:paraId="6C2F7FD3" w14:textId="54E1479C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771" w:type="dxa"/>
            <w:vAlign w:val="bottom"/>
          </w:tcPr>
          <w:p w14:paraId="7547B27E" w14:textId="38F667C3" w:rsidR="007F2298" w:rsidRPr="007F2298" w:rsidRDefault="007F2298" w:rsidP="007F2298">
            <w:pPr>
              <w:pStyle w:val="a7"/>
              <w:tabs>
                <w:tab w:val="left" w:pos="416"/>
              </w:tabs>
              <w:ind w:left="2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7F2298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</w:tr>
    </w:tbl>
    <w:p w14:paraId="7886EF1B" w14:textId="77777777" w:rsidR="006F2830" w:rsidRDefault="006F2830" w:rsidP="006F2830">
      <w:pPr>
        <w:tabs>
          <w:tab w:val="left" w:pos="416"/>
        </w:tabs>
        <w:ind w:left="146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</w:p>
    <w:p w14:paraId="0848F4FA" w14:textId="77777777" w:rsidR="006F2830" w:rsidRDefault="006F283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sz w:val="24"/>
          <w:szCs w:val="24"/>
          <w:highlight w:val="lightGray"/>
        </w:rPr>
        <w:br w:type="page"/>
      </w:r>
    </w:p>
    <w:p w14:paraId="47C4C6CE" w14:textId="67E14496" w:rsidR="00C1344E" w:rsidRPr="006F2830" w:rsidRDefault="00C1344E" w:rsidP="006F2830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2830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Расчет результатов косвенных измерений (</w:t>
      </w:r>
      <w:r w:rsidRPr="006F283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таблицы, примеры расчетов</w:t>
      </w:r>
      <w:r w:rsidRPr="006F2830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30BB50F" w14:textId="77777777" w:rsidR="00C1344E" w:rsidRPr="00686512" w:rsidRDefault="00C1344E" w:rsidP="00C1344E">
      <w:pPr>
        <w:pStyle w:val="a7"/>
        <w:tabs>
          <w:tab w:val="left" w:pos="416"/>
        </w:tabs>
        <w:ind w:left="866" w:firstLine="0"/>
        <w:jc w:val="both"/>
        <w:rPr>
          <w:rFonts w:ascii="Times New Roman" w:hAnsi="Times New Roman" w:cs="Times New Roman"/>
          <w:i/>
          <w:iCs/>
        </w:rPr>
      </w:pPr>
    </w:p>
    <w:p w14:paraId="628F5189" w14:textId="1959F307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t>Таблица 4.1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Измерение импульса и потери энергии в 1 опыте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452"/>
        <w:gridCol w:w="1541"/>
        <w:gridCol w:w="1745"/>
        <w:gridCol w:w="1805"/>
        <w:gridCol w:w="1464"/>
        <w:gridCol w:w="1473"/>
      </w:tblGrid>
      <w:tr w:rsidR="00BB785E" w:rsidRPr="00517984" w14:paraId="16377F0F" w14:textId="77777777" w:rsidTr="00BB785E">
        <w:trPr>
          <w:trHeight w:val="595"/>
        </w:trPr>
        <w:tc>
          <w:tcPr>
            <w:tcW w:w="1452" w:type="dxa"/>
          </w:tcPr>
          <w:p w14:paraId="2F37D341" w14:textId="17192AAF" w:rsidR="00517984" w:rsidRPr="00517984" w:rsidRDefault="00EF27D4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noProof/>
              </w:rPr>
              <w:t xml:space="preserve"> опыта</w:t>
            </w:r>
          </w:p>
        </w:tc>
        <w:tc>
          <w:tcPr>
            <w:tcW w:w="1541" w:type="dxa"/>
          </w:tcPr>
          <w:p w14:paraId="0BB04054" w14:textId="3C47C64F" w:rsidR="00517984" w:rsidRPr="00517984" w:rsidRDefault="008B2673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10x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745" w:type="dxa"/>
          </w:tcPr>
          <w:p w14:paraId="03A09695" w14:textId="21C41B5D" w:rsidR="00517984" w:rsidRPr="00517984" w:rsidRDefault="008B2673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805" w:type="dxa"/>
          </w:tcPr>
          <w:p w14:paraId="42BD9138" w14:textId="5803A454" w:rsidR="00517984" w:rsidRPr="00517984" w:rsidRDefault="008B2673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464" w:type="dxa"/>
          </w:tcPr>
          <w:p w14:paraId="7D78E8EE" w14:textId="4CA76228" w:rsidR="00517984" w:rsidRPr="00517984" w:rsidRDefault="008B2673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473" w:type="dxa"/>
          </w:tcPr>
          <w:p w14:paraId="228CFFA1" w14:textId="7E1A5659" w:rsidR="00517984" w:rsidRPr="00517984" w:rsidRDefault="008B2673" w:rsidP="00D92ED3">
            <w:pPr>
              <w:pStyle w:val="a3"/>
              <w:ind w:left="11"/>
              <w:jc w:val="both"/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</m:sSub>
              </m:oMath>
            </m:oMathPara>
          </w:p>
        </w:tc>
      </w:tr>
      <w:tr w:rsidR="00BB785E" w:rsidRPr="00517984" w14:paraId="7F501C5C" w14:textId="77777777" w:rsidTr="00BB785E">
        <w:tc>
          <w:tcPr>
            <w:tcW w:w="1452" w:type="dxa"/>
            <w:vAlign w:val="center"/>
          </w:tcPr>
          <w:p w14:paraId="6A12256F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541" w:type="dxa"/>
          </w:tcPr>
          <w:p w14:paraId="5532FC00" w14:textId="1FD6BFE8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24,50</w:t>
            </w:r>
          </w:p>
        </w:tc>
        <w:tc>
          <w:tcPr>
            <w:tcW w:w="1745" w:type="dxa"/>
          </w:tcPr>
          <w:p w14:paraId="1FFA5C53" w14:textId="15D31212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2,94</w:t>
            </w:r>
          </w:p>
        </w:tc>
        <w:tc>
          <w:tcPr>
            <w:tcW w:w="1805" w:type="dxa"/>
          </w:tcPr>
          <w:p w14:paraId="62B4AB33" w14:textId="1DE679F7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18,62</w:t>
            </w:r>
          </w:p>
        </w:tc>
        <w:tc>
          <w:tcPr>
            <w:tcW w:w="1464" w:type="dxa"/>
            <w:vAlign w:val="bottom"/>
          </w:tcPr>
          <w:p w14:paraId="4818B591" w14:textId="6C0C4A35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,1</w:t>
            </w: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473" w:type="dxa"/>
            <w:vAlign w:val="bottom"/>
          </w:tcPr>
          <w:p w14:paraId="76FA670C" w14:textId="6F407889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</w:rPr>
              <w:t>41</w:t>
            </w:r>
          </w:p>
        </w:tc>
      </w:tr>
      <w:tr w:rsidR="00BB785E" w:rsidRPr="00517984" w14:paraId="3DD63C0A" w14:textId="77777777" w:rsidTr="00BB785E">
        <w:tc>
          <w:tcPr>
            <w:tcW w:w="1452" w:type="dxa"/>
            <w:vAlign w:val="center"/>
          </w:tcPr>
          <w:p w14:paraId="3F5CEFEE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541" w:type="dxa"/>
          </w:tcPr>
          <w:p w14:paraId="6B6D56B3" w14:textId="45B7DD81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28,42</w:t>
            </w:r>
          </w:p>
        </w:tc>
        <w:tc>
          <w:tcPr>
            <w:tcW w:w="1745" w:type="dxa"/>
          </w:tcPr>
          <w:p w14:paraId="5CA3F7AD" w14:textId="1A1572DE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2,940</w:t>
            </w:r>
          </w:p>
        </w:tc>
        <w:tc>
          <w:tcPr>
            <w:tcW w:w="1805" w:type="dxa"/>
          </w:tcPr>
          <w:p w14:paraId="1961A235" w14:textId="2F2A2E0B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23,52</w:t>
            </w:r>
          </w:p>
        </w:tc>
        <w:tc>
          <w:tcPr>
            <w:tcW w:w="1464" w:type="dxa"/>
            <w:vAlign w:val="bottom"/>
          </w:tcPr>
          <w:p w14:paraId="5198967B" w14:textId="073ED0AE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</w:t>
            </w:r>
            <w:r>
              <w:rPr>
                <w:rFonts w:ascii="Times New Roman" w:hAnsi="Times New Roman" w:cs="Times New Roman"/>
                <w:noProof/>
              </w:rPr>
              <w:t>7</w:t>
            </w:r>
          </w:p>
        </w:tc>
        <w:tc>
          <w:tcPr>
            <w:tcW w:w="1473" w:type="dxa"/>
            <w:vAlign w:val="bottom"/>
          </w:tcPr>
          <w:p w14:paraId="65D1D49B" w14:textId="6DC00B98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</w:tr>
      <w:tr w:rsidR="00BB785E" w:rsidRPr="00517984" w14:paraId="194870B1" w14:textId="77777777" w:rsidTr="00BB785E">
        <w:tc>
          <w:tcPr>
            <w:tcW w:w="1452" w:type="dxa"/>
            <w:vAlign w:val="center"/>
          </w:tcPr>
          <w:p w14:paraId="5ECA1D87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41" w:type="dxa"/>
          </w:tcPr>
          <w:p w14:paraId="0ADBB257" w14:textId="12C416E9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28,91</w:t>
            </w:r>
          </w:p>
        </w:tc>
        <w:tc>
          <w:tcPr>
            <w:tcW w:w="1745" w:type="dxa"/>
          </w:tcPr>
          <w:p w14:paraId="29557578" w14:textId="7907BA26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2,94</w:t>
            </w:r>
          </w:p>
        </w:tc>
        <w:tc>
          <w:tcPr>
            <w:tcW w:w="1805" w:type="dxa"/>
          </w:tcPr>
          <w:p w14:paraId="4E884978" w14:textId="37BA650E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22,54</w:t>
            </w:r>
          </w:p>
        </w:tc>
        <w:tc>
          <w:tcPr>
            <w:tcW w:w="1464" w:type="dxa"/>
            <w:vAlign w:val="bottom"/>
          </w:tcPr>
          <w:p w14:paraId="5D77685E" w14:textId="44E62295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473" w:type="dxa"/>
            <w:vAlign w:val="bottom"/>
          </w:tcPr>
          <w:p w14:paraId="48EBCDF1" w14:textId="19130DB3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  <w:r>
              <w:rPr>
                <w:rFonts w:ascii="Times New Roman" w:hAnsi="Times New Roman" w:cs="Times New Roman"/>
                <w:noProof/>
              </w:rPr>
              <w:t>8</w:t>
            </w:r>
          </w:p>
        </w:tc>
      </w:tr>
      <w:tr w:rsidR="00BB785E" w:rsidRPr="00517984" w14:paraId="29CEF54E" w14:textId="77777777" w:rsidTr="00BB785E">
        <w:tc>
          <w:tcPr>
            <w:tcW w:w="1452" w:type="dxa"/>
            <w:vAlign w:val="center"/>
          </w:tcPr>
          <w:p w14:paraId="0B17FD7C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541" w:type="dxa"/>
          </w:tcPr>
          <w:p w14:paraId="326446F4" w14:textId="5FB3F56F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29,4</w:t>
            </w:r>
          </w:p>
        </w:tc>
        <w:tc>
          <w:tcPr>
            <w:tcW w:w="1745" w:type="dxa"/>
          </w:tcPr>
          <w:p w14:paraId="4C02CE5D" w14:textId="216E99A5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2,94</w:t>
            </w:r>
          </w:p>
        </w:tc>
        <w:tc>
          <w:tcPr>
            <w:tcW w:w="1805" w:type="dxa"/>
          </w:tcPr>
          <w:p w14:paraId="22B3A9D1" w14:textId="182F40B0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22,54</w:t>
            </w:r>
          </w:p>
        </w:tc>
        <w:tc>
          <w:tcPr>
            <w:tcW w:w="1464" w:type="dxa"/>
            <w:vAlign w:val="bottom"/>
          </w:tcPr>
          <w:p w14:paraId="61867D35" w14:textId="2CADF7DB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73" w:type="dxa"/>
            <w:vAlign w:val="bottom"/>
          </w:tcPr>
          <w:p w14:paraId="7F7E42A0" w14:textId="3E6D4FCB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4</w:t>
            </w:r>
            <w:r>
              <w:rPr>
                <w:rFonts w:ascii="Times New Roman" w:hAnsi="Times New Roman" w:cs="Times New Roman"/>
                <w:noProof/>
              </w:rPr>
              <w:t>0</w:t>
            </w:r>
          </w:p>
        </w:tc>
      </w:tr>
      <w:tr w:rsidR="00BB785E" w:rsidRPr="00517984" w14:paraId="16683C81" w14:textId="77777777" w:rsidTr="00BB785E">
        <w:tc>
          <w:tcPr>
            <w:tcW w:w="1452" w:type="dxa"/>
            <w:vAlign w:val="center"/>
          </w:tcPr>
          <w:p w14:paraId="03A56A83" w14:textId="77777777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41" w:type="dxa"/>
          </w:tcPr>
          <w:p w14:paraId="7BF3C767" w14:textId="63F880FF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1A42D4">
              <w:rPr>
                <w:rFonts w:ascii="Times New Roman" w:hAnsi="Times New Roman" w:cs="Times New Roman"/>
              </w:rPr>
              <w:t>28,91</w:t>
            </w:r>
          </w:p>
        </w:tc>
        <w:tc>
          <w:tcPr>
            <w:tcW w:w="1745" w:type="dxa"/>
          </w:tcPr>
          <w:p w14:paraId="5235B3E0" w14:textId="0A62938D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2,94</w:t>
            </w:r>
          </w:p>
        </w:tc>
        <w:tc>
          <w:tcPr>
            <w:tcW w:w="1805" w:type="dxa"/>
          </w:tcPr>
          <w:p w14:paraId="71428325" w14:textId="157A435A" w:rsidR="001A42D4" w:rsidRPr="001A42D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1A42D4">
              <w:rPr>
                <w:rFonts w:ascii="Times New Roman" w:hAnsi="Times New Roman" w:cs="Times New Roman"/>
              </w:rPr>
              <w:t>22,54</w:t>
            </w:r>
          </w:p>
        </w:tc>
        <w:tc>
          <w:tcPr>
            <w:tcW w:w="1464" w:type="dxa"/>
            <w:vAlign w:val="bottom"/>
          </w:tcPr>
          <w:p w14:paraId="1FAE1C6D" w14:textId="40477F96" w:rsidR="001A42D4" w:rsidRPr="00517984" w:rsidRDefault="001A42D4" w:rsidP="001A42D4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1</w:t>
            </w: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473" w:type="dxa"/>
            <w:vAlign w:val="bottom"/>
          </w:tcPr>
          <w:p w14:paraId="75855058" w14:textId="246C8AFA" w:rsidR="001A42D4" w:rsidRPr="00517984" w:rsidRDefault="001A42D4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  <w:r>
              <w:rPr>
                <w:rFonts w:ascii="Times New Roman" w:hAnsi="Times New Roman" w:cs="Times New Roman"/>
                <w:noProof/>
              </w:rPr>
              <w:t>8</w:t>
            </w:r>
          </w:p>
        </w:tc>
      </w:tr>
      <w:tr w:rsidR="00BB785E" w:rsidRPr="00517984" w14:paraId="0CF209ED" w14:textId="77777777" w:rsidTr="00BB785E">
        <w:tc>
          <w:tcPr>
            <w:tcW w:w="4738" w:type="dxa"/>
            <w:gridSpan w:val="3"/>
            <w:vMerge w:val="restart"/>
            <w:vAlign w:val="center"/>
          </w:tcPr>
          <w:p w14:paraId="7E3637CB" w14:textId="4E7E9A84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05" w:type="dxa"/>
          </w:tcPr>
          <w:p w14:paraId="0107745D" w14:textId="68C39CAF" w:rsidR="00BB785E" w:rsidRPr="001A42D4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 значение</w:t>
            </w:r>
          </w:p>
        </w:tc>
        <w:tc>
          <w:tcPr>
            <w:tcW w:w="1464" w:type="dxa"/>
            <w:vAlign w:val="bottom"/>
          </w:tcPr>
          <w:p w14:paraId="1607D2F4" w14:textId="71639C81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-0,11</w:t>
            </w:r>
          </w:p>
        </w:tc>
        <w:tc>
          <w:tcPr>
            <w:tcW w:w="1473" w:type="dxa"/>
            <w:vAlign w:val="bottom"/>
          </w:tcPr>
          <w:p w14:paraId="453492D7" w14:textId="074D0259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-0,37</w:t>
            </w:r>
          </w:p>
        </w:tc>
      </w:tr>
      <w:tr w:rsidR="00BB785E" w:rsidRPr="00517984" w14:paraId="7FE84876" w14:textId="77777777" w:rsidTr="00BB785E">
        <w:tc>
          <w:tcPr>
            <w:tcW w:w="4738" w:type="dxa"/>
            <w:gridSpan w:val="3"/>
            <w:vMerge/>
            <w:vAlign w:val="center"/>
          </w:tcPr>
          <w:p w14:paraId="5B46BE52" w14:textId="502B7C0A" w:rsidR="00BB785E" w:rsidRPr="00BB785E" w:rsidRDefault="00BB785E" w:rsidP="00BB785E">
            <w:pPr>
              <w:pStyle w:val="a3"/>
              <w:jc w:val="both"/>
              <w:rPr>
                <w:lang w:val="ru-RU"/>
              </w:rPr>
            </w:pPr>
          </w:p>
        </w:tc>
        <w:tc>
          <w:tcPr>
            <w:tcW w:w="1805" w:type="dxa"/>
          </w:tcPr>
          <w:p w14:paraId="44003D1C" w14:textId="55B6CD9C" w:rsidR="00BB785E" w:rsidRPr="001A42D4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Доверительные интервалы</w:t>
            </w:r>
          </w:p>
        </w:tc>
        <w:tc>
          <w:tcPr>
            <w:tcW w:w="1464" w:type="dxa"/>
            <w:vAlign w:val="bottom"/>
          </w:tcPr>
          <w:p w14:paraId="58353589" w14:textId="19FADE45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0,030</w:t>
            </w:r>
          </w:p>
        </w:tc>
        <w:tc>
          <w:tcPr>
            <w:tcW w:w="1473" w:type="dxa"/>
            <w:vAlign w:val="bottom"/>
          </w:tcPr>
          <w:p w14:paraId="0C53A4DC" w14:textId="26853DE5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0,054</w:t>
            </w:r>
          </w:p>
        </w:tc>
      </w:tr>
    </w:tbl>
    <w:p w14:paraId="37E5CFFE" w14:textId="500A6C46" w:rsidR="00517984" w:rsidRDefault="00517984" w:rsidP="00681502">
      <w:pPr>
        <w:pStyle w:val="a3"/>
        <w:spacing w:after="240"/>
        <w:jc w:val="both"/>
        <w:rPr>
          <w:rFonts w:ascii="Times New Roman" w:hAnsi="Times New Roman" w:cs="Times New Roman"/>
          <w:b/>
          <w:bCs/>
          <w:noProof/>
          <w:lang w:bidi="ru-RU"/>
        </w:rPr>
      </w:pPr>
    </w:p>
    <w:p w14:paraId="5EEAA9A5" w14:textId="77777777" w:rsidR="004F6406" w:rsidRPr="004F6406" w:rsidRDefault="004F6406" w:rsidP="004F6406">
      <w:pPr>
        <w:spacing w:line="265" w:lineRule="auto"/>
        <w:rPr>
          <w:rFonts w:ascii="Times New Roman" w:hAnsi="Times New Roman" w:cs="Times New Roman"/>
          <w:sz w:val="24"/>
          <w:szCs w:val="24"/>
        </w:rPr>
      </w:pPr>
      <w:r w:rsidRPr="004F6406">
        <w:rPr>
          <w:rFonts w:ascii="Times New Roman" w:hAnsi="Times New Roman" w:cs="Times New Roman"/>
          <w:sz w:val="24"/>
          <w:szCs w:val="24"/>
        </w:rPr>
        <w:t>Среднее значение относительного изменения импульса:</w:t>
      </w:r>
    </w:p>
    <w:p w14:paraId="6B7AFF5F" w14:textId="241FDA83" w:rsidR="004F6406" w:rsidRPr="007A491E" w:rsidRDefault="008B2673" w:rsidP="004F6406">
      <w:pPr>
        <w:spacing w:line="265" w:lineRule="auto"/>
        <w:jc w:val="center"/>
        <w:rPr>
          <w:rFonts w:ascii="Arial" w:hAnsi="Arial" w:cs="Arial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=-0,11 </m:t>
          </m:r>
          <m:r>
            <m:rPr>
              <m:sty m:val="p"/>
            </m:rPr>
            <w:rPr>
              <w:rFonts w:ascii="Cambria Math" w:hAnsi="Cambria Math"/>
            </w:rPr>
            <m:t>кг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14:paraId="68A3D6F2" w14:textId="77777777" w:rsidR="004F6406" w:rsidRPr="004F6406" w:rsidRDefault="004F6406" w:rsidP="004F6406">
      <w:pPr>
        <w:spacing w:line="265" w:lineRule="auto"/>
        <w:rPr>
          <w:rFonts w:ascii="Times New Roman" w:hAnsi="Times New Roman" w:cs="Times New Roman"/>
        </w:rPr>
      </w:pPr>
      <w:r w:rsidRPr="004F6406">
        <w:rPr>
          <w:rFonts w:ascii="Times New Roman" w:hAnsi="Times New Roman" w:cs="Times New Roman"/>
          <w:sz w:val="24"/>
          <w:szCs w:val="24"/>
        </w:rPr>
        <w:t>Среднее значение относительного изменения кинетической энергии:</w:t>
      </w:r>
    </w:p>
    <w:p w14:paraId="3AE89106" w14:textId="0182F046" w:rsidR="004F6406" w:rsidRPr="00C927CF" w:rsidRDefault="008B2673" w:rsidP="00C927CF">
      <w:pPr>
        <w:spacing w:line="265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=-0,37 Дж</m:t>
          </m:r>
        </m:oMath>
      </m:oMathPara>
    </w:p>
    <w:p w14:paraId="066926C8" w14:textId="26BE1585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t>Таблица 4.2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Измерение импульса и потери энергии в 2 опыте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16"/>
        <w:gridCol w:w="1594"/>
        <w:gridCol w:w="1567"/>
        <w:gridCol w:w="1805"/>
        <w:gridCol w:w="1494"/>
        <w:gridCol w:w="1504"/>
      </w:tblGrid>
      <w:tr w:rsidR="00517984" w:rsidRPr="00517984" w14:paraId="56F1A6DD" w14:textId="77777777" w:rsidTr="00633DAA">
        <w:trPr>
          <w:trHeight w:val="595"/>
        </w:trPr>
        <w:tc>
          <w:tcPr>
            <w:tcW w:w="1557" w:type="dxa"/>
          </w:tcPr>
          <w:p w14:paraId="0B018287" w14:textId="0EC49892" w:rsidR="00517984" w:rsidRPr="00517984" w:rsidRDefault="00EF27D4" w:rsidP="00681502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№</w:t>
            </w:r>
            <w:r w:rsidR="00517984" w:rsidRPr="00517984">
              <w:rPr>
                <w:rFonts w:ascii="Times New Roman" w:hAnsi="Times New Roman" w:cs="Times New Roman"/>
                <w:noProof/>
              </w:rPr>
              <w:t xml:space="preserve"> опыта</w:t>
            </w:r>
          </w:p>
        </w:tc>
        <w:tc>
          <w:tcPr>
            <w:tcW w:w="1626" w:type="dxa"/>
          </w:tcPr>
          <w:p w14:paraId="53F92D8A" w14:textId="6451C16A" w:rsidR="00517984" w:rsidRPr="00517984" w:rsidRDefault="008B2673" w:rsidP="00681502">
            <w:pPr>
              <w:pStyle w:val="a3"/>
              <w:jc w:val="both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10x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604" w:type="dxa"/>
          </w:tcPr>
          <w:p w14:paraId="1954DF53" w14:textId="5908A704" w:rsidR="00517984" w:rsidRPr="00517984" w:rsidRDefault="008B2673" w:rsidP="00681502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605" w:type="dxa"/>
          </w:tcPr>
          <w:p w14:paraId="680844F9" w14:textId="565044CF" w:rsidR="00517984" w:rsidRPr="00517984" w:rsidRDefault="008B2673" w:rsidP="00681502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2x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539" w:type="dxa"/>
          </w:tcPr>
          <w:p w14:paraId="204AEBC9" w14:textId="1F2BEEAE" w:rsidR="00517984" w:rsidRPr="00517984" w:rsidRDefault="008B2673" w:rsidP="00681502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549" w:type="dxa"/>
          </w:tcPr>
          <w:p w14:paraId="75444400" w14:textId="6198104F" w:rsidR="00517984" w:rsidRPr="00517984" w:rsidRDefault="008B2673" w:rsidP="00681502">
            <w:pPr>
              <w:pStyle w:val="a3"/>
              <w:jc w:val="both"/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</m:sSub>
              </m:oMath>
            </m:oMathPara>
          </w:p>
        </w:tc>
      </w:tr>
      <w:tr w:rsidR="00633DAA" w:rsidRPr="00517984" w14:paraId="4A8E8583" w14:textId="77777777" w:rsidTr="00633DAA">
        <w:tc>
          <w:tcPr>
            <w:tcW w:w="1557" w:type="dxa"/>
            <w:vAlign w:val="center"/>
          </w:tcPr>
          <w:p w14:paraId="0F9B57A9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626" w:type="dxa"/>
          </w:tcPr>
          <w:p w14:paraId="557EAD09" w14:textId="07676ED6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29,5</w:t>
            </w:r>
          </w:p>
        </w:tc>
        <w:tc>
          <w:tcPr>
            <w:tcW w:w="1604" w:type="dxa"/>
          </w:tcPr>
          <w:p w14:paraId="77C10669" w14:textId="5BBA9F44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1605" w:type="dxa"/>
          </w:tcPr>
          <w:p w14:paraId="431FE9AC" w14:textId="50780A88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33,66</w:t>
            </w:r>
          </w:p>
        </w:tc>
        <w:tc>
          <w:tcPr>
            <w:tcW w:w="1539" w:type="dxa"/>
            <w:vAlign w:val="bottom"/>
          </w:tcPr>
          <w:p w14:paraId="3A544B2B" w14:textId="4438D1A3" w:rsidR="00633DAA" w:rsidRPr="00633DAA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49" w:type="dxa"/>
            <w:vAlign w:val="bottom"/>
          </w:tcPr>
          <w:p w14:paraId="4ED488BC" w14:textId="3ECD764D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-0,31</w:t>
            </w:r>
          </w:p>
        </w:tc>
      </w:tr>
      <w:tr w:rsidR="00633DAA" w:rsidRPr="00517984" w14:paraId="14F16F72" w14:textId="77777777" w:rsidTr="00633DAA">
        <w:tc>
          <w:tcPr>
            <w:tcW w:w="1557" w:type="dxa"/>
            <w:vAlign w:val="center"/>
          </w:tcPr>
          <w:p w14:paraId="58A4DE09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626" w:type="dxa"/>
          </w:tcPr>
          <w:p w14:paraId="47E6EB3E" w14:textId="2A1659D8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04" w:type="dxa"/>
          </w:tcPr>
          <w:p w14:paraId="00DB798D" w14:textId="1EE6B19D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-5,5</w:t>
            </w:r>
          </w:p>
        </w:tc>
        <w:tc>
          <w:tcPr>
            <w:tcW w:w="1605" w:type="dxa"/>
          </w:tcPr>
          <w:p w14:paraId="7ED2C965" w14:textId="7B06DA82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633DAA">
              <w:rPr>
                <w:rFonts w:ascii="Times New Roman" w:hAnsi="Times New Roman" w:cs="Times New Roman"/>
              </w:rPr>
              <w:t>33,66</w:t>
            </w:r>
          </w:p>
        </w:tc>
        <w:tc>
          <w:tcPr>
            <w:tcW w:w="1539" w:type="dxa"/>
            <w:vAlign w:val="bottom"/>
          </w:tcPr>
          <w:p w14:paraId="77852A37" w14:textId="6BA46B48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549" w:type="dxa"/>
            <w:vAlign w:val="bottom"/>
          </w:tcPr>
          <w:p w14:paraId="4AB17565" w14:textId="68C3D67C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</w:t>
            </w: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</w:tr>
      <w:tr w:rsidR="00633DAA" w:rsidRPr="00517984" w14:paraId="03F97406" w14:textId="77777777" w:rsidTr="00633DAA">
        <w:tc>
          <w:tcPr>
            <w:tcW w:w="1557" w:type="dxa"/>
            <w:vAlign w:val="center"/>
          </w:tcPr>
          <w:p w14:paraId="0D4D3465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626" w:type="dxa"/>
          </w:tcPr>
          <w:p w14:paraId="65DFC135" w14:textId="14C44F31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29,5</w:t>
            </w:r>
          </w:p>
        </w:tc>
        <w:tc>
          <w:tcPr>
            <w:tcW w:w="1604" w:type="dxa"/>
          </w:tcPr>
          <w:p w14:paraId="54040923" w14:textId="1A62055A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1605" w:type="dxa"/>
          </w:tcPr>
          <w:p w14:paraId="39DF595C" w14:textId="29ECFDA9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633DAA">
              <w:rPr>
                <w:rFonts w:ascii="Times New Roman" w:hAnsi="Times New Roman" w:cs="Times New Roman"/>
              </w:rPr>
              <w:t>33,66</w:t>
            </w:r>
          </w:p>
        </w:tc>
        <w:tc>
          <w:tcPr>
            <w:tcW w:w="1539" w:type="dxa"/>
            <w:vAlign w:val="bottom"/>
          </w:tcPr>
          <w:p w14:paraId="4873E980" w14:textId="53668442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49" w:type="dxa"/>
            <w:vAlign w:val="bottom"/>
          </w:tcPr>
          <w:p w14:paraId="21D1AD7E" w14:textId="55983F1D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-0,31</w:t>
            </w:r>
          </w:p>
        </w:tc>
      </w:tr>
      <w:tr w:rsidR="00633DAA" w:rsidRPr="00517984" w14:paraId="1A22FBBD" w14:textId="77777777" w:rsidTr="00633DAA">
        <w:tc>
          <w:tcPr>
            <w:tcW w:w="1557" w:type="dxa"/>
            <w:vAlign w:val="center"/>
          </w:tcPr>
          <w:p w14:paraId="13E4B4F7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626" w:type="dxa"/>
          </w:tcPr>
          <w:p w14:paraId="47FF36B4" w14:textId="471EF1BD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29,5</w:t>
            </w:r>
          </w:p>
        </w:tc>
        <w:tc>
          <w:tcPr>
            <w:tcW w:w="1604" w:type="dxa"/>
          </w:tcPr>
          <w:p w14:paraId="24E28277" w14:textId="11263415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-5,5</w:t>
            </w:r>
          </w:p>
        </w:tc>
        <w:tc>
          <w:tcPr>
            <w:tcW w:w="1605" w:type="dxa"/>
          </w:tcPr>
          <w:p w14:paraId="20B3D85D" w14:textId="4539FAA4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633DAA">
              <w:rPr>
                <w:rFonts w:ascii="Times New Roman" w:hAnsi="Times New Roman" w:cs="Times New Roman"/>
              </w:rPr>
              <w:t>33,66</w:t>
            </w:r>
          </w:p>
        </w:tc>
        <w:tc>
          <w:tcPr>
            <w:tcW w:w="1539" w:type="dxa"/>
            <w:vAlign w:val="bottom"/>
          </w:tcPr>
          <w:p w14:paraId="2E80260D" w14:textId="2BFBBF60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49" w:type="dxa"/>
            <w:vAlign w:val="bottom"/>
          </w:tcPr>
          <w:p w14:paraId="05409865" w14:textId="505EC5CB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</w:t>
            </w: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</w:tr>
      <w:tr w:rsidR="00633DAA" w:rsidRPr="00517984" w14:paraId="279F70DA" w14:textId="77777777" w:rsidTr="00633DAA">
        <w:tc>
          <w:tcPr>
            <w:tcW w:w="1557" w:type="dxa"/>
            <w:vAlign w:val="center"/>
          </w:tcPr>
          <w:p w14:paraId="4B20391B" w14:textId="77777777" w:rsidR="00633DAA" w:rsidRPr="00517984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626" w:type="dxa"/>
          </w:tcPr>
          <w:p w14:paraId="2E3BAA89" w14:textId="31854555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29,5</w:t>
            </w:r>
          </w:p>
        </w:tc>
        <w:tc>
          <w:tcPr>
            <w:tcW w:w="1604" w:type="dxa"/>
          </w:tcPr>
          <w:p w14:paraId="420A088F" w14:textId="7C4CBD8D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-4,5</w:t>
            </w:r>
          </w:p>
        </w:tc>
        <w:tc>
          <w:tcPr>
            <w:tcW w:w="1605" w:type="dxa"/>
          </w:tcPr>
          <w:p w14:paraId="15F73809" w14:textId="4B85BA15" w:rsidR="00633DAA" w:rsidRPr="00633DAA" w:rsidRDefault="00633DAA" w:rsidP="00633DAA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633DAA">
              <w:rPr>
                <w:rFonts w:ascii="Times New Roman" w:hAnsi="Times New Roman" w:cs="Times New Roman"/>
              </w:rPr>
              <w:t>32,67</w:t>
            </w:r>
          </w:p>
        </w:tc>
        <w:tc>
          <w:tcPr>
            <w:tcW w:w="1539" w:type="dxa"/>
            <w:vAlign w:val="bottom"/>
          </w:tcPr>
          <w:p w14:paraId="482D5BD4" w14:textId="765638F8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0,0</w:t>
            </w: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49" w:type="dxa"/>
            <w:vAlign w:val="bottom"/>
          </w:tcPr>
          <w:p w14:paraId="0F28B474" w14:textId="789A15A3" w:rsidR="00633DAA" w:rsidRPr="00517984" w:rsidRDefault="00633DAA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</w:t>
            </w: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</w:tr>
      <w:tr w:rsidR="00BB785E" w:rsidRPr="00517984" w14:paraId="10DFA0C9" w14:textId="77777777" w:rsidTr="004F6406">
        <w:tc>
          <w:tcPr>
            <w:tcW w:w="4787" w:type="dxa"/>
            <w:gridSpan w:val="3"/>
            <w:vMerge w:val="restart"/>
            <w:vAlign w:val="center"/>
          </w:tcPr>
          <w:p w14:paraId="66567BE5" w14:textId="77777777" w:rsidR="00BB785E" w:rsidRPr="00633DAA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5" w:type="dxa"/>
          </w:tcPr>
          <w:p w14:paraId="1EDBFE99" w14:textId="7EE5A9AF" w:rsidR="00BB785E" w:rsidRPr="00633DAA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 значение</w:t>
            </w:r>
          </w:p>
        </w:tc>
        <w:tc>
          <w:tcPr>
            <w:tcW w:w="1539" w:type="dxa"/>
            <w:vAlign w:val="bottom"/>
          </w:tcPr>
          <w:p w14:paraId="78C2F777" w14:textId="307885A7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-0,04</w:t>
            </w:r>
          </w:p>
        </w:tc>
        <w:tc>
          <w:tcPr>
            <w:tcW w:w="1549" w:type="dxa"/>
            <w:vAlign w:val="bottom"/>
          </w:tcPr>
          <w:p w14:paraId="6A9C7FCC" w14:textId="6CB352CD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-0,32</w:t>
            </w:r>
          </w:p>
        </w:tc>
      </w:tr>
      <w:tr w:rsidR="00BB785E" w:rsidRPr="00517984" w14:paraId="65BDA53D" w14:textId="77777777" w:rsidTr="004F6406">
        <w:tc>
          <w:tcPr>
            <w:tcW w:w="4787" w:type="dxa"/>
            <w:gridSpan w:val="3"/>
            <w:vMerge/>
            <w:vAlign w:val="center"/>
          </w:tcPr>
          <w:p w14:paraId="131E398C" w14:textId="77777777" w:rsidR="00BB785E" w:rsidRPr="00633DAA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05" w:type="dxa"/>
          </w:tcPr>
          <w:p w14:paraId="09927279" w14:textId="4BAB981C" w:rsidR="00BB785E" w:rsidRPr="00633DAA" w:rsidRDefault="00BB785E" w:rsidP="00BB785E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Доверительные интервалы</w:t>
            </w:r>
          </w:p>
        </w:tc>
        <w:tc>
          <w:tcPr>
            <w:tcW w:w="1539" w:type="dxa"/>
            <w:vAlign w:val="bottom"/>
          </w:tcPr>
          <w:p w14:paraId="523E51CA" w14:textId="3533C0BC" w:rsidR="00BB785E" w:rsidRPr="00BB785E" w:rsidRDefault="00BB785E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0,017</w:t>
            </w:r>
          </w:p>
        </w:tc>
        <w:tc>
          <w:tcPr>
            <w:tcW w:w="1549" w:type="dxa"/>
            <w:vAlign w:val="bottom"/>
          </w:tcPr>
          <w:p w14:paraId="3BD49750" w14:textId="782CB480" w:rsidR="00BB785E" w:rsidRPr="00DF33CC" w:rsidRDefault="00DF33CC" w:rsidP="00BB785E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0,027</w:t>
            </w:r>
          </w:p>
        </w:tc>
      </w:tr>
    </w:tbl>
    <w:p w14:paraId="115134F7" w14:textId="3B177CE1" w:rsidR="00C927CF" w:rsidRDefault="00C927CF" w:rsidP="00C927CF">
      <w:pPr>
        <w:pStyle w:val="a3"/>
        <w:spacing w:after="240"/>
        <w:jc w:val="both"/>
        <w:rPr>
          <w:rFonts w:ascii="Times New Roman" w:hAnsi="Times New Roman" w:cs="Times New Roman"/>
          <w:noProof/>
          <w:lang w:bidi="ru-RU"/>
        </w:rPr>
      </w:pPr>
    </w:p>
    <w:p w14:paraId="4B666BB5" w14:textId="77777777" w:rsidR="006F2830" w:rsidRDefault="006F283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noProof/>
          <w:sz w:val="24"/>
          <w:szCs w:val="24"/>
          <w:lang w:bidi="ru-RU"/>
        </w:rPr>
      </w:pPr>
      <w:r>
        <w:rPr>
          <w:rFonts w:ascii="Times New Roman" w:hAnsi="Times New Roman" w:cs="Times New Roman"/>
          <w:i/>
          <w:noProof/>
          <w:lang w:bidi="ru-RU"/>
        </w:rPr>
        <w:br w:type="page"/>
      </w:r>
    </w:p>
    <w:p w14:paraId="2AB92334" w14:textId="0FE47B9A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lastRenderedPageBreak/>
        <w:t>Таблица 5.1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Измерение импульса и потери энергии в 3 опыте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27"/>
        <w:gridCol w:w="1591"/>
        <w:gridCol w:w="1805"/>
        <w:gridCol w:w="1530"/>
        <w:gridCol w:w="1539"/>
        <w:gridCol w:w="1488"/>
      </w:tblGrid>
      <w:tr w:rsidR="00517984" w:rsidRPr="00517984" w14:paraId="1DB2F457" w14:textId="77777777" w:rsidTr="00DF33CC">
        <w:trPr>
          <w:trHeight w:val="595"/>
        </w:trPr>
        <w:tc>
          <w:tcPr>
            <w:tcW w:w="1527" w:type="dxa"/>
          </w:tcPr>
          <w:p w14:paraId="1B884AB9" w14:textId="77777777" w:rsidR="00517984" w:rsidRPr="00517984" w:rsidRDefault="0051798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N опыта</w:t>
            </w:r>
          </w:p>
        </w:tc>
        <w:tc>
          <w:tcPr>
            <w:tcW w:w="1591" w:type="dxa"/>
          </w:tcPr>
          <w:p w14:paraId="56A763F6" w14:textId="4079F67F" w:rsidR="00517984" w:rsidRPr="00517984" w:rsidRDefault="008B2673" w:rsidP="00DE6A23">
            <w:pPr>
              <w:pStyle w:val="a3"/>
              <w:jc w:val="both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805" w:type="dxa"/>
          </w:tcPr>
          <w:p w14:paraId="6EB2BC84" w14:textId="62964DA2" w:rsidR="00517984" w:rsidRPr="00517984" w:rsidRDefault="0051798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530" w:type="dxa"/>
          </w:tcPr>
          <w:p w14:paraId="59F70039" w14:textId="4524FB4A" w:rsidR="00517984" w:rsidRPr="00517984" w:rsidRDefault="008B2673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539" w:type="dxa"/>
          </w:tcPr>
          <w:p w14:paraId="73D076AD" w14:textId="3BDF4021" w:rsidR="00517984" w:rsidRPr="00517984" w:rsidRDefault="008B2673" w:rsidP="00DE6A23">
            <w:pPr>
              <w:pStyle w:val="a3"/>
              <w:jc w:val="both"/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488" w:type="dxa"/>
          </w:tcPr>
          <w:p w14:paraId="1F65C13D" w14:textId="0627DDCC" w:rsidR="00517984" w:rsidRPr="00517984" w:rsidRDefault="008B2673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(т)</m:t>
                    </m:r>
                  </m:sup>
                </m:sSubSup>
              </m:oMath>
            </m:oMathPara>
          </w:p>
        </w:tc>
      </w:tr>
      <w:tr w:rsidR="00DF33CC" w:rsidRPr="00517984" w14:paraId="4A018F53" w14:textId="77777777" w:rsidTr="00DF33CC">
        <w:tc>
          <w:tcPr>
            <w:tcW w:w="1527" w:type="dxa"/>
            <w:vAlign w:val="center"/>
          </w:tcPr>
          <w:p w14:paraId="75546367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591" w:type="dxa"/>
            <w:vAlign w:val="bottom"/>
          </w:tcPr>
          <w:p w14:paraId="4176504B" w14:textId="31C0D729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29,98</w:t>
            </w:r>
          </w:p>
        </w:tc>
        <w:tc>
          <w:tcPr>
            <w:tcW w:w="1805" w:type="dxa"/>
            <w:vAlign w:val="bottom"/>
          </w:tcPr>
          <w:p w14:paraId="72F31A0B" w14:textId="7CE08C0D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733B1F2A" w14:textId="5482F003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,13</w:t>
            </w:r>
          </w:p>
        </w:tc>
        <w:tc>
          <w:tcPr>
            <w:tcW w:w="1539" w:type="dxa"/>
            <w:vAlign w:val="bottom"/>
          </w:tcPr>
          <w:p w14:paraId="3E27822C" w14:textId="075519BE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62</w:t>
            </w:r>
          </w:p>
        </w:tc>
        <w:tc>
          <w:tcPr>
            <w:tcW w:w="1488" w:type="dxa"/>
            <w:vMerge w:val="restart"/>
          </w:tcPr>
          <w:p w14:paraId="0CB9ABD4" w14:textId="5C858D4E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-0,4</w:t>
            </w:r>
            <w:r w:rsidR="00B56C6E">
              <w:rPr>
                <w:rFonts w:ascii="Times New Roman" w:hAnsi="Times New Roman" w:cs="Times New Roman"/>
                <w:noProof/>
                <w:lang w:val="ru-RU"/>
              </w:rPr>
              <w:t>952</w:t>
            </w:r>
          </w:p>
        </w:tc>
      </w:tr>
      <w:tr w:rsidR="00DF33CC" w:rsidRPr="00517984" w14:paraId="6124DC1F" w14:textId="77777777" w:rsidTr="00DF33CC">
        <w:tc>
          <w:tcPr>
            <w:tcW w:w="1527" w:type="dxa"/>
            <w:vAlign w:val="center"/>
          </w:tcPr>
          <w:p w14:paraId="38E43C8B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591" w:type="dxa"/>
            <w:vAlign w:val="bottom"/>
          </w:tcPr>
          <w:p w14:paraId="26F36EB9" w14:textId="081FDFB4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30,51</w:t>
            </w:r>
          </w:p>
        </w:tc>
        <w:tc>
          <w:tcPr>
            <w:tcW w:w="1805" w:type="dxa"/>
            <w:vAlign w:val="bottom"/>
          </w:tcPr>
          <w:p w14:paraId="63EB7AF5" w14:textId="2A26E8B9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5BD8FB58" w14:textId="04976408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-0,1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</w:t>
            </w:r>
          </w:p>
        </w:tc>
        <w:tc>
          <w:tcPr>
            <w:tcW w:w="1539" w:type="dxa"/>
            <w:vAlign w:val="bottom"/>
          </w:tcPr>
          <w:p w14:paraId="2E2F3FDA" w14:textId="5BE69474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-0,6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3</w:t>
            </w:r>
          </w:p>
        </w:tc>
        <w:tc>
          <w:tcPr>
            <w:tcW w:w="1488" w:type="dxa"/>
            <w:vMerge/>
          </w:tcPr>
          <w:p w14:paraId="65B162B6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12C20E71" w14:textId="77777777" w:rsidTr="00DF33CC">
        <w:tc>
          <w:tcPr>
            <w:tcW w:w="1527" w:type="dxa"/>
            <w:vAlign w:val="center"/>
          </w:tcPr>
          <w:p w14:paraId="5E1D82B4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91" w:type="dxa"/>
            <w:vAlign w:val="bottom"/>
          </w:tcPr>
          <w:p w14:paraId="2D2C0D62" w14:textId="42A7E390" w:rsidR="00DF33CC" w:rsidRPr="00157EF9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30,51</w:t>
            </w:r>
          </w:p>
        </w:tc>
        <w:tc>
          <w:tcPr>
            <w:tcW w:w="1805" w:type="dxa"/>
            <w:vAlign w:val="bottom"/>
          </w:tcPr>
          <w:p w14:paraId="0E0A21DA" w14:textId="59DEA916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35C152FB" w14:textId="204E02A2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-0,1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</w:t>
            </w:r>
          </w:p>
        </w:tc>
        <w:tc>
          <w:tcPr>
            <w:tcW w:w="1539" w:type="dxa"/>
            <w:vAlign w:val="bottom"/>
          </w:tcPr>
          <w:p w14:paraId="54993628" w14:textId="3976D685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-0,6</w:t>
            </w: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88" w:type="dxa"/>
            <w:vMerge/>
          </w:tcPr>
          <w:p w14:paraId="14BF879B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11D1D3AD" w14:textId="77777777" w:rsidTr="00DF33CC">
        <w:tc>
          <w:tcPr>
            <w:tcW w:w="1527" w:type="dxa"/>
            <w:vAlign w:val="center"/>
          </w:tcPr>
          <w:p w14:paraId="39B0C351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591" w:type="dxa"/>
            <w:vAlign w:val="bottom"/>
          </w:tcPr>
          <w:p w14:paraId="4D41D217" w14:textId="5232FDA6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30,51</w:t>
            </w:r>
          </w:p>
        </w:tc>
        <w:tc>
          <w:tcPr>
            <w:tcW w:w="1805" w:type="dxa"/>
            <w:vAlign w:val="bottom"/>
          </w:tcPr>
          <w:p w14:paraId="7125AA1F" w14:textId="20F11630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4CFC6B6F" w14:textId="41BB7DC8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-0,1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</w:t>
            </w:r>
          </w:p>
        </w:tc>
        <w:tc>
          <w:tcPr>
            <w:tcW w:w="1539" w:type="dxa"/>
            <w:vAlign w:val="bottom"/>
          </w:tcPr>
          <w:p w14:paraId="0AB26B0D" w14:textId="6C53DDB5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-0,6</w:t>
            </w: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88" w:type="dxa"/>
            <w:vMerge/>
          </w:tcPr>
          <w:p w14:paraId="79C19082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1EBDDD21" w14:textId="77777777" w:rsidTr="00DF33CC">
        <w:tc>
          <w:tcPr>
            <w:tcW w:w="1527" w:type="dxa"/>
            <w:vAlign w:val="center"/>
          </w:tcPr>
          <w:p w14:paraId="39B23E7C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91" w:type="dxa"/>
            <w:vAlign w:val="bottom"/>
          </w:tcPr>
          <w:p w14:paraId="0613DC17" w14:textId="4C61456E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30,51</w:t>
            </w:r>
          </w:p>
        </w:tc>
        <w:tc>
          <w:tcPr>
            <w:tcW w:w="1805" w:type="dxa"/>
            <w:vAlign w:val="bottom"/>
          </w:tcPr>
          <w:p w14:paraId="42EF04F2" w14:textId="3BFFD100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26,03</w:t>
            </w:r>
          </w:p>
        </w:tc>
        <w:tc>
          <w:tcPr>
            <w:tcW w:w="1530" w:type="dxa"/>
            <w:vAlign w:val="bottom"/>
          </w:tcPr>
          <w:p w14:paraId="669D804B" w14:textId="42203C41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-0,1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5</w:t>
            </w:r>
          </w:p>
        </w:tc>
        <w:tc>
          <w:tcPr>
            <w:tcW w:w="1539" w:type="dxa"/>
            <w:vAlign w:val="bottom"/>
          </w:tcPr>
          <w:p w14:paraId="434FA8EB" w14:textId="1FF067C5" w:rsidR="00DF33CC" w:rsidRPr="00517984" w:rsidRDefault="00DF33CC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-0,6</w:t>
            </w: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488" w:type="dxa"/>
            <w:vMerge/>
          </w:tcPr>
          <w:p w14:paraId="621019E2" w14:textId="77777777" w:rsidR="00DF33CC" w:rsidRPr="00517984" w:rsidRDefault="00DF33CC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52B01D0C" w14:textId="77777777" w:rsidTr="00DF33CC">
        <w:tc>
          <w:tcPr>
            <w:tcW w:w="3118" w:type="dxa"/>
            <w:gridSpan w:val="2"/>
            <w:vMerge w:val="restart"/>
            <w:vAlign w:val="center"/>
          </w:tcPr>
          <w:p w14:paraId="5FA6447B" w14:textId="77777777" w:rsid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05" w:type="dxa"/>
          </w:tcPr>
          <w:p w14:paraId="089DFD20" w14:textId="2240A686" w:rsid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 значение</w:t>
            </w:r>
          </w:p>
        </w:tc>
        <w:tc>
          <w:tcPr>
            <w:tcW w:w="1530" w:type="dxa"/>
            <w:vAlign w:val="bottom"/>
          </w:tcPr>
          <w:p w14:paraId="30047151" w14:textId="31B55981" w:rsidR="00DF33CC" w:rsidRP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-0,15</w:t>
            </w:r>
          </w:p>
        </w:tc>
        <w:tc>
          <w:tcPr>
            <w:tcW w:w="1539" w:type="dxa"/>
            <w:vAlign w:val="bottom"/>
          </w:tcPr>
          <w:p w14:paraId="357C0F36" w14:textId="7CF6CD8D" w:rsidR="00DF33CC" w:rsidRP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-0,63</w:t>
            </w:r>
          </w:p>
        </w:tc>
        <w:tc>
          <w:tcPr>
            <w:tcW w:w="1488" w:type="dxa"/>
            <w:vMerge/>
          </w:tcPr>
          <w:p w14:paraId="73605BD6" w14:textId="77777777" w:rsidR="00DF33CC" w:rsidRPr="00517984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DF33CC" w:rsidRPr="00517984" w14:paraId="619A48D5" w14:textId="77777777" w:rsidTr="00DF33CC">
        <w:tc>
          <w:tcPr>
            <w:tcW w:w="3118" w:type="dxa"/>
            <w:gridSpan w:val="2"/>
            <w:vMerge/>
            <w:vAlign w:val="center"/>
          </w:tcPr>
          <w:p w14:paraId="632748B0" w14:textId="77777777" w:rsid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05" w:type="dxa"/>
          </w:tcPr>
          <w:p w14:paraId="751C7BB3" w14:textId="254118B4" w:rsidR="00DF33CC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lang w:val="ru-RU"/>
              </w:rPr>
              <w:t>Доверительные интервалы</w:t>
            </w:r>
          </w:p>
        </w:tc>
        <w:tc>
          <w:tcPr>
            <w:tcW w:w="1530" w:type="dxa"/>
            <w:vAlign w:val="bottom"/>
          </w:tcPr>
          <w:p w14:paraId="60C27437" w14:textId="3B7FDAA5" w:rsidR="00DF33CC" w:rsidRPr="00F172CD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</w:t>
            </w:r>
            <w:r w:rsidR="00F172CD">
              <w:rPr>
                <w:rFonts w:ascii="Times New Roman" w:hAnsi="Times New Roman" w:cs="Times New Roman"/>
                <w:noProof/>
              </w:rPr>
              <w:t>011</w:t>
            </w:r>
          </w:p>
        </w:tc>
        <w:tc>
          <w:tcPr>
            <w:tcW w:w="1539" w:type="dxa"/>
            <w:vAlign w:val="bottom"/>
          </w:tcPr>
          <w:p w14:paraId="1EF15B4B" w14:textId="2460B4E8" w:rsidR="00DF33CC" w:rsidRPr="00F172CD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0,006</w:t>
            </w:r>
          </w:p>
        </w:tc>
        <w:tc>
          <w:tcPr>
            <w:tcW w:w="1488" w:type="dxa"/>
            <w:vMerge/>
          </w:tcPr>
          <w:p w14:paraId="2C4802A5" w14:textId="77777777" w:rsidR="00DF33CC" w:rsidRPr="00517984" w:rsidRDefault="00DF33CC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2D4F1B1C" w14:textId="02B875CC" w:rsidR="00F172CD" w:rsidRDefault="00F172CD" w:rsidP="00DE6A23">
      <w:pPr>
        <w:pStyle w:val="a3"/>
        <w:spacing w:after="240"/>
        <w:jc w:val="both"/>
        <w:rPr>
          <w:rFonts w:ascii="Times New Roman" w:hAnsi="Times New Roman" w:cs="Times New Roman"/>
          <w:noProof/>
          <w:lang w:bidi="ru-RU"/>
        </w:rPr>
      </w:pPr>
    </w:p>
    <w:p w14:paraId="461ADDF8" w14:textId="77777777" w:rsidR="00C927CF" w:rsidRPr="00B56C6E" w:rsidRDefault="00C927CF" w:rsidP="00C927CF">
      <w:pPr>
        <w:rPr>
          <w:rFonts w:ascii="Times New Roman" w:eastAsia="Arial" w:hAnsi="Times New Roman" w:cs="Times New Roman"/>
          <w:sz w:val="24"/>
          <w:szCs w:val="24"/>
        </w:rPr>
      </w:pPr>
      <w:r w:rsidRPr="00B56C6E">
        <w:rPr>
          <w:rFonts w:ascii="Times New Roman" w:eastAsia="Arial" w:hAnsi="Times New Roman" w:cs="Times New Roman"/>
          <w:sz w:val="24"/>
          <w:szCs w:val="24"/>
        </w:rPr>
        <w:t>Среднее значение относительного изменения импульса:</w:t>
      </w:r>
    </w:p>
    <w:p w14:paraId="0FC24B96" w14:textId="4E778F1A" w:rsidR="00C927CF" w:rsidRPr="006D619E" w:rsidRDefault="008B2673" w:rsidP="00C927CF">
      <w:pPr>
        <w:spacing w:line="265" w:lineRule="auto"/>
        <w:jc w:val="center"/>
        <w:rPr>
          <w:rFonts w:ascii="Arial" w:hAnsi="Arial" w:cs="Arial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=-0,15</m:t>
          </m:r>
          <m:r>
            <m:rPr>
              <m:sty m:val="p"/>
            </m:rPr>
            <w:rPr>
              <w:rFonts w:ascii="Cambria Math" w:hAnsi="Cambria Math"/>
            </w:rPr>
            <m:t>кг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14:paraId="2BDA80D3" w14:textId="77777777" w:rsidR="00C927CF" w:rsidRPr="00B56C6E" w:rsidRDefault="00C927CF" w:rsidP="00C927CF">
      <w:pPr>
        <w:spacing w:line="265" w:lineRule="auto"/>
        <w:rPr>
          <w:rFonts w:ascii="Times New Roman" w:hAnsi="Times New Roman" w:cs="Times New Roman"/>
        </w:rPr>
      </w:pPr>
      <w:r w:rsidRPr="00B56C6E">
        <w:rPr>
          <w:rFonts w:ascii="Times New Roman" w:hAnsi="Times New Roman" w:cs="Times New Roman"/>
          <w:sz w:val="24"/>
          <w:szCs w:val="24"/>
        </w:rPr>
        <w:t>Среднее значение относительного изменения кинетической энергии:</w:t>
      </w:r>
    </w:p>
    <w:p w14:paraId="788CF57E" w14:textId="2DE7BCDD" w:rsidR="00C927CF" w:rsidRPr="00A643B5" w:rsidRDefault="008B2673" w:rsidP="00C927CF">
      <w:pPr>
        <w:spacing w:line="265" w:lineRule="auto"/>
      </w:pPr>
      <m:oMathPara>
        <m:oMath>
          <m:sSubSup>
            <m:sSubSup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δ</m:t>
                  </m:r>
                </m:e>
              </m:acc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-US"/>
                </w:rPr>
                <m:t>W</m:t>
              </m:r>
            </m:sub>
            <m:sup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(э)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nary>
          <m:r>
            <w:rPr>
              <w:rFonts w:ascii="Cambria Math" w:hAnsi="Cambria Math"/>
            </w:rPr>
            <m:t>=-0,63 Дж</m:t>
          </m:r>
        </m:oMath>
      </m:oMathPara>
    </w:p>
    <w:p w14:paraId="52B2D09E" w14:textId="77777777" w:rsidR="00C927CF" w:rsidRPr="00B56C6E" w:rsidRDefault="00C927CF" w:rsidP="00C927CF">
      <w:pPr>
        <w:spacing w:line="265" w:lineRule="auto"/>
        <w:rPr>
          <w:rFonts w:ascii="Times New Roman" w:hAnsi="Times New Roman" w:cs="Times New Roman"/>
          <w:sz w:val="24"/>
          <w:szCs w:val="24"/>
        </w:rPr>
      </w:pPr>
      <w:r w:rsidRPr="00B56C6E">
        <w:rPr>
          <w:rFonts w:ascii="Times New Roman" w:hAnsi="Times New Roman" w:cs="Times New Roman"/>
          <w:sz w:val="24"/>
          <w:szCs w:val="24"/>
        </w:rPr>
        <w:t>Экспериментальное значение относительного изменения механической энергии:</w:t>
      </w:r>
    </w:p>
    <w:p w14:paraId="798BB8B8" w14:textId="45D0EBE0" w:rsidR="00C927CF" w:rsidRPr="00B56C6E" w:rsidRDefault="008B2673" w:rsidP="00C927CF">
      <w:pPr>
        <w:spacing w:line="265" w:lineRule="auto"/>
        <w:rPr>
          <w:i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bCs/>
                  <w:i/>
                  <w:iCs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δ</m:t>
                  </m:r>
                </m:e>
              </m:acc>
            </m:e>
            <m:sub>
              <m:r>
                <w:rPr>
                  <w:rFonts w:ascii="Cambria Math" w:hAnsi="Cambria Math" w:cs="Arial"/>
                </w:rPr>
                <m:t>W</m:t>
              </m:r>
            </m:sub>
            <m:sup>
              <m:r>
                <w:rPr>
                  <w:rFonts w:ascii="Cambria Math" w:hAnsi="Cambria Math" w:cs="Arial"/>
                </w:rPr>
                <m:t>(T)</m:t>
              </m:r>
            </m:sup>
          </m:sSubSup>
          <m:r>
            <w:rPr>
              <w:rFonts w:ascii="Cambria Math" w:hAnsi="Cambria Math" w:cs="Arial"/>
            </w:rPr>
            <m:t>= -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</w:rPr>
                    <m:t>p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Arial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 w:cs="Arial"/>
            </w:rPr>
            <m:t>= -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Arial"/>
            </w:rPr>
            <m:t>=-0,4952 Дж</m:t>
          </m:r>
        </m:oMath>
      </m:oMathPara>
    </w:p>
    <w:p w14:paraId="5969EB11" w14:textId="66D59CBD" w:rsidR="00681502" w:rsidRPr="006F2830" w:rsidRDefault="00681502" w:rsidP="00F172CD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noProof/>
          <w:sz w:val="24"/>
          <w:szCs w:val="24"/>
          <w:lang w:bidi="ru-RU"/>
        </w:rPr>
      </w:pPr>
    </w:p>
    <w:p w14:paraId="74D8EF49" w14:textId="785FD3E5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t>Таблица 5.2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Измерение импульса и потери энергии в 4 опыте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512"/>
        <w:gridCol w:w="1530"/>
        <w:gridCol w:w="1805"/>
        <w:gridCol w:w="1646"/>
        <w:gridCol w:w="1646"/>
        <w:gridCol w:w="1341"/>
      </w:tblGrid>
      <w:tr w:rsidR="00517984" w:rsidRPr="00517984" w14:paraId="2DE5273B" w14:textId="77777777" w:rsidTr="00DF33CC">
        <w:trPr>
          <w:trHeight w:val="595"/>
        </w:trPr>
        <w:tc>
          <w:tcPr>
            <w:tcW w:w="1512" w:type="dxa"/>
          </w:tcPr>
          <w:p w14:paraId="4160BB7B" w14:textId="77777777" w:rsidR="00517984" w:rsidRPr="00517984" w:rsidRDefault="0051798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N опыта</w:t>
            </w:r>
          </w:p>
        </w:tc>
        <w:tc>
          <w:tcPr>
            <w:tcW w:w="1530" w:type="dxa"/>
          </w:tcPr>
          <w:p w14:paraId="3705302E" w14:textId="4E3F15F4" w:rsidR="00517984" w:rsidRPr="00517984" w:rsidRDefault="008B2673" w:rsidP="00DE6A23">
            <w:pPr>
              <w:pStyle w:val="a3"/>
              <w:jc w:val="both"/>
              <w:rPr>
                <w:rFonts w:ascii="Times New Roman" w:hAnsi="Times New Roman" w:cs="Times New Roman"/>
                <w:iCs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10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805" w:type="dxa"/>
          </w:tcPr>
          <w:p w14:paraId="5D162E06" w14:textId="7E13C825" w:rsidR="00517984" w:rsidRPr="00517984" w:rsidRDefault="00517984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мН∙с</m:t>
                </m:r>
              </m:oMath>
            </m:oMathPara>
          </w:p>
        </w:tc>
        <w:tc>
          <w:tcPr>
            <w:tcW w:w="1646" w:type="dxa"/>
          </w:tcPr>
          <w:p w14:paraId="36F089CD" w14:textId="51DC7FBC" w:rsidR="00517984" w:rsidRPr="00517984" w:rsidRDefault="008B2673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646" w:type="dxa"/>
          </w:tcPr>
          <w:p w14:paraId="44E34D59" w14:textId="67732F59" w:rsidR="00517984" w:rsidRPr="00517984" w:rsidRDefault="008B2673" w:rsidP="00DE6A23">
            <w:pPr>
              <w:pStyle w:val="a3"/>
              <w:jc w:val="both"/>
              <w:rPr>
                <w:rFonts w:ascii="Times New Roman" w:hAnsi="Times New Roman" w:cs="Times New Roman"/>
                <w:i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(э)</m:t>
                    </m:r>
                  </m:sup>
                </m:sSubSup>
              </m:oMath>
            </m:oMathPara>
          </w:p>
        </w:tc>
        <w:tc>
          <w:tcPr>
            <w:tcW w:w="1341" w:type="dxa"/>
          </w:tcPr>
          <w:p w14:paraId="5F1B1AEF" w14:textId="71F3FF8C" w:rsidR="00517984" w:rsidRPr="00517984" w:rsidRDefault="008B2673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</w:rPr>
                      <m:t>W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(т)</m:t>
                    </m:r>
                  </m:sup>
                </m:sSubSup>
              </m:oMath>
            </m:oMathPara>
          </w:p>
        </w:tc>
      </w:tr>
      <w:tr w:rsidR="00F172CD" w:rsidRPr="00517984" w14:paraId="3B828BB6" w14:textId="77777777" w:rsidTr="00DF33CC">
        <w:tc>
          <w:tcPr>
            <w:tcW w:w="1512" w:type="dxa"/>
            <w:vAlign w:val="center"/>
          </w:tcPr>
          <w:p w14:paraId="4B1EC532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530" w:type="dxa"/>
            <w:vAlign w:val="bottom"/>
          </w:tcPr>
          <w:p w14:paraId="767FE2EE" w14:textId="3B506ABE" w:rsidR="00F172CD" w:rsidRPr="001A42D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30,16</w:t>
            </w:r>
          </w:p>
        </w:tc>
        <w:tc>
          <w:tcPr>
            <w:tcW w:w="1805" w:type="dxa"/>
            <w:vAlign w:val="bottom"/>
          </w:tcPr>
          <w:p w14:paraId="2331C783" w14:textId="2E4BF232" w:rsidR="00F172CD" w:rsidRPr="001A42D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15,13</w:t>
            </w:r>
          </w:p>
        </w:tc>
        <w:tc>
          <w:tcPr>
            <w:tcW w:w="1646" w:type="dxa"/>
            <w:vAlign w:val="bottom"/>
          </w:tcPr>
          <w:p w14:paraId="47BFBA97" w14:textId="332EF731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0,49</w:t>
            </w:r>
          </w:p>
        </w:tc>
        <w:tc>
          <w:tcPr>
            <w:tcW w:w="1646" w:type="dxa"/>
            <w:vAlign w:val="bottom"/>
          </w:tcPr>
          <w:p w14:paraId="21661012" w14:textId="0EC79A70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0,91</w:t>
            </w:r>
            <w:r w:rsidRPr="00517984"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1341" w:type="dxa"/>
            <w:vMerge w:val="restart"/>
          </w:tcPr>
          <w:p w14:paraId="5B680318" w14:textId="77777777" w:rsidR="00F172CD" w:rsidRPr="001A42D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,6601</w:t>
            </w:r>
          </w:p>
          <w:p w14:paraId="404B8536" w14:textId="77777777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  <w:p w14:paraId="63833484" w14:textId="6B6BC648" w:rsidR="00F172CD" w:rsidRPr="001A42D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</w:p>
        </w:tc>
      </w:tr>
      <w:tr w:rsidR="00F172CD" w:rsidRPr="00517984" w14:paraId="154808DB" w14:textId="77777777" w:rsidTr="00DF33CC">
        <w:tc>
          <w:tcPr>
            <w:tcW w:w="1512" w:type="dxa"/>
            <w:vAlign w:val="center"/>
          </w:tcPr>
          <w:p w14:paraId="1A36A434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530" w:type="dxa"/>
            <w:vAlign w:val="bottom"/>
          </w:tcPr>
          <w:p w14:paraId="3D4625A0" w14:textId="7D5BB2E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30,16</w:t>
            </w:r>
          </w:p>
        </w:tc>
        <w:tc>
          <w:tcPr>
            <w:tcW w:w="1805" w:type="dxa"/>
            <w:vAlign w:val="bottom"/>
          </w:tcPr>
          <w:p w14:paraId="471E3095" w14:textId="69F0FC6E" w:rsidR="00F172CD" w:rsidRPr="001A42D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16,83</w:t>
            </w:r>
          </w:p>
        </w:tc>
        <w:tc>
          <w:tcPr>
            <w:tcW w:w="1646" w:type="dxa"/>
            <w:vAlign w:val="bottom"/>
          </w:tcPr>
          <w:p w14:paraId="6C3AAC94" w14:textId="7201480C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0,44</w:t>
            </w:r>
          </w:p>
        </w:tc>
        <w:tc>
          <w:tcPr>
            <w:tcW w:w="1646" w:type="dxa"/>
            <w:vAlign w:val="bottom"/>
          </w:tcPr>
          <w:p w14:paraId="21FB8B8D" w14:textId="79E9D309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89</w:t>
            </w:r>
          </w:p>
        </w:tc>
        <w:tc>
          <w:tcPr>
            <w:tcW w:w="1341" w:type="dxa"/>
            <w:vMerge/>
          </w:tcPr>
          <w:p w14:paraId="4A255559" w14:textId="77777777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6C5D0F7E" w14:textId="77777777" w:rsidTr="00DF33CC">
        <w:tc>
          <w:tcPr>
            <w:tcW w:w="1512" w:type="dxa"/>
            <w:vAlign w:val="center"/>
          </w:tcPr>
          <w:p w14:paraId="07888504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530" w:type="dxa"/>
            <w:vAlign w:val="bottom"/>
          </w:tcPr>
          <w:p w14:paraId="1B639A8F" w14:textId="0760027A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30,16</w:t>
            </w:r>
          </w:p>
        </w:tc>
        <w:tc>
          <w:tcPr>
            <w:tcW w:w="1805" w:type="dxa"/>
            <w:vAlign w:val="bottom"/>
          </w:tcPr>
          <w:p w14:paraId="572D2AF4" w14:textId="2D253F84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15,13</w:t>
            </w:r>
          </w:p>
        </w:tc>
        <w:tc>
          <w:tcPr>
            <w:tcW w:w="1646" w:type="dxa"/>
            <w:vAlign w:val="bottom"/>
          </w:tcPr>
          <w:p w14:paraId="7AD5A5A8" w14:textId="5D38DC47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0,49</w:t>
            </w:r>
          </w:p>
        </w:tc>
        <w:tc>
          <w:tcPr>
            <w:tcW w:w="1646" w:type="dxa"/>
            <w:vAlign w:val="bottom"/>
          </w:tcPr>
          <w:p w14:paraId="7141281F" w14:textId="62AE8AB2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91</w:t>
            </w:r>
          </w:p>
        </w:tc>
        <w:tc>
          <w:tcPr>
            <w:tcW w:w="1341" w:type="dxa"/>
            <w:vMerge/>
          </w:tcPr>
          <w:p w14:paraId="6BAD2478" w14:textId="77777777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1EAEBC96" w14:textId="77777777" w:rsidTr="00DF33CC">
        <w:tc>
          <w:tcPr>
            <w:tcW w:w="1512" w:type="dxa"/>
            <w:vAlign w:val="center"/>
          </w:tcPr>
          <w:p w14:paraId="49285760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530" w:type="dxa"/>
            <w:vAlign w:val="bottom"/>
          </w:tcPr>
          <w:p w14:paraId="2BACC86E" w14:textId="565E9760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30,16</w:t>
            </w:r>
          </w:p>
        </w:tc>
        <w:tc>
          <w:tcPr>
            <w:tcW w:w="1805" w:type="dxa"/>
            <w:vAlign w:val="bottom"/>
          </w:tcPr>
          <w:p w14:paraId="1E91F38A" w14:textId="509A5040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15,13</w:t>
            </w:r>
          </w:p>
        </w:tc>
        <w:tc>
          <w:tcPr>
            <w:tcW w:w="1646" w:type="dxa"/>
            <w:vAlign w:val="bottom"/>
          </w:tcPr>
          <w:p w14:paraId="6038A4DC" w14:textId="193ED2AA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0,49</w:t>
            </w:r>
          </w:p>
        </w:tc>
        <w:tc>
          <w:tcPr>
            <w:tcW w:w="1646" w:type="dxa"/>
            <w:vAlign w:val="bottom"/>
          </w:tcPr>
          <w:p w14:paraId="781980CF" w14:textId="5686EB2E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91</w:t>
            </w:r>
          </w:p>
        </w:tc>
        <w:tc>
          <w:tcPr>
            <w:tcW w:w="1341" w:type="dxa"/>
            <w:vMerge/>
          </w:tcPr>
          <w:p w14:paraId="056F6CD4" w14:textId="77777777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4DDB3B54" w14:textId="77777777" w:rsidTr="00DF33CC">
        <w:tc>
          <w:tcPr>
            <w:tcW w:w="1512" w:type="dxa"/>
            <w:vAlign w:val="center"/>
          </w:tcPr>
          <w:p w14:paraId="3085897B" w14:textId="77777777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530" w:type="dxa"/>
            <w:vAlign w:val="bottom"/>
          </w:tcPr>
          <w:p w14:paraId="0DF7F600" w14:textId="1CB1121C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29,16</w:t>
            </w:r>
          </w:p>
        </w:tc>
        <w:tc>
          <w:tcPr>
            <w:tcW w:w="1805" w:type="dxa"/>
            <w:vAlign w:val="bottom"/>
          </w:tcPr>
          <w:p w14:paraId="7CA507F5" w14:textId="7A662662" w:rsidR="00F172CD" w:rsidRPr="00517984" w:rsidRDefault="00F172CD" w:rsidP="00DE6A23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15,13</w:t>
            </w:r>
          </w:p>
        </w:tc>
        <w:tc>
          <w:tcPr>
            <w:tcW w:w="1646" w:type="dxa"/>
            <w:vAlign w:val="bottom"/>
          </w:tcPr>
          <w:p w14:paraId="622F376A" w14:textId="640571A1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</w:t>
            </w:r>
            <w:r w:rsidRPr="00517984">
              <w:rPr>
                <w:rFonts w:ascii="Times New Roman" w:hAnsi="Times New Roman" w:cs="Times New Roman"/>
                <w:noProof/>
              </w:rPr>
              <w:t>4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7</w:t>
            </w:r>
          </w:p>
        </w:tc>
        <w:tc>
          <w:tcPr>
            <w:tcW w:w="1646" w:type="dxa"/>
            <w:vAlign w:val="bottom"/>
          </w:tcPr>
          <w:p w14:paraId="486DCFA0" w14:textId="4486AE95" w:rsidR="00F172CD" w:rsidRPr="00517984" w:rsidRDefault="00F172CD" w:rsidP="00F172CD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-0,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91</w:t>
            </w:r>
          </w:p>
        </w:tc>
        <w:tc>
          <w:tcPr>
            <w:tcW w:w="1341" w:type="dxa"/>
            <w:vMerge/>
          </w:tcPr>
          <w:p w14:paraId="37C2F91A" w14:textId="77777777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7CB35FED" w14:textId="77777777" w:rsidTr="00DF33CC">
        <w:tc>
          <w:tcPr>
            <w:tcW w:w="3042" w:type="dxa"/>
            <w:gridSpan w:val="2"/>
            <w:vMerge w:val="restart"/>
            <w:vAlign w:val="center"/>
          </w:tcPr>
          <w:p w14:paraId="56942E76" w14:textId="77777777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05" w:type="dxa"/>
          </w:tcPr>
          <w:p w14:paraId="0DC743E1" w14:textId="42ADC1BF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lang w:val="ru-RU"/>
              </w:rPr>
              <w:t>Среднее значение</w:t>
            </w:r>
          </w:p>
        </w:tc>
        <w:tc>
          <w:tcPr>
            <w:tcW w:w="1646" w:type="dxa"/>
            <w:vAlign w:val="bottom"/>
          </w:tcPr>
          <w:p w14:paraId="3083CE81" w14:textId="41256FB7" w:rsidR="00F172CD" w:rsidRP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-0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,48</w:t>
            </w:r>
          </w:p>
        </w:tc>
        <w:tc>
          <w:tcPr>
            <w:tcW w:w="1646" w:type="dxa"/>
            <w:vAlign w:val="bottom"/>
          </w:tcPr>
          <w:p w14:paraId="4B95F471" w14:textId="6535C699" w:rsidR="00F172CD" w:rsidRP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-0,90</w:t>
            </w:r>
          </w:p>
        </w:tc>
        <w:tc>
          <w:tcPr>
            <w:tcW w:w="1341" w:type="dxa"/>
            <w:vMerge/>
          </w:tcPr>
          <w:p w14:paraId="52CF7B20" w14:textId="7EB242C5" w:rsidR="00F172CD" w:rsidRPr="00517984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  <w:tr w:rsidR="00F172CD" w:rsidRPr="00517984" w14:paraId="121A72A8" w14:textId="77777777" w:rsidTr="00DF33CC">
        <w:tc>
          <w:tcPr>
            <w:tcW w:w="3042" w:type="dxa"/>
            <w:gridSpan w:val="2"/>
            <w:vMerge/>
            <w:vAlign w:val="center"/>
          </w:tcPr>
          <w:p w14:paraId="79C4BBB4" w14:textId="77777777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805" w:type="dxa"/>
          </w:tcPr>
          <w:p w14:paraId="0B61F316" w14:textId="1BAD57FF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Доверительные интервалы</w:t>
            </w:r>
          </w:p>
        </w:tc>
        <w:tc>
          <w:tcPr>
            <w:tcW w:w="1646" w:type="dxa"/>
            <w:vAlign w:val="bottom"/>
          </w:tcPr>
          <w:p w14:paraId="47B74EDC" w14:textId="33B6A53A" w:rsidR="00F172CD" w:rsidRP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</w:rPr>
              <w:t>0</w:t>
            </w:r>
            <w:r>
              <w:rPr>
                <w:rFonts w:ascii="Times New Roman" w:hAnsi="Times New Roman" w:cs="Times New Roman"/>
                <w:noProof/>
                <w:lang w:val="ru-RU"/>
              </w:rPr>
              <w:t>,027</w:t>
            </w:r>
          </w:p>
        </w:tc>
        <w:tc>
          <w:tcPr>
            <w:tcW w:w="1646" w:type="dxa"/>
            <w:vAlign w:val="bottom"/>
          </w:tcPr>
          <w:p w14:paraId="5E592CC8" w14:textId="573C2CC9" w:rsidR="00F172CD" w:rsidRP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0,011</w:t>
            </w:r>
          </w:p>
        </w:tc>
        <w:tc>
          <w:tcPr>
            <w:tcW w:w="1341" w:type="dxa"/>
            <w:vMerge/>
          </w:tcPr>
          <w:p w14:paraId="1E17CCD9" w14:textId="77777777" w:rsidR="00F172CD" w:rsidRDefault="00F172CD" w:rsidP="00DF33CC">
            <w:pPr>
              <w:pStyle w:val="a3"/>
              <w:jc w:val="both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650EC5FE" w14:textId="6C1891ED" w:rsidR="00DE6A23" w:rsidRDefault="00DE6A23" w:rsidP="00F172CD">
      <w:pPr>
        <w:pStyle w:val="a3"/>
        <w:spacing w:after="240"/>
        <w:jc w:val="both"/>
        <w:rPr>
          <w:rFonts w:ascii="Times New Roman" w:hAnsi="Times New Roman" w:cs="Times New Roman"/>
          <w:noProof/>
          <w:lang w:bidi="ru-RU"/>
        </w:rPr>
      </w:pPr>
    </w:p>
    <w:p w14:paraId="345030E7" w14:textId="77777777" w:rsidR="006F2830" w:rsidRDefault="006F2830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noProof/>
          <w:sz w:val="24"/>
          <w:szCs w:val="24"/>
          <w:lang w:bidi="ru-RU"/>
        </w:rPr>
      </w:pPr>
      <w:r>
        <w:rPr>
          <w:rFonts w:ascii="Times New Roman" w:hAnsi="Times New Roman" w:cs="Times New Roman"/>
          <w:noProof/>
          <w:lang w:bidi="ru-RU"/>
        </w:rPr>
        <w:br w:type="page"/>
      </w:r>
    </w:p>
    <w:p w14:paraId="6E7FDA08" w14:textId="1049636D" w:rsidR="00517984" w:rsidRPr="006F2830" w:rsidRDefault="00517984" w:rsidP="006F2830">
      <w:pPr>
        <w:pStyle w:val="a3"/>
        <w:spacing w:after="240"/>
        <w:jc w:val="both"/>
        <w:rPr>
          <w:rFonts w:ascii="Times New Roman" w:hAnsi="Times New Roman" w:cs="Times New Roman"/>
          <w:i/>
          <w:noProof/>
          <w:lang w:bidi="ru-RU"/>
        </w:rPr>
      </w:pPr>
      <w:r w:rsidRPr="006F2830">
        <w:rPr>
          <w:rFonts w:ascii="Times New Roman" w:hAnsi="Times New Roman" w:cs="Times New Roman"/>
          <w:i/>
          <w:noProof/>
          <w:lang w:bidi="ru-RU"/>
        </w:rPr>
        <w:lastRenderedPageBreak/>
        <w:t>Таблица 6.1</w:t>
      </w:r>
      <w:r w:rsidR="006F2830" w:rsidRPr="006F2830">
        <w:rPr>
          <w:rFonts w:ascii="Times New Roman" w:hAnsi="Times New Roman" w:cs="Times New Roman"/>
          <w:i/>
          <w:noProof/>
          <w:lang w:bidi="ru-RU"/>
        </w:rPr>
        <w:t>. Измерения значения ускорения тележки под действием силы натяжения нити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21"/>
        <w:gridCol w:w="1623"/>
        <w:gridCol w:w="1701"/>
        <w:gridCol w:w="1701"/>
      </w:tblGrid>
      <w:tr w:rsidR="00517984" w:rsidRPr="00517984" w14:paraId="6B8E5218" w14:textId="77777777" w:rsidTr="00192842">
        <w:trPr>
          <w:trHeight w:val="595"/>
        </w:trPr>
        <w:tc>
          <w:tcPr>
            <w:tcW w:w="1621" w:type="dxa"/>
          </w:tcPr>
          <w:p w14:paraId="39DC60EA" w14:textId="77777777" w:rsidR="00517984" w:rsidRPr="00517984" w:rsidRDefault="00517984" w:rsidP="00681502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N опыта</w:t>
            </w:r>
          </w:p>
        </w:tc>
        <w:tc>
          <w:tcPr>
            <w:tcW w:w="1623" w:type="dxa"/>
          </w:tcPr>
          <w:p w14:paraId="567EBC29" w14:textId="3FAC1612" w:rsidR="00517984" w:rsidRPr="00517984" w:rsidRDefault="00517984" w:rsidP="009D64CD">
            <w:pPr>
              <w:pStyle w:val="a3"/>
              <w:ind w:left="-49"/>
              <w:jc w:val="center"/>
              <w:rPr>
                <w:rFonts w:ascii="Times New Roman" w:hAnsi="Times New Roman" w:cs="Times New Roman"/>
                <w:i/>
                <w:iCs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</m:t>
                </m:r>
                <m:r>
                  <w:rPr>
                    <w:rFonts w:ascii="Cambria Math" w:hAnsi="Cambria Math" w:cs="Times New Roman"/>
                    <w:noProof/>
                  </w:rPr>
                  <m:t xml:space="preserve"> г</m:t>
                </m:r>
              </m:oMath>
            </m:oMathPara>
          </w:p>
        </w:tc>
        <w:tc>
          <w:tcPr>
            <w:tcW w:w="1701" w:type="dxa"/>
          </w:tcPr>
          <w:p w14:paraId="570551DA" w14:textId="5F69D3F9" w:rsidR="00517984" w:rsidRPr="00517984" w:rsidRDefault="00517984" w:rsidP="00681502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</w:rPr>
                  <m:t>, м/</m:t>
                </m:r>
                <m:sSup>
                  <m:sSupPr>
                    <m:ctrlPr>
                      <w:rPr>
                        <w:rFonts w:ascii="Cambria Math" w:hAnsi="Cambria Math" w:cs="Times New Roman"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14:paraId="0221F3B0" w14:textId="77777777" w:rsidR="00517984" w:rsidRPr="00517984" w:rsidRDefault="00517984" w:rsidP="00681502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T, мН</w:t>
            </w:r>
          </w:p>
        </w:tc>
      </w:tr>
      <w:tr w:rsidR="004F6406" w:rsidRPr="00517984" w14:paraId="68C4ACC5" w14:textId="77777777" w:rsidTr="00192842">
        <w:tc>
          <w:tcPr>
            <w:tcW w:w="1621" w:type="dxa"/>
            <w:vAlign w:val="center"/>
          </w:tcPr>
          <w:p w14:paraId="4DF05489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1623" w:type="dxa"/>
            <w:vAlign w:val="bottom"/>
          </w:tcPr>
          <w:p w14:paraId="17E7F93E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701" w:type="dxa"/>
            <w:vAlign w:val="bottom"/>
          </w:tcPr>
          <w:p w14:paraId="39518176" w14:textId="053EBDA0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="00CE4911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701" w:type="dxa"/>
            <w:vAlign w:val="bottom"/>
          </w:tcPr>
          <w:p w14:paraId="06E05FB7" w14:textId="7DA4CABA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val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="00CE4911"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4F6406" w:rsidRPr="00517984" w14:paraId="46ECFA91" w14:textId="77777777" w:rsidTr="00192842">
        <w:tc>
          <w:tcPr>
            <w:tcW w:w="1621" w:type="dxa"/>
            <w:vAlign w:val="center"/>
          </w:tcPr>
          <w:p w14:paraId="5C24F1BC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1623" w:type="dxa"/>
            <w:vAlign w:val="bottom"/>
          </w:tcPr>
          <w:p w14:paraId="105A8FEB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701" w:type="dxa"/>
            <w:vAlign w:val="bottom"/>
          </w:tcPr>
          <w:p w14:paraId="7D4FDCF2" w14:textId="63BF212B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701" w:type="dxa"/>
            <w:vAlign w:val="bottom"/>
          </w:tcPr>
          <w:p w14:paraId="7BDC210D" w14:textId="5E0EE5CD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74</w:t>
            </w:r>
          </w:p>
        </w:tc>
      </w:tr>
      <w:tr w:rsidR="004F6406" w:rsidRPr="00517984" w14:paraId="7658137F" w14:textId="77777777" w:rsidTr="00192842">
        <w:tc>
          <w:tcPr>
            <w:tcW w:w="1621" w:type="dxa"/>
            <w:vAlign w:val="center"/>
          </w:tcPr>
          <w:p w14:paraId="0C55567C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623" w:type="dxa"/>
            <w:vAlign w:val="bottom"/>
          </w:tcPr>
          <w:p w14:paraId="40E3834D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1701" w:type="dxa"/>
            <w:vAlign w:val="bottom"/>
          </w:tcPr>
          <w:p w14:paraId="7330F9E9" w14:textId="69D08023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  <w:vAlign w:val="bottom"/>
          </w:tcPr>
          <w:p w14:paraId="38F050C9" w14:textId="7F65F24A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47</w:t>
            </w:r>
          </w:p>
        </w:tc>
      </w:tr>
      <w:tr w:rsidR="004F6406" w:rsidRPr="00517984" w14:paraId="1D9ED565" w14:textId="77777777" w:rsidTr="00192842">
        <w:tc>
          <w:tcPr>
            <w:tcW w:w="1621" w:type="dxa"/>
            <w:vAlign w:val="center"/>
          </w:tcPr>
          <w:p w14:paraId="2BF0DF3B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623" w:type="dxa"/>
            <w:vAlign w:val="bottom"/>
          </w:tcPr>
          <w:p w14:paraId="52B0AA15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1701" w:type="dxa"/>
            <w:vAlign w:val="bottom"/>
          </w:tcPr>
          <w:p w14:paraId="5E79C4B0" w14:textId="7B5866E9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  <w:vAlign w:val="bottom"/>
          </w:tcPr>
          <w:p w14:paraId="007B84B5" w14:textId="35AC868F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37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4F6406" w:rsidRPr="00517984" w14:paraId="2DA86C04" w14:textId="77777777" w:rsidTr="00192842">
        <w:tc>
          <w:tcPr>
            <w:tcW w:w="1621" w:type="dxa"/>
            <w:vAlign w:val="center"/>
          </w:tcPr>
          <w:p w14:paraId="716D3BA9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623" w:type="dxa"/>
            <w:vAlign w:val="bottom"/>
          </w:tcPr>
          <w:p w14:paraId="0696C20A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1701" w:type="dxa"/>
            <w:vAlign w:val="bottom"/>
          </w:tcPr>
          <w:p w14:paraId="609EAA42" w14:textId="32052A65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57</w:t>
            </w:r>
          </w:p>
        </w:tc>
        <w:tc>
          <w:tcPr>
            <w:tcW w:w="1701" w:type="dxa"/>
            <w:vAlign w:val="bottom"/>
          </w:tcPr>
          <w:p w14:paraId="41F6A1C2" w14:textId="0AE99C82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46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4F6406" w:rsidRPr="00517984" w14:paraId="240C59A0" w14:textId="77777777" w:rsidTr="00192842">
        <w:tc>
          <w:tcPr>
            <w:tcW w:w="1621" w:type="dxa"/>
            <w:vAlign w:val="center"/>
          </w:tcPr>
          <w:p w14:paraId="31449571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623" w:type="dxa"/>
            <w:vAlign w:val="bottom"/>
          </w:tcPr>
          <w:p w14:paraId="2F25EE89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701" w:type="dxa"/>
            <w:vAlign w:val="bottom"/>
          </w:tcPr>
          <w:p w14:paraId="5D3CD97B" w14:textId="7DEBA630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1701" w:type="dxa"/>
            <w:vAlign w:val="bottom"/>
          </w:tcPr>
          <w:p w14:paraId="02702A1D" w14:textId="6FA844DD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55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02</w:t>
            </w:r>
          </w:p>
        </w:tc>
      </w:tr>
      <w:tr w:rsidR="004F6406" w:rsidRPr="00517984" w14:paraId="59831287" w14:textId="77777777" w:rsidTr="00B56C6E">
        <w:trPr>
          <w:trHeight w:val="142"/>
        </w:trPr>
        <w:tc>
          <w:tcPr>
            <w:tcW w:w="1621" w:type="dxa"/>
            <w:vAlign w:val="center"/>
          </w:tcPr>
          <w:p w14:paraId="08D726B9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7</w:t>
            </w:r>
          </w:p>
        </w:tc>
        <w:tc>
          <w:tcPr>
            <w:tcW w:w="1623" w:type="dxa"/>
            <w:vAlign w:val="bottom"/>
          </w:tcPr>
          <w:p w14:paraId="40F53849" w14:textId="77777777" w:rsidR="004F6406" w:rsidRPr="00517984" w:rsidRDefault="004F6406" w:rsidP="004F6406">
            <w:pPr>
              <w:pStyle w:val="a3"/>
              <w:ind w:left="-49"/>
              <w:jc w:val="center"/>
              <w:rPr>
                <w:rFonts w:ascii="Times New Roman" w:hAnsi="Times New Roman" w:cs="Times New Roman"/>
                <w:noProof/>
              </w:rPr>
            </w:pPr>
            <w:r w:rsidRPr="00517984"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1701" w:type="dxa"/>
            <w:vAlign w:val="bottom"/>
          </w:tcPr>
          <w:p w14:paraId="1A7D2163" w14:textId="2C871E6F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78</w:t>
            </w:r>
          </w:p>
        </w:tc>
        <w:tc>
          <w:tcPr>
            <w:tcW w:w="1701" w:type="dxa"/>
            <w:vAlign w:val="bottom"/>
          </w:tcPr>
          <w:p w14:paraId="4D7696C6" w14:textId="4ACF3F98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54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24</w:t>
            </w:r>
          </w:p>
        </w:tc>
      </w:tr>
    </w:tbl>
    <w:p w14:paraId="1DB9854D" w14:textId="77777777" w:rsidR="00B56C6E" w:rsidRPr="00B56C6E" w:rsidRDefault="00B56C6E" w:rsidP="00B56C6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lang w:bidi="ru-RU"/>
        </w:rPr>
        <w:br/>
      </w:r>
      <w:r w:rsidRPr="00B56C6E">
        <w:rPr>
          <w:rFonts w:ascii="Times New Roman" w:eastAsiaTheme="minorEastAsia" w:hAnsi="Times New Roman" w:cs="Times New Roman"/>
          <w:sz w:val="24"/>
          <w:szCs w:val="24"/>
        </w:rPr>
        <w:t>Для массы подвеса равной 2 г получено:</w:t>
      </w:r>
    </w:p>
    <w:p w14:paraId="713B8E39" w14:textId="73A87612" w:rsidR="00B56C6E" w:rsidRDefault="00B56C6E" w:rsidP="00B56C6E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2∆x</m:t>
              </m:r>
            </m:den>
          </m:f>
          <m:r>
            <w:rPr>
              <w:rFonts w:ascii="Cambria Math" w:hAnsi="Cambria Math"/>
            </w:rPr>
            <m:t>= 0,16 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4CC03D7" w14:textId="2D8C902E" w:rsidR="00B56C6E" w:rsidRPr="006F2830" w:rsidRDefault="00B56C6E" w:rsidP="00B56C6E">
      <m:oMathPara>
        <m:oMath>
          <m:r>
            <w:rPr>
              <w:rFonts w:ascii="Cambria Math" w:hAnsi="Cambria Math"/>
            </w:rPr>
            <m:t>T=m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g-a</m:t>
              </m:r>
            </m:e>
          </m:d>
          <m:r>
            <w:rPr>
              <w:rFonts w:ascii="Cambria Math" w:hAnsi="Cambria Math"/>
            </w:rPr>
            <m:t>=19,32 мН</m:t>
          </m:r>
        </m:oMath>
      </m:oMathPara>
    </w:p>
    <w:p w14:paraId="04840E7B" w14:textId="77777777" w:rsidR="006F2830" w:rsidRPr="00B56C6E" w:rsidRDefault="006F2830" w:rsidP="00B56C6E"/>
    <w:p w14:paraId="5CA57002" w14:textId="3C35490C" w:rsidR="00517984" w:rsidRPr="006F2830" w:rsidRDefault="00517984" w:rsidP="006F2830">
      <w:pPr>
        <w:widowControl/>
        <w:autoSpaceDE/>
        <w:autoSpaceDN/>
        <w:spacing w:after="160" w:line="259" w:lineRule="auto"/>
        <w:rPr>
          <w:i/>
          <w:sz w:val="24"/>
          <w:szCs w:val="24"/>
        </w:rPr>
      </w:pPr>
      <w:r w:rsidRPr="006F2830">
        <w:rPr>
          <w:rFonts w:ascii="Times New Roman" w:hAnsi="Times New Roman" w:cs="Times New Roman"/>
          <w:i/>
          <w:noProof/>
          <w:sz w:val="24"/>
          <w:szCs w:val="24"/>
          <w:lang w:bidi="ru-RU"/>
        </w:rPr>
        <w:t>Таблица 6.2</w:t>
      </w:r>
      <w:r w:rsidR="006F2830" w:rsidRPr="006F2830">
        <w:rPr>
          <w:rFonts w:ascii="Times New Roman" w:hAnsi="Times New Roman" w:cs="Times New Roman"/>
          <w:i/>
          <w:noProof/>
          <w:sz w:val="24"/>
          <w:szCs w:val="24"/>
          <w:lang w:bidi="ru-RU"/>
        </w:rPr>
        <w:t>. Измерения значения ускорения утяжелённой тележки под действием силы натяжения нити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621"/>
        <w:gridCol w:w="1623"/>
        <w:gridCol w:w="1701"/>
        <w:gridCol w:w="1701"/>
      </w:tblGrid>
      <w:tr w:rsidR="00517984" w:rsidRPr="00517984" w14:paraId="5269596B" w14:textId="77777777" w:rsidTr="00192842">
        <w:trPr>
          <w:trHeight w:val="595"/>
        </w:trPr>
        <w:tc>
          <w:tcPr>
            <w:tcW w:w="1621" w:type="dxa"/>
          </w:tcPr>
          <w:p w14:paraId="51C6EE64" w14:textId="77777777" w:rsidR="00517984" w:rsidRPr="00F358B2" w:rsidRDefault="00517984" w:rsidP="009D64CD">
            <w:pPr>
              <w:pStyle w:val="a3"/>
              <w:ind w:left="153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F358B2">
              <w:rPr>
                <w:rFonts w:ascii="Times New Roman" w:hAnsi="Times New Roman" w:cs="Times New Roman"/>
                <w:noProof/>
              </w:rPr>
              <w:t xml:space="preserve">N </w:t>
            </w:r>
            <w:r w:rsidRPr="00F358B2">
              <w:rPr>
                <w:rFonts w:ascii="Times New Roman" w:hAnsi="Times New Roman" w:cs="Times New Roman"/>
                <w:noProof/>
                <w:lang w:bidi="ru-RU"/>
              </w:rPr>
              <w:t>опыта</w:t>
            </w:r>
          </w:p>
        </w:tc>
        <w:tc>
          <w:tcPr>
            <w:tcW w:w="1623" w:type="dxa"/>
          </w:tcPr>
          <w:p w14:paraId="57B46139" w14:textId="44AA8F92" w:rsidR="00517984" w:rsidRPr="00F358B2" w:rsidRDefault="00F358B2" w:rsidP="009D64CD">
            <w:pPr>
              <w:pStyle w:val="a3"/>
              <w:jc w:val="center"/>
              <w:rPr>
                <w:rFonts w:ascii="Times New Roman" w:hAnsi="Times New Roman" w:cs="Times New Roman"/>
                <w:i/>
                <w:iCs/>
                <w:noProof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bidi="ru-RU"/>
                  </w:rPr>
                  <m:t>,</m:t>
                </m:r>
                <m:r>
                  <w:rPr>
                    <w:rFonts w:ascii="Cambria Math" w:hAnsi="Cambria Math" w:cs="Times New Roman"/>
                    <w:noProof/>
                    <w:lang w:bidi="ru-RU"/>
                  </w:rPr>
                  <m:t xml:space="preserve"> г</m:t>
                </m:r>
              </m:oMath>
            </m:oMathPara>
          </w:p>
        </w:tc>
        <w:tc>
          <w:tcPr>
            <w:tcW w:w="1701" w:type="dxa"/>
          </w:tcPr>
          <w:p w14:paraId="3E029AF4" w14:textId="37DE339A" w:rsidR="00517984" w:rsidRPr="00F358B2" w:rsidRDefault="00F358B2" w:rsidP="009D64CD">
            <w:pPr>
              <w:pStyle w:val="a3"/>
              <w:ind w:left="153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m:oMathPara>
              <m:oMath>
                <m:r>
                  <w:rPr>
                    <w:rFonts w:ascii="Cambria Math" w:hAnsi="Cambria Math" w:cs="Times New Roman"/>
                    <w:noProof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bidi="ru-RU"/>
                  </w:rPr>
                  <m:t>, м/</m:t>
                </m:r>
                <m:sSup>
                  <m:sSupPr>
                    <m:ctrlPr>
                      <w:rPr>
                        <w:rFonts w:ascii="Cambria Math" w:hAnsi="Cambria Math" w:cs="Times New Roman"/>
                        <w:noProof/>
                        <w:lang w:bidi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noProof/>
                        <w:lang w:bidi="ru-RU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Times New Roman"/>
                        <w:noProof/>
                        <w:lang w:bidi="ru-RU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14:paraId="04FF54EA" w14:textId="77777777" w:rsidR="00517984" w:rsidRPr="00F358B2" w:rsidRDefault="00517984" w:rsidP="00681502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F358B2">
              <w:rPr>
                <w:rFonts w:ascii="Times New Roman" w:hAnsi="Times New Roman" w:cs="Times New Roman"/>
                <w:noProof/>
              </w:rPr>
              <w:t>T</w:t>
            </w:r>
            <w:r w:rsidRPr="00F358B2">
              <w:rPr>
                <w:rFonts w:ascii="Times New Roman" w:hAnsi="Times New Roman" w:cs="Times New Roman"/>
                <w:noProof/>
                <w:lang w:bidi="ru-RU"/>
              </w:rPr>
              <w:t>, мН</w:t>
            </w:r>
          </w:p>
        </w:tc>
      </w:tr>
      <w:tr w:rsidR="004F6406" w:rsidRPr="00517984" w14:paraId="249E30A9" w14:textId="77777777" w:rsidTr="00192842">
        <w:tc>
          <w:tcPr>
            <w:tcW w:w="1621" w:type="dxa"/>
            <w:vAlign w:val="center"/>
          </w:tcPr>
          <w:p w14:paraId="2E98317E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1</w:t>
            </w:r>
          </w:p>
        </w:tc>
        <w:tc>
          <w:tcPr>
            <w:tcW w:w="1623" w:type="dxa"/>
            <w:vAlign w:val="bottom"/>
          </w:tcPr>
          <w:p w14:paraId="1FAF7D86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2</w:t>
            </w:r>
          </w:p>
        </w:tc>
        <w:tc>
          <w:tcPr>
            <w:tcW w:w="1701" w:type="dxa"/>
            <w:vAlign w:val="bottom"/>
          </w:tcPr>
          <w:p w14:paraId="2A6F53D9" w14:textId="15FAB245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1701" w:type="dxa"/>
            <w:vAlign w:val="bottom"/>
          </w:tcPr>
          <w:p w14:paraId="0BF08154" w14:textId="05A04EA0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19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62</w:t>
            </w:r>
          </w:p>
        </w:tc>
      </w:tr>
      <w:tr w:rsidR="004F6406" w:rsidRPr="00517984" w14:paraId="62972CF4" w14:textId="77777777" w:rsidTr="00192842">
        <w:tc>
          <w:tcPr>
            <w:tcW w:w="1621" w:type="dxa"/>
            <w:vAlign w:val="center"/>
          </w:tcPr>
          <w:p w14:paraId="63BD7F43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2</w:t>
            </w:r>
          </w:p>
        </w:tc>
        <w:tc>
          <w:tcPr>
            <w:tcW w:w="1623" w:type="dxa"/>
            <w:vAlign w:val="bottom"/>
          </w:tcPr>
          <w:p w14:paraId="77C80C32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3</w:t>
            </w:r>
          </w:p>
        </w:tc>
        <w:tc>
          <w:tcPr>
            <w:tcW w:w="1701" w:type="dxa"/>
            <w:vAlign w:val="bottom"/>
          </w:tcPr>
          <w:p w14:paraId="5088D8B8" w14:textId="60361581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701" w:type="dxa"/>
            <w:vAlign w:val="bottom"/>
          </w:tcPr>
          <w:p w14:paraId="2CEEDCBE" w14:textId="601CB8A1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29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04</w:t>
            </w:r>
          </w:p>
        </w:tc>
      </w:tr>
      <w:tr w:rsidR="004F6406" w:rsidRPr="00517984" w14:paraId="7548FCF6" w14:textId="77777777" w:rsidTr="00192842">
        <w:tc>
          <w:tcPr>
            <w:tcW w:w="1621" w:type="dxa"/>
            <w:vAlign w:val="center"/>
          </w:tcPr>
          <w:p w14:paraId="5CA474DD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3</w:t>
            </w:r>
          </w:p>
        </w:tc>
        <w:tc>
          <w:tcPr>
            <w:tcW w:w="1623" w:type="dxa"/>
            <w:vAlign w:val="bottom"/>
          </w:tcPr>
          <w:p w14:paraId="2C243587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3</w:t>
            </w:r>
          </w:p>
        </w:tc>
        <w:tc>
          <w:tcPr>
            <w:tcW w:w="1701" w:type="dxa"/>
            <w:vAlign w:val="bottom"/>
          </w:tcPr>
          <w:p w14:paraId="04263D76" w14:textId="69C612A1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701" w:type="dxa"/>
            <w:vAlign w:val="bottom"/>
          </w:tcPr>
          <w:p w14:paraId="4A107AEF" w14:textId="2EEA68B8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28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92</w:t>
            </w:r>
          </w:p>
        </w:tc>
      </w:tr>
      <w:tr w:rsidR="004F6406" w:rsidRPr="00517984" w14:paraId="129FC217" w14:textId="77777777" w:rsidTr="00192842">
        <w:tc>
          <w:tcPr>
            <w:tcW w:w="1621" w:type="dxa"/>
            <w:vAlign w:val="center"/>
          </w:tcPr>
          <w:p w14:paraId="0C1D56EA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4</w:t>
            </w:r>
          </w:p>
        </w:tc>
        <w:tc>
          <w:tcPr>
            <w:tcW w:w="1623" w:type="dxa"/>
            <w:vAlign w:val="bottom"/>
          </w:tcPr>
          <w:p w14:paraId="5C9C17E9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4</w:t>
            </w:r>
          </w:p>
        </w:tc>
        <w:tc>
          <w:tcPr>
            <w:tcW w:w="1701" w:type="dxa"/>
            <w:vAlign w:val="bottom"/>
          </w:tcPr>
          <w:p w14:paraId="6B4E3BBB" w14:textId="714B21F0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  <w:vAlign w:val="bottom"/>
          </w:tcPr>
          <w:p w14:paraId="335658F7" w14:textId="4B7EEB59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38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24</w:t>
            </w:r>
          </w:p>
        </w:tc>
      </w:tr>
      <w:tr w:rsidR="004F6406" w:rsidRPr="00517984" w14:paraId="2F8BF17F" w14:textId="77777777" w:rsidTr="00192842">
        <w:tc>
          <w:tcPr>
            <w:tcW w:w="1621" w:type="dxa"/>
            <w:vAlign w:val="center"/>
          </w:tcPr>
          <w:p w14:paraId="15E5B557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5</w:t>
            </w:r>
          </w:p>
        </w:tc>
        <w:tc>
          <w:tcPr>
            <w:tcW w:w="1623" w:type="dxa"/>
            <w:vAlign w:val="bottom"/>
          </w:tcPr>
          <w:p w14:paraId="286A7AF0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5</w:t>
            </w:r>
          </w:p>
        </w:tc>
        <w:tc>
          <w:tcPr>
            <w:tcW w:w="1701" w:type="dxa"/>
            <w:vAlign w:val="bottom"/>
          </w:tcPr>
          <w:p w14:paraId="17FB02BC" w14:textId="2937D5FD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  <w:vAlign w:val="bottom"/>
          </w:tcPr>
          <w:p w14:paraId="13A4ACF5" w14:textId="04E31417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47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65</w:t>
            </w:r>
          </w:p>
        </w:tc>
      </w:tr>
      <w:tr w:rsidR="004F6406" w:rsidRPr="00517984" w14:paraId="14751420" w14:textId="77777777" w:rsidTr="00192842">
        <w:tc>
          <w:tcPr>
            <w:tcW w:w="1621" w:type="dxa"/>
            <w:vAlign w:val="center"/>
          </w:tcPr>
          <w:p w14:paraId="26BC5B59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6</w:t>
            </w:r>
          </w:p>
        </w:tc>
        <w:tc>
          <w:tcPr>
            <w:tcW w:w="1623" w:type="dxa"/>
            <w:vAlign w:val="bottom"/>
          </w:tcPr>
          <w:p w14:paraId="23092061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6</w:t>
            </w:r>
          </w:p>
        </w:tc>
        <w:tc>
          <w:tcPr>
            <w:tcW w:w="1701" w:type="dxa"/>
            <w:vAlign w:val="bottom"/>
          </w:tcPr>
          <w:p w14:paraId="302BE1CF" w14:textId="3EA7F5C4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  <w:vAlign w:val="bottom"/>
          </w:tcPr>
          <w:p w14:paraId="1E82A15C" w14:textId="395C7806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56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82</w:t>
            </w:r>
          </w:p>
        </w:tc>
      </w:tr>
      <w:tr w:rsidR="004F6406" w:rsidRPr="00517984" w14:paraId="714FB030" w14:textId="77777777" w:rsidTr="00192842">
        <w:tc>
          <w:tcPr>
            <w:tcW w:w="1621" w:type="dxa"/>
            <w:vAlign w:val="center"/>
          </w:tcPr>
          <w:p w14:paraId="6A91D0F6" w14:textId="77777777" w:rsidR="004F6406" w:rsidRPr="00517984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7</w:t>
            </w:r>
          </w:p>
        </w:tc>
        <w:tc>
          <w:tcPr>
            <w:tcW w:w="1623" w:type="dxa"/>
            <w:vAlign w:val="bottom"/>
          </w:tcPr>
          <w:p w14:paraId="770A5630" w14:textId="77777777" w:rsidR="004F6406" w:rsidRPr="00517984" w:rsidRDefault="004F6406" w:rsidP="004F6406">
            <w:pPr>
              <w:pStyle w:val="a3"/>
              <w:jc w:val="center"/>
              <w:rPr>
                <w:rFonts w:ascii="Times New Roman" w:hAnsi="Times New Roman" w:cs="Times New Roman"/>
                <w:noProof/>
                <w:lang w:bidi="ru-RU"/>
              </w:rPr>
            </w:pPr>
            <w:r w:rsidRPr="00517984">
              <w:rPr>
                <w:rFonts w:ascii="Times New Roman" w:hAnsi="Times New Roman" w:cs="Times New Roman"/>
                <w:noProof/>
                <w:lang w:bidi="ru-RU"/>
              </w:rPr>
              <w:t>6</w:t>
            </w:r>
          </w:p>
        </w:tc>
        <w:tc>
          <w:tcPr>
            <w:tcW w:w="1701" w:type="dxa"/>
            <w:vAlign w:val="bottom"/>
          </w:tcPr>
          <w:p w14:paraId="6299740F" w14:textId="4F3D2F4F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  <w:vAlign w:val="bottom"/>
          </w:tcPr>
          <w:p w14:paraId="3406509F" w14:textId="0FF0C294" w:rsidR="004F6406" w:rsidRPr="004F6406" w:rsidRDefault="004F6406" w:rsidP="004F6406">
            <w:pPr>
              <w:pStyle w:val="a3"/>
              <w:ind w:left="415"/>
              <w:jc w:val="both"/>
              <w:rPr>
                <w:rFonts w:ascii="Times New Roman" w:hAnsi="Times New Roman" w:cs="Times New Roman"/>
                <w:noProof/>
                <w:lang w:bidi="ru-RU"/>
              </w:rPr>
            </w:pPr>
            <w:r w:rsidRPr="004F6406">
              <w:rPr>
                <w:rFonts w:ascii="Times New Roman" w:eastAsia="Times New Roman" w:hAnsi="Times New Roman" w:cs="Times New Roman"/>
              </w:rPr>
              <w:t>56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4F6406">
              <w:rPr>
                <w:rFonts w:ascii="Times New Roman" w:eastAsia="Times New Roman" w:hAnsi="Times New Roman" w:cs="Times New Roman"/>
              </w:rPr>
              <w:t>46</w:t>
            </w:r>
          </w:p>
        </w:tc>
      </w:tr>
    </w:tbl>
    <w:p w14:paraId="48DD6D87" w14:textId="70716906" w:rsidR="00C1344E" w:rsidRDefault="00C1344E" w:rsidP="00C1344E">
      <w:pPr>
        <w:pStyle w:val="a3"/>
        <w:ind w:left="415"/>
        <w:jc w:val="both"/>
        <w:rPr>
          <w:rFonts w:ascii="Times New Roman" w:hAnsi="Times New Roman" w:cs="Times New Roman"/>
          <w:noProof/>
          <w:lang w:val="en-US"/>
        </w:rPr>
      </w:pPr>
    </w:p>
    <w:p w14:paraId="6C380086" w14:textId="062103B4" w:rsidR="00B56C6E" w:rsidRPr="006F2830" w:rsidRDefault="000B0437" w:rsidP="006F2830">
      <w:pPr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</w:pPr>
      <w:r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Таблицы 7.1</w:t>
      </w:r>
      <w:r w:rsidR="00B56C6E"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 xml:space="preserve"> и </w:t>
      </w:r>
      <w:r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7.2</w:t>
      </w:r>
      <w:r w:rsidR="00B56C6E"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. Расчёты линейной зависимости между сил</w:t>
      </w:r>
      <w:r w:rsid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 xml:space="preserve">ой натяжения нити и ускорением </w:t>
      </w:r>
      <w:r w:rsidR="00B56C6E" w:rsidRPr="006F2830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тележки, полученные с помощью МНК, для 5-ого и 6-ого опытов</w:t>
      </w:r>
    </w:p>
    <w:p w14:paraId="49D70995" w14:textId="3052B965" w:rsidR="00B56C6E" w:rsidRDefault="00B56C6E" w:rsidP="00C1344E">
      <w:pPr>
        <w:pStyle w:val="a3"/>
        <w:ind w:left="415"/>
        <w:jc w:val="both"/>
        <w:rPr>
          <w:rFonts w:ascii="Times New Roman" w:hAnsi="Times New Roman" w:cs="Times New Roman"/>
          <w:noProof/>
        </w:rPr>
      </w:pPr>
    </w:p>
    <w:tbl>
      <w:tblPr>
        <w:tblStyle w:val="ad"/>
        <w:tblW w:w="6662" w:type="dxa"/>
        <w:tblInd w:w="704" w:type="dxa"/>
        <w:tblLook w:val="04A0" w:firstRow="1" w:lastRow="0" w:firstColumn="1" w:lastColumn="0" w:noHBand="0" w:noVBand="1"/>
      </w:tblPr>
      <w:tblGrid>
        <w:gridCol w:w="1701"/>
        <w:gridCol w:w="1559"/>
        <w:gridCol w:w="1701"/>
        <w:gridCol w:w="1701"/>
      </w:tblGrid>
      <w:tr w:rsidR="000B0437" w14:paraId="718E1944" w14:textId="77777777" w:rsidTr="000B0437">
        <w:tc>
          <w:tcPr>
            <w:tcW w:w="1701" w:type="dxa"/>
            <w:vAlign w:val="center"/>
          </w:tcPr>
          <w:p w14:paraId="537EE3C0" w14:textId="77777777" w:rsidR="000B0437" w:rsidRPr="006C48B6" w:rsidRDefault="008B2673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45F42A12" w14:textId="6451B2A4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60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2 г</w:t>
            </w:r>
          </w:p>
        </w:tc>
        <w:tc>
          <w:tcPr>
            <w:tcW w:w="1701" w:type="dxa"/>
            <w:vAlign w:val="center"/>
          </w:tcPr>
          <w:p w14:paraId="42FECEE7" w14:textId="77777777" w:rsidR="000B0437" w:rsidRPr="00E33409" w:rsidRDefault="008B2673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Bidi"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</w:rPr>
                    <m:t>тр</m:t>
                  </m:r>
                </m:sub>
              </m:sSub>
            </m:oMath>
            <w:r w:rsidR="000B0437"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701" w:type="dxa"/>
            <w:vAlign w:val="center"/>
          </w:tcPr>
          <w:p w14:paraId="44545001" w14:textId="78A4CBB2" w:rsidR="000B0437" w:rsidRPr="000B0437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10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 xml:space="preserve">81 </w:t>
            </w:r>
            <w:proofErr w:type="spellStart"/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  <w:tr w:rsidR="000B0437" w14:paraId="33077EEB" w14:textId="77777777" w:rsidTr="000B0437">
        <w:tc>
          <w:tcPr>
            <w:tcW w:w="1701" w:type="dxa"/>
            <w:vAlign w:val="center"/>
          </w:tcPr>
          <w:p w14:paraId="736C3CE9" w14:textId="77777777" w:rsidR="000B0437" w:rsidRPr="006C48B6" w:rsidRDefault="008B2673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perscript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  <w:vAlign w:val="center"/>
          </w:tcPr>
          <w:p w14:paraId="1A69B68D" w14:textId="355C38EC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39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81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г</w:t>
            </w:r>
          </w:p>
        </w:tc>
        <w:tc>
          <w:tcPr>
            <w:tcW w:w="1701" w:type="dxa"/>
            <w:vAlign w:val="center"/>
          </w:tcPr>
          <w:p w14:paraId="648CF518" w14:textId="77777777" w:rsidR="000B0437" w:rsidRPr="006C48B6" w:rsidRDefault="008B2673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color w:val="000000" w:themeColor="text1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color w:val="000000" w:themeColor="text1"/>
                                <w:sz w:val="24"/>
                                <w:szCs w:val="24"/>
                              </w:rPr>
                              <m:t>тр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0EA38A90" w14:textId="55471F4C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10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13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A24C6"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  <w:tr w:rsidR="000B0437" w14:paraId="7EDAF0B3" w14:textId="77777777" w:rsidTr="000B0437">
        <w:tc>
          <w:tcPr>
            <w:tcW w:w="1701" w:type="dxa"/>
            <w:vAlign w:val="center"/>
          </w:tcPr>
          <w:p w14:paraId="419CD796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390763A5" w14:textId="189A0098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,3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г</w:t>
            </w:r>
          </w:p>
        </w:tc>
        <w:tc>
          <w:tcPr>
            <w:tcW w:w="1701" w:type="dxa"/>
            <w:vAlign w:val="center"/>
          </w:tcPr>
          <w:p w14:paraId="6B8675B9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тр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05F30AC" w14:textId="55656415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18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A24C6"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  <w:tr w:rsidR="000B0437" w14:paraId="00FEBB55" w14:textId="77777777" w:rsidTr="000B0437">
        <w:tc>
          <w:tcPr>
            <w:tcW w:w="1701" w:type="dxa"/>
            <w:vAlign w:val="center"/>
          </w:tcPr>
          <w:p w14:paraId="30510867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2FBC172F" w14:textId="058771FB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12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62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г</w:t>
            </w:r>
          </w:p>
        </w:tc>
        <w:tc>
          <w:tcPr>
            <w:tcW w:w="1701" w:type="dxa"/>
            <w:vAlign w:val="center"/>
          </w:tcPr>
          <w:p w14:paraId="5DD22FA7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тр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637B01BE" w14:textId="69657B51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36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A24C6"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</w:tbl>
    <w:p w14:paraId="47654F2C" w14:textId="77777777" w:rsidR="000B0437" w:rsidRDefault="000B0437" w:rsidP="000B0437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</w:p>
    <w:tbl>
      <w:tblPr>
        <w:tblStyle w:val="ad"/>
        <w:tblW w:w="6662" w:type="dxa"/>
        <w:tblInd w:w="704" w:type="dxa"/>
        <w:tblLook w:val="04A0" w:firstRow="1" w:lastRow="0" w:firstColumn="1" w:lastColumn="0" w:noHBand="0" w:noVBand="1"/>
      </w:tblPr>
      <w:tblGrid>
        <w:gridCol w:w="1701"/>
        <w:gridCol w:w="1559"/>
        <w:gridCol w:w="1701"/>
        <w:gridCol w:w="1701"/>
      </w:tblGrid>
      <w:tr w:rsidR="000B0437" w14:paraId="35698B7C" w14:textId="77777777" w:rsidTr="000B0437">
        <w:tc>
          <w:tcPr>
            <w:tcW w:w="1701" w:type="dxa"/>
            <w:vAlign w:val="center"/>
          </w:tcPr>
          <w:p w14:paraId="149B13AB" w14:textId="77777777" w:rsidR="000B0437" w:rsidRPr="006C48B6" w:rsidRDefault="008B2673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1C4E4D68" w14:textId="4CEEA858" w:rsidR="000B0437" w:rsidRPr="00E50D14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103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91 г</w:t>
            </w:r>
          </w:p>
        </w:tc>
        <w:tc>
          <w:tcPr>
            <w:tcW w:w="1701" w:type="dxa"/>
            <w:vAlign w:val="center"/>
          </w:tcPr>
          <w:p w14:paraId="02FC50CC" w14:textId="77777777" w:rsidR="000B0437" w:rsidRPr="00E33409" w:rsidRDefault="008B2673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inorBidi"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 w:themeColor="text1"/>
                      <w:sz w:val="24"/>
                      <w:szCs w:val="24"/>
                    </w:rPr>
                    <m:t>тр</m:t>
                  </m:r>
                </m:sub>
              </m:sSub>
            </m:oMath>
            <w:r w:rsidR="000B0437"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701" w:type="dxa"/>
            <w:vAlign w:val="center"/>
          </w:tcPr>
          <w:p w14:paraId="24B45690" w14:textId="688101EC" w:rsidR="000B0437" w:rsidRPr="00E50D14" w:rsidRDefault="00AB2E5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15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 xml:space="preserve">64 </w:t>
            </w:r>
            <w:proofErr w:type="spellStart"/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  <w:tr w:rsidR="000B0437" w14:paraId="78D74C2E" w14:textId="77777777" w:rsidTr="000B0437">
        <w:tc>
          <w:tcPr>
            <w:tcW w:w="1701" w:type="dxa"/>
            <w:vAlign w:val="center"/>
          </w:tcPr>
          <w:p w14:paraId="2D18F53B" w14:textId="77777777" w:rsidR="000B0437" w:rsidRPr="006C48B6" w:rsidRDefault="008B2673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  <w:vertAlign w:val="superscript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  <w:vAlign w:val="center"/>
          </w:tcPr>
          <w:p w14:paraId="3184A277" w14:textId="0CD89BC4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161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35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г</w:t>
            </w:r>
          </w:p>
        </w:tc>
        <w:tc>
          <w:tcPr>
            <w:tcW w:w="1701" w:type="dxa"/>
            <w:vAlign w:val="center"/>
          </w:tcPr>
          <w:p w14:paraId="48597464" w14:textId="77777777" w:rsidR="000B0437" w:rsidRPr="006C48B6" w:rsidRDefault="008B2673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  <w:sz w:val="24"/>
                        <w:szCs w:val="24"/>
                      </w:rPr>
                      <m:t>σ</m:t>
                    </m:r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Bidi"/>
                                <w:color w:val="000000" w:themeColor="text1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Bidi"/>
                                <w:color w:val="000000" w:themeColor="text1"/>
                                <w:sz w:val="24"/>
                                <w:szCs w:val="24"/>
                              </w:rPr>
                              <m:t>тр</m:t>
                            </m:r>
                          </m:sub>
                        </m:sSub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2AD2ECE8" w14:textId="7D1E3E9F" w:rsidR="000B0437" w:rsidRPr="009A24C6" w:rsidRDefault="00AB2E5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11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07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A24C6"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  <w:tr w:rsidR="000B0437" w14:paraId="56F7D4DE" w14:textId="77777777" w:rsidTr="000B0437">
        <w:tc>
          <w:tcPr>
            <w:tcW w:w="1701" w:type="dxa"/>
            <w:vAlign w:val="center"/>
          </w:tcPr>
          <w:p w14:paraId="769280FC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6D6B428C" w14:textId="27A58A4E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12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70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г</w:t>
            </w:r>
          </w:p>
        </w:tc>
        <w:tc>
          <w:tcPr>
            <w:tcW w:w="1701" w:type="dxa"/>
            <w:vAlign w:val="center"/>
          </w:tcPr>
          <w:p w14:paraId="46E4F091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Arial" w:hAnsi="Cambria Math" w:cs="Arial"/>
                    <w:sz w:val="24"/>
                    <w:szCs w:val="24"/>
                  </w:rPr>
                  <m:t>σ</m:t>
                </m:r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тр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57EDC051" w14:textId="64E23483" w:rsidR="000B0437" w:rsidRPr="009A24C6" w:rsidRDefault="00AB2E5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33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A24C6"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  <w:tr w:rsidR="000B0437" w14:paraId="4DC0707C" w14:textId="77777777" w:rsidTr="000B0437">
        <w:tc>
          <w:tcPr>
            <w:tcW w:w="1701" w:type="dxa"/>
            <w:vAlign w:val="center"/>
          </w:tcPr>
          <w:p w14:paraId="7CAE22A2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3F73A6D3" w14:textId="00F0D8B9" w:rsidR="000B0437" w:rsidRPr="009A24C6" w:rsidRDefault="000B043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25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40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г</w:t>
            </w:r>
          </w:p>
        </w:tc>
        <w:tc>
          <w:tcPr>
            <w:tcW w:w="1701" w:type="dxa"/>
            <w:vAlign w:val="center"/>
          </w:tcPr>
          <w:p w14:paraId="52D3BDCD" w14:textId="77777777" w:rsidR="000B0437" w:rsidRPr="006C48B6" w:rsidRDefault="000B0437" w:rsidP="00AB2E57">
            <w:pPr>
              <w:jc w:val="center"/>
              <w:rPr>
                <w:rFonts w:asciiTheme="minorHAnsi" w:eastAsiaTheme="minorEastAsia" w:hAnsiTheme="minorHAnsi" w:cstheme="minorBidi"/>
                <w:iCs/>
                <w:color w:val="000000" w:themeColor="text1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Bidi"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Bidi"/>
                            <w:color w:val="000000" w:themeColor="text1"/>
                            <w:sz w:val="24"/>
                            <w:szCs w:val="24"/>
                          </w:rPr>
                          <m:t>тр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 w:cstheme="minorBidi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vAlign w:val="center"/>
          </w:tcPr>
          <w:p w14:paraId="20253073" w14:textId="61DFC8A9" w:rsidR="000B0437" w:rsidRPr="009A24C6" w:rsidRDefault="00AB2E57" w:rsidP="00AB2E57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</w:t>
            </w:r>
            <w:r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>,</w:t>
            </w:r>
            <w:r w:rsidR="000B0437" w:rsidRPr="00E50D14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66</w:t>
            </w:r>
            <w:r w:rsidR="009A24C6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9A24C6" w:rsidRPr="000B0437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мН</w:t>
            </w:r>
            <w:proofErr w:type="spellEnd"/>
          </w:p>
        </w:tc>
      </w:tr>
    </w:tbl>
    <w:p w14:paraId="709F2910" w14:textId="3E1DF682" w:rsidR="00AB2E57" w:rsidRDefault="00AB2E57" w:rsidP="00C1344E">
      <w:pPr>
        <w:pStyle w:val="a3"/>
        <w:ind w:left="415"/>
        <w:jc w:val="both"/>
        <w:rPr>
          <w:rFonts w:ascii="Times New Roman" w:hAnsi="Times New Roman" w:cs="Times New Roman"/>
          <w:noProof/>
        </w:rPr>
      </w:pPr>
    </w:p>
    <w:p w14:paraId="3610D090" w14:textId="33AD2735" w:rsidR="000B0437" w:rsidRPr="00AB2E57" w:rsidRDefault="00AB2E57" w:rsidP="00AB2E5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</w:rPr>
        <w:br w:type="page"/>
      </w:r>
    </w:p>
    <w:p w14:paraId="2DDC763A" w14:textId="77777777" w:rsidR="002D10CB" w:rsidRDefault="002D10CB" w:rsidP="002D10CB">
      <w:pPr>
        <w:pStyle w:val="a3"/>
        <w:rPr>
          <w:rFonts w:ascii="Times New Roman" w:hAnsi="Times New Roman" w:cs="Times New Roman"/>
        </w:rPr>
      </w:pPr>
    </w:p>
    <w:p w14:paraId="5D64AD5E" w14:textId="77777777" w:rsidR="00AB2E57" w:rsidRPr="00AA4AAA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Arial" w:hAnsi="Cambria Math" w:cs="Arial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n=7</m:t>
              </m:r>
            </m:sup>
            <m:e>
              <m:sSub>
                <m:sSub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-среднее значение ускорения</m:t>
          </m:r>
        </m:oMath>
      </m:oMathPara>
    </w:p>
    <w:p w14:paraId="7A5BD4BF" w14:textId="77777777" w:rsidR="00AB2E57" w:rsidRPr="00AA4AAA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Arial" w:hAnsi="Cambria Math" w:cs="Arial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n=7</m:t>
              </m:r>
            </m:sup>
            <m:e>
              <m:sSub>
                <m:sSub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-среднее значение силы натяжения нити</m:t>
          </m:r>
        </m:oMath>
      </m:oMathPara>
    </w:p>
    <w:p w14:paraId="2FFDAF47" w14:textId="77777777" w:rsidR="00AB2E57" w:rsidRPr="00AA4AAA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b=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-угловой коэффицент прямой</m:t>
          </m:r>
        </m:oMath>
      </m:oMathPara>
    </w:p>
    <w:p w14:paraId="323A156E" w14:textId="77777777" w:rsidR="00AB2E57" w:rsidRPr="00AA4AAA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</w:rPr>
            <m:t xml:space="preserve">k= </m:t>
          </m:r>
          <m:acc>
            <m:accPr>
              <m:chr m:val="̅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T</m:t>
              </m:r>
            </m:e>
          </m:acc>
          <m:r>
            <w:rPr>
              <w:rFonts w:ascii="Cambria Math" w:eastAsia="Arial" w:hAnsi="Cambria Math" w:cs="Arial"/>
              <w:sz w:val="24"/>
              <w:szCs w:val="24"/>
            </w:rPr>
            <m:t>-b</m:t>
          </m:r>
          <m:acc>
            <m:accPr>
              <m:chr m:val="̅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a</m:t>
              </m:r>
            </m:e>
          </m:acc>
          <m:r>
            <w:rPr>
              <w:rFonts w:ascii="Cambria Math" w:eastAsia="Arial" w:hAnsi="Cambria Math" w:cs="Arial"/>
              <w:sz w:val="24"/>
              <w:szCs w:val="24"/>
            </w:rPr>
            <m:t>-свободный коээфицент прямой</m:t>
          </m:r>
        </m:oMath>
      </m:oMathPara>
    </w:p>
    <w:p w14:paraId="7954E03E" w14:textId="77777777" w:rsidR="00AB2E57" w:rsidRPr="009763EC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-(k+b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)-параметр</m:t>
          </m:r>
        </m:oMath>
      </m:oMathPara>
    </w:p>
    <w:p w14:paraId="482BAF12" w14:textId="77777777" w:rsidR="00AB2E57" w:rsidRPr="009763EC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D=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-параметр</m:t>
          </m:r>
        </m:oMath>
      </m:oMathPara>
    </w:p>
    <w:p w14:paraId="4EE82BD1" w14:textId="77777777" w:rsidR="00AB2E57" w:rsidRPr="009763EC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D</m:t>
              </m:r>
            </m:den>
          </m:f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7-2</m:t>
              </m:r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-среднеквадратичное отколение углового коэффицента</m:t>
          </m:r>
        </m:oMath>
      </m:oMathPara>
    </w:p>
    <w:p w14:paraId="3BE5C871" w14:textId="77777777" w:rsidR="00AB2E57" w:rsidRPr="009763EC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D</m:t>
                  </m:r>
                </m:den>
              </m:f>
            </m:e>
          </m:d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7-2</m:t>
              </m:r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-среднеквадратичное отколение свободного коэффицента</m:t>
          </m:r>
        </m:oMath>
      </m:oMathPara>
    </w:p>
    <w:p w14:paraId="794776E2" w14:textId="77777777" w:rsidR="00AB2E57" w:rsidRPr="009763EC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 =2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-границы доверительного интервала углового коээфицента</m:t>
          </m:r>
        </m:oMath>
      </m:oMathPara>
    </w:p>
    <w:p w14:paraId="45A8A227" w14:textId="77777777" w:rsidR="00AB2E57" w:rsidRPr="00817BEC" w:rsidRDefault="008B2673" w:rsidP="00AB2E57">
      <w:pPr>
        <w:spacing w:line="360" w:lineRule="auto"/>
        <w:rPr>
          <w:rFonts w:ascii="Arial" w:eastAsia="Arial" w:hAnsi="Arial" w:cs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 =2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-границы доверительного интервала свободного коээфицента</m:t>
          </m:r>
        </m:oMath>
      </m:oMathPara>
    </w:p>
    <w:p w14:paraId="71619B4A" w14:textId="77777777" w:rsidR="00AB2E57" w:rsidRPr="00F47367" w:rsidRDefault="00AB2E57" w:rsidP="00AB2E57">
      <w:pPr>
        <w:spacing w:line="36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F47367">
        <w:rPr>
          <w:rFonts w:ascii="Times New Roman" w:eastAsia="Arial" w:hAnsi="Times New Roman" w:cs="Times New Roman"/>
          <w:bCs/>
          <w:sz w:val="24"/>
          <w:szCs w:val="24"/>
        </w:rPr>
        <w:t>Расчёты для опыта 5:</w:t>
      </w:r>
    </w:p>
    <w:p w14:paraId="488F6004" w14:textId="2832ECB5" w:rsidR="00AB2E57" w:rsidRPr="00AA4AAA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Arial" w:hAnsi="Cambria Math" w:cs="Arial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n=7</m:t>
              </m:r>
            </m:sup>
            <m:e>
              <m:sSub>
                <m:sSub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 xml:space="preserve">=0,45 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F63564A" w14:textId="251AFD43" w:rsidR="00AB2E57" w:rsidRPr="00AA4AAA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Arial" w:hAnsi="Cambria Math" w:cs="Arial"/>
                  <w:b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n=7</m:t>
              </m:r>
            </m:sup>
            <m:e>
              <m:sSub>
                <m:sSub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=38,50 мН</m:t>
          </m:r>
        </m:oMath>
      </m:oMathPara>
    </w:p>
    <w:p w14:paraId="60F230BE" w14:textId="379D9632" w:rsidR="00AB2E57" w:rsidRPr="00817BEC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b=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</m:acc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-0,45)(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-38,50)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Arial" w:hAnsi="Cambria Math" w:cs="Arial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Arial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-0,45)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 xml:space="preserve">=60,2 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мН</m:t>
              </m:r>
            </m:num>
            <m:den>
              <m:f>
                <m:f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eastAsia="Arial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14:paraId="4644DD63" w14:textId="6720DF9D" w:rsidR="00AB2E57" w:rsidRPr="00AA4AAA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</w:rPr>
            <m:t>k= 38,50-60,2*0,45=10,81 мН</m:t>
          </m:r>
        </m:oMath>
      </m:oMathPara>
    </w:p>
    <w:p w14:paraId="5AEDFC2D" w14:textId="311CA46F" w:rsidR="00AB2E57" w:rsidRPr="00070C16" w:rsidRDefault="008B2673" w:rsidP="00AB2E57">
      <w:pPr>
        <w:spacing w:line="360" w:lineRule="auto"/>
        <w:rPr>
          <w:rFonts w:ascii="Arial" w:eastAsia="Arial" w:hAnsi="Arial" w:cs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-(10,81+60,2*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)</m:t>
          </m:r>
        </m:oMath>
      </m:oMathPara>
    </w:p>
    <w:p w14:paraId="76F022AF" w14:textId="71701578" w:rsidR="00AB2E57" w:rsidRPr="00070C16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bSup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=59,72</m:t>
          </m:r>
        </m:oMath>
      </m:oMathPara>
    </w:p>
    <w:p w14:paraId="756F99B1" w14:textId="2E3DDA2C" w:rsidR="00AB2E57" w:rsidRPr="00070C16" w:rsidRDefault="00AB2E57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D=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-0,45)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eastAsia="Arial" w:hAnsi="Cambria Math" w:cs="Arial"/>
              <w:sz w:val="24"/>
              <w:szCs w:val="24"/>
            </w:rPr>
            <m:t>=0,3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 xml:space="preserve"> </m:t>
          </m:r>
        </m:oMath>
      </m:oMathPara>
    </w:p>
    <w:p w14:paraId="556820E6" w14:textId="634D82D0" w:rsidR="00AB2E57" w:rsidRPr="00070C16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0,3</m:t>
              </m:r>
            </m:den>
          </m:f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59,72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7-2</m:t>
              </m:r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>=39,8</m:t>
          </m:r>
          <m:f>
            <m:f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м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rial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eastAsia="Arial" w:hAnsi="Cambria Math" w:cs="Arial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 xml:space="preserve"> </m:t>
          </m:r>
        </m:oMath>
      </m:oMathPara>
    </w:p>
    <w:p w14:paraId="16C2EC4D" w14:textId="00D33786" w:rsidR="00AB2E57" w:rsidRPr="009763EC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  <m:sup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="Arial" w:hAnsi="Cambria Math" w:cs="Arial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7</m:t>
                  </m:r>
                </m:den>
              </m:f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Arial" w:hAnsi="Cambria Math" w:cs="Arial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  <w:lang w:val="en-US"/>
                        </w:rPr>
                        <m:t>0,45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Arial" w:hAnsi="Cambria Math" w:cs="Arial"/>
                      <w:sz w:val="24"/>
                      <w:szCs w:val="24"/>
                      <w:lang w:val="en-US"/>
                    </w:rPr>
                    <m:t>0,3</m:t>
                  </m:r>
                </m:den>
              </m:f>
            </m:e>
          </m:d>
          <m:f>
            <m:f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Arial" w:hAnsi="Cambria Math" w:cs="Arial"/>
                  <w:sz w:val="24"/>
                  <w:szCs w:val="24"/>
                </w:rPr>
                <m:t>59,72</m:t>
              </m:r>
            </m:num>
            <m:den>
              <m:r>
                <w:rPr>
                  <w:rFonts w:ascii="Cambria Math" w:eastAsia="Arial" w:hAnsi="Cambria Math" w:cs="Arial"/>
                  <w:sz w:val="24"/>
                  <w:szCs w:val="24"/>
                </w:rPr>
                <m:t>7-2</m:t>
              </m:r>
            </m:den>
          </m:f>
          <m:r>
            <w:rPr>
              <w:rFonts w:ascii="Cambria Math" w:eastAsia="Arial" w:hAnsi="Cambria Math" w:cs="Arial"/>
              <w:sz w:val="24"/>
              <w:szCs w:val="24"/>
            </w:rPr>
            <m:t xml:space="preserve">=10,13 </m:t>
          </m:r>
          <m:sSup>
            <m:sSupPr>
              <m:ctrlPr>
                <w:rPr>
                  <w:rFonts w:ascii="Cambria Math" w:eastAsia="Arial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sz w:val="24"/>
                  <w:szCs w:val="24"/>
                </w:rPr>
                <m:t>мН</m:t>
              </m:r>
            </m:e>
            <m:sup>
              <m:r>
                <w:rPr>
                  <w:rFonts w:ascii="Cambria Math" w:eastAsia="Arial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4EF00A28" w14:textId="5C55B6A4" w:rsidR="00AB2E57" w:rsidRPr="009763EC" w:rsidRDefault="008B2673" w:rsidP="00AB2E57">
      <w:pPr>
        <w:spacing w:line="360" w:lineRule="auto"/>
        <w:rPr>
          <w:rFonts w:ascii="Arial" w:eastAsia="Arial" w:hAnsi="Arial" w:cs="Arial"/>
          <w:bCs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 =2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b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=2*6.31=12,62</m:t>
          </m:r>
        </m:oMath>
      </m:oMathPara>
    </w:p>
    <w:p w14:paraId="69C2859B" w14:textId="492EF7DF" w:rsidR="00AB2E57" w:rsidRPr="00817BEC" w:rsidRDefault="008B2673" w:rsidP="00AB2E57">
      <w:pPr>
        <w:spacing w:line="360" w:lineRule="auto"/>
        <w:rPr>
          <w:rFonts w:ascii="Arial" w:eastAsia="Arial" w:hAnsi="Arial" w:cs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 xml:space="preserve"> =2</m:t>
          </m:r>
          <m:sSub>
            <m:sSubPr>
              <m:ctrlPr>
                <w:rPr>
                  <w:rFonts w:ascii="Cambria Math" w:eastAsia="Arial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eastAsia="Arial" w:hAnsi="Cambria Math" w:cs="Arial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="Arial" w:hAnsi="Cambria Math" w:cs="Arial"/>
              <w:sz w:val="24"/>
              <w:szCs w:val="24"/>
            </w:rPr>
            <m:t>=2*3.18=6,36</m:t>
          </m:r>
        </m:oMath>
      </m:oMathPara>
    </w:p>
    <w:p w14:paraId="253C8984" w14:textId="4EA15DB9" w:rsidR="007709D7" w:rsidRPr="00A71BEC" w:rsidRDefault="007709D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i/>
          <w:noProof/>
          <w:sz w:val="24"/>
          <w:szCs w:val="24"/>
        </w:rPr>
      </w:pPr>
    </w:p>
    <w:p w14:paraId="2BE5436A" w14:textId="476EB3AC" w:rsidR="00AB2E57" w:rsidRPr="00681502" w:rsidRDefault="00AB2E57" w:rsidP="00AB2E57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B2E57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Расчет погрешностей измерений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E70BF4" w14:textId="77777777" w:rsidR="00AB2E57" w:rsidRDefault="00AB2E57" w:rsidP="00AB2E57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921AB26" w14:textId="77777777" w:rsidR="00AB2E57" w:rsidRPr="00AB2E57" w:rsidRDefault="00AB2E57" w:rsidP="00AB2E57">
      <w:pPr>
        <w:rPr>
          <w:rFonts w:ascii="Times New Roman" w:eastAsia="Arial" w:hAnsi="Times New Roman" w:cs="Times New Roman"/>
          <w:sz w:val="24"/>
          <w:szCs w:val="24"/>
        </w:rPr>
      </w:pPr>
      <w:r w:rsidRPr="00AB2E57">
        <w:rPr>
          <w:rFonts w:ascii="Times New Roman" w:eastAsia="Arial" w:hAnsi="Times New Roman" w:cs="Times New Roman"/>
          <w:sz w:val="24"/>
          <w:szCs w:val="24"/>
        </w:rPr>
        <w:t>Погрешности средних значений относительного изменения импульса и кинетической энергии для первого опыта (погрешности для 2, 3 и 4 опытов находятся по тем же формулам):</w:t>
      </w:r>
    </w:p>
    <w:p w14:paraId="5BAF9AD5" w14:textId="54D44A72" w:rsidR="00AB2E57" w:rsidRPr="00505B22" w:rsidRDefault="00AB2E57" w:rsidP="00AB2E57">
      <w:pPr>
        <w:rPr>
          <w:rFonts w:ascii="Arial" w:hAnsi="Arial" w:cs="Arial"/>
          <w:bCs/>
          <w:i/>
          <w:iCs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18"/>
            </w:rPr>
            <m:t>∆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1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18"/>
                    </w:rPr>
                    <m:t>p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 xml:space="preserve"> 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α, N</m:t>
              </m:r>
            </m:sub>
          </m:sSub>
          <m:rad>
            <m:radPr>
              <m:degHide m:val="1"/>
              <m:ctrlPr>
                <w:rPr>
                  <w:rFonts w:ascii="Cambria Math" w:hAnsi="Cambria Math" w:cs="Arial"/>
                  <w:bCs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pi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18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18"/>
                                    </w:rPr>
                                    <m:t>p</m:t>
                                  </m:r>
                                </m:sub>
                              </m:sSub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vertAlign w:val="subscript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>=2,78∙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</m:t>
                          </m:r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,12+0,11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-0,07+0,11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-0,12+0,11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-0,13+0,11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-0,12+0,11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4∙5</m:t>
                  </m:r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>=2,78∙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0,0001+0,0016+0,0001+0,0004+0,0001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20</m:t>
                  </m:r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>=2,78∙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Arial"/>
                  <w:sz w:val="24"/>
                  <w:szCs w:val="24"/>
                </w:rPr>
                <m:t>0,000115</m:t>
              </m:r>
            </m:e>
          </m:rad>
          <m:r>
            <w:rPr>
              <w:rFonts w:ascii="Cambria Math" w:hAnsi="Cambria Math" w:cs="Arial"/>
              <w:sz w:val="24"/>
              <w:szCs w:val="24"/>
            </w:rPr>
            <m:t>≈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0,03</m:t>
          </m:r>
        </m:oMath>
      </m:oMathPara>
    </w:p>
    <w:p w14:paraId="7AD3C8E6" w14:textId="4EFFF7B5" w:rsidR="00AB2E57" w:rsidRPr="00E50D14" w:rsidRDefault="00AB2E57" w:rsidP="00AB2E57">
      <w:pPr>
        <w:rPr>
          <w:rFonts w:ascii="Arial" w:hAnsi="Arial" w:cs="Arial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18"/>
            </w:rPr>
            <m:t>∆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vertAlign w:val="subscript"/>
                      <w:lang w:val="en-US"/>
                    </w:rPr>
                    <m:t>W</m:t>
                  </m:r>
                </m:sub>
              </m:sSub>
            </m:e>
          </m:acc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α, N</m:t>
              </m:r>
            </m:sub>
          </m:sSub>
          <m:rad>
            <m:radPr>
              <m:degHide m:val="1"/>
              <m:ctrlPr>
                <w:rPr>
                  <w:rFonts w:ascii="Cambria Math" w:hAnsi="Cambria Math" w:cs="Arial"/>
                  <w:bCs/>
                  <w:i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δ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Wi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δ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W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N-1</m:t>
                      </m:r>
                    </m:e>
                  </m:d>
                </m:den>
              </m:f>
            </m:e>
          </m:rad>
          <m:r>
            <w:rPr>
              <w:rFonts w:ascii="Cambria Math" w:hAnsi="Cambria Math" w:cs="Arial"/>
              <w:sz w:val="24"/>
              <w:szCs w:val="24"/>
            </w:rPr>
            <m:t>=0,054</m:t>
          </m:r>
        </m:oMath>
      </m:oMathPara>
    </w:p>
    <w:p w14:paraId="1C578228" w14:textId="027BCBDE" w:rsidR="00AB2E57" w:rsidRPr="00E50D14" w:rsidRDefault="00E50D14">
      <w:pPr>
        <w:widowControl/>
        <w:autoSpaceDE/>
        <w:autoSpaceDN/>
        <w:spacing w:after="160" w:line="259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br w:type="page"/>
      </w:r>
    </w:p>
    <w:p w14:paraId="0B2CE782" w14:textId="311AE335" w:rsidR="00EE77A9" w:rsidRPr="00681502" w:rsidRDefault="00C1344E" w:rsidP="00AB2E57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81502">
        <w:rPr>
          <w:rFonts w:ascii="Times New Roman" w:hAnsi="Times New Roman" w:cs="Times New Roman"/>
          <w:b/>
          <w:bCs/>
          <w:sz w:val="24"/>
          <w:szCs w:val="24"/>
        </w:rPr>
        <w:lastRenderedPageBreak/>
        <w:t>Графики.</w:t>
      </w:r>
    </w:p>
    <w:p w14:paraId="0B56BECA" w14:textId="77777777" w:rsidR="00EA0F1B" w:rsidRPr="00EA0F1B" w:rsidRDefault="00EA0F1B" w:rsidP="00EA0F1B">
      <w:pPr>
        <w:pStyle w:val="a7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490A628" w14:textId="7BAB33C0" w:rsidR="00804536" w:rsidRPr="00804536" w:rsidRDefault="00804536" w:rsidP="00804536">
      <w:pPr>
        <w:pStyle w:val="a7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5F3B642C" wp14:editId="6C1F8095">
            <wp:extent cx="5772785" cy="3749040"/>
            <wp:effectExtent l="0" t="0" r="18415" b="381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BE526870-E11B-4091-BA07-CEEA4B76E4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FE70F77" w14:textId="77777777" w:rsidR="00AB2E57" w:rsidRPr="00CE4911" w:rsidRDefault="00AB2E57" w:rsidP="00AB2E57">
      <w:pPr>
        <w:rPr>
          <w:rFonts w:ascii="Times New Roman" w:hAnsi="Times New Roman" w:cs="Times New Roman"/>
          <w:sz w:val="24"/>
          <w:szCs w:val="21"/>
          <w:shd w:val="clear" w:color="auto" w:fill="FFFFFF"/>
        </w:rPr>
      </w:pPr>
      <w:r w:rsidRPr="00CE4911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График 1. Линейная зависимость между силой натяжения нити и ускорением для тележки без утяжелителя и с ним</w:t>
      </w:r>
    </w:p>
    <w:p w14:paraId="6FD9E712" w14:textId="77777777" w:rsidR="00AB2E57" w:rsidRPr="009F267F" w:rsidRDefault="00AB2E57" w:rsidP="009F267F">
      <w:pPr>
        <w:pStyle w:val="a7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09BF03" w14:textId="72D6706A" w:rsidR="00C1344E" w:rsidRPr="00681502" w:rsidRDefault="00C1344E" w:rsidP="00AB2E57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1502">
        <w:rPr>
          <w:rFonts w:ascii="Times New Roman" w:hAnsi="Times New Roman" w:cs="Times New Roman"/>
          <w:b/>
          <w:bCs/>
          <w:sz w:val="24"/>
          <w:szCs w:val="24"/>
        </w:rPr>
        <w:t>Окончательные результаты.</w:t>
      </w:r>
    </w:p>
    <w:p w14:paraId="3D882CC6" w14:textId="722C4568" w:rsidR="00517984" w:rsidRPr="00517984" w:rsidRDefault="00804536" w:rsidP="00804536">
      <w:pPr>
        <w:pStyle w:val="a7"/>
        <w:numPr>
          <w:ilvl w:val="0"/>
          <w:numId w:val="29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804536">
        <w:rPr>
          <w:rFonts w:ascii="Times New Roman" w:hAnsi="Times New Roman" w:cs="Times New Roman"/>
          <w:sz w:val="24"/>
          <w:szCs w:val="24"/>
          <w:lang w:bidi="ru-RU"/>
        </w:rPr>
        <w:t>Доверительные интервалы для относительных изменений импульса и энергии при упругом соударении двух легких тележек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>:</w:t>
      </w:r>
    </w:p>
    <w:p w14:paraId="2C2A872A" w14:textId="1227FAC8" w:rsidR="00517984" w:rsidRPr="00517984" w:rsidRDefault="008B2673" w:rsidP="00681502">
      <w:pPr>
        <w:pStyle w:val="a7"/>
        <w:spacing w:before="240"/>
        <w:jc w:val="center"/>
        <w:rPr>
          <w:rFonts w:ascii="Times New Roman" w:hAnsi="Times New Roman" w:cs="Times New Roman"/>
          <w:sz w:val="24"/>
          <w:szCs w:val="24"/>
          <w:lang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bidi="ru-RU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-0,11±0,03</m:t>
        </m:r>
      </m:oMath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ab/>
      </w:r>
      <m:oMath>
        <m:r>
          <w:rPr>
            <w:rFonts w:ascii="Cambria Math" w:hAnsi="Cambria Math" w:cs="Times New Roman"/>
            <w:sz w:val="24"/>
            <w:szCs w:val="24"/>
            <w:lang w:bidi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-0,37±0</m:t>
        </m:r>
        <m:r>
          <w:rPr>
            <w:rFonts w:ascii="Cambria Math" w:hAnsi="Cambria Math" w:cs="Times New Roman"/>
            <w:sz w:val="24"/>
            <w:szCs w:val="24"/>
            <w:lang w:bidi="ru-RU"/>
          </w:rPr>
          <m:t>,05</m:t>
        </m:r>
      </m:oMath>
    </w:p>
    <w:p w14:paraId="76902AEC" w14:textId="66CAA398" w:rsidR="00517984" w:rsidRPr="00517984" w:rsidRDefault="00804536" w:rsidP="00AF32B0">
      <w:pPr>
        <w:pStyle w:val="a7"/>
        <w:spacing w:before="240"/>
        <w:ind w:left="567" w:firstLine="3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804536">
        <w:rPr>
          <w:rFonts w:ascii="Times New Roman" w:hAnsi="Times New Roman" w:cs="Times New Roman"/>
          <w:sz w:val="24"/>
          <w:szCs w:val="24"/>
          <w:lang w:bidi="ru-RU"/>
        </w:rPr>
        <w:t xml:space="preserve">Доверительные интервалы для относительных изменений импульса и энергии при упругом соударении 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для легкой </w:t>
      </w:r>
      <w:r w:rsidR="00DE3ADE">
        <w:rPr>
          <w:rFonts w:ascii="Times New Roman" w:hAnsi="Times New Roman" w:cs="Times New Roman"/>
          <w:sz w:val="24"/>
          <w:szCs w:val="24"/>
          <w:lang w:bidi="ru-RU"/>
        </w:rPr>
        <w:t xml:space="preserve">тележки 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>и тележки с утяжелителем:</w:t>
      </w:r>
    </w:p>
    <w:p w14:paraId="13CBA9AE" w14:textId="0ED5932B" w:rsidR="00517984" w:rsidRPr="00517984" w:rsidRDefault="008B2673" w:rsidP="00681502">
      <w:pPr>
        <w:pStyle w:val="a7"/>
        <w:spacing w:before="240"/>
        <w:jc w:val="center"/>
        <w:rPr>
          <w:rFonts w:ascii="Times New Roman" w:hAnsi="Times New Roman" w:cs="Times New Roman"/>
          <w:i/>
          <w:sz w:val="24"/>
          <w:szCs w:val="24"/>
          <w:lang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bidi="ru-RU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-0,04±0,02</m:t>
        </m:r>
      </m:oMath>
      <w:r w:rsidR="00517984" w:rsidRPr="005179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7984" w:rsidRPr="00517984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0,32±0,03</m:t>
        </m:r>
      </m:oMath>
    </w:p>
    <w:p w14:paraId="07393B20" w14:textId="20D9F238" w:rsidR="00517984" w:rsidRPr="00517984" w:rsidRDefault="00DE3ADE" w:rsidP="00DE3ADE">
      <w:pPr>
        <w:pStyle w:val="a7"/>
        <w:numPr>
          <w:ilvl w:val="0"/>
          <w:numId w:val="29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DE3ADE">
        <w:rPr>
          <w:rFonts w:ascii="Times New Roman" w:hAnsi="Times New Roman" w:cs="Times New Roman"/>
          <w:sz w:val="24"/>
          <w:szCs w:val="24"/>
          <w:lang w:bidi="ru-RU"/>
        </w:rPr>
        <w:t xml:space="preserve">Доверительные интервалы для относительных изменений импульса и энергии при неупругом </w:t>
      </w:r>
      <w:r>
        <w:rPr>
          <w:rFonts w:ascii="Times New Roman" w:hAnsi="Times New Roman" w:cs="Times New Roman"/>
          <w:sz w:val="24"/>
          <w:szCs w:val="24"/>
          <w:lang w:bidi="ru-RU"/>
        </w:rPr>
        <w:t>соударении двух легких тележек</w:t>
      </w:r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>:</w:t>
      </w:r>
    </w:p>
    <w:p w14:paraId="399DF5F8" w14:textId="1AF489D3" w:rsidR="00517984" w:rsidRPr="00517984" w:rsidRDefault="008B2673" w:rsidP="00681502">
      <w:pPr>
        <w:pStyle w:val="a7"/>
        <w:spacing w:before="240"/>
        <w:jc w:val="center"/>
        <w:rPr>
          <w:rFonts w:ascii="Times New Roman" w:hAnsi="Times New Roman" w:cs="Times New Roman"/>
          <w:sz w:val="24"/>
          <w:szCs w:val="24"/>
          <w:lang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bidi="ru-RU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-0,15±0,01</m:t>
        </m:r>
      </m:oMath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ab/>
      </w:r>
      <m:oMath>
        <m:r>
          <w:rPr>
            <w:rFonts w:ascii="Cambria Math" w:hAnsi="Cambria Math" w:cs="Times New Roman"/>
            <w:sz w:val="24"/>
            <w:szCs w:val="24"/>
            <w:lang w:bidi="ru-RU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bidi="ru-RU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(э)</m:t>
            </m:r>
          </m:sup>
        </m:sSubSup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-0,63±0,01</m:t>
        </m:r>
      </m:oMath>
    </w:p>
    <w:p w14:paraId="7BF1FF89" w14:textId="7AFC1BD7" w:rsidR="00517984" w:rsidRPr="00517984" w:rsidRDefault="00DE3ADE" w:rsidP="00AF32B0">
      <w:pPr>
        <w:pStyle w:val="a7"/>
        <w:spacing w:before="240"/>
        <w:ind w:left="567" w:firstLine="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DE3ADE">
        <w:rPr>
          <w:rFonts w:ascii="Times New Roman" w:hAnsi="Times New Roman" w:cs="Times New Roman"/>
          <w:sz w:val="24"/>
          <w:szCs w:val="24"/>
          <w:lang w:bidi="ru-RU"/>
        </w:rPr>
        <w:t xml:space="preserve">Доверительные интервалы для относительных изменений импульса и энергии при неупругом </w:t>
      </w:r>
      <w:r>
        <w:rPr>
          <w:rFonts w:ascii="Times New Roman" w:hAnsi="Times New Roman" w:cs="Times New Roman"/>
          <w:sz w:val="24"/>
          <w:szCs w:val="24"/>
          <w:lang w:bidi="ru-RU"/>
        </w:rPr>
        <w:t xml:space="preserve">соударении </w:t>
      </w:r>
      <w:r w:rsidRPr="00DE3ADE">
        <w:rPr>
          <w:rFonts w:ascii="Times New Roman" w:hAnsi="Times New Roman" w:cs="Times New Roman"/>
          <w:sz w:val="24"/>
          <w:szCs w:val="24"/>
          <w:lang w:bidi="ru-RU"/>
        </w:rPr>
        <w:t>легкой тележки с утяжеленной</w:t>
      </w:r>
      <w:r>
        <w:rPr>
          <w:rFonts w:ascii="Times New Roman" w:hAnsi="Times New Roman" w:cs="Times New Roman"/>
          <w:sz w:val="24"/>
          <w:szCs w:val="24"/>
          <w:lang w:bidi="ru-RU"/>
        </w:rPr>
        <w:t>:</w:t>
      </w:r>
    </w:p>
    <w:p w14:paraId="0DE51FD0" w14:textId="3EBECED7" w:rsidR="00517984" w:rsidRPr="00517984" w:rsidRDefault="008B2673" w:rsidP="00681502">
      <w:pPr>
        <w:pStyle w:val="a7"/>
        <w:spacing w:before="240"/>
        <w:jc w:val="center"/>
        <w:rPr>
          <w:rFonts w:ascii="Times New Roman" w:hAnsi="Times New Roman" w:cs="Times New Roman"/>
          <w:i/>
          <w:sz w:val="24"/>
          <w:szCs w:val="24"/>
          <w:lang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bidi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bidi="ru-RU"/>
                  </w:rPr>
                  <m:t>δ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-0,48±0,03</m:t>
        </m:r>
      </m:oMath>
      <w:r w:rsidR="00517984" w:rsidRPr="00DE3ADE">
        <w:rPr>
          <w:rFonts w:ascii="Times New Roman" w:hAnsi="Times New Roman" w:cs="Times New Roman"/>
          <w:sz w:val="24"/>
          <w:szCs w:val="24"/>
        </w:rPr>
        <w:t xml:space="preserve"> </w:t>
      </w:r>
      <w:r w:rsidR="00517984" w:rsidRPr="00DE3ADE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bidi="ru-RU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(э)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-0,90±0,01</m:t>
        </m:r>
      </m:oMath>
    </w:p>
    <w:p w14:paraId="2D487DAC" w14:textId="38AD29C1" w:rsidR="00517984" w:rsidRDefault="00DE3ADE" w:rsidP="00DE3ADE">
      <w:pPr>
        <w:pStyle w:val="a7"/>
        <w:numPr>
          <w:ilvl w:val="0"/>
          <w:numId w:val="29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DE3ADE">
        <w:rPr>
          <w:rFonts w:ascii="Times New Roman" w:hAnsi="Times New Roman" w:cs="Times New Roman"/>
          <w:sz w:val="24"/>
          <w:szCs w:val="24"/>
          <w:lang w:bidi="ru-RU"/>
        </w:rPr>
        <w:t>Теоретическое значение относительного изменения механической энергии</w:t>
      </w:r>
      <w:r>
        <w:rPr>
          <w:rFonts w:ascii="Times New Roman" w:hAnsi="Times New Roman" w:cs="Times New Roman"/>
          <w:i/>
          <w:sz w:val="24"/>
          <w:szCs w:val="24"/>
          <w:lang w:bidi="ru-RU"/>
        </w:rPr>
        <w:t>:</w:t>
      </w:r>
      <w:r w:rsidRPr="00DE3ADE">
        <w:rPr>
          <w:rFonts w:ascii="Times New Roman" w:hAnsi="Times New Roman" w:cs="Times New Roman"/>
          <w:i/>
          <w:sz w:val="24"/>
          <w:szCs w:val="24"/>
          <w:lang w:bidi="ru-RU"/>
        </w:rPr>
        <w:br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bidi="ru-RU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(т)</m:t>
            </m:r>
          </m:sup>
        </m:sSubSup>
        <m:r>
          <w:rPr>
            <w:rFonts w:ascii="Cambria Math" w:hAnsi="Cambria Math" w:cs="Times New Roman"/>
            <w:sz w:val="24"/>
            <w:szCs w:val="24"/>
            <w:lang w:bidi="ru-RU"/>
          </w:rPr>
          <m:t xml:space="preserve"> 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-0,4952</m:t>
        </m:r>
      </m:oMath>
      <w:r w:rsidR="00517984" w:rsidRPr="00517984">
        <w:rPr>
          <w:rFonts w:ascii="Times New Roman" w:hAnsi="Times New Roman" w:cs="Times New Roman"/>
          <w:sz w:val="24"/>
          <w:szCs w:val="24"/>
          <w:lang w:bidi="ru-RU"/>
        </w:rPr>
        <w:t xml:space="preserve"> для 2 </w:t>
      </w:r>
      <w:r w:rsidR="00681502" w:rsidRPr="00517984">
        <w:rPr>
          <w:rFonts w:ascii="Times New Roman" w:hAnsi="Times New Roman" w:cs="Times New Roman"/>
          <w:sz w:val="24"/>
          <w:szCs w:val="24"/>
          <w:lang w:bidi="ru-RU"/>
        </w:rPr>
        <w:t>легких</w:t>
      </w:r>
      <w:r w:rsidR="00681502">
        <w:rPr>
          <w:rFonts w:ascii="Times New Roman" w:hAnsi="Times New Roman" w:cs="Times New Roman"/>
          <w:sz w:val="24"/>
          <w:szCs w:val="24"/>
          <w:lang w:bidi="ru-RU"/>
        </w:rPr>
        <w:t xml:space="preserve">; 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bidi="ru-RU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δ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bidi="ru-RU"/>
              </w:rPr>
              <m:t>(т)</m:t>
            </m:r>
          </m:sup>
        </m:sSubSup>
        <m:r>
          <w:rPr>
            <w:rFonts w:ascii="Cambria Math" w:hAnsi="Cambria Math" w:cs="Times New Roman"/>
            <w:sz w:val="24"/>
            <w:szCs w:val="24"/>
            <w:lang w:bidi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bidi="ru-RU"/>
          </w:rPr>
          <m:t>-0,6601</m:t>
        </m:r>
      </m:oMath>
      <w:r w:rsidR="00517984" w:rsidRPr="00681502">
        <w:rPr>
          <w:rFonts w:ascii="Times New Roman" w:hAnsi="Times New Roman" w:cs="Times New Roman"/>
          <w:sz w:val="24"/>
          <w:szCs w:val="24"/>
          <w:lang w:bidi="ru-RU"/>
        </w:rPr>
        <w:t xml:space="preserve"> с утяжелителем</w:t>
      </w:r>
    </w:p>
    <w:p w14:paraId="78E92291" w14:textId="7E758B92" w:rsidR="00AF32B0" w:rsidRPr="00AF32B0" w:rsidRDefault="00DE3ADE" w:rsidP="00AF32B0">
      <w:pPr>
        <w:pStyle w:val="a7"/>
        <w:numPr>
          <w:ilvl w:val="0"/>
          <w:numId w:val="29"/>
        </w:numPr>
        <w:spacing w:before="24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DE3ADE">
        <w:rPr>
          <w:rFonts w:ascii="Times New Roman" w:eastAsia="Arial" w:hAnsi="Times New Roman" w:cs="Times New Roman"/>
          <w:iCs/>
          <w:sz w:val="24"/>
        </w:rPr>
        <w:t xml:space="preserve">Масса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18"/>
              </w:rPr>
              <m:t>1</m:t>
            </m:r>
          </m:sub>
        </m:sSub>
      </m:oMath>
      <w:r w:rsidRPr="00DE3ADE">
        <w:rPr>
          <w:rFonts w:ascii="Times New Roman" w:eastAsia="Arial" w:hAnsi="Times New Roman" w:cs="Times New Roman"/>
          <w:sz w:val="24"/>
          <w:szCs w:val="24"/>
        </w:rPr>
        <w:t xml:space="preserve"> не утяжелённой тележки и доверительный интервал этой величины:</w:t>
      </w:r>
      <w:r>
        <w:rPr>
          <w:rFonts w:ascii="Times New Roman" w:eastAsia="Arial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bidi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bidi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bidi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bidi="ru-RU"/>
            </w:rPr>
            <m:t xml:space="preserve">60±13 </m:t>
          </m:r>
          <m:r>
            <w:rPr>
              <w:rFonts w:ascii="Cambria Math" w:hAnsi="Cambria Math" w:cs="Times New Roman"/>
              <w:sz w:val="24"/>
              <w:szCs w:val="24"/>
              <w:lang w:bidi="ru-RU"/>
            </w:rPr>
            <m:t>г;</m:t>
          </m:r>
        </m:oMath>
      </m:oMathPara>
    </w:p>
    <w:p w14:paraId="309DA573" w14:textId="6BF845D0" w:rsidR="00DE6A23" w:rsidRPr="00AF32B0" w:rsidRDefault="00AF32B0" w:rsidP="00AF32B0">
      <w:pPr>
        <w:ind w:left="566"/>
        <w:jc w:val="both"/>
        <w:rPr>
          <w:rFonts w:ascii="Arial" w:eastAsia="Arial" w:hAnsi="Arial" w:cs="Arial"/>
          <w:iCs/>
          <w:sz w:val="24"/>
        </w:rPr>
      </w:pPr>
      <w:r>
        <w:rPr>
          <w:rFonts w:ascii="Times New Roman" w:hAnsi="Times New Roman" w:cs="Times New Roman"/>
          <w:sz w:val="24"/>
          <w:szCs w:val="24"/>
          <w:lang w:bidi="ru-RU"/>
        </w:rPr>
        <w:br w:type="column"/>
      </w:r>
      <w:r w:rsidRPr="00AF32B0">
        <w:rPr>
          <w:rFonts w:ascii="Times New Roman" w:eastAsia="Arial" w:hAnsi="Times New Roman" w:cs="Times New Roman"/>
          <w:iCs/>
          <w:sz w:val="24"/>
        </w:rPr>
        <w:lastRenderedPageBreak/>
        <w:t xml:space="preserve">Масса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18"/>
              </w:rPr>
              <m:t>2</m:t>
            </m:r>
          </m:sub>
        </m:sSub>
      </m:oMath>
      <w:r w:rsidRPr="00AF32B0">
        <w:rPr>
          <w:rFonts w:ascii="Times New Roman" w:eastAsia="Arial" w:hAnsi="Times New Roman" w:cs="Times New Roman"/>
          <w:sz w:val="24"/>
          <w:szCs w:val="24"/>
        </w:rPr>
        <w:t xml:space="preserve"> утяжеленной тележки и доверительный интервал этой величины</w:t>
      </w:r>
      <w:r w:rsidRPr="00AF32B0">
        <w:rPr>
          <w:rFonts w:ascii="Times New Roman" w:eastAsia="Arial" w:hAnsi="Times New Roman" w:cs="Times New Roman"/>
          <w:iCs/>
          <w:sz w:val="24"/>
        </w:rPr>
        <w:t>:</w:t>
      </w:r>
      <w:r>
        <w:rPr>
          <w:rFonts w:ascii="Times New Roman" w:hAnsi="Times New Roman" w:cs="Times New Roman"/>
          <w:sz w:val="24"/>
          <w:szCs w:val="24"/>
          <w:lang w:bidi="ru-RU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bidi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bidi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bidi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bidi="ru-RU"/>
            </w:rPr>
            <m:t>103±25 г</m:t>
          </m:r>
        </m:oMath>
      </m:oMathPara>
    </w:p>
    <w:p w14:paraId="7E1DAE99" w14:textId="77777777" w:rsidR="00D8660B" w:rsidRDefault="00D8660B" w:rsidP="009F267F">
      <w:pPr>
        <w:tabs>
          <w:tab w:val="left" w:pos="567"/>
        </w:tabs>
        <w:spacing w:before="240"/>
        <w:ind w:left="142"/>
        <w:jc w:val="both"/>
        <w:rPr>
          <w:rFonts w:ascii="Times New Roman" w:hAnsi="Times New Roman" w:cs="Times New Roman"/>
          <w:sz w:val="24"/>
          <w:szCs w:val="24"/>
          <w:lang w:bidi="ru-RU"/>
        </w:rPr>
      </w:pPr>
    </w:p>
    <w:p w14:paraId="6348B527" w14:textId="5E809651" w:rsidR="00DE6A23" w:rsidRDefault="00DE6A23" w:rsidP="00AB2E57">
      <w:pPr>
        <w:pStyle w:val="a7"/>
        <w:numPr>
          <w:ilvl w:val="0"/>
          <w:numId w:val="4"/>
        </w:numPr>
        <w:tabs>
          <w:tab w:val="left" w:pos="146"/>
        </w:tabs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DE6A2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B421269" w14:textId="500D60CA" w:rsidR="00A71BEC" w:rsidRPr="007433A7" w:rsidRDefault="00A71BEC" w:rsidP="00A71BEC">
      <w:pPr>
        <w:pStyle w:val="a7"/>
        <w:widowControl/>
        <w:numPr>
          <w:ilvl w:val="0"/>
          <w:numId w:val="33"/>
        </w:numPr>
        <w:autoSpaceDE/>
        <w:autoSpaceDN/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A71BEC">
        <w:rPr>
          <w:rFonts w:ascii="Times New Roman" w:hAnsi="Times New Roman" w:cs="Times New Roman"/>
          <w:sz w:val="24"/>
          <w:szCs w:val="24"/>
        </w:rPr>
        <w:t xml:space="preserve">Было исследовано центральное соударение двух тел — упругое и неупругое. Были измерены скорости тележек до и после соударений, а также определены изменения импульса кинетической энергии в каждом из случаев. Из косвенных измерений были получены практические и теоретические значения потери энергии при соударениях: </w:t>
      </w:r>
      <m:oMath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=-0,63±</m:t>
        </m:r>
        <m:r>
          <w:rPr>
            <w:rFonts w:ascii="Cambria Math" w:eastAsia="Times New Roman" w:hAnsi="Cambria Math"/>
            <w:sz w:val="24"/>
            <w:szCs w:val="24"/>
          </w:rPr>
          <m:t>0,01</m:t>
        </m:r>
        <m:r>
          <w:rPr>
            <w:rFonts w:ascii="Cambria Math" w:eastAsia="Times New Roman" w:hAnsi="Cambria Math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T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=-0,4952</m:t>
        </m:r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r>
          <w:rPr>
            <w:rFonts w:ascii="Cambria Math" w:eastAsia="Times New Roman" w:hAnsi="Cambria Math"/>
            <w:sz w:val="24"/>
            <w:szCs w:val="24"/>
          </w:rPr>
          <m:t>(4)=-0,90±0,01</m:t>
        </m:r>
        <m:r>
          <w:rPr>
            <w:rFonts w:ascii="Cambria Math" w:eastAsia="Times New Roman" w:hAnsi="Cambria Math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T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=-0,6601</m:t>
        </m:r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A71BEC">
        <w:rPr>
          <w:rFonts w:ascii="Times New Roman" w:hAnsi="Times New Roman" w:cs="Times New Roman"/>
          <w:sz w:val="24"/>
          <w:szCs w:val="24"/>
        </w:rPr>
        <w:t xml:space="preserve"> Теоретические значения потери энергии в третьем опыте отличаютс</w:t>
      </w:r>
      <w:r w:rsidR="00F110D8">
        <w:rPr>
          <w:rFonts w:ascii="Times New Roman" w:hAnsi="Times New Roman" w:cs="Times New Roman"/>
          <w:sz w:val="24"/>
          <w:szCs w:val="24"/>
        </w:rPr>
        <w:t>я от практических примерно на 21</w:t>
      </w:r>
      <w:r w:rsidRPr="00A71BEC">
        <w:rPr>
          <w:rFonts w:ascii="Times New Roman" w:hAnsi="Times New Roman" w:cs="Times New Roman"/>
          <w:sz w:val="24"/>
          <w:szCs w:val="24"/>
        </w:rPr>
        <w:t>% и не попадают в доверительный интервал. Теоретические значения потери энергии в четвертом опыте отличают</w:t>
      </w:r>
      <w:r w:rsidR="00F110D8">
        <w:rPr>
          <w:rFonts w:ascii="Times New Roman" w:hAnsi="Times New Roman" w:cs="Times New Roman"/>
          <w:sz w:val="24"/>
          <w:szCs w:val="24"/>
        </w:rPr>
        <w:t>ся от практических примерно на 27</w:t>
      </w:r>
      <w:r w:rsidRPr="00A71BEC">
        <w:rPr>
          <w:rFonts w:ascii="Times New Roman" w:hAnsi="Times New Roman" w:cs="Times New Roman"/>
          <w:sz w:val="24"/>
          <w:szCs w:val="24"/>
        </w:rPr>
        <w:t xml:space="preserve">% и </w:t>
      </w:r>
      <w:r w:rsidR="002E35E7">
        <w:rPr>
          <w:rFonts w:ascii="Times New Roman" w:hAnsi="Times New Roman" w:cs="Times New Roman"/>
          <w:sz w:val="24"/>
          <w:szCs w:val="24"/>
        </w:rPr>
        <w:t xml:space="preserve">не </w:t>
      </w:r>
      <w:r w:rsidRPr="00A71BEC">
        <w:rPr>
          <w:rFonts w:ascii="Times New Roman" w:hAnsi="Times New Roman" w:cs="Times New Roman"/>
          <w:sz w:val="24"/>
          <w:szCs w:val="24"/>
        </w:rPr>
        <w:t xml:space="preserve">попадают в доверительный интервал. Как при упругом, так и при неупругом соударении, происходит изменение импульса, но в упругом соударении сохраняется и импульс, и кинетическая энергия, а в неупругом сохраняется только импульс, кинетическая энергия частично теряется. Так, значение потери энергии при неупругом соударении в проведенных опытах оказалось в два раза выше значения потери энергии при упругом соударении: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</m:e>
        </m:acc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1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=-0,37±0,05</m:t>
        </m:r>
        <m:r>
          <w:rPr>
            <w:rFonts w:ascii="Cambria Math" w:eastAsia="Times New Roman" w:hAnsi="Cambria Math"/>
            <w:sz w:val="24"/>
            <w:szCs w:val="24"/>
          </w:rPr>
          <m:t xml:space="preserve"> ,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=-0,63±0,01</m:t>
        </m:r>
        <m:r>
          <w:rPr>
            <w:rFonts w:ascii="Cambria Math" w:eastAsia="Times New Roman" w:hAnsi="Cambria Math"/>
            <w:sz w:val="24"/>
            <w:szCs w:val="24"/>
          </w:rPr>
          <m:t xml:space="preserve">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</m:e>
        </m:acc>
        <m:r>
          <w:rPr>
            <w:rFonts w:ascii="Cambria Math" w:eastAsia="Times New Roman" w:hAnsi="Cambria Math"/>
            <w:sz w:val="24"/>
            <w:szCs w:val="24"/>
          </w:rPr>
          <m:t>(2)=-0,32±0,03</m:t>
        </m:r>
        <m:r>
          <w:rPr>
            <w:rFonts w:ascii="Cambria Math" w:eastAsia="Times New Roman" w:hAnsi="Cambria Math"/>
            <w:sz w:val="24"/>
            <w:szCs w:val="24"/>
          </w:rPr>
          <m:t xml:space="preserve">,  </m:t>
        </m:r>
        <m:sSubSup>
          <m:sSub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W</m:t>
            </m:r>
          </m:sub>
          <m:sup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э</m:t>
                </m:r>
              </m:e>
            </m:d>
          </m:sup>
        </m:sSubSup>
        <m:r>
          <w:rPr>
            <w:rFonts w:ascii="Cambria Math" w:eastAsia="Times New Roman" w:hAnsi="Cambria Math"/>
            <w:sz w:val="24"/>
            <w:szCs w:val="24"/>
          </w:rPr>
          <m:t>(4)=-0,90±0,01</m:t>
        </m:r>
        <m:r>
          <w:rPr>
            <w:rFonts w:ascii="Cambria Math" w:eastAsia="Times New Roman" w:hAnsi="Cambria Math"/>
            <w:sz w:val="24"/>
            <w:szCs w:val="24"/>
          </w:rPr>
          <m:t>.</m:t>
        </m:r>
      </m:oMath>
      <w:r w:rsidRPr="00720B80">
        <w:rPr>
          <w:rFonts w:ascii="Cambria Math" w:eastAsiaTheme="minorEastAsia" w:hAnsi="Cambria Math"/>
          <w:i/>
          <w:sz w:val="24"/>
          <w:szCs w:val="24"/>
        </w:rPr>
        <w:t xml:space="preserve"> </w:t>
      </w:r>
    </w:p>
    <w:p w14:paraId="40C916D8" w14:textId="77777777" w:rsidR="00A71BEC" w:rsidRPr="00744987" w:rsidRDefault="00A71BEC" w:rsidP="00A71BEC">
      <w:pPr>
        <w:pStyle w:val="a7"/>
        <w:spacing w:after="120" w:line="264" w:lineRule="auto"/>
        <w:ind w:left="914"/>
        <w:rPr>
          <w:rFonts w:ascii="Arial" w:hAnsi="Arial" w:cs="Arial"/>
          <w:sz w:val="24"/>
          <w:szCs w:val="24"/>
        </w:rPr>
      </w:pPr>
      <w:bookmarkStart w:id="3" w:name="_GoBack"/>
      <w:bookmarkEnd w:id="3"/>
    </w:p>
    <w:p w14:paraId="7D7E27FE" w14:textId="602C72A7" w:rsidR="00A71BEC" w:rsidRPr="00B07A5D" w:rsidRDefault="00A71BEC" w:rsidP="00B07A5D">
      <w:pPr>
        <w:pStyle w:val="a7"/>
        <w:widowControl/>
        <w:numPr>
          <w:ilvl w:val="0"/>
          <w:numId w:val="33"/>
        </w:numPr>
        <w:autoSpaceDE/>
        <w:autoSpaceDN/>
        <w:spacing w:line="259" w:lineRule="auto"/>
        <w:contextualSpacing/>
        <w:rPr>
          <w:rFonts w:ascii="Times New Roman" w:eastAsia="Arial" w:hAnsi="Times New Roman" w:cs="Times New Roman"/>
          <w:sz w:val="24"/>
          <w:szCs w:val="18"/>
        </w:rPr>
      </w:pPr>
      <w:r w:rsidRPr="002E35E7">
        <w:rPr>
          <w:rFonts w:ascii="Times New Roman" w:hAnsi="Times New Roman" w:cs="Times New Roman"/>
          <w:sz w:val="24"/>
          <w:szCs w:val="24"/>
        </w:rPr>
        <w:t>Из построения зависимости были получены массы рассматриваемых объектов:</w:t>
      </w:r>
      <w:r w:rsidR="00715DD1">
        <w:rPr>
          <w:rFonts w:ascii="Arial" w:hAnsi="Arial" w:cs="Arial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  <m:r>
          <w:rPr>
            <w:rFonts w:ascii="Cambria Math" w:hAnsi="Cambria Math"/>
            <w:sz w:val="24"/>
            <w:szCs w:val="18"/>
          </w:rPr>
          <m:t>=60</m:t>
        </m:r>
        <m:r>
          <w:rPr>
            <w:rFonts w:ascii="Cambria Math" w:eastAsiaTheme="minorEastAsia" w:hAnsi="Cambria Math"/>
            <w:sz w:val="24"/>
            <w:szCs w:val="18"/>
          </w:rPr>
          <m:t>±13,</m:t>
        </m:r>
        <m:r>
          <w:rPr>
            <w:rFonts w:ascii="Cambria Math" w:eastAsiaTheme="minorEastAsia" w:hAnsi="Cambria Math"/>
            <w:sz w:val="24"/>
            <w:szCs w:val="18"/>
          </w:rPr>
          <m:t xml:space="preserve"> г</m:t>
        </m:r>
      </m:oMath>
      <w:r w:rsidRPr="00B07A5D">
        <w:rPr>
          <w:rFonts w:ascii="Arial" w:eastAsia="Arial" w:hAnsi="Arial" w:cs="Arial"/>
          <w:sz w:val="24"/>
          <w:szCs w:val="18"/>
        </w:rPr>
        <w:t xml:space="preserve"> </w:t>
      </w:r>
      <w:r w:rsidRPr="00B07A5D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2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m:rPr>
            <m:sty m:val="p"/>
          </m:rP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>103</m:t>
        </m:r>
        <m:r>
          <w:rPr>
            <w:rFonts w:ascii="Cambria Math" w:eastAsiaTheme="minorEastAsia" w:hAnsi="Cambria Math"/>
            <w:sz w:val="24"/>
            <w:szCs w:val="18"/>
          </w:rPr>
          <m:t>±25</m:t>
        </m:r>
        <m:r>
          <w:rPr>
            <w:rFonts w:ascii="Cambria Math" w:eastAsiaTheme="minorEastAsia" w:hAnsi="Cambria Math"/>
            <w:sz w:val="24"/>
            <w:szCs w:val="18"/>
          </w:rPr>
          <m:t>г</m:t>
        </m:r>
      </m:oMath>
      <w:r w:rsidRPr="00B07A5D">
        <w:rPr>
          <w:rFonts w:ascii="Arial" w:eastAsia="Arial" w:hAnsi="Arial" w:cs="Arial"/>
          <w:sz w:val="24"/>
          <w:szCs w:val="18"/>
        </w:rPr>
        <w:t xml:space="preserve">. </w:t>
      </w:r>
      <w:r w:rsidRPr="00B07A5D">
        <w:rPr>
          <w:rFonts w:ascii="Times New Roman" w:hAnsi="Times New Roman" w:cs="Times New Roman"/>
          <w:sz w:val="24"/>
          <w:szCs w:val="24"/>
        </w:rPr>
        <w:t>Измеренные массы тележек были такими:</w:t>
      </w:r>
      <w:r w:rsidRPr="00B07A5D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1</m:t>
            </m:r>
          </m:sub>
        </m:sSub>
        <m:r>
          <w:rPr>
            <w:rFonts w:ascii="Cambria Math" w:hAnsi="Cambria Math"/>
            <w:sz w:val="24"/>
            <w:szCs w:val="18"/>
          </w:rPr>
          <m:t>=47 г</m:t>
        </m:r>
      </m:oMath>
      <w:r w:rsidRPr="00B07A5D">
        <w:rPr>
          <w:rFonts w:ascii="Arial" w:hAnsi="Arial" w:cs="Arial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18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18"/>
              </w:rPr>
              <m:t>2</m:t>
            </m:r>
          </m:sub>
        </m:sSub>
        <m:r>
          <w:rPr>
            <w:rFonts w:ascii="Cambria Math" w:hAnsi="Cambria Math"/>
            <w:sz w:val="24"/>
            <w:szCs w:val="18"/>
          </w:rPr>
          <m:t>=</m:t>
        </m:r>
        <m:r>
          <m:rPr>
            <m:sty m:val="p"/>
          </m:rP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>101 г</m:t>
        </m:r>
      </m:oMath>
      <w:r w:rsidRPr="00B07A5D">
        <w:rPr>
          <w:rFonts w:ascii="Arial" w:hAnsi="Arial" w:cs="Arial"/>
          <w:sz w:val="24"/>
          <w:szCs w:val="24"/>
        </w:rPr>
        <w:t xml:space="preserve">. </w:t>
      </w:r>
      <w:r w:rsidRPr="00B07A5D">
        <w:rPr>
          <w:rFonts w:ascii="Times New Roman" w:hAnsi="Times New Roman" w:cs="Times New Roman"/>
          <w:sz w:val="24"/>
          <w:szCs w:val="24"/>
        </w:rPr>
        <w:t>Теоретические значения первой массы отличаются от фактических примерно на 20%, и попадают в доверительный интервал вычисленных значений. Теоретические значения второй массы отличаются от фактических на 2%, и также попадают в доверительный интервал вычисленных значений.</w:t>
      </w:r>
    </w:p>
    <w:p w14:paraId="738AD2BB" w14:textId="59F5F197" w:rsidR="00A66AA1" w:rsidRDefault="00A66AA1" w:rsidP="00A71BEC">
      <w:pPr>
        <w:tabs>
          <w:tab w:val="left" w:pos="416"/>
        </w:tabs>
        <w:ind w:left="146"/>
        <w:jc w:val="both"/>
      </w:pPr>
    </w:p>
    <w:sectPr w:rsidR="00A66AA1" w:rsidSect="003857AD">
      <w:headerReference w:type="default" r:id="rId11"/>
      <w:footerReference w:type="default" r:id="rId12"/>
      <w:pgSz w:w="11910" w:h="16840"/>
      <w:pgMar w:top="980" w:right="560" w:bottom="280" w:left="1140" w:header="724" w:footer="31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4FDBF1" w14:textId="77777777" w:rsidR="007371CA" w:rsidRDefault="007371CA" w:rsidP="003857AD">
      <w:r>
        <w:separator/>
      </w:r>
    </w:p>
  </w:endnote>
  <w:endnote w:type="continuationSeparator" w:id="0">
    <w:p w14:paraId="1A75B60E" w14:textId="77777777" w:rsidR="007371CA" w:rsidRDefault="007371CA" w:rsidP="0038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30805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07637D" w14:textId="564657B5" w:rsidR="008B2673" w:rsidRPr="003857AD" w:rsidRDefault="008B2673">
        <w:pPr>
          <w:pStyle w:val="ab"/>
          <w:jc w:val="right"/>
          <w:rPr>
            <w:rFonts w:ascii="Times New Roman" w:hAnsi="Times New Roman" w:cs="Times New Roman"/>
          </w:rPr>
        </w:pPr>
        <w:r w:rsidRPr="003857AD">
          <w:rPr>
            <w:rFonts w:ascii="Times New Roman" w:hAnsi="Times New Roman" w:cs="Times New Roman"/>
          </w:rPr>
          <w:fldChar w:fldCharType="begin"/>
        </w:r>
        <w:r w:rsidRPr="003857AD">
          <w:rPr>
            <w:rFonts w:ascii="Times New Roman" w:hAnsi="Times New Roman" w:cs="Times New Roman"/>
          </w:rPr>
          <w:instrText>PAGE   \* MERGEFORMAT</w:instrText>
        </w:r>
        <w:r w:rsidRPr="003857AD">
          <w:rPr>
            <w:rFonts w:ascii="Times New Roman" w:hAnsi="Times New Roman" w:cs="Times New Roman"/>
          </w:rPr>
          <w:fldChar w:fldCharType="separate"/>
        </w:r>
        <w:r w:rsidR="00715DD1">
          <w:rPr>
            <w:rFonts w:ascii="Times New Roman" w:hAnsi="Times New Roman" w:cs="Times New Roman"/>
            <w:noProof/>
          </w:rPr>
          <w:t>12</w:t>
        </w:r>
        <w:r w:rsidRPr="003857AD">
          <w:rPr>
            <w:rFonts w:ascii="Times New Roman" w:hAnsi="Times New Roman" w:cs="Times New Roman"/>
          </w:rPr>
          <w:fldChar w:fldCharType="end"/>
        </w:r>
      </w:p>
    </w:sdtContent>
  </w:sdt>
  <w:p w14:paraId="54807B04" w14:textId="77777777" w:rsidR="008B2673" w:rsidRDefault="008B267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85A600" w14:textId="77777777" w:rsidR="007371CA" w:rsidRDefault="007371CA" w:rsidP="003857AD">
      <w:r>
        <w:separator/>
      </w:r>
    </w:p>
  </w:footnote>
  <w:footnote w:type="continuationSeparator" w:id="0">
    <w:p w14:paraId="17101CDF" w14:textId="77777777" w:rsidR="007371CA" w:rsidRDefault="007371CA" w:rsidP="00385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7BA92" w14:textId="77777777" w:rsidR="008B2673" w:rsidRDefault="008B2673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CAC845" wp14:editId="0C71EA38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21A07" w14:textId="77777777" w:rsidR="008B2673" w:rsidRDefault="008B2673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CAC8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35pt;margin-top:35.2pt;width:1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" filled="f" stroked="f">
              <v:textbox inset="0,0,0,0">
                <w:txbxContent>
                  <w:p w14:paraId="46A21A07" w14:textId="77777777" w:rsidR="008B2673" w:rsidRDefault="008B2673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FF7"/>
    <w:multiLevelType w:val="hybridMultilevel"/>
    <w:tmpl w:val="40E892C2"/>
    <w:lvl w:ilvl="0" w:tplc="3FF2AA84">
      <w:start w:val="7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1062EA0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0E2ACF0A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72CA4C2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C68B26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5886823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9BFCABC4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2FF2E39C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8F428186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" w15:restartNumberingAfterBreak="0">
    <w:nsid w:val="060C2F71"/>
    <w:multiLevelType w:val="hybridMultilevel"/>
    <w:tmpl w:val="EF46167E"/>
    <w:lvl w:ilvl="0" w:tplc="90A2033A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AC4F376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2618F4A2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85B4D966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DE749862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7546899E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1CE6F100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4814BB24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F0C44670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D15A36"/>
    <w:multiLevelType w:val="hybridMultilevel"/>
    <w:tmpl w:val="4B6CC930"/>
    <w:lvl w:ilvl="0" w:tplc="0419000F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D037041"/>
    <w:multiLevelType w:val="hybridMultilevel"/>
    <w:tmpl w:val="9ED270C4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153D0750"/>
    <w:multiLevelType w:val="hybridMultilevel"/>
    <w:tmpl w:val="7DF6C63C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15576E23"/>
    <w:multiLevelType w:val="hybridMultilevel"/>
    <w:tmpl w:val="7B70FEE4"/>
    <w:lvl w:ilvl="0" w:tplc="2E421DA6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6" w15:restartNumberingAfterBreak="0">
    <w:nsid w:val="18510E27"/>
    <w:multiLevelType w:val="hybridMultilevel"/>
    <w:tmpl w:val="122ED078"/>
    <w:lvl w:ilvl="0" w:tplc="E9085518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86099"/>
    <w:multiLevelType w:val="hybridMultilevel"/>
    <w:tmpl w:val="68D405FC"/>
    <w:lvl w:ilvl="0" w:tplc="38883890">
      <w:start w:val="11"/>
      <w:numFmt w:val="decimal"/>
      <w:lvlText w:val="%1."/>
      <w:lvlJc w:val="left"/>
      <w:pPr>
        <w:ind w:left="502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26820A1"/>
    <w:multiLevelType w:val="hybridMultilevel"/>
    <w:tmpl w:val="D162267E"/>
    <w:lvl w:ilvl="0" w:tplc="1034E314">
      <w:start w:val="11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3A4783C">
      <w:numFmt w:val="bullet"/>
      <w:lvlText w:val="•"/>
      <w:lvlJc w:val="left"/>
      <w:pPr>
        <w:ind w:left="1506" w:hanging="403"/>
      </w:pPr>
      <w:rPr>
        <w:rFonts w:hint="default"/>
        <w:lang w:val="ru-RU" w:eastAsia="en-US" w:bidi="ar-SA"/>
      </w:rPr>
    </w:lvl>
    <w:lvl w:ilvl="2" w:tplc="0E36961A">
      <w:numFmt w:val="bullet"/>
      <w:lvlText w:val="•"/>
      <w:lvlJc w:val="left"/>
      <w:pPr>
        <w:ind w:left="2473" w:hanging="403"/>
      </w:pPr>
      <w:rPr>
        <w:rFonts w:hint="default"/>
        <w:lang w:val="ru-RU" w:eastAsia="en-US" w:bidi="ar-SA"/>
      </w:rPr>
    </w:lvl>
    <w:lvl w:ilvl="3" w:tplc="EE667C30">
      <w:numFmt w:val="bullet"/>
      <w:lvlText w:val="•"/>
      <w:lvlJc w:val="left"/>
      <w:pPr>
        <w:ind w:left="3440" w:hanging="403"/>
      </w:pPr>
      <w:rPr>
        <w:rFonts w:hint="default"/>
        <w:lang w:val="ru-RU" w:eastAsia="en-US" w:bidi="ar-SA"/>
      </w:rPr>
    </w:lvl>
    <w:lvl w:ilvl="4" w:tplc="CCEAC2F6">
      <w:numFmt w:val="bullet"/>
      <w:lvlText w:val="•"/>
      <w:lvlJc w:val="left"/>
      <w:pPr>
        <w:ind w:left="4407" w:hanging="403"/>
      </w:pPr>
      <w:rPr>
        <w:rFonts w:hint="default"/>
        <w:lang w:val="ru-RU" w:eastAsia="en-US" w:bidi="ar-SA"/>
      </w:rPr>
    </w:lvl>
    <w:lvl w:ilvl="5" w:tplc="F2BEE3C4">
      <w:numFmt w:val="bullet"/>
      <w:lvlText w:val="•"/>
      <w:lvlJc w:val="left"/>
      <w:pPr>
        <w:ind w:left="5374" w:hanging="403"/>
      </w:pPr>
      <w:rPr>
        <w:rFonts w:hint="default"/>
        <w:lang w:val="ru-RU" w:eastAsia="en-US" w:bidi="ar-SA"/>
      </w:rPr>
    </w:lvl>
    <w:lvl w:ilvl="6" w:tplc="9AB8FE1A">
      <w:numFmt w:val="bullet"/>
      <w:lvlText w:val="•"/>
      <w:lvlJc w:val="left"/>
      <w:pPr>
        <w:ind w:left="6341" w:hanging="403"/>
      </w:pPr>
      <w:rPr>
        <w:rFonts w:hint="default"/>
        <w:lang w:val="ru-RU" w:eastAsia="en-US" w:bidi="ar-SA"/>
      </w:rPr>
    </w:lvl>
    <w:lvl w:ilvl="7" w:tplc="CF883C44">
      <w:numFmt w:val="bullet"/>
      <w:lvlText w:val="•"/>
      <w:lvlJc w:val="left"/>
      <w:pPr>
        <w:ind w:left="7308" w:hanging="403"/>
      </w:pPr>
      <w:rPr>
        <w:rFonts w:hint="default"/>
        <w:lang w:val="ru-RU" w:eastAsia="en-US" w:bidi="ar-SA"/>
      </w:rPr>
    </w:lvl>
    <w:lvl w:ilvl="8" w:tplc="8884B03A">
      <w:numFmt w:val="bullet"/>
      <w:lvlText w:val="•"/>
      <w:lvlJc w:val="left"/>
      <w:pPr>
        <w:ind w:left="8275" w:hanging="403"/>
      </w:pPr>
      <w:rPr>
        <w:rFonts w:hint="default"/>
        <w:lang w:val="ru-RU" w:eastAsia="en-US" w:bidi="ar-SA"/>
      </w:rPr>
    </w:lvl>
  </w:abstractNum>
  <w:abstractNum w:abstractNumId="9" w15:restartNumberingAfterBreak="0">
    <w:nsid w:val="22764C8A"/>
    <w:multiLevelType w:val="hybridMultilevel"/>
    <w:tmpl w:val="16D8BA3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0" w15:restartNumberingAfterBreak="0">
    <w:nsid w:val="23220098"/>
    <w:multiLevelType w:val="hybridMultilevel"/>
    <w:tmpl w:val="2A6275DC"/>
    <w:lvl w:ilvl="0" w:tplc="A7421B06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1" w15:restartNumberingAfterBreak="0">
    <w:nsid w:val="29374ADF"/>
    <w:multiLevelType w:val="hybridMultilevel"/>
    <w:tmpl w:val="CA1293B4"/>
    <w:lvl w:ilvl="0" w:tplc="E95ACA26">
      <w:start w:val="1"/>
      <w:numFmt w:val="decimal"/>
      <w:lvlText w:val="%1)"/>
      <w:lvlJc w:val="left"/>
      <w:pPr>
        <w:ind w:left="567" w:hanging="360"/>
      </w:pPr>
      <w:rPr>
        <w:rFonts w:ascii="Times New Roman" w:eastAsia="Arial" w:hAnsi="Times New Roman" w:cs="Times New Roman" w:hint="default"/>
        <w:i w:val="0"/>
        <w:iCs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2" w15:restartNumberingAfterBreak="0">
    <w:nsid w:val="2F2B383D"/>
    <w:multiLevelType w:val="hybridMultilevel"/>
    <w:tmpl w:val="A4CA713E"/>
    <w:lvl w:ilvl="0" w:tplc="49C0CD1E">
      <w:start w:val="11"/>
      <w:numFmt w:val="decimal"/>
      <w:lvlText w:val="%1."/>
      <w:lvlJc w:val="left"/>
      <w:pPr>
        <w:ind w:left="786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E5A5368"/>
    <w:multiLevelType w:val="hybridMultilevel"/>
    <w:tmpl w:val="9BA47E96"/>
    <w:lvl w:ilvl="0" w:tplc="5CA8F0EE">
      <w:start w:val="5"/>
      <w:numFmt w:val="decimal"/>
      <w:lvlText w:val="%1"/>
      <w:lvlJc w:val="left"/>
      <w:pPr>
        <w:ind w:left="720" w:hanging="360"/>
      </w:pPr>
      <w:rPr>
        <w:rFonts w:asci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71FBC"/>
    <w:multiLevelType w:val="hybridMultilevel"/>
    <w:tmpl w:val="7B70FEE4"/>
    <w:lvl w:ilvl="0" w:tplc="FFFFFFFF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5" w15:restartNumberingAfterBreak="0">
    <w:nsid w:val="45186DD5"/>
    <w:multiLevelType w:val="hybridMultilevel"/>
    <w:tmpl w:val="CBD4364C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6" w15:restartNumberingAfterBreak="0">
    <w:nsid w:val="47D61EA4"/>
    <w:multiLevelType w:val="hybridMultilevel"/>
    <w:tmpl w:val="58E477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FF5ACA"/>
    <w:multiLevelType w:val="hybridMultilevel"/>
    <w:tmpl w:val="C1B4A6B4"/>
    <w:lvl w:ilvl="0" w:tplc="8098BEDE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DC426B8"/>
    <w:multiLevelType w:val="hybridMultilevel"/>
    <w:tmpl w:val="1F4AB542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20" w15:restartNumberingAfterBreak="0">
    <w:nsid w:val="5039643A"/>
    <w:multiLevelType w:val="hybridMultilevel"/>
    <w:tmpl w:val="9C68BA26"/>
    <w:lvl w:ilvl="0" w:tplc="2E421DA6">
      <w:start w:val="1"/>
      <w:numFmt w:val="decimal"/>
      <w:lvlText w:val="%1."/>
      <w:lvlJc w:val="left"/>
      <w:pPr>
        <w:ind w:left="68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21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2" w15:restartNumberingAfterBreak="0">
    <w:nsid w:val="598F0524"/>
    <w:multiLevelType w:val="hybridMultilevel"/>
    <w:tmpl w:val="B510C31C"/>
    <w:lvl w:ilvl="0" w:tplc="B3E6EDC4">
      <w:start w:val="1"/>
      <w:numFmt w:val="decimal"/>
      <w:lvlText w:val="%1)"/>
      <w:lvlJc w:val="left"/>
      <w:pPr>
        <w:ind w:left="77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3" w15:restartNumberingAfterBreak="0">
    <w:nsid w:val="610666C8"/>
    <w:multiLevelType w:val="hybridMultilevel"/>
    <w:tmpl w:val="BB064D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61A005D9"/>
    <w:multiLevelType w:val="hybridMultilevel"/>
    <w:tmpl w:val="0EE25AAC"/>
    <w:lvl w:ilvl="0" w:tplc="0809000F">
      <w:start w:val="1"/>
      <w:numFmt w:val="decimal"/>
      <w:lvlText w:val="%1."/>
      <w:lvlJc w:val="left"/>
      <w:pPr>
        <w:ind w:left="1135" w:hanging="360"/>
      </w:pPr>
    </w:lvl>
    <w:lvl w:ilvl="1" w:tplc="08090019" w:tentative="1">
      <w:start w:val="1"/>
      <w:numFmt w:val="lowerLetter"/>
      <w:lvlText w:val="%2."/>
      <w:lvlJc w:val="left"/>
      <w:pPr>
        <w:ind w:left="1855" w:hanging="360"/>
      </w:pPr>
    </w:lvl>
    <w:lvl w:ilvl="2" w:tplc="0809001B" w:tentative="1">
      <w:start w:val="1"/>
      <w:numFmt w:val="lowerRoman"/>
      <w:lvlText w:val="%3."/>
      <w:lvlJc w:val="right"/>
      <w:pPr>
        <w:ind w:left="2575" w:hanging="180"/>
      </w:pPr>
    </w:lvl>
    <w:lvl w:ilvl="3" w:tplc="0809000F" w:tentative="1">
      <w:start w:val="1"/>
      <w:numFmt w:val="decimal"/>
      <w:lvlText w:val="%4."/>
      <w:lvlJc w:val="left"/>
      <w:pPr>
        <w:ind w:left="3295" w:hanging="360"/>
      </w:pPr>
    </w:lvl>
    <w:lvl w:ilvl="4" w:tplc="08090019" w:tentative="1">
      <w:start w:val="1"/>
      <w:numFmt w:val="lowerLetter"/>
      <w:lvlText w:val="%5."/>
      <w:lvlJc w:val="left"/>
      <w:pPr>
        <w:ind w:left="4015" w:hanging="360"/>
      </w:pPr>
    </w:lvl>
    <w:lvl w:ilvl="5" w:tplc="0809001B" w:tentative="1">
      <w:start w:val="1"/>
      <w:numFmt w:val="lowerRoman"/>
      <w:lvlText w:val="%6."/>
      <w:lvlJc w:val="right"/>
      <w:pPr>
        <w:ind w:left="4735" w:hanging="180"/>
      </w:pPr>
    </w:lvl>
    <w:lvl w:ilvl="6" w:tplc="0809000F" w:tentative="1">
      <w:start w:val="1"/>
      <w:numFmt w:val="decimal"/>
      <w:lvlText w:val="%7."/>
      <w:lvlJc w:val="left"/>
      <w:pPr>
        <w:ind w:left="5455" w:hanging="360"/>
      </w:pPr>
    </w:lvl>
    <w:lvl w:ilvl="7" w:tplc="08090019" w:tentative="1">
      <w:start w:val="1"/>
      <w:numFmt w:val="lowerLetter"/>
      <w:lvlText w:val="%8."/>
      <w:lvlJc w:val="left"/>
      <w:pPr>
        <w:ind w:left="6175" w:hanging="360"/>
      </w:pPr>
    </w:lvl>
    <w:lvl w:ilvl="8" w:tplc="080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25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7" w15:restartNumberingAfterBreak="0">
    <w:nsid w:val="6AB035D0"/>
    <w:multiLevelType w:val="hybridMultilevel"/>
    <w:tmpl w:val="C14E48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19590E"/>
    <w:multiLevelType w:val="hybridMultilevel"/>
    <w:tmpl w:val="4C0862CA"/>
    <w:lvl w:ilvl="0" w:tplc="2E421DA6">
      <w:start w:val="1"/>
      <w:numFmt w:val="decimal"/>
      <w:lvlText w:val="%1."/>
      <w:lvlJc w:val="left"/>
      <w:pPr>
        <w:ind w:left="989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014" w:hanging="360"/>
      </w:pPr>
    </w:lvl>
    <w:lvl w:ilvl="2" w:tplc="0419001B" w:tentative="1">
      <w:start w:val="1"/>
      <w:numFmt w:val="lowerRoman"/>
      <w:lvlText w:val="%3."/>
      <w:lvlJc w:val="right"/>
      <w:pPr>
        <w:ind w:left="2734" w:hanging="180"/>
      </w:pPr>
    </w:lvl>
    <w:lvl w:ilvl="3" w:tplc="0419000F" w:tentative="1">
      <w:start w:val="1"/>
      <w:numFmt w:val="decimal"/>
      <w:lvlText w:val="%4."/>
      <w:lvlJc w:val="left"/>
      <w:pPr>
        <w:ind w:left="3454" w:hanging="360"/>
      </w:pPr>
    </w:lvl>
    <w:lvl w:ilvl="4" w:tplc="04190019" w:tentative="1">
      <w:start w:val="1"/>
      <w:numFmt w:val="lowerLetter"/>
      <w:lvlText w:val="%5."/>
      <w:lvlJc w:val="left"/>
      <w:pPr>
        <w:ind w:left="4174" w:hanging="360"/>
      </w:pPr>
    </w:lvl>
    <w:lvl w:ilvl="5" w:tplc="0419001B" w:tentative="1">
      <w:start w:val="1"/>
      <w:numFmt w:val="lowerRoman"/>
      <w:lvlText w:val="%6."/>
      <w:lvlJc w:val="right"/>
      <w:pPr>
        <w:ind w:left="4894" w:hanging="180"/>
      </w:pPr>
    </w:lvl>
    <w:lvl w:ilvl="6" w:tplc="0419000F" w:tentative="1">
      <w:start w:val="1"/>
      <w:numFmt w:val="decimal"/>
      <w:lvlText w:val="%7."/>
      <w:lvlJc w:val="left"/>
      <w:pPr>
        <w:ind w:left="5614" w:hanging="360"/>
      </w:pPr>
    </w:lvl>
    <w:lvl w:ilvl="7" w:tplc="04190019" w:tentative="1">
      <w:start w:val="1"/>
      <w:numFmt w:val="lowerLetter"/>
      <w:lvlText w:val="%8."/>
      <w:lvlJc w:val="left"/>
      <w:pPr>
        <w:ind w:left="6334" w:hanging="360"/>
      </w:pPr>
    </w:lvl>
    <w:lvl w:ilvl="8" w:tplc="041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9" w15:restartNumberingAfterBreak="0">
    <w:nsid w:val="728D4AD5"/>
    <w:multiLevelType w:val="hybridMultilevel"/>
    <w:tmpl w:val="B80AF234"/>
    <w:lvl w:ilvl="0" w:tplc="1CF8E15E">
      <w:start w:val="1"/>
      <w:numFmt w:val="decimal"/>
      <w:lvlText w:val="%1)"/>
      <w:lvlJc w:val="left"/>
      <w:pPr>
        <w:ind w:left="9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4" w:hanging="360"/>
      </w:pPr>
    </w:lvl>
    <w:lvl w:ilvl="2" w:tplc="0419001B" w:tentative="1">
      <w:start w:val="1"/>
      <w:numFmt w:val="lowerRoman"/>
      <w:lvlText w:val="%3."/>
      <w:lvlJc w:val="right"/>
      <w:pPr>
        <w:ind w:left="2354" w:hanging="180"/>
      </w:pPr>
    </w:lvl>
    <w:lvl w:ilvl="3" w:tplc="0419000F" w:tentative="1">
      <w:start w:val="1"/>
      <w:numFmt w:val="decimal"/>
      <w:lvlText w:val="%4."/>
      <w:lvlJc w:val="left"/>
      <w:pPr>
        <w:ind w:left="3074" w:hanging="360"/>
      </w:pPr>
    </w:lvl>
    <w:lvl w:ilvl="4" w:tplc="04190019" w:tentative="1">
      <w:start w:val="1"/>
      <w:numFmt w:val="lowerLetter"/>
      <w:lvlText w:val="%5."/>
      <w:lvlJc w:val="left"/>
      <w:pPr>
        <w:ind w:left="3794" w:hanging="360"/>
      </w:pPr>
    </w:lvl>
    <w:lvl w:ilvl="5" w:tplc="0419001B" w:tentative="1">
      <w:start w:val="1"/>
      <w:numFmt w:val="lowerRoman"/>
      <w:lvlText w:val="%6."/>
      <w:lvlJc w:val="right"/>
      <w:pPr>
        <w:ind w:left="4514" w:hanging="180"/>
      </w:pPr>
    </w:lvl>
    <w:lvl w:ilvl="6" w:tplc="0419000F" w:tentative="1">
      <w:start w:val="1"/>
      <w:numFmt w:val="decimal"/>
      <w:lvlText w:val="%7."/>
      <w:lvlJc w:val="left"/>
      <w:pPr>
        <w:ind w:left="5234" w:hanging="360"/>
      </w:pPr>
    </w:lvl>
    <w:lvl w:ilvl="7" w:tplc="04190019" w:tentative="1">
      <w:start w:val="1"/>
      <w:numFmt w:val="lowerLetter"/>
      <w:lvlText w:val="%8."/>
      <w:lvlJc w:val="left"/>
      <w:pPr>
        <w:ind w:left="5954" w:hanging="360"/>
      </w:pPr>
    </w:lvl>
    <w:lvl w:ilvl="8" w:tplc="0419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30" w15:restartNumberingAfterBreak="0">
    <w:nsid w:val="72905CDF"/>
    <w:multiLevelType w:val="hybridMultilevel"/>
    <w:tmpl w:val="0A8E4180"/>
    <w:lvl w:ilvl="0" w:tplc="98DEF6C8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95" w:hanging="360"/>
      </w:pPr>
    </w:lvl>
    <w:lvl w:ilvl="2" w:tplc="0809001B" w:tentative="1">
      <w:start w:val="1"/>
      <w:numFmt w:val="lowerRoman"/>
      <w:lvlText w:val="%3."/>
      <w:lvlJc w:val="right"/>
      <w:pPr>
        <w:ind w:left="2215" w:hanging="180"/>
      </w:pPr>
    </w:lvl>
    <w:lvl w:ilvl="3" w:tplc="0809000F" w:tentative="1">
      <w:start w:val="1"/>
      <w:numFmt w:val="decimal"/>
      <w:lvlText w:val="%4."/>
      <w:lvlJc w:val="left"/>
      <w:pPr>
        <w:ind w:left="2935" w:hanging="360"/>
      </w:pPr>
    </w:lvl>
    <w:lvl w:ilvl="4" w:tplc="08090019" w:tentative="1">
      <w:start w:val="1"/>
      <w:numFmt w:val="lowerLetter"/>
      <w:lvlText w:val="%5."/>
      <w:lvlJc w:val="left"/>
      <w:pPr>
        <w:ind w:left="3655" w:hanging="360"/>
      </w:pPr>
    </w:lvl>
    <w:lvl w:ilvl="5" w:tplc="0809001B" w:tentative="1">
      <w:start w:val="1"/>
      <w:numFmt w:val="lowerRoman"/>
      <w:lvlText w:val="%6."/>
      <w:lvlJc w:val="right"/>
      <w:pPr>
        <w:ind w:left="4375" w:hanging="180"/>
      </w:pPr>
    </w:lvl>
    <w:lvl w:ilvl="6" w:tplc="0809000F" w:tentative="1">
      <w:start w:val="1"/>
      <w:numFmt w:val="decimal"/>
      <w:lvlText w:val="%7."/>
      <w:lvlJc w:val="left"/>
      <w:pPr>
        <w:ind w:left="5095" w:hanging="360"/>
      </w:pPr>
    </w:lvl>
    <w:lvl w:ilvl="7" w:tplc="08090019" w:tentative="1">
      <w:start w:val="1"/>
      <w:numFmt w:val="lowerLetter"/>
      <w:lvlText w:val="%8."/>
      <w:lvlJc w:val="left"/>
      <w:pPr>
        <w:ind w:left="5815" w:hanging="360"/>
      </w:pPr>
    </w:lvl>
    <w:lvl w:ilvl="8" w:tplc="08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1" w15:restartNumberingAfterBreak="0">
    <w:nsid w:val="750D417B"/>
    <w:multiLevelType w:val="hybridMultilevel"/>
    <w:tmpl w:val="AC163E7E"/>
    <w:lvl w:ilvl="0" w:tplc="CE927462">
      <w:start w:val="1"/>
      <w:numFmt w:val="decimal"/>
      <w:lvlText w:val="%1.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EC416">
      <w:start w:val="2"/>
      <w:numFmt w:val="decimal"/>
      <w:lvlText w:val="%2."/>
      <w:lvlJc w:val="left"/>
      <w:pPr>
        <w:ind w:left="6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85890">
      <w:start w:val="1"/>
      <w:numFmt w:val="lowerRoman"/>
      <w:lvlText w:val="%3"/>
      <w:lvlJc w:val="left"/>
      <w:pPr>
        <w:ind w:left="31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2E052">
      <w:start w:val="1"/>
      <w:numFmt w:val="decimal"/>
      <w:lvlText w:val="%4"/>
      <w:lvlJc w:val="left"/>
      <w:pPr>
        <w:ind w:left="38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0AA1A">
      <w:start w:val="1"/>
      <w:numFmt w:val="lowerLetter"/>
      <w:lvlText w:val="%5"/>
      <w:lvlJc w:val="left"/>
      <w:pPr>
        <w:ind w:left="461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C839A">
      <w:start w:val="1"/>
      <w:numFmt w:val="lowerRoman"/>
      <w:lvlText w:val="%6"/>
      <w:lvlJc w:val="left"/>
      <w:pPr>
        <w:ind w:left="533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24991A">
      <w:start w:val="1"/>
      <w:numFmt w:val="decimal"/>
      <w:lvlText w:val="%7"/>
      <w:lvlJc w:val="left"/>
      <w:pPr>
        <w:ind w:left="605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F852">
      <w:start w:val="1"/>
      <w:numFmt w:val="lowerLetter"/>
      <w:lvlText w:val="%8"/>
      <w:lvlJc w:val="left"/>
      <w:pPr>
        <w:ind w:left="67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2AD68">
      <w:start w:val="1"/>
      <w:numFmt w:val="lowerRoman"/>
      <w:lvlText w:val="%9"/>
      <w:lvlJc w:val="left"/>
      <w:pPr>
        <w:ind w:left="74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10"/>
  </w:num>
  <w:num w:numId="5">
    <w:abstractNumId w:val="2"/>
  </w:num>
  <w:num w:numId="6">
    <w:abstractNumId w:val="3"/>
  </w:num>
  <w:num w:numId="7">
    <w:abstractNumId w:val="25"/>
  </w:num>
  <w:num w:numId="8">
    <w:abstractNumId w:val="13"/>
  </w:num>
  <w:num w:numId="9">
    <w:abstractNumId w:val="15"/>
  </w:num>
  <w:num w:numId="10">
    <w:abstractNumId w:val="20"/>
  </w:num>
  <w:num w:numId="11">
    <w:abstractNumId w:val="27"/>
  </w:num>
  <w:num w:numId="12">
    <w:abstractNumId w:val="17"/>
  </w:num>
  <w:num w:numId="13">
    <w:abstractNumId w:val="18"/>
  </w:num>
  <w:num w:numId="14">
    <w:abstractNumId w:val="6"/>
  </w:num>
  <w:num w:numId="15">
    <w:abstractNumId w:val="7"/>
  </w:num>
  <w:num w:numId="16">
    <w:abstractNumId w:val="12"/>
  </w:num>
  <w:num w:numId="17">
    <w:abstractNumId w:val="9"/>
  </w:num>
  <w:num w:numId="18">
    <w:abstractNumId w:val="32"/>
  </w:num>
  <w:num w:numId="19">
    <w:abstractNumId w:val="23"/>
  </w:num>
  <w:num w:numId="20">
    <w:abstractNumId w:val="16"/>
  </w:num>
  <w:num w:numId="21">
    <w:abstractNumId w:val="21"/>
  </w:num>
  <w:num w:numId="22">
    <w:abstractNumId w:val="26"/>
  </w:num>
  <w:num w:numId="23">
    <w:abstractNumId w:val="4"/>
  </w:num>
  <w:num w:numId="24">
    <w:abstractNumId w:val="31"/>
  </w:num>
  <w:num w:numId="25">
    <w:abstractNumId w:val="28"/>
  </w:num>
  <w:num w:numId="26">
    <w:abstractNumId w:val="19"/>
  </w:num>
  <w:num w:numId="27">
    <w:abstractNumId w:val="24"/>
  </w:num>
  <w:num w:numId="28">
    <w:abstractNumId w:val="30"/>
  </w:num>
  <w:num w:numId="29">
    <w:abstractNumId w:val="11"/>
  </w:num>
  <w:num w:numId="30">
    <w:abstractNumId w:val="14"/>
  </w:num>
  <w:num w:numId="31">
    <w:abstractNumId w:val="5"/>
  </w:num>
  <w:num w:numId="32">
    <w:abstractNumId w:val="29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44E"/>
    <w:rsid w:val="00007DE2"/>
    <w:rsid w:val="00015A63"/>
    <w:rsid w:val="00026264"/>
    <w:rsid w:val="0003487D"/>
    <w:rsid w:val="00042488"/>
    <w:rsid w:val="00056612"/>
    <w:rsid w:val="00063700"/>
    <w:rsid w:val="000640AD"/>
    <w:rsid w:val="000774F2"/>
    <w:rsid w:val="0008314D"/>
    <w:rsid w:val="00084DA7"/>
    <w:rsid w:val="000A41E0"/>
    <w:rsid w:val="000A7231"/>
    <w:rsid w:val="000B0437"/>
    <w:rsid w:val="000B3167"/>
    <w:rsid w:val="000D2EF3"/>
    <w:rsid w:val="000E2E79"/>
    <w:rsid w:val="000E7335"/>
    <w:rsid w:val="001056F5"/>
    <w:rsid w:val="001066D6"/>
    <w:rsid w:val="00114387"/>
    <w:rsid w:val="00115D62"/>
    <w:rsid w:val="00120732"/>
    <w:rsid w:val="00124430"/>
    <w:rsid w:val="001354A5"/>
    <w:rsid w:val="00137B51"/>
    <w:rsid w:val="00141484"/>
    <w:rsid w:val="001417ED"/>
    <w:rsid w:val="001423E1"/>
    <w:rsid w:val="00151EBD"/>
    <w:rsid w:val="00157EF9"/>
    <w:rsid w:val="00162FC7"/>
    <w:rsid w:val="0017315B"/>
    <w:rsid w:val="001746A5"/>
    <w:rsid w:val="0017499F"/>
    <w:rsid w:val="00183902"/>
    <w:rsid w:val="001878EC"/>
    <w:rsid w:val="00192842"/>
    <w:rsid w:val="00192EEE"/>
    <w:rsid w:val="00193864"/>
    <w:rsid w:val="001A42D4"/>
    <w:rsid w:val="001A733C"/>
    <w:rsid w:val="001A7B38"/>
    <w:rsid w:val="001B20C9"/>
    <w:rsid w:val="001F033A"/>
    <w:rsid w:val="002028A5"/>
    <w:rsid w:val="00210922"/>
    <w:rsid w:val="00217883"/>
    <w:rsid w:val="00217DC6"/>
    <w:rsid w:val="00220662"/>
    <w:rsid w:val="00231044"/>
    <w:rsid w:val="00247950"/>
    <w:rsid w:val="00252160"/>
    <w:rsid w:val="002670BF"/>
    <w:rsid w:val="00274579"/>
    <w:rsid w:val="00284CE2"/>
    <w:rsid w:val="002903C2"/>
    <w:rsid w:val="002A12C8"/>
    <w:rsid w:val="002A4295"/>
    <w:rsid w:val="002B1E4D"/>
    <w:rsid w:val="002B5EB6"/>
    <w:rsid w:val="002C1D97"/>
    <w:rsid w:val="002D10CB"/>
    <w:rsid w:val="002D228D"/>
    <w:rsid w:val="002E35E7"/>
    <w:rsid w:val="002F32FC"/>
    <w:rsid w:val="003038E5"/>
    <w:rsid w:val="00306865"/>
    <w:rsid w:val="00310F59"/>
    <w:rsid w:val="00316EFF"/>
    <w:rsid w:val="00330C3A"/>
    <w:rsid w:val="00334932"/>
    <w:rsid w:val="00336864"/>
    <w:rsid w:val="00336DEF"/>
    <w:rsid w:val="00346A01"/>
    <w:rsid w:val="003769E1"/>
    <w:rsid w:val="00381414"/>
    <w:rsid w:val="003857AD"/>
    <w:rsid w:val="0039349F"/>
    <w:rsid w:val="003B3DF1"/>
    <w:rsid w:val="003B6828"/>
    <w:rsid w:val="003E2D26"/>
    <w:rsid w:val="00403713"/>
    <w:rsid w:val="0041263D"/>
    <w:rsid w:val="00441732"/>
    <w:rsid w:val="00442C03"/>
    <w:rsid w:val="00446869"/>
    <w:rsid w:val="0046206D"/>
    <w:rsid w:val="00474CB1"/>
    <w:rsid w:val="00475579"/>
    <w:rsid w:val="00493A75"/>
    <w:rsid w:val="004B224C"/>
    <w:rsid w:val="004C6086"/>
    <w:rsid w:val="004E4CE2"/>
    <w:rsid w:val="004E760E"/>
    <w:rsid w:val="004F0264"/>
    <w:rsid w:val="004F6406"/>
    <w:rsid w:val="005135E2"/>
    <w:rsid w:val="005141D3"/>
    <w:rsid w:val="00516715"/>
    <w:rsid w:val="00517984"/>
    <w:rsid w:val="005245E6"/>
    <w:rsid w:val="00525DCE"/>
    <w:rsid w:val="005266F0"/>
    <w:rsid w:val="00541CC2"/>
    <w:rsid w:val="00554E43"/>
    <w:rsid w:val="00567A62"/>
    <w:rsid w:val="00574A5D"/>
    <w:rsid w:val="00584895"/>
    <w:rsid w:val="00591694"/>
    <w:rsid w:val="00593CAF"/>
    <w:rsid w:val="005A3384"/>
    <w:rsid w:val="005B5C18"/>
    <w:rsid w:val="005D08C5"/>
    <w:rsid w:val="005E21B1"/>
    <w:rsid w:val="005E77CA"/>
    <w:rsid w:val="005F5A08"/>
    <w:rsid w:val="005F5C41"/>
    <w:rsid w:val="0060115D"/>
    <w:rsid w:val="006057C7"/>
    <w:rsid w:val="00606E83"/>
    <w:rsid w:val="00610030"/>
    <w:rsid w:val="006168F9"/>
    <w:rsid w:val="00617BA5"/>
    <w:rsid w:val="00632D7E"/>
    <w:rsid w:val="00633DAA"/>
    <w:rsid w:val="00640E0C"/>
    <w:rsid w:val="00651D9D"/>
    <w:rsid w:val="00657029"/>
    <w:rsid w:val="0067295A"/>
    <w:rsid w:val="0068103A"/>
    <w:rsid w:val="00681502"/>
    <w:rsid w:val="0068394E"/>
    <w:rsid w:val="00696C43"/>
    <w:rsid w:val="006B056C"/>
    <w:rsid w:val="006B0C5B"/>
    <w:rsid w:val="006C0276"/>
    <w:rsid w:val="006C2419"/>
    <w:rsid w:val="006C34B6"/>
    <w:rsid w:val="006D2051"/>
    <w:rsid w:val="006F2830"/>
    <w:rsid w:val="00701415"/>
    <w:rsid w:val="00702D38"/>
    <w:rsid w:val="00704AEE"/>
    <w:rsid w:val="00706FF4"/>
    <w:rsid w:val="00711422"/>
    <w:rsid w:val="00711655"/>
    <w:rsid w:val="00715DD1"/>
    <w:rsid w:val="007318CC"/>
    <w:rsid w:val="007371CA"/>
    <w:rsid w:val="00741C74"/>
    <w:rsid w:val="007518F2"/>
    <w:rsid w:val="00755042"/>
    <w:rsid w:val="00755ECC"/>
    <w:rsid w:val="0076747B"/>
    <w:rsid w:val="007703ED"/>
    <w:rsid w:val="007709D7"/>
    <w:rsid w:val="007727C5"/>
    <w:rsid w:val="007759F8"/>
    <w:rsid w:val="007A111F"/>
    <w:rsid w:val="007A2E71"/>
    <w:rsid w:val="007A363F"/>
    <w:rsid w:val="007A4FD0"/>
    <w:rsid w:val="007B199A"/>
    <w:rsid w:val="007B4901"/>
    <w:rsid w:val="007B7FAB"/>
    <w:rsid w:val="007C2B43"/>
    <w:rsid w:val="007C3AF8"/>
    <w:rsid w:val="007C4D0F"/>
    <w:rsid w:val="007F2298"/>
    <w:rsid w:val="007F5279"/>
    <w:rsid w:val="007F5319"/>
    <w:rsid w:val="00804536"/>
    <w:rsid w:val="00806C8C"/>
    <w:rsid w:val="00815585"/>
    <w:rsid w:val="008247D0"/>
    <w:rsid w:val="00826161"/>
    <w:rsid w:val="008307BF"/>
    <w:rsid w:val="00833980"/>
    <w:rsid w:val="00834F1B"/>
    <w:rsid w:val="00837E79"/>
    <w:rsid w:val="00841942"/>
    <w:rsid w:val="008609E7"/>
    <w:rsid w:val="00861646"/>
    <w:rsid w:val="00865C2E"/>
    <w:rsid w:val="00872A05"/>
    <w:rsid w:val="0089194A"/>
    <w:rsid w:val="00891D9E"/>
    <w:rsid w:val="00893D7A"/>
    <w:rsid w:val="008B1014"/>
    <w:rsid w:val="008B2673"/>
    <w:rsid w:val="008B68BA"/>
    <w:rsid w:val="008C25CB"/>
    <w:rsid w:val="008E328B"/>
    <w:rsid w:val="00901039"/>
    <w:rsid w:val="0091565F"/>
    <w:rsid w:val="0092678F"/>
    <w:rsid w:val="00936AD1"/>
    <w:rsid w:val="00947E98"/>
    <w:rsid w:val="00961843"/>
    <w:rsid w:val="00967239"/>
    <w:rsid w:val="00970A8B"/>
    <w:rsid w:val="00971678"/>
    <w:rsid w:val="00992C76"/>
    <w:rsid w:val="009A24C6"/>
    <w:rsid w:val="009B0B56"/>
    <w:rsid w:val="009B39D4"/>
    <w:rsid w:val="009C2C56"/>
    <w:rsid w:val="009D08F1"/>
    <w:rsid w:val="009D64CD"/>
    <w:rsid w:val="009D6EBD"/>
    <w:rsid w:val="009F267F"/>
    <w:rsid w:val="009F4299"/>
    <w:rsid w:val="00A135F3"/>
    <w:rsid w:val="00A14280"/>
    <w:rsid w:val="00A4484F"/>
    <w:rsid w:val="00A44D56"/>
    <w:rsid w:val="00A44EF5"/>
    <w:rsid w:val="00A470B8"/>
    <w:rsid w:val="00A572DB"/>
    <w:rsid w:val="00A57988"/>
    <w:rsid w:val="00A66AA1"/>
    <w:rsid w:val="00A71BEC"/>
    <w:rsid w:val="00A72966"/>
    <w:rsid w:val="00AA4DC5"/>
    <w:rsid w:val="00AB2E57"/>
    <w:rsid w:val="00AB36E8"/>
    <w:rsid w:val="00AB69BC"/>
    <w:rsid w:val="00AC38D9"/>
    <w:rsid w:val="00AC6F17"/>
    <w:rsid w:val="00AC79B1"/>
    <w:rsid w:val="00AE169A"/>
    <w:rsid w:val="00AE28EA"/>
    <w:rsid w:val="00AE37D6"/>
    <w:rsid w:val="00AE5923"/>
    <w:rsid w:val="00AF32B0"/>
    <w:rsid w:val="00B004CA"/>
    <w:rsid w:val="00B06953"/>
    <w:rsid w:val="00B07A5D"/>
    <w:rsid w:val="00B17510"/>
    <w:rsid w:val="00B2180D"/>
    <w:rsid w:val="00B2782A"/>
    <w:rsid w:val="00B30B26"/>
    <w:rsid w:val="00B37B0D"/>
    <w:rsid w:val="00B456E5"/>
    <w:rsid w:val="00B56C6E"/>
    <w:rsid w:val="00B866A2"/>
    <w:rsid w:val="00B92E78"/>
    <w:rsid w:val="00B965A8"/>
    <w:rsid w:val="00BA5D0B"/>
    <w:rsid w:val="00BB20C3"/>
    <w:rsid w:val="00BB2911"/>
    <w:rsid w:val="00BB740B"/>
    <w:rsid w:val="00BB785E"/>
    <w:rsid w:val="00BC2A4D"/>
    <w:rsid w:val="00BD3405"/>
    <w:rsid w:val="00BE203A"/>
    <w:rsid w:val="00C020B2"/>
    <w:rsid w:val="00C05200"/>
    <w:rsid w:val="00C1344E"/>
    <w:rsid w:val="00C236F3"/>
    <w:rsid w:val="00C241EE"/>
    <w:rsid w:val="00C40E82"/>
    <w:rsid w:val="00C420F0"/>
    <w:rsid w:val="00C51224"/>
    <w:rsid w:val="00C646C5"/>
    <w:rsid w:val="00C749B4"/>
    <w:rsid w:val="00C927CF"/>
    <w:rsid w:val="00CC3733"/>
    <w:rsid w:val="00CD0DAD"/>
    <w:rsid w:val="00CE4911"/>
    <w:rsid w:val="00D046D1"/>
    <w:rsid w:val="00D142F5"/>
    <w:rsid w:val="00D20BAC"/>
    <w:rsid w:val="00D34AE3"/>
    <w:rsid w:val="00D42427"/>
    <w:rsid w:val="00D44C58"/>
    <w:rsid w:val="00D5360B"/>
    <w:rsid w:val="00D72B0E"/>
    <w:rsid w:val="00D76D70"/>
    <w:rsid w:val="00D85822"/>
    <w:rsid w:val="00D85A3B"/>
    <w:rsid w:val="00D8660B"/>
    <w:rsid w:val="00D92ED3"/>
    <w:rsid w:val="00DA0958"/>
    <w:rsid w:val="00DA165C"/>
    <w:rsid w:val="00DC516B"/>
    <w:rsid w:val="00DC6B73"/>
    <w:rsid w:val="00DE2136"/>
    <w:rsid w:val="00DE3ADE"/>
    <w:rsid w:val="00DE6A23"/>
    <w:rsid w:val="00DF0D09"/>
    <w:rsid w:val="00DF2CEF"/>
    <w:rsid w:val="00DF33CC"/>
    <w:rsid w:val="00E00F11"/>
    <w:rsid w:val="00E0521E"/>
    <w:rsid w:val="00E14E10"/>
    <w:rsid w:val="00E23C14"/>
    <w:rsid w:val="00E26A2C"/>
    <w:rsid w:val="00E35694"/>
    <w:rsid w:val="00E451F6"/>
    <w:rsid w:val="00E50D14"/>
    <w:rsid w:val="00E52458"/>
    <w:rsid w:val="00E53706"/>
    <w:rsid w:val="00E54D27"/>
    <w:rsid w:val="00E56B29"/>
    <w:rsid w:val="00E86678"/>
    <w:rsid w:val="00E9051E"/>
    <w:rsid w:val="00EA0F1B"/>
    <w:rsid w:val="00EB1145"/>
    <w:rsid w:val="00EB642D"/>
    <w:rsid w:val="00ED4B55"/>
    <w:rsid w:val="00EE117A"/>
    <w:rsid w:val="00EE77A9"/>
    <w:rsid w:val="00EF27D4"/>
    <w:rsid w:val="00EF44EF"/>
    <w:rsid w:val="00F00D1D"/>
    <w:rsid w:val="00F028E4"/>
    <w:rsid w:val="00F110D8"/>
    <w:rsid w:val="00F172CD"/>
    <w:rsid w:val="00F358B2"/>
    <w:rsid w:val="00F4182E"/>
    <w:rsid w:val="00F45513"/>
    <w:rsid w:val="00F47367"/>
    <w:rsid w:val="00F50E7E"/>
    <w:rsid w:val="00F55AA5"/>
    <w:rsid w:val="00F9551E"/>
    <w:rsid w:val="00FA0E55"/>
    <w:rsid w:val="00FB01E5"/>
    <w:rsid w:val="00FC1590"/>
    <w:rsid w:val="00FC77D9"/>
    <w:rsid w:val="00FD504B"/>
    <w:rsid w:val="00FF41C4"/>
    <w:rsid w:val="00FF4F18"/>
    <w:rsid w:val="00F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E0361"/>
  <w15:chartTrackingRefBased/>
  <w15:docId w15:val="{2A8E1CAA-1C41-4E86-8AEC-9A51B8CC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4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1344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1344E"/>
    <w:rPr>
      <w:rFonts w:ascii="Microsoft Sans Serif" w:eastAsia="Microsoft Sans Serif" w:hAnsi="Microsoft Sans Serif" w:cs="Microsoft Sans Serif"/>
      <w:kern w:val="0"/>
      <w:sz w:val="24"/>
      <w:szCs w:val="24"/>
      <w14:ligatures w14:val="none"/>
    </w:rPr>
  </w:style>
  <w:style w:type="paragraph" w:styleId="a5">
    <w:name w:val="Title"/>
    <w:basedOn w:val="a"/>
    <w:link w:val="a6"/>
    <w:uiPriority w:val="10"/>
    <w:qFormat/>
    <w:rsid w:val="00C1344E"/>
    <w:pPr>
      <w:ind w:left="2437" w:right="1897" w:hanging="584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C1344E"/>
    <w:rPr>
      <w:rFonts w:ascii="Cambria" w:eastAsia="Cambria" w:hAnsi="Cambria" w:cs="Cambria"/>
      <w:b/>
      <w:bCs/>
      <w:kern w:val="0"/>
      <w:sz w:val="40"/>
      <w:szCs w:val="40"/>
      <w14:ligatures w14:val="none"/>
    </w:rPr>
  </w:style>
  <w:style w:type="paragraph" w:styleId="a7">
    <w:name w:val="List Paragraph"/>
    <w:basedOn w:val="a"/>
    <w:uiPriority w:val="34"/>
    <w:qFormat/>
    <w:rsid w:val="00C1344E"/>
    <w:pPr>
      <w:ind w:left="415" w:hanging="270"/>
    </w:pPr>
  </w:style>
  <w:style w:type="paragraph" w:customStyle="1" w:styleId="TableParagraph">
    <w:name w:val="Table Paragraph"/>
    <w:basedOn w:val="a"/>
    <w:uiPriority w:val="1"/>
    <w:qFormat/>
    <w:rsid w:val="00C1344E"/>
    <w:rPr>
      <w:rFonts w:ascii="Arial" w:eastAsia="Arial" w:hAnsi="Arial" w:cs="Arial"/>
    </w:rPr>
  </w:style>
  <w:style w:type="character" w:styleId="a8">
    <w:name w:val="Placeholder Text"/>
    <w:basedOn w:val="a0"/>
    <w:uiPriority w:val="99"/>
    <w:semiHidden/>
    <w:rsid w:val="00C1344E"/>
    <w:rPr>
      <w:color w:val="808080"/>
    </w:rPr>
  </w:style>
  <w:style w:type="paragraph" w:styleId="a9">
    <w:name w:val="header"/>
    <w:basedOn w:val="a"/>
    <w:link w:val="aa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ad">
    <w:name w:val="Table Grid"/>
    <w:basedOn w:val="a1"/>
    <w:uiPriority w:val="39"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04536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04536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04536"/>
    <w:rPr>
      <w:rFonts w:ascii="Microsoft Sans Serif" w:eastAsia="Microsoft Sans Serif" w:hAnsi="Microsoft Sans Serif" w:cs="Microsoft Sans Serif"/>
      <w:kern w:val="0"/>
      <w:sz w:val="20"/>
      <w:szCs w:val="20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04536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04536"/>
    <w:rPr>
      <w:rFonts w:ascii="Microsoft Sans Serif" w:eastAsia="Microsoft Sans Serif" w:hAnsi="Microsoft Sans Serif" w:cs="Microsoft Sans Serif"/>
      <w:b/>
      <w:bCs/>
      <w:kern w:val="0"/>
      <w:sz w:val="20"/>
      <w:szCs w:val="20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804536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804536"/>
    <w:rPr>
      <w:rFonts w:ascii="Segoe UI" w:eastAsia="Microsoft Sans Serif" w:hAnsi="Segoe UI" w:cs="Segoe UI"/>
      <w:kern w:val="0"/>
      <w:sz w:val="18"/>
      <w:szCs w:val="18"/>
      <w14:ligatures w14:val="none"/>
    </w:rPr>
  </w:style>
  <w:style w:type="character" w:styleId="af5">
    <w:name w:val="Strong"/>
    <w:basedOn w:val="a0"/>
    <w:uiPriority w:val="22"/>
    <w:qFormat/>
    <w:rsid w:val="005167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mih0\OneDrive\&#1056;&#1072;&#1073;&#1086;&#1095;&#1080;&#1081;%20&#1089;&#1090;&#1086;&#1083;\&#1092;&#1080;&#1079;&#1080;&#1082;&#1072;\1.03\1.0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forward val="7.0000000000000007E-2"/>
            <c:backward val="7.0000000000000007E-2"/>
            <c:dispRSqr val="0"/>
            <c:dispEq val="0"/>
          </c:trendline>
          <c:xVal>
            <c:numRef>
              <c:f>Графики!$A$4:$A$10</c:f>
              <c:numCache>
                <c:formatCode>General</c:formatCode>
                <c:ptCount val="7"/>
                <c:pt idx="0">
                  <c:v>0.16</c:v>
                </c:pt>
                <c:pt idx="1">
                  <c:v>0.24</c:v>
                </c:pt>
                <c:pt idx="2">
                  <c:v>0.33</c:v>
                </c:pt>
                <c:pt idx="3">
                  <c:v>0.45</c:v>
                </c:pt>
                <c:pt idx="4">
                  <c:v>0.56999999999999995</c:v>
                </c:pt>
                <c:pt idx="5">
                  <c:v>0.65</c:v>
                </c:pt>
                <c:pt idx="6">
                  <c:v>0.78</c:v>
                </c:pt>
              </c:numCache>
            </c:numRef>
          </c:xVal>
          <c:yVal>
            <c:numRef>
              <c:f>Графики!$B$4:$B$10</c:f>
              <c:numCache>
                <c:formatCode>General</c:formatCode>
                <c:ptCount val="7"/>
                <c:pt idx="0">
                  <c:v>19.32</c:v>
                </c:pt>
                <c:pt idx="1">
                  <c:v>28.74</c:v>
                </c:pt>
                <c:pt idx="2">
                  <c:v>28.47</c:v>
                </c:pt>
                <c:pt idx="3">
                  <c:v>37.479999999999997</c:v>
                </c:pt>
                <c:pt idx="4">
                  <c:v>46.25</c:v>
                </c:pt>
                <c:pt idx="5">
                  <c:v>55.02</c:v>
                </c:pt>
                <c:pt idx="6">
                  <c:v>54.24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695-4321-955F-98E00F3E5965}"/>
            </c:ext>
          </c:extLst>
        </c:ser>
        <c:ser>
          <c:idx val="1"/>
          <c:order val="1"/>
          <c:tx>
            <c:v>2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forward val="7.0000000000000007E-2"/>
            <c:backward val="7.0000000000000007E-2"/>
            <c:dispRSqr val="0"/>
            <c:dispEq val="0"/>
          </c:trendline>
          <c:xVal>
            <c:numRef>
              <c:f>Графики!$A$13:$A$19</c:f>
              <c:numCache>
                <c:formatCode>General</c:formatCode>
                <c:ptCount val="7"/>
                <c:pt idx="0">
                  <c:v>0.01</c:v>
                </c:pt>
                <c:pt idx="1">
                  <c:v>0.14000000000000001</c:v>
                </c:pt>
                <c:pt idx="2">
                  <c:v>0.18</c:v>
                </c:pt>
                <c:pt idx="3">
                  <c:v>0.26</c:v>
                </c:pt>
                <c:pt idx="4">
                  <c:v>0.28999999999999998</c:v>
                </c:pt>
                <c:pt idx="5">
                  <c:v>0.35</c:v>
                </c:pt>
                <c:pt idx="6">
                  <c:v>0.41</c:v>
                </c:pt>
              </c:numCache>
            </c:numRef>
          </c:xVal>
          <c:yVal>
            <c:numRef>
              <c:f>Графики!$B$13:$B$19</c:f>
              <c:numCache>
                <c:formatCode>General</c:formatCode>
                <c:ptCount val="7"/>
                <c:pt idx="0">
                  <c:v>19.62</c:v>
                </c:pt>
                <c:pt idx="1">
                  <c:v>29.04</c:v>
                </c:pt>
                <c:pt idx="2">
                  <c:v>28.92</c:v>
                </c:pt>
                <c:pt idx="3">
                  <c:v>38.24</c:v>
                </c:pt>
                <c:pt idx="4">
                  <c:v>47.65</c:v>
                </c:pt>
                <c:pt idx="5">
                  <c:v>56.82</c:v>
                </c:pt>
                <c:pt idx="6">
                  <c:v>56.46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695-4321-955F-98E00F3E59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3183455"/>
        <c:axId val="753180543"/>
      </c:scatterChart>
      <c:valAx>
        <c:axId val="7531834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r>
                  <a:rPr lang="en-US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a, </a:t>
                </a:r>
                <a:r>
                  <a:rPr lang="ru-RU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м</a:t>
                </a:r>
                <a:r>
                  <a:rPr lang="en-US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/</a:t>
                </a:r>
                <a:r>
                  <a:rPr lang="ru-RU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с</a:t>
                </a:r>
                <a:r>
                  <a:rPr lang="ru-RU" sz="1150" baseline="300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2</a:t>
                </a:r>
                <a:r>
                  <a:rPr lang="en-US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 </a:t>
                </a:r>
                <a:endParaRPr lang="ru-RU" sz="1100">
                  <a:latin typeface="Cambria Math" panose="02040503050406030204" pitchFamily="18" charset="0"/>
                  <a:ea typeface="Cambria Math" panose="020405030504060302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 Math" panose="02040503050406030204" pitchFamily="18" charset="0"/>
                  <a:ea typeface="Cambria Math" panose="02040503050406030204" pitchFamily="18" charset="0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3180543"/>
        <c:crosses val="autoZero"/>
        <c:crossBetween val="midCat"/>
      </c:valAx>
      <c:valAx>
        <c:axId val="75318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ambria Math" panose="02040503050406030204" pitchFamily="18" charset="0"/>
                    <a:ea typeface="Cambria Math" panose="02040503050406030204" pitchFamily="18" charset="0"/>
                    <a:cs typeface="+mn-cs"/>
                  </a:defRPr>
                </a:pPr>
                <a:r>
                  <a:rPr lang="en-US" sz="1100">
                    <a:latin typeface="Cambria Math" panose="02040503050406030204" pitchFamily="18" charset="0"/>
                    <a:ea typeface="Cambria Math" panose="02040503050406030204" pitchFamily="18" charset="0"/>
                  </a:rPr>
                  <a:t>T,</a:t>
                </a:r>
                <a:r>
                  <a:rPr lang="en-US" sz="1100" baseline="0">
                    <a:latin typeface="Cambria Math" panose="02040503050406030204" pitchFamily="18" charset="0"/>
                    <a:ea typeface="Cambria Math" panose="02040503050406030204" pitchFamily="18" charset="0"/>
                  </a:rPr>
                  <a:t> </a:t>
                </a:r>
                <a:r>
                  <a:rPr lang="ru-RU" sz="1100" baseline="0">
                    <a:latin typeface="Cambria Math" panose="02040503050406030204" pitchFamily="18" charset="0"/>
                    <a:ea typeface="Cambria Math" panose="02040503050406030204" pitchFamily="18" charset="0"/>
                  </a:rPr>
                  <a:t>мН</a:t>
                </a:r>
                <a:endParaRPr lang="ru-RU" sz="1100">
                  <a:latin typeface="Cambria Math" panose="02040503050406030204" pitchFamily="18" charset="0"/>
                  <a:ea typeface="Cambria Math" panose="020405030504060302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ambria Math" panose="02040503050406030204" pitchFamily="18" charset="0"/>
                  <a:ea typeface="Cambria Math" panose="02040503050406030204" pitchFamily="18" charset="0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31834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37A8D-12A0-46E3-BE8F-98354829F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12</Pages>
  <Words>1912</Words>
  <Characters>10899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Касьяненко Вера Михайловна</dc:creator>
  <cp:keywords/>
  <dc:description/>
  <cp:lastModifiedBy>Михайлов Петр Сергеевич</cp:lastModifiedBy>
  <cp:revision>17</cp:revision>
  <dcterms:created xsi:type="dcterms:W3CDTF">2023-10-26T20:18:00Z</dcterms:created>
  <dcterms:modified xsi:type="dcterms:W3CDTF">2025-11-05T18:15:00Z</dcterms:modified>
</cp:coreProperties>
</file>