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4128</wp:posOffset>
                </wp:positionV>
                <wp:extent cx="5434965" cy="38227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633280" y="3593628"/>
                          <a:ext cx="5425440" cy="372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MEMBRETE DE LA INSTITUCIÓN PRESTATARIA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4128</wp:posOffset>
                </wp:positionV>
                <wp:extent cx="5434965" cy="38227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34965" cy="382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MEMBRETE DE LA INSTITUCIÓN PRESTATARIA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CARTA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CORREGIDORA, QRO., A 29 DE FEBRERO DEL 2025.                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M. en A.I.E. HÉCTOR JAVIER CABRERA DOMINGUEZ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DIRECTOR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CECyTEQ 06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CORREGIDORA, QRO.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 R E S E N T 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k4y9xfo4mb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 respuesta a su Carta de Presentación del alumno(a): 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{{NOMBRE}}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del Semestre 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{{NSEMESTRE}}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con Especialidad en 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{{CARRERA}}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y No. de control 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{{MATRICULA}}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; en la cual se indica que dicho alumno(a) desea realizar su Servicio Social en esta Institución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, le comunico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que ha sido aceptado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con fecha de Inicio del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- y hasta el -.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80" w:lineRule="auto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Sin otro particular, me despido de usted.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4591050</wp:posOffset>
                </wp:positionH>
                <wp:positionV relativeFrom="paragraph">
                  <wp:posOffset>11430</wp:posOffset>
                </wp:positionV>
                <wp:extent cx="1021080" cy="648970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30675" y="3450750"/>
                          <a:ext cx="1021080" cy="648970"/>
                          <a:chOff x="4830675" y="3450750"/>
                          <a:chExt cx="1030650" cy="658500"/>
                        </a:xfrm>
                      </wpg:grpSpPr>
                      <wpg:grpSp>
                        <wpg:cNvGrpSpPr/>
                        <wpg:grpSpPr>
                          <a:xfrm>
                            <a:off x="4835460" y="3455515"/>
                            <a:ext cx="1021080" cy="648970"/>
                            <a:chOff x="7053" y="12894"/>
                            <a:chExt cx="1608" cy="1022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7053" y="12894"/>
                              <a:ext cx="1600" cy="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7053" y="12894"/>
                              <a:ext cx="1608" cy="1022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7333" y="13071"/>
                              <a:ext cx="1083" cy="5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ahoma" w:cs="Tahoma" w:eastAsia="Tahoma" w:hAnsi="Tahom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Sello de la</w:t>
                                </w:r>
                                <w:r w:rsidDel="00000000" w:rsidR="00000000" w:rsidRPr="00000000">
                                  <w:rPr>
                                    <w:rFonts w:ascii="Tahoma" w:cs="Tahoma" w:eastAsia="Tahoma" w:hAnsi="Tahom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 </w:t>
                                </w:r>
                                <w:r w:rsidDel="00000000" w:rsidR="00000000" w:rsidRPr="00000000">
                                  <w:rPr>
                                    <w:rFonts w:ascii="Tahoma" w:cs="Tahoma" w:eastAsia="Tahoma" w:hAnsi="Tahom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institución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ahoma" w:cs="Tahoma" w:eastAsia="Tahoma" w:hAnsi="Tahom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4591050</wp:posOffset>
                </wp:positionH>
                <wp:positionV relativeFrom="paragraph">
                  <wp:posOffset>11430</wp:posOffset>
                </wp:positionV>
                <wp:extent cx="1021080" cy="64897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1080" cy="6489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(Nombre y firma del responsable o asesor de la Institución)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(Cargo que ocupa)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(Nombre completo de la Institución)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Original:</w:t>
        <w:tab/>
        <w:t xml:space="preserve">Plantel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Copia:</w:t>
        <w:tab/>
        <w:t xml:space="preserve">Institución prestataria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Prestador.    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993" w:top="1135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