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4BA" w:rsidRDefault="002714BA" w:rsidP="0033630B">
      <w:pPr>
        <w:jc w:val="center"/>
        <w:rPr>
          <w:b/>
          <w:sz w:val="28"/>
        </w:rPr>
      </w:pPr>
    </w:p>
    <w:tbl>
      <w:tblPr>
        <w:tblStyle w:val="Tabladecuadrcula4-nfasis5"/>
        <w:tblpPr w:leftFromText="141" w:rightFromText="141" w:vertAnchor="page" w:horzAnchor="margin" w:tblpXSpec="center" w:tblpY="2251"/>
        <w:tblW w:w="9455" w:type="dxa"/>
        <w:tblLook w:val="04A0" w:firstRow="1" w:lastRow="0" w:firstColumn="1" w:lastColumn="0" w:noHBand="0" w:noVBand="1"/>
      </w:tblPr>
      <w:tblGrid>
        <w:gridCol w:w="2125"/>
        <w:gridCol w:w="2413"/>
        <w:gridCol w:w="2649"/>
        <w:gridCol w:w="2268"/>
      </w:tblGrid>
      <w:tr w:rsidR="002714BA" w:rsidTr="00271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714BA" w:rsidRPr="00756EBF" w:rsidRDefault="002714BA" w:rsidP="00271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6EBF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756EBF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756EBF">
              <w:rPr>
                <w:rFonts w:ascii="Arial" w:hAnsi="Arial" w:cs="Arial"/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2373" w:type="dxa"/>
          </w:tcPr>
          <w:p w:rsidR="002714BA" w:rsidRPr="00756EBF" w:rsidRDefault="002714BA" w:rsidP="00271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2609" w:type="dxa"/>
          </w:tcPr>
          <w:p w:rsidR="002714BA" w:rsidRPr="00756EBF" w:rsidRDefault="002714BA" w:rsidP="00271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2208" w:type="dxa"/>
          </w:tcPr>
          <w:p w:rsidR="002714BA" w:rsidRPr="00756EBF" w:rsidRDefault="002714BA" w:rsidP="00271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  <w:proofErr w:type="spellEnd"/>
          </w:p>
        </w:tc>
      </w:tr>
      <w:tr w:rsidR="002714BA" w:rsidTr="00271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714BA" w:rsidRPr="00756EBF" w:rsidRDefault="002714BA" w:rsidP="002714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inspección</w:t>
            </w:r>
            <w:proofErr w:type="spellEnd"/>
          </w:p>
        </w:tc>
        <w:tc>
          <w:tcPr>
            <w:tcW w:w="2373" w:type="dxa"/>
          </w:tcPr>
          <w:p w:rsidR="002714BA" w:rsidRPr="00756EBF" w:rsidRDefault="002714BA" w:rsidP="00271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609" w:type="dxa"/>
          </w:tcPr>
          <w:p w:rsidR="002714BA" w:rsidRPr="00756EBF" w:rsidRDefault="002714BA" w:rsidP="00271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208" w:type="dxa"/>
          </w:tcPr>
          <w:p w:rsidR="002714BA" w:rsidRPr="00756EBF" w:rsidRDefault="002714BA" w:rsidP="00271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2714BA" w:rsidRDefault="002714BA" w:rsidP="0033630B">
      <w:pPr>
        <w:jc w:val="center"/>
        <w:rPr>
          <w:b/>
          <w:sz w:val="28"/>
        </w:rPr>
      </w:pPr>
    </w:p>
    <w:p w:rsidR="002714BA" w:rsidRDefault="002714BA" w:rsidP="0033630B">
      <w:pPr>
        <w:jc w:val="center"/>
        <w:rPr>
          <w:b/>
          <w:sz w:val="28"/>
        </w:rPr>
      </w:pPr>
    </w:p>
    <w:p w:rsidR="002714BA" w:rsidRDefault="002714BA" w:rsidP="0033630B">
      <w:pPr>
        <w:jc w:val="center"/>
        <w:rPr>
          <w:b/>
          <w:sz w:val="28"/>
        </w:rPr>
      </w:pPr>
    </w:p>
    <w:p w:rsidR="002714BA" w:rsidRDefault="002714BA" w:rsidP="0033630B">
      <w:pPr>
        <w:jc w:val="center"/>
        <w:rPr>
          <w:b/>
          <w:sz w:val="28"/>
        </w:rPr>
      </w:pPr>
    </w:p>
    <w:p w:rsidR="0033630B" w:rsidRDefault="0033630B" w:rsidP="0033630B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Informe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inspección</w:t>
      </w:r>
      <w:proofErr w:type="spellEnd"/>
      <w:r>
        <w:rPr>
          <w:b/>
          <w:sz w:val="28"/>
        </w:rPr>
        <w:t xml:space="preserve"> TSPI- </w:t>
      </w:r>
      <w:proofErr w:type="spellStart"/>
      <w:r>
        <w:rPr>
          <w:b/>
          <w:sz w:val="28"/>
        </w:rPr>
        <w:t>For</w:t>
      </w:r>
      <w:bookmarkStart w:id="0" w:name="_GoBack"/>
      <w:bookmarkEnd w:id="0"/>
      <w:r>
        <w:rPr>
          <w:b/>
          <w:sz w:val="28"/>
        </w:rPr>
        <w:t>mulario</w:t>
      </w:r>
      <w:proofErr w:type="spellEnd"/>
      <w:r>
        <w:rPr>
          <w:b/>
          <w:sz w:val="28"/>
        </w:rPr>
        <w:t xml:space="preserve"> INS</w:t>
      </w:r>
    </w:p>
    <w:tbl>
      <w:tblPr>
        <w:tblW w:w="10349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499"/>
        <w:gridCol w:w="936"/>
        <w:gridCol w:w="864"/>
        <w:gridCol w:w="144"/>
        <w:gridCol w:w="396"/>
        <w:gridCol w:w="468"/>
        <w:gridCol w:w="54"/>
        <w:gridCol w:w="567"/>
        <w:gridCol w:w="621"/>
        <w:gridCol w:w="88"/>
        <w:gridCol w:w="601"/>
        <w:gridCol w:w="709"/>
        <w:gridCol w:w="708"/>
        <w:gridCol w:w="142"/>
        <w:gridCol w:w="632"/>
        <w:gridCol w:w="77"/>
        <w:gridCol w:w="142"/>
        <w:gridCol w:w="476"/>
        <w:gridCol w:w="91"/>
        <w:gridCol w:w="283"/>
        <w:gridCol w:w="346"/>
        <w:gridCol w:w="505"/>
      </w:tblGrid>
      <w:tr w:rsidR="0033630B" w:rsidTr="008C10D2">
        <w:trPr>
          <w:cantSplit/>
        </w:trPr>
        <w:tc>
          <w:tcPr>
            <w:tcW w:w="2435" w:type="dxa"/>
            <w:gridSpan w:val="2"/>
          </w:tcPr>
          <w:p w:rsidR="0033630B" w:rsidRDefault="0033630B" w:rsidP="001A7D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Nombre</w:t>
            </w:r>
            <w:proofErr w:type="spellEnd"/>
          </w:p>
        </w:tc>
        <w:tc>
          <w:tcPr>
            <w:tcW w:w="4512" w:type="dxa"/>
            <w:gridSpan w:val="10"/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33630B" w:rsidRDefault="0033630B" w:rsidP="001A7D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Fecha</w:t>
            </w:r>
            <w:proofErr w:type="spellEnd"/>
          </w:p>
        </w:tc>
        <w:tc>
          <w:tcPr>
            <w:tcW w:w="1701" w:type="dxa"/>
            <w:gridSpan w:val="5"/>
          </w:tcPr>
          <w:p w:rsidR="0033630B" w:rsidRDefault="0033630B" w:rsidP="001A7D49">
            <w:pPr>
              <w:rPr>
                <w:sz w:val="24"/>
              </w:rPr>
            </w:pPr>
          </w:p>
        </w:tc>
      </w:tr>
      <w:tr w:rsidR="0033630B" w:rsidTr="008C10D2">
        <w:trPr>
          <w:cantSplit/>
        </w:trPr>
        <w:tc>
          <w:tcPr>
            <w:tcW w:w="2435" w:type="dxa"/>
            <w:gridSpan w:val="2"/>
          </w:tcPr>
          <w:p w:rsidR="0033630B" w:rsidRDefault="0033630B" w:rsidP="001A7D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Equipo</w:t>
            </w:r>
            <w:proofErr w:type="spellEnd"/>
          </w:p>
        </w:tc>
        <w:tc>
          <w:tcPr>
            <w:tcW w:w="4512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33630B" w:rsidRDefault="0033630B" w:rsidP="001A7D49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</w:tr>
      <w:tr w:rsidR="0033630B" w:rsidTr="008C10D2">
        <w:trPr>
          <w:cantSplit/>
        </w:trPr>
        <w:tc>
          <w:tcPr>
            <w:tcW w:w="2435" w:type="dxa"/>
            <w:gridSpan w:val="2"/>
          </w:tcPr>
          <w:p w:rsidR="0033630B" w:rsidRDefault="0033630B" w:rsidP="001A7D49">
            <w:pPr>
              <w:rPr>
                <w:sz w:val="24"/>
              </w:rPr>
            </w:pPr>
            <w:r>
              <w:rPr>
                <w:sz w:val="24"/>
              </w:rPr>
              <w:t>Parte/</w:t>
            </w:r>
            <w:proofErr w:type="spellStart"/>
            <w:r>
              <w:rPr>
                <w:sz w:val="24"/>
              </w:rPr>
              <w:t>Nievel</w:t>
            </w:r>
            <w:proofErr w:type="spellEnd"/>
          </w:p>
        </w:tc>
        <w:tc>
          <w:tcPr>
            <w:tcW w:w="4512" w:type="dxa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33630B" w:rsidRDefault="0033630B" w:rsidP="001A7D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Ciclo</w:t>
            </w:r>
            <w:proofErr w:type="spellEnd"/>
          </w:p>
        </w:tc>
        <w:tc>
          <w:tcPr>
            <w:tcW w:w="1701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33630B" w:rsidTr="008C10D2">
        <w:trPr>
          <w:cantSplit/>
        </w:trPr>
        <w:tc>
          <w:tcPr>
            <w:tcW w:w="2435" w:type="dxa"/>
            <w:gridSpan w:val="2"/>
          </w:tcPr>
          <w:p w:rsidR="0033630B" w:rsidRDefault="0033630B" w:rsidP="001A7D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Moderador</w:t>
            </w:r>
            <w:proofErr w:type="spellEnd"/>
          </w:p>
        </w:tc>
        <w:tc>
          <w:tcPr>
            <w:tcW w:w="3202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</w:p>
        </w:tc>
        <w:tc>
          <w:tcPr>
            <w:tcW w:w="1310" w:type="dxa"/>
            <w:gridSpan w:val="2"/>
          </w:tcPr>
          <w:p w:rsidR="0033630B" w:rsidRDefault="0033630B" w:rsidP="001A7D4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Propietario</w:t>
            </w:r>
            <w:proofErr w:type="spellEnd"/>
          </w:p>
        </w:tc>
        <w:tc>
          <w:tcPr>
            <w:tcW w:w="3402" w:type="dxa"/>
            <w:gridSpan w:val="10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</w:p>
        </w:tc>
      </w:tr>
      <w:tr w:rsidR="0033630B" w:rsidTr="008C10D2">
        <w:trPr>
          <w:cantSplit/>
        </w:trPr>
        <w:tc>
          <w:tcPr>
            <w:tcW w:w="3443" w:type="dxa"/>
            <w:gridSpan w:val="4"/>
          </w:tcPr>
          <w:p w:rsidR="0033630B" w:rsidRDefault="0033630B" w:rsidP="001A7D49">
            <w:pPr>
              <w:rPr>
                <w:b/>
                <w:sz w:val="16"/>
              </w:rPr>
            </w:pPr>
          </w:p>
        </w:tc>
        <w:tc>
          <w:tcPr>
            <w:tcW w:w="6906" w:type="dxa"/>
            <w:gridSpan w:val="18"/>
          </w:tcPr>
          <w:p w:rsidR="0033630B" w:rsidRDefault="0033630B" w:rsidP="001A7D49">
            <w:pPr>
              <w:jc w:val="center"/>
              <w:rPr>
                <w:b/>
                <w:sz w:val="16"/>
              </w:rPr>
            </w:pPr>
          </w:p>
        </w:tc>
      </w:tr>
      <w:tr w:rsidR="0033630B" w:rsidTr="008C10D2">
        <w:trPr>
          <w:cantSplit/>
        </w:trPr>
        <w:tc>
          <w:tcPr>
            <w:tcW w:w="3443" w:type="dxa"/>
            <w:gridSpan w:val="4"/>
          </w:tcPr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Ingeniero</w:t>
            </w:r>
            <w:proofErr w:type="spellEnd"/>
          </w:p>
        </w:tc>
        <w:tc>
          <w:tcPr>
            <w:tcW w:w="6906" w:type="dxa"/>
            <w:gridSpan w:val="18"/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</w:p>
        </w:tc>
      </w:tr>
      <w:tr w:rsidR="0033630B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Nombre</w:t>
            </w:r>
            <w:proofErr w:type="spellEnd"/>
          </w:p>
        </w:tc>
        <w:tc>
          <w:tcPr>
            <w:tcW w:w="258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Defectos</w:t>
            </w:r>
            <w:proofErr w:type="spellEnd"/>
            <w:r>
              <w:rPr>
                <w:rStyle w:val="Refdenotaalpie"/>
                <w:b/>
                <w:sz w:val="24"/>
              </w:rPr>
              <w:footnoteReference w:id="1"/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6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Datos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preparación</w:t>
            </w:r>
            <w:proofErr w:type="spellEnd"/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Est.</w:t>
            </w:r>
          </w:p>
        </w:tc>
      </w:tr>
      <w:tr w:rsidR="00B623A5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Mayor</w:t>
            </w: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Menor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Rate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Yield</w:t>
            </w:r>
          </w:p>
        </w:tc>
      </w:tr>
      <w:tr w:rsidR="00B623A5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B623A5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B623A5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B623A5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B623A5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B623A5" w:rsidTr="008C10D2">
        <w:trPr>
          <w:cantSplit/>
        </w:trPr>
        <w:tc>
          <w:tcPr>
            <w:tcW w:w="4361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Totales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33630B" w:rsidTr="008C10D2">
        <w:trPr>
          <w:cantSplit/>
        </w:trPr>
        <w:tc>
          <w:tcPr>
            <w:tcW w:w="10349" w:type="dxa"/>
            <w:gridSpan w:val="22"/>
            <w:tcBorders>
              <w:top w:val="single" w:sz="6" w:space="0" w:color="auto"/>
            </w:tcBorders>
          </w:tcPr>
          <w:p w:rsidR="0033630B" w:rsidRDefault="0033630B" w:rsidP="001A7D49">
            <w:pPr>
              <w:rPr>
                <w:sz w:val="16"/>
              </w:rPr>
            </w:pPr>
          </w:p>
        </w:tc>
      </w:tr>
      <w:tr w:rsidR="0033630B" w:rsidTr="008C10D2">
        <w:trPr>
          <w:cantSplit/>
        </w:trPr>
        <w:tc>
          <w:tcPr>
            <w:tcW w:w="3443" w:type="dxa"/>
            <w:gridSpan w:val="4"/>
          </w:tcPr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Datos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defectos</w:t>
            </w:r>
            <w:proofErr w:type="spellEnd"/>
          </w:p>
        </w:tc>
        <w:tc>
          <w:tcPr>
            <w:tcW w:w="6906" w:type="dxa"/>
            <w:gridSpan w:val="18"/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</w:p>
        </w:tc>
      </w:tr>
      <w:tr w:rsidR="0033630B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Descripción</w:t>
            </w:r>
            <w:proofErr w:type="spellEnd"/>
            <w:r>
              <w:rPr>
                <w:b/>
                <w:sz w:val="24"/>
              </w:rPr>
              <w:t xml:space="preserve"> del </w:t>
            </w:r>
            <w:proofErr w:type="spellStart"/>
            <w:r>
              <w:rPr>
                <w:b/>
                <w:sz w:val="24"/>
              </w:rPr>
              <w:t>defecto</w:t>
            </w:r>
            <w:proofErr w:type="spellEnd"/>
          </w:p>
        </w:tc>
        <w:tc>
          <w:tcPr>
            <w:tcW w:w="1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Defectos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712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Ingenieros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encontrar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defectos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importantes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</w:rPr>
            </w:pPr>
            <w:r>
              <w:rPr>
                <w:b/>
              </w:rPr>
              <w:t>May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</w:rPr>
            </w:pPr>
            <w:r>
              <w:rPr>
                <w:b/>
              </w:rPr>
              <w:t>Men</w:t>
            </w: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14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280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sz w:val="24"/>
              </w:rPr>
            </w:pPr>
          </w:p>
        </w:tc>
        <w:tc>
          <w:tcPr>
            <w:tcW w:w="62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4307" w:type="dxa"/>
            <w:gridSpan w:val="6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Totales</w:t>
            </w:r>
            <w:proofErr w:type="spellEnd"/>
          </w:p>
        </w:tc>
        <w:tc>
          <w:tcPr>
            <w:tcW w:w="621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601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8C10D2" w:rsidTr="008C10D2">
        <w:trPr>
          <w:cantSplit/>
        </w:trPr>
        <w:tc>
          <w:tcPr>
            <w:tcW w:w="4307" w:type="dxa"/>
            <w:gridSpan w:val="6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Defectos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únicos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</w:p>
        </w:tc>
        <w:tc>
          <w:tcPr>
            <w:tcW w:w="6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30B" w:rsidRDefault="0033630B" w:rsidP="001A7D49">
            <w:pPr>
              <w:jc w:val="center"/>
              <w:rPr>
                <w:sz w:val="24"/>
              </w:rPr>
            </w:pPr>
          </w:p>
        </w:tc>
      </w:tr>
      <w:tr w:rsidR="0033630B" w:rsidTr="008C10D2">
        <w:trPr>
          <w:cantSplit/>
        </w:trPr>
        <w:tc>
          <w:tcPr>
            <w:tcW w:w="2435" w:type="dxa"/>
            <w:gridSpan w:val="2"/>
          </w:tcPr>
          <w:p w:rsidR="0033630B" w:rsidRDefault="0033630B" w:rsidP="001A7D49">
            <w:pPr>
              <w:rPr>
                <w:sz w:val="16"/>
              </w:rPr>
            </w:pPr>
          </w:p>
        </w:tc>
        <w:tc>
          <w:tcPr>
            <w:tcW w:w="7914" w:type="dxa"/>
            <w:gridSpan w:val="20"/>
          </w:tcPr>
          <w:p w:rsidR="0033630B" w:rsidRDefault="0033630B" w:rsidP="001A7D49">
            <w:pPr>
              <w:jc w:val="center"/>
              <w:rPr>
                <w:b/>
                <w:sz w:val="16"/>
              </w:rPr>
            </w:pPr>
          </w:p>
        </w:tc>
      </w:tr>
      <w:tr w:rsidR="0033630B" w:rsidTr="008C10D2">
        <w:trPr>
          <w:cantSplit/>
        </w:trPr>
        <w:tc>
          <w:tcPr>
            <w:tcW w:w="3299" w:type="dxa"/>
            <w:gridSpan w:val="3"/>
          </w:tcPr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Resúmen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inspección</w:t>
            </w:r>
            <w:proofErr w:type="spellEnd"/>
          </w:p>
        </w:tc>
        <w:tc>
          <w:tcPr>
            <w:tcW w:w="540" w:type="dxa"/>
            <w:gridSpan w:val="2"/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710" w:type="dxa"/>
            <w:gridSpan w:val="4"/>
            <w:tcBorders>
              <w:left w:val="nil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Tamaño</w:t>
            </w:r>
            <w:proofErr w:type="spellEnd"/>
            <w:r>
              <w:rPr>
                <w:b/>
                <w:sz w:val="24"/>
              </w:rPr>
              <w:t xml:space="preserve"> del </w:t>
            </w:r>
            <w:proofErr w:type="spellStart"/>
            <w:r>
              <w:rPr>
                <w:b/>
                <w:sz w:val="24"/>
              </w:rPr>
              <w:t>producto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1398" w:type="dxa"/>
            <w:gridSpan w:val="3"/>
            <w:tcBorders>
              <w:left w:val="nil"/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482" w:type="dxa"/>
            <w:gridSpan w:val="3"/>
            <w:tcBorders>
              <w:left w:val="nil"/>
            </w:tcBorders>
          </w:tcPr>
          <w:p w:rsidR="0033630B" w:rsidRDefault="0033630B" w:rsidP="001A7D4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Tamaño</w:t>
            </w:r>
            <w:proofErr w:type="spellEnd"/>
            <w:r>
              <w:rPr>
                <w:b/>
                <w:sz w:val="24"/>
              </w:rPr>
              <w:t xml:space="preserve"> de la </w:t>
            </w:r>
            <w:proofErr w:type="spellStart"/>
            <w:r>
              <w:rPr>
                <w:b/>
                <w:sz w:val="24"/>
              </w:rPr>
              <w:t>medida</w:t>
            </w:r>
            <w:proofErr w:type="spellEnd"/>
            <w:r w:rsidR="008C10D2">
              <w:rPr>
                <w:b/>
                <w:sz w:val="24"/>
              </w:rPr>
              <w:t>:</w:t>
            </w:r>
          </w:p>
        </w:tc>
        <w:tc>
          <w:tcPr>
            <w:tcW w:w="1920" w:type="dxa"/>
            <w:gridSpan w:val="7"/>
            <w:tcBorders>
              <w:left w:val="nil"/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33630B" w:rsidTr="008C10D2">
        <w:trPr>
          <w:gridAfter w:val="1"/>
          <w:wAfter w:w="505" w:type="dxa"/>
          <w:cantSplit/>
        </w:trPr>
        <w:tc>
          <w:tcPr>
            <w:tcW w:w="3299" w:type="dxa"/>
            <w:gridSpan w:val="3"/>
          </w:tcPr>
          <w:p w:rsidR="008C10D2" w:rsidRDefault="008C10D2" w:rsidP="001A7D49">
            <w:pPr>
              <w:rPr>
                <w:b/>
                <w:sz w:val="24"/>
              </w:rPr>
            </w:pPr>
          </w:p>
          <w:p w:rsidR="0033630B" w:rsidRDefault="0033630B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Total </w:t>
            </w:r>
            <w:proofErr w:type="spellStart"/>
            <w:r>
              <w:rPr>
                <w:b/>
                <w:sz w:val="24"/>
              </w:rPr>
              <w:t>defectos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paraA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:rsidR="0033630B" w:rsidRDefault="0033630B" w:rsidP="008C10D2">
            <w:pPr>
              <w:rPr>
                <w:sz w:val="24"/>
              </w:rPr>
            </w:pPr>
          </w:p>
        </w:tc>
        <w:tc>
          <w:tcPr>
            <w:tcW w:w="3108" w:type="dxa"/>
            <w:gridSpan w:val="7"/>
          </w:tcPr>
          <w:p w:rsidR="008C10D2" w:rsidRDefault="008C10D2" w:rsidP="001A7D49">
            <w:pPr>
              <w:rPr>
                <w:b/>
                <w:sz w:val="24"/>
              </w:rPr>
            </w:pPr>
          </w:p>
          <w:p w:rsidR="008C10D2" w:rsidRDefault="0033630B" w:rsidP="008C10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Total </w:t>
            </w:r>
            <w:proofErr w:type="spellStart"/>
            <w:r>
              <w:rPr>
                <w:b/>
                <w:sz w:val="24"/>
              </w:rPr>
              <w:t>defectos</w:t>
            </w:r>
            <w:proofErr w:type="spellEnd"/>
            <w:r>
              <w:rPr>
                <w:b/>
                <w:sz w:val="24"/>
              </w:rPr>
              <w:t xml:space="preserve"> para B:</w:t>
            </w: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:rsidR="0033630B" w:rsidRDefault="0033630B" w:rsidP="008C10D2">
            <w:pPr>
              <w:rPr>
                <w:sz w:val="24"/>
              </w:rPr>
            </w:pPr>
          </w:p>
        </w:tc>
        <w:tc>
          <w:tcPr>
            <w:tcW w:w="1469" w:type="dxa"/>
            <w:gridSpan w:val="5"/>
          </w:tcPr>
          <w:p w:rsidR="0033630B" w:rsidRDefault="008C10D2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 </w:t>
            </w:r>
            <w:r w:rsidR="0033630B">
              <w:rPr>
                <w:b/>
                <w:sz w:val="24"/>
              </w:rPr>
              <w:t xml:space="preserve">(# </w:t>
            </w:r>
            <w:r>
              <w:rPr>
                <w:b/>
                <w:sz w:val="24"/>
              </w:rPr>
              <w:t xml:space="preserve">  </w:t>
            </w:r>
            <w:proofErr w:type="spellStart"/>
            <w:r w:rsidR="0033630B">
              <w:rPr>
                <w:b/>
                <w:sz w:val="24"/>
              </w:rPr>
              <w:t>común</w:t>
            </w:r>
            <w:proofErr w:type="spellEnd"/>
            <w:r w:rsidR="0033630B">
              <w:rPr>
                <w:b/>
                <w:sz w:val="24"/>
              </w:rPr>
              <w:t>):</w:t>
            </w: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33630B" w:rsidTr="008C10D2">
        <w:trPr>
          <w:gridAfter w:val="1"/>
          <w:wAfter w:w="505" w:type="dxa"/>
          <w:cantSplit/>
          <w:trHeight w:val="278"/>
        </w:trPr>
        <w:tc>
          <w:tcPr>
            <w:tcW w:w="3299" w:type="dxa"/>
            <w:gridSpan w:val="3"/>
          </w:tcPr>
          <w:p w:rsidR="008C10D2" w:rsidRDefault="008C10D2" w:rsidP="001A7D49">
            <w:pPr>
              <w:rPr>
                <w:b/>
                <w:sz w:val="24"/>
              </w:rPr>
            </w:pPr>
          </w:p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TotalDefectos</w:t>
            </w:r>
            <w:proofErr w:type="spellEnd"/>
            <w:r>
              <w:rPr>
                <w:b/>
                <w:sz w:val="24"/>
              </w:rPr>
              <w:t>(AB/C):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3108" w:type="dxa"/>
            <w:gridSpan w:val="7"/>
          </w:tcPr>
          <w:p w:rsidR="008C10D2" w:rsidRDefault="008C10D2" w:rsidP="001A7D49">
            <w:pPr>
              <w:rPr>
                <w:b/>
                <w:sz w:val="24"/>
              </w:rPr>
            </w:pPr>
          </w:p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Número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encontrado</w:t>
            </w:r>
            <w:proofErr w:type="spellEnd"/>
            <w:r>
              <w:rPr>
                <w:b/>
                <w:sz w:val="24"/>
              </w:rPr>
              <w:t xml:space="preserve"> (A+B-C):</w:t>
            </w: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469" w:type="dxa"/>
            <w:gridSpan w:val="5"/>
          </w:tcPr>
          <w:p w:rsidR="008C10D2" w:rsidRDefault="008C10D2" w:rsidP="001A7D49">
            <w:pPr>
              <w:rPr>
                <w:b/>
                <w:sz w:val="24"/>
              </w:rPr>
            </w:pPr>
          </w:p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Número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Izq</w:t>
            </w:r>
            <w:proofErr w:type="spellEnd"/>
            <w:r>
              <w:rPr>
                <w:b/>
                <w:sz w:val="24"/>
              </w:rPr>
              <w:t>.:</w:t>
            </w: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  <w:tr w:rsidR="0033630B" w:rsidTr="008C10D2">
        <w:trPr>
          <w:gridAfter w:val="1"/>
          <w:wAfter w:w="505" w:type="dxa"/>
          <w:cantSplit/>
        </w:trPr>
        <w:tc>
          <w:tcPr>
            <w:tcW w:w="3299" w:type="dxa"/>
            <w:gridSpan w:val="3"/>
          </w:tcPr>
          <w:p w:rsidR="008C10D2" w:rsidRDefault="008C10D2" w:rsidP="001A7D49">
            <w:pPr>
              <w:rPr>
                <w:b/>
                <w:sz w:val="24"/>
              </w:rPr>
            </w:pPr>
          </w:p>
          <w:p w:rsidR="008C10D2" w:rsidRDefault="008C10D2" w:rsidP="001A7D49">
            <w:pPr>
              <w:rPr>
                <w:b/>
                <w:sz w:val="24"/>
              </w:rPr>
            </w:pPr>
          </w:p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Tiempo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reunión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3108" w:type="dxa"/>
            <w:gridSpan w:val="7"/>
          </w:tcPr>
          <w:p w:rsidR="008C10D2" w:rsidRDefault="008C10D2" w:rsidP="001A7D49">
            <w:pPr>
              <w:rPr>
                <w:b/>
                <w:sz w:val="24"/>
              </w:rPr>
            </w:pPr>
          </w:p>
          <w:p w:rsidR="008C10D2" w:rsidRDefault="008C10D2" w:rsidP="001A7D49">
            <w:pPr>
              <w:rPr>
                <w:b/>
                <w:sz w:val="24"/>
              </w:rPr>
            </w:pPr>
          </w:p>
          <w:p w:rsidR="0033630B" w:rsidRDefault="0033630B" w:rsidP="001A7D49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Total  de</w:t>
            </w:r>
            <w:proofErr w:type="gramEnd"/>
            <w:r>
              <w:rPr>
                <w:b/>
                <w:sz w:val="24"/>
              </w:rPr>
              <w:t xml:space="preserve"> horas </w:t>
            </w:r>
            <w:proofErr w:type="spellStart"/>
            <w:r>
              <w:rPr>
                <w:b/>
                <w:sz w:val="24"/>
              </w:rPr>
              <w:t>inspección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  <w:tc>
          <w:tcPr>
            <w:tcW w:w="1469" w:type="dxa"/>
            <w:gridSpan w:val="5"/>
          </w:tcPr>
          <w:p w:rsidR="008C10D2" w:rsidRDefault="0033630B" w:rsidP="001A7D4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33630B" w:rsidRDefault="0033630B" w:rsidP="001A7D4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Tasa</w:t>
            </w:r>
            <w:proofErr w:type="spellEnd"/>
            <w:r>
              <w:rPr>
                <w:b/>
                <w:sz w:val="24"/>
              </w:rPr>
              <w:t xml:space="preserve"> global:</w:t>
            </w: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:rsidR="0033630B" w:rsidRDefault="0033630B" w:rsidP="001A7D49">
            <w:pPr>
              <w:jc w:val="right"/>
              <w:rPr>
                <w:sz w:val="24"/>
              </w:rPr>
            </w:pPr>
          </w:p>
        </w:tc>
      </w:tr>
    </w:tbl>
    <w:p w:rsidR="00A46B79" w:rsidRDefault="00A46B79"/>
    <w:p w:rsidR="0033630B" w:rsidRDefault="0033630B"/>
    <w:p w:rsidR="0033630B" w:rsidRDefault="0033630B"/>
    <w:p w:rsidR="0033630B" w:rsidRDefault="0033630B" w:rsidP="0033630B">
      <w:pPr>
        <w:jc w:val="center"/>
        <w:rPr>
          <w:b/>
          <w:sz w:val="16"/>
        </w:rPr>
      </w:pPr>
      <w:proofErr w:type="spellStart"/>
      <w:r>
        <w:rPr>
          <w:b/>
          <w:sz w:val="28"/>
        </w:rPr>
        <w:t>Instrucciones</w:t>
      </w:r>
      <w:proofErr w:type="spellEnd"/>
      <w:r>
        <w:rPr>
          <w:b/>
          <w:sz w:val="28"/>
        </w:rPr>
        <w:t xml:space="preserve"> de TSPI de </w:t>
      </w:r>
      <w:proofErr w:type="spellStart"/>
      <w:r>
        <w:rPr>
          <w:b/>
          <w:sz w:val="28"/>
        </w:rPr>
        <w:t>informe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Inspección</w:t>
      </w:r>
      <w:proofErr w:type="spellEnd"/>
      <w:r>
        <w:rPr>
          <w:b/>
          <w:sz w:val="28"/>
        </w:rPr>
        <w:t xml:space="preserve"> - </w:t>
      </w:r>
      <w:proofErr w:type="spellStart"/>
      <w:r>
        <w:rPr>
          <w:b/>
          <w:sz w:val="28"/>
        </w:rPr>
        <w:t>Formulario</w:t>
      </w:r>
      <w:proofErr w:type="spellEnd"/>
      <w:r>
        <w:rPr>
          <w:b/>
          <w:sz w:val="28"/>
        </w:rPr>
        <w:t xml:space="preserve"> del INS</w:t>
      </w:r>
    </w:p>
    <w:p w:rsidR="0033630B" w:rsidRDefault="0033630B" w:rsidP="0033630B">
      <w:pPr>
        <w:jc w:val="center"/>
        <w:rPr>
          <w:b/>
          <w:sz w:val="16"/>
        </w:rPr>
      </w:pPr>
    </w:p>
    <w:tbl>
      <w:tblPr>
        <w:tblW w:w="0" w:type="auto"/>
        <w:tblInd w:w="-14" w:type="dxa"/>
        <w:tblLayout w:type="fixed"/>
        <w:tblCellMar>
          <w:left w:w="100" w:type="dxa"/>
        </w:tblCellMar>
        <w:tblLook w:val="0000" w:firstRow="0" w:lastRow="0" w:firstColumn="0" w:lastColumn="0" w:noHBand="0" w:noVBand="0"/>
      </w:tblPr>
      <w:tblGrid>
        <w:gridCol w:w="1997"/>
        <w:gridCol w:w="6657"/>
      </w:tblGrid>
      <w:tr w:rsidR="0033630B" w:rsidTr="001A7D49">
        <w:trPr>
          <w:cantSplit/>
        </w:trPr>
        <w:tc>
          <w:tcPr>
            <w:tcW w:w="1997" w:type="dxa"/>
            <w:tcBorders>
              <w:top w:val="double" w:sz="6" w:space="0" w:color="000001"/>
              <w:left w:val="double" w:sz="6" w:space="0" w:color="000001"/>
            </w:tcBorders>
            <w:shd w:val="clear" w:color="auto" w:fill="FFFFFF"/>
          </w:tcPr>
          <w:p w:rsidR="0033630B" w:rsidRDefault="0033630B" w:rsidP="001A7D49">
            <w:proofErr w:type="spellStart"/>
            <w:r>
              <w:rPr>
                <w:b/>
              </w:rPr>
              <w:t>Propósito</w:t>
            </w:r>
            <w:proofErr w:type="spellEnd"/>
          </w:p>
        </w:tc>
        <w:tc>
          <w:tcPr>
            <w:tcW w:w="6657" w:type="dxa"/>
            <w:tcBorders>
              <w:top w:val="double" w:sz="6" w:space="0" w:color="000001"/>
              <w:left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Default="0033630B" w:rsidP="0033630B">
            <w:pPr>
              <w:numPr>
                <w:ilvl w:val="0"/>
                <w:numId w:val="1"/>
              </w:numPr>
              <w:suppressAutoHyphens/>
            </w:pPr>
            <w:proofErr w:type="spellStart"/>
            <w:r>
              <w:t>Utilice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formulario</w:t>
            </w:r>
            <w:proofErr w:type="spellEnd"/>
            <w:r>
              <w:t xml:space="preserve"> para </w:t>
            </w:r>
            <w:proofErr w:type="spellStart"/>
            <w:r>
              <w:t>recopilar</w:t>
            </w:r>
            <w:proofErr w:type="spellEnd"/>
            <w:r>
              <w:t xml:space="preserve"> y </w:t>
            </w:r>
            <w:proofErr w:type="spellStart"/>
            <w:r>
              <w:t>analizar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inspección</w:t>
            </w:r>
            <w:proofErr w:type="spellEnd"/>
            <w:r>
              <w:t>.</w:t>
            </w:r>
          </w:p>
        </w:tc>
      </w:tr>
      <w:tr w:rsidR="0033630B" w:rsidTr="001A7D49">
        <w:trPr>
          <w:cantSplit/>
        </w:trPr>
        <w:tc>
          <w:tcPr>
            <w:tcW w:w="1997" w:type="dxa"/>
            <w:tcBorders>
              <w:top w:val="double" w:sz="6" w:space="0" w:color="000001"/>
              <w:left w:val="double" w:sz="6" w:space="0" w:color="000001"/>
            </w:tcBorders>
            <w:shd w:val="clear" w:color="auto" w:fill="FFFFFF"/>
          </w:tcPr>
          <w:p w:rsidR="0033630B" w:rsidRPr="0033630B" w:rsidRDefault="0033630B" w:rsidP="001A7D49">
            <w:r w:rsidRPr="0033630B">
              <w:rPr>
                <w:b/>
              </w:rPr>
              <w:t>General</w:t>
            </w:r>
          </w:p>
        </w:tc>
        <w:tc>
          <w:tcPr>
            <w:tcW w:w="6657" w:type="dxa"/>
            <w:tcBorders>
              <w:top w:val="double" w:sz="6" w:space="0" w:color="000001"/>
              <w:left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Estos datos deben recopilarse durante la inspección, ya que generalmente no se pueden obtener más tarde.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Registrar los datos de preparación al comienzo de la reunión de inspección.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Complete el formulario al final de la reunión de inspección.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Es útil tener números de línea y de página en el texto impreso del producto.</w:t>
            </w:r>
          </w:p>
          <w:p w:rsidR="0033630B" w:rsidRPr="0033630B" w:rsidRDefault="0033630B" w:rsidP="0033630B">
            <w:pPr>
              <w:numPr>
                <w:ilvl w:val="0"/>
                <w:numId w:val="1"/>
              </w:numPr>
              <w:suppressAutoHyphens/>
            </w:pPr>
          </w:p>
        </w:tc>
      </w:tr>
      <w:tr w:rsidR="0033630B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</w:tcBorders>
            <w:shd w:val="clear" w:color="auto" w:fill="FFFFFF"/>
          </w:tcPr>
          <w:p w:rsidR="0033630B" w:rsidRPr="0033630B" w:rsidRDefault="0033630B" w:rsidP="001A7D49">
            <w:proofErr w:type="spellStart"/>
            <w:r w:rsidRPr="0033630B">
              <w:rPr>
                <w:b/>
              </w:rPr>
              <w:t>Encabezado</w:t>
            </w:r>
            <w:proofErr w:type="spellEnd"/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Ingrese su nombre, el nombre del equipo, el nombre del instructor y la fecha.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El producto, nivel y ciclo de desarrollo.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Los nombres del moderador y propietario del producto.</w:t>
            </w:r>
          </w:p>
          <w:p w:rsidR="0033630B" w:rsidRPr="0033630B" w:rsidRDefault="0033630B" w:rsidP="0033630B">
            <w:pPr>
              <w:numPr>
                <w:ilvl w:val="0"/>
                <w:numId w:val="1"/>
              </w:numPr>
              <w:suppressAutoHyphens/>
            </w:pPr>
          </w:p>
        </w:tc>
      </w:tr>
      <w:tr w:rsidR="0033630B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</w:tcBorders>
            <w:shd w:val="clear" w:color="auto" w:fill="FFFFFF"/>
          </w:tcPr>
          <w:p w:rsidR="0033630B" w:rsidRPr="0033630B" w:rsidRDefault="0033630B" w:rsidP="001A7D49">
            <w:proofErr w:type="spellStart"/>
            <w:r w:rsidRPr="0033630B">
              <w:rPr>
                <w:b/>
              </w:rPr>
              <w:t>Datos</w:t>
            </w:r>
            <w:proofErr w:type="spellEnd"/>
            <w:r w:rsidRPr="0033630B">
              <w:rPr>
                <w:b/>
              </w:rPr>
              <w:t xml:space="preserve"> del </w:t>
            </w:r>
            <w:proofErr w:type="spellStart"/>
            <w:r w:rsidRPr="0033630B">
              <w:rPr>
                <w:b/>
              </w:rPr>
              <w:t>ingeniero</w:t>
            </w:r>
            <w:proofErr w:type="spellEnd"/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Para cada revisor, ingrese el nombre y el tiempo de preparación del revisor, así como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el número de defectos mayores y menores que el revisor encontró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el LOC, las líneas o las páginas inspeccionadas por el revisor (los revisores pueden concentrarse en las secciones del programa)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la velocidad de preparación en LOC, líneas de pseudocódigo, o páginas por hora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Introduzca el tiempo total de preparación, el total de defectos mayores y menores, y la tasa general.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El moderador calcula los rendimientos totales y de los ingenieros al final de la reunión.</w:t>
            </w:r>
          </w:p>
          <w:p w:rsidR="0033630B" w:rsidRPr="0033630B" w:rsidRDefault="0033630B" w:rsidP="001A7D49"/>
        </w:tc>
      </w:tr>
      <w:tr w:rsidR="0033630B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</w:tcBorders>
            <w:shd w:val="clear" w:color="auto" w:fill="FFFFFF"/>
          </w:tcPr>
          <w:p w:rsidR="0033630B" w:rsidRPr="0033630B" w:rsidRDefault="0033630B" w:rsidP="001A7D49">
            <w:proofErr w:type="spellStart"/>
            <w:r w:rsidRPr="0033630B">
              <w:rPr>
                <w:b/>
              </w:rPr>
              <w:t>Datos</w:t>
            </w:r>
            <w:proofErr w:type="spellEnd"/>
            <w:r w:rsidRPr="0033630B">
              <w:rPr>
                <w:b/>
              </w:rPr>
              <w:t xml:space="preserve"> de </w:t>
            </w:r>
            <w:proofErr w:type="spellStart"/>
            <w:r w:rsidRPr="0033630B">
              <w:rPr>
                <w:b/>
              </w:rPr>
              <w:t>defectos</w:t>
            </w:r>
            <w:proofErr w:type="spellEnd"/>
            <w:r w:rsidRPr="0033630B">
              <w:rPr>
                <w:b/>
              </w:rPr>
              <w:t>: No.</w:t>
            </w:r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Ingrese un número para cada defecto encontrado en la inspección.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Generalmente es más conveniente usar la línea de documento y el número de página</w:t>
            </w:r>
          </w:p>
          <w:p w:rsidR="0033630B" w:rsidRPr="0033630B" w:rsidRDefault="0033630B" w:rsidP="0033630B">
            <w:pPr>
              <w:numPr>
                <w:ilvl w:val="0"/>
                <w:numId w:val="1"/>
              </w:numPr>
              <w:suppressAutoHyphens/>
            </w:pPr>
          </w:p>
        </w:tc>
      </w:tr>
      <w:tr w:rsidR="0033630B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lastRenderedPageBreak/>
              <w:t>Datos de defecto: Descripción del defecto</w:t>
            </w:r>
          </w:p>
          <w:p w:rsidR="0033630B" w:rsidRPr="0033630B" w:rsidRDefault="0033630B" w:rsidP="001A7D49"/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Describa cada defecto y verifique si es mayor (mayor) o menor (mínimo).</w:t>
            </w:r>
          </w:p>
        </w:tc>
      </w:tr>
      <w:tr w:rsidR="0033630B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</w:tcBorders>
            <w:shd w:val="clear" w:color="auto" w:fill="FFFFFF"/>
          </w:tcPr>
          <w:p w:rsidR="0033630B" w:rsidRPr="0033630B" w:rsidRDefault="0033630B" w:rsidP="001A7D49">
            <w:proofErr w:type="spellStart"/>
            <w:r w:rsidRPr="0033630B">
              <w:rPr>
                <w:b/>
              </w:rPr>
              <w:t>Datos</w:t>
            </w:r>
            <w:proofErr w:type="spellEnd"/>
            <w:r w:rsidRPr="0033630B">
              <w:rPr>
                <w:b/>
              </w:rPr>
              <w:t xml:space="preserve"> de </w:t>
            </w:r>
            <w:proofErr w:type="spellStart"/>
            <w:r w:rsidRPr="0033630B">
              <w:rPr>
                <w:b/>
              </w:rPr>
              <w:t>defectos</w:t>
            </w:r>
            <w:proofErr w:type="spellEnd"/>
            <w:r w:rsidRPr="0033630B">
              <w:rPr>
                <w:b/>
              </w:rPr>
              <w:t xml:space="preserve">: </w:t>
            </w:r>
            <w:proofErr w:type="spellStart"/>
            <w:r w:rsidRPr="0033630B">
              <w:rPr>
                <w:b/>
              </w:rPr>
              <w:t>Ingenieros</w:t>
            </w:r>
            <w:proofErr w:type="spellEnd"/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En la primera fila debajo del encabezado Ingenieros, ingrese las iniciales de cada ingeniero que participa en la inspección.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Para defectos mayores, revise la columna de cada ingeniero que encontró ese defecto durante la preparación de la inspección.</w:t>
            </w:r>
          </w:p>
          <w:p w:rsidR="0033630B" w:rsidRPr="0033630B" w:rsidRDefault="0033630B" w:rsidP="0033630B">
            <w:pPr>
              <w:numPr>
                <w:ilvl w:val="0"/>
                <w:numId w:val="1"/>
              </w:numPr>
              <w:suppressAutoHyphens/>
            </w:pPr>
          </w:p>
        </w:tc>
      </w:tr>
      <w:tr w:rsidR="0033630B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roofErr w:type="spellStart"/>
            <w:r w:rsidRPr="0033630B">
              <w:rPr>
                <w:b/>
              </w:rPr>
              <w:t>Resúmen</w:t>
            </w:r>
            <w:proofErr w:type="spellEnd"/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Al final de la inspección, complete los datos del resumen.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Tamaño del producto: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Para requisitos o inspecciones de diseño de alto nivel, ingrese las páginas de texto.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Para inspecciones de diseño detalladas, ingrese las líneas LOC o pseudocódigo.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- Para el código fuente, ingrese el código fuente LOC.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  <w:lang w:val="es-ES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Para los valores de resumen de defectos, vea la siguiente explicación.</w:t>
            </w:r>
          </w:p>
          <w:p w:rsidR="0033630B" w:rsidRPr="0033630B" w:rsidRDefault="0033630B" w:rsidP="0033630B">
            <w:pPr>
              <w:pStyle w:val="HTMLconformatoprevio"/>
              <w:rPr>
                <w:rFonts w:ascii="Times New Roman" w:hAnsi="Times New Roman" w:cs="Times New Roman"/>
              </w:rPr>
            </w:pPr>
            <w:r w:rsidRPr="0033630B">
              <w:rPr>
                <w:rFonts w:ascii="Times New Roman" w:hAnsi="Times New Roman" w:cs="Times New Roman"/>
                <w:lang w:val="es-ES"/>
              </w:rPr>
              <w:t>Introduzca el tiempo de reunión, las horas de inspección totales y la tasa de inspección general.</w:t>
            </w:r>
          </w:p>
          <w:p w:rsidR="0033630B" w:rsidRPr="0033630B" w:rsidRDefault="0033630B" w:rsidP="001A7D49"/>
        </w:tc>
      </w:tr>
      <w:tr w:rsidR="0033630B" w:rsidRPr="0033630B" w:rsidTr="001A7D49">
        <w:trPr>
          <w:cantSplit/>
        </w:trPr>
        <w:tc>
          <w:tcPr>
            <w:tcW w:w="1997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roofErr w:type="spellStart"/>
            <w:r>
              <w:rPr>
                <w:b/>
              </w:rPr>
              <w:t>Resúmen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Estimación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d</w:t>
            </w:r>
            <w:r w:rsidRPr="0033630B">
              <w:rPr>
                <w:b/>
              </w:rPr>
              <w:t>efect</w:t>
            </w:r>
            <w:r>
              <w:rPr>
                <w:b/>
              </w:rPr>
              <w:t>o</w:t>
            </w:r>
            <w:r w:rsidRPr="0033630B">
              <w:rPr>
                <w:b/>
              </w:rPr>
              <w:t>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restantes</w:t>
            </w:r>
            <w:proofErr w:type="spellEnd"/>
          </w:p>
        </w:tc>
        <w:tc>
          <w:tcPr>
            <w:tcW w:w="6657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double" w:sz="6" w:space="0" w:color="000001"/>
            </w:tcBorders>
            <w:shd w:val="clear" w:color="auto" w:fill="FFFFFF"/>
          </w:tcPr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Después de ingresar todos los defectos, cuente los defectos principales que cada ingeniero encontró que ningún otro ingeniero encontró (defectos únicos del ingeniero).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Identificar al ingeniero que encontró los defectos más singulares.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Revise cada defecto que el ingeniero encontró en la columna A.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En la columna B, verifique todos los defectos encontrados por los otros ingenieros.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Contar los defectos comunes (C para común) entre las columnas A y B.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El total estimado de defectos en el producto es AB / C.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Redondear los resultados fraccionales al entero más cercano.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ES" w:eastAsia="es-MX"/>
              </w:rPr>
            </w:pPr>
            <w:r w:rsidRPr="0033630B">
              <w:rPr>
                <w:lang w:val="es-ES" w:eastAsia="es-MX"/>
              </w:rPr>
              <w:t>- El número encontrado en la inspección es A + B-C.</w:t>
            </w:r>
          </w:p>
          <w:p w:rsidR="0033630B" w:rsidRPr="0033630B" w:rsidRDefault="0033630B" w:rsidP="003363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s-MX" w:eastAsia="es-MX"/>
              </w:rPr>
            </w:pPr>
            <w:r w:rsidRPr="0033630B">
              <w:rPr>
                <w:lang w:val="es-ES" w:eastAsia="es-MX"/>
              </w:rPr>
              <w:t>- El número que queda es: total menos el número encontrado: (AB / C) - (A + B-C).</w:t>
            </w:r>
          </w:p>
          <w:p w:rsidR="0033630B" w:rsidRPr="0033630B" w:rsidRDefault="0033630B" w:rsidP="0033630B">
            <w:pPr>
              <w:suppressAutoHyphens/>
            </w:pPr>
            <w:r>
              <w:t xml:space="preserve">- </w:t>
            </w:r>
            <w:proofErr w:type="spellStart"/>
            <w:r w:rsidRPr="0033630B">
              <w:t>Esta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estimación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defecto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sólo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es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fiable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cuando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todos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los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números</w:t>
            </w:r>
            <w:proofErr w:type="spellEnd"/>
            <w:r w:rsidRPr="0033630B">
              <w:t xml:space="preserve"> A </w:t>
            </w:r>
            <w:proofErr w:type="gramStart"/>
            <w:r w:rsidRPr="0033630B">
              <w:t>y</w:t>
            </w:r>
            <w:proofErr w:type="gramEnd"/>
            <w:r w:rsidRPr="0033630B">
              <w:t xml:space="preserve"> B son </w:t>
            </w:r>
            <w:proofErr w:type="spellStart"/>
            <w:r w:rsidRPr="0033630B">
              <w:t>mayores</w:t>
            </w:r>
            <w:proofErr w:type="spellEnd"/>
            <w:r w:rsidRPr="0033630B">
              <w:t xml:space="preserve"> que 4 y AC y BC son ambos </w:t>
            </w:r>
            <w:proofErr w:type="spellStart"/>
            <w:r w:rsidRPr="0033630B">
              <w:t>mayores</w:t>
            </w:r>
            <w:proofErr w:type="spellEnd"/>
            <w:r w:rsidRPr="0033630B">
              <w:t xml:space="preserve"> que 1.  </w:t>
            </w:r>
          </w:p>
          <w:p w:rsidR="0033630B" w:rsidRPr="0033630B" w:rsidRDefault="0033630B" w:rsidP="0033630B">
            <w:pPr>
              <w:suppressAutoHyphens/>
            </w:pPr>
            <w:r>
              <w:t xml:space="preserve">- </w:t>
            </w:r>
            <w:proofErr w:type="spellStart"/>
            <w:r w:rsidRPr="0033630B">
              <w:t>Incluso</w:t>
            </w:r>
            <w:proofErr w:type="spellEnd"/>
            <w:r w:rsidRPr="0033630B">
              <w:t xml:space="preserve"> con </w:t>
            </w:r>
            <w:proofErr w:type="spellStart"/>
            <w:r w:rsidRPr="0033630B">
              <w:t>estos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criterios</w:t>
            </w:r>
            <w:proofErr w:type="spellEnd"/>
            <w:r w:rsidRPr="0033630B">
              <w:t xml:space="preserve">, </w:t>
            </w:r>
            <w:proofErr w:type="spellStart"/>
            <w:r w:rsidRPr="0033630B">
              <w:t>es</w:t>
            </w:r>
            <w:proofErr w:type="spellEnd"/>
            <w:r w:rsidRPr="0033630B">
              <w:t xml:space="preserve"> probable que </w:t>
            </w:r>
            <w:proofErr w:type="spellStart"/>
            <w:r w:rsidRPr="0033630B">
              <w:t>sea</w:t>
            </w:r>
            <w:proofErr w:type="spellEnd"/>
            <w:r w:rsidRPr="0033630B">
              <w:t xml:space="preserve"> 10% </w:t>
            </w:r>
            <w:proofErr w:type="spellStart"/>
            <w:r w:rsidRPr="0033630B">
              <w:t>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más</w:t>
            </w:r>
            <w:proofErr w:type="spellEnd"/>
            <w:r w:rsidRPr="0033630B">
              <w:t xml:space="preserve"> el error </w:t>
            </w:r>
            <w:proofErr w:type="gramStart"/>
            <w:r w:rsidRPr="0033630B">
              <w:t>total</w:t>
            </w:r>
            <w:proofErr w:type="gramEnd"/>
            <w:r w:rsidRPr="0033630B">
              <w:t xml:space="preserve"> de </w:t>
            </w:r>
            <w:proofErr w:type="spellStart"/>
            <w:r w:rsidRPr="0033630B">
              <w:t>defectos</w:t>
            </w:r>
            <w:proofErr w:type="spellEnd"/>
            <w:r w:rsidRPr="0033630B">
              <w:t>.</w:t>
            </w:r>
          </w:p>
          <w:p w:rsidR="0033630B" w:rsidRPr="0033630B" w:rsidRDefault="0033630B" w:rsidP="0033630B">
            <w:pPr>
              <w:suppressAutoHyphens/>
            </w:pPr>
            <w:r>
              <w:t xml:space="preserve">- </w:t>
            </w:r>
            <w:proofErr w:type="spellStart"/>
            <w:r w:rsidRPr="0033630B">
              <w:t>Cuando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los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rendimientos</w:t>
            </w:r>
            <w:proofErr w:type="spellEnd"/>
            <w:r w:rsidRPr="0033630B">
              <w:t xml:space="preserve"> de </w:t>
            </w:r>
            <w:proofErr w:type="spellStart"/>
            <w:r w:rsidRPr="0033630B">
              <w:t>uno</w:t>
            </w:r>
            <w:proofErr w:type="spellEnd"/>
            <w:r w:rsidRPr="0033630B">
              <w:t xml:space="preserve"> o </w:t>
            </w:r>
            <w:proofErr w:type="spellStart"/>
            <w:r w:rsidRPr="0033630B">
              <w:t>más</w:t>
            </w:r>
            <w:proofErr w:type="spellEnd"/>
            <w:r w:rsidRPr="0033630B">
              <w:t xml:space="preserve"> de </w:t>
            </w:r>
            <w:proofErr w:type="spellStart"/>
            <w:r w:rsidRPr="0033630B">
              <w:t>los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ingenieros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tienen</w:t>
            </w:r>
            <w:proofErr w:type="spellEnd"/>
            <w:r w:rsidRPr="0033630B">
              <w:t xml:space="preserve"> un 70% </w:t>
            </w:r>
            <w:proofErr w:type="spellStart"/>
            <w:r w:rsidRPr="0033630B">
              <w:t>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mejor</w:t>
            </w:r>
            <w:proofErr w:type="spellEnd"/>
            <w:r w:rsidRPr="0033630B">
              <w:t xml:space="preserve">, las </w:t>
            </w:r>
            <w:proofErr w:type="spellStart"/>
            <w:r w:rsidRPr="0033630B">
              <w:t>estimaciones</w:t>
            </w:r>
            <w:proofErr w:type="spellEnd"/>
            <w:r w:rsidRPr="0033630B">
              <w:t xml:space="preserve"> son </w:t>
            </w:r>
            <w:proofErr w:type="spellStart"/>
            <w:r w:rsidRPr="0033630B">
              <w:t>en</w:t>
            </w:r>
            <w:proofErr w:type="spellEnd"/>
            <w:r w:rsidRPr="0033630B">
              <w:t xml:space="preserve"> general </w:t>
            </w:r>
            <w:proofErr w:type="spellStart"/>
            <w:r w:rsidRPr="0033630B">
              <w:t>bastante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precisa</w:t>
            </w:r>
            <w:proofErr w:type="spellEnd"/>
            <w:r w:rsidRPr="0033630B">
              <w:t>.</w:t>
            </w:r>
          </w:p>
          <w:p w:rsidR="0033630B" w:rsidRPr="0033630B" w:rsidRDefault="0033630B" w:rsidP="0033630B">
            <w:pPr>
              <w:suppressAutoHyphens/>
            </w:pPr>
            <w:r>
              <w:t xml:space="preserve">- </w:t>
            </w:r>
            <w:r w:rsidRPr="0033630B">
              <w:t xml:space="preserve">Si A = B = C, </w:t>
            </w:r>
            <w:proofErr w:type="spellStart"/>
            <w:r w:rsidRPr="0033630B">
              <w:t>es</w:t>
            </w:r>
            <w:proofErr w:type="spellEnd"/>
            <w:r w:rsidRPr="0033630B">
              <w:t xml:space="preserve"> probable que </w:t>
            </w:r>
            <w:proofErr w:type="spellStart"/>
            <w:r w:rsidRPr="0033630B">
              <w:t>haya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encontrado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todos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los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defectos</w:t>
            </w:r>
            <w:proofErr w:type="spellEnd"/>
            <w:r w:rsidRPr="0033630B">
              <w:t>.</w:t>
            </w:r>
          </w:p>
          <w:p w:rsidR="0033630B" w:rsidRPr="0033630B" w:rsidRDefault="0033630B" w:rsidP="0033630B">
            <w:pPr>
              <w:suppressAutoHyphens/>
            </w:pPr>
            <w:r>
              <w:t xml:space="preserve">- </w:t>
            </w:r>
            <w:r w:rsidRPr="0033630B">
              <w:t xml:space="preserve">Si </w:t>
            </w:r>
            <w:proofErr w:type="spellStart"/>
            <w:r w:rsidRPr="0033630B">
              <w:t>varios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ingenieros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encontraron</w:t>
            </w:r>
            <w:proofErr w:type="spellEnd"/>
            <w:r w:rsidRPr="0033630B">
              <w:t xml:space="preserve"> el </w:t>
            </w:r>
            <w:proofErr w:type="spellStart"/>
            <w:r w:rsidRPr="0033630B">
              <w:t>mismo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número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más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grande</w:t>
            </w:r>
            <w:proofErr w:type="spellEnd"/>
            <w:r w:rsidRPr="0033630B">
              <w:t xml:space="preserve"> de </w:t>
            </w:r>
            <w:proofErr w:type="spellStart"/>
            <w:r w:rsidRPr="0033630B">
              <w:t>defectos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únicos</w:t>
            </w:r>
            <w:proofErr w:type="spellEnd"/>
            <w:r w:rsidRPr="0033630B">
              <w:t xml:space="preserve">, </w:t>
            </w:r>
            <w:proofErr w:type="spellStart"/>
            <w:r w:rsidRPr="0033630B">
              <w:t>repetir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estos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cálculos</w:t>
            </w:r>
            <w:proofErr w:type="spellEnd"/>
            <w:r w:rsidRPr="0033630B">
              <w:t xml:space="preserve">, </w:t>
            </w:r>
            <w:proofErr w:type="spellStart"/>
            <w:r w:rsidRPr="0033630B">
              <w:t>usando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cada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uno</w:t>
            </w:r>
            <w:proofErr w:type="spellEnd"/>
            <w:r w:rsidRPr="0033630B">
              <w:t xml:space="preserve"> de </w:t>
            </w:r>
            <w:proofErr w:type="spellStart"/>
            <w:r w:rsidRPr="0033630B">
              <w:t>estos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ingenieros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como</w:t>
            </w:r>
            <w:proofErr w:type="spellEnd"/>
            <w:r w:rsidRPr="0033630B">
              <w:t xml:space="preserve"> A, y </w:t>
            </w:r>
            <w:proofErr w:type="spellStart"/>
            <w:r w:rsidRPr="0033630B">
              <w:t>utilizar</w:t>
            </w:r>
            <w:proofErr w:type="spellEnd"/>
            <w:r w:rsidRPr="0033630B">
              <w:t xml:space="preserve"> el mayor </w:t>
            </w:r>
            <w:proofErr w:type="spellStart"/>
            <w:r w:rsidRPr="0033630B">
              <w:t>número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resultante</w:t>
            </w:r>
            <w:proofErr w:type="spellEnd"/>
            <w:r w:rsidRPr="0033630B">
              <w:t xml:space="preserve"> </w:t>
            </w:r>
            <w:proofErr w:type="spellStart"/>
            <w:r w:rsidRPr="0033630B">
              <w:t>como</w:t>
            </w:r>
            <w:proofErr w:type="spellEnd"/>
            <w:r w:rsidRPr="0033630B">
              <w:t xml:space="preserve"> la </w:t>
            </w:r>
            <w:proofErr w:type="spellStart"/>
            <w:r w:rsidRPr="0033630B">
              <w:t>estimación</w:t>
            </w:r>
            <w:proofErr w:type="spellEnd"/>
            <w:r w:rsidRPr="0033630B">
              <w:t xml:space="preserve"> total de </w:t>
            </w:r>
            <w:proofErr w:type="spellStart"/>
            <w:r w:rsidRPr="0033630B">
              <w:t>defectos</w:t>
            </w:r>
            <w:proofErr w:type="spellEnd"/>
            <w:r w:rsidRPr="0033630B">
              <w:t>.</w:t>
            </w:r>
          </w:p>
        </w:tc>
      </w:tr>
    </w:tbl>
    <w:p w:rsidR="0033630B" w:rsidRPr="0033630B" w:rsidRDefault="0033630B"/>
    <w:sectPr w:rsidR="0033630B" w:rsidRPr="003363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02C" w:rsidRDefault="00BB302C" w:rsidP="0033630B">
      <w:r>
        <w:separator/>
      </w:r>
    </w:p>
  </w:endnote>
  <w:endnote w:type="continuationSeparator" w:id="0">
    <w:p w:rsidR="00BB302C" w:rsidRDefault="00BB302C" w:rsidP="00336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F7D" w:rsidRDefault="00172F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F7D" w:rsidRDefault="00172F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F7D" w:rsidRDefault="00172F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02C" w:rsidRDefault="00BB302C" w:rsidP="0033630B">
      <w:r>
        <w:separator/>
      </w:r>
    </w:p>
  </w:footnote>
  <w:footnote w:type="continuationSeparator" w:id="0">
    <w:p w:rsidR="00BB302C" w:rsidRDefault="00BB302C" w:rsidP="0033630B">
      <w:r>
        <w:continuationSeparator/>
      </w:r>
    </w:p>
  </w:footnote>
  <w:footnote w:id="1">
    <w:p w:rsidR="0033630B" w:rsidRDefault="0033630B" w:rsidP="0033630B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F7D" w:rsidRDefault="00172F7D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68400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4BA" w:rsidRDefault="00172F7D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68400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="002714BA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76B01AE" wp14:editId="1F2C475B">
          <wp:simplePos x="0" y="0"/>
          <wp:positionH relativeFrom="column">
            <wp:posOffset>4819650</wp:posOffset>
          </wp:positionH>
          <wp:positionV relativeFrom="paragraph">
            <wp:posOffset>-562610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F7D" w:rsidRDefault="00172F7D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68400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Liberation Serif" w:hAnsi="Liberation Serif" w:cs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0B"/>
    <w:rsid w:val="00172F7D"/>
    <w:rsid w:val="002714BA"/>
    <w:rsid w:val="0033630B"/>
    <w:rsid w:val="008C10D2"/>
    <w:rsid w:val="00A46B79"/>
    <w:rsid w:val="00B623A5"/>
    <w:rsid w:val="00BB302C"/>
    <w:rsid w:val="00FA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95AD88"/>
  <w15:chartTrackingRefBased/>
  <w15:docId w15:val="{9DB16219-704C-41B6-B35D-7602847F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63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semiHidden/>
    <w:rsid w:val="0033630B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33630B"/>
  </w:style>
  <w:style w:type="character" w:customStyle="1" w:styleId="TextonotapieCar">
    <w:name w:val="Texto nota pie Car"/>
    <w:basedOn w:val="Fuentedeprrafopredeter"/>
    <w:link w:val="Textonotapie"/>
    <w:semiHidden/>
    <w:rsid w:val="0033630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36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630B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714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14B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714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4BA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decuadrcula4-nfasis5">
    <w:name w:val="Grid Table 4 Accent 5"/>
    <w:basedOn w:val="Tablaweb3"/>
    <w:uiPriority w:val="49"/>
    <w:rsid w:val="002714B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2714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722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5</cp:revision>
  <dcterms:created xsi:type="dcterms:W3CDTF">2018-10-10T04:53:00Z</dcterms:created>
  <dcterms:modified xsi:type="dcterms:W3CDTF">2018-10-10T14:44:00Z</dcterms:modified>
</cp:coreProperties>
</file>