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B:  Ganz allein.&lt;br&gt;A:  Gab es da irgendein&lt;br&gt;B:  wen der sich gekümmert hat.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