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Und dann haben sie ganz alleine gefunden.</w:t>
        <w:br/>
        <w:br/>
        <w:t xml:space="preserve"> Ganz alleine gewohnt.</w:t>
        <w:br/>
        <w:br/>
        <w:t xml:space="preserve"> Gab es da irgendwie, der sich gekümmert hat?</w:t>
        <w:br/>
        <w:br/>
        <w:t xml:space="preserve"> Meine Eltern waren ja im Grunde nicht weit weg.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