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2ACA7" w14:textId="23137215" w:rsidR="00132197" w:rsidRDefault="00132197" w:rsidP="00132197">
      <w:r>
        <w:t xml:space="preserve">Compte Rendu Détaillé du Projet : Déploiement et Configuration de </w:t>
      </w:r>
      <w:proofErr w:type="spellStart"/>
      <w:r>
        <w:t>pfSense</w:t>
      </w:r>
      <w:proofErr w:type="spellEnd"/>
      <w:r>
        <w:t xml:space="preserve"> avec Proxy Web  </w:t>
      </w:r>
    </w:p>
    <w:p w14:paraId="51D65C35" w14:textId="343DA093" w:rsidR="00132197" w:rsidRDefault="00132197" w:rsidP="00132197">
      <w:r>
        <w:t xml:space="preserve">Date de rendu : </w:t>
      </w:r>
      <w:r w:rsidR="00E44E09">
        <w:t>04/04/2025</w:t>
      </w:r>
      <w:r>
        <w:t xml:space="preserve"> </w:t>
      </w:r>
    </w:p>
    <w:p w14:paraId="164AC55C" w14:textId="278A03CD" w:rsidR="00132197" w:rsidRDefault="00132197" w:rsidP="00132197">
      <w:r>
        <w:t xml:space="preserve">Durée du projet : </w:t>
      </w:r>
    </w:p>
    <w:p w14:paraId="4783ABDA" w14:textId="77777777" w:rsidR="00E44E09" w:rsidRDefault="00E44E09" w:rsidP="00132197"/>
    <w:p w14:paraId="4D8205BB" w14:textId="5174F3A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1. Contexte et Objectifs  </w:t>
      </w:r>
    </w:p>
    <w:p w14:paraId="1022B054" w14:textId="5D8AED79" w:rsidR="00132197" w:rsidRDefault="00132197" w:rsidP="00132197">
      <w:r>
        <w:t xml:space="preserve">Objectif principal : Déployer une solution pare-feu open source </w:t>
      </w:r>
      <w:proofErr w:type="spellStart"/>
      <w:r>
        <w:t>pfSense</w:t>
      </w:r>
      <w:proofErr w:type="spellEnd"/>
      <w:r>
        <w:t xml:space="preserve"> pour sécuriser un réseau d’entreprise, incluant la configuration d’un proxy web et la mise en place de règles de filtrage avancées.  </w:t>
      </w:r>
    </w:p>
    <w:p w14:paraId="1DD32E61" w14:textId="77777777" w:rsidR="00132197" w:rsidRDefault="00132197" w:rsidP="00132197"/>
    <w:p w14:paraId="49A70AFE" w14:textId="540C5FEF" w:rsidR="00132197" w:rsidRDefault="00132197" w:rsidP="00132197">
      <w:r>
        <w:t xml:space="preserve">Livrables attendus :  </w:t>
      </w:r>
    </w:p>
    <w:p w14:paraId="285D7E41" w14:textId="5F6BAD86" w:rsidR="00132197" w:rsidRDefault="00132197" w:rsidP="00132197">
      <w:r>
        <w:t xml:space="preserve">- Pare-feu </w:t>
      </w:r>
      <w:proofErr w:type="spellStart"/>
      <w:r>
        <w:t>pfSense</w:t>
      </w:r>
      <w:proofErr w:type="spellEnd"/>
      <w:r>
        <w:t xml:space="preserve"> opérationnel avec interfaces WAN/LAN.  </w:t>
      </w:r>
    </w:p>
    <w:p w14:paraId="25C13E22" w14:textId="77777777" w:rsidR="00132197" w:rsidRDefault="00132197" w:rsidP="00132197">
      <w:r>
        <w:t xml:space="preserve">- Proxy web configuré pour le filtrage de contenu et la journalisation.  </w:t>
      </w:r>
    </w:p>
    <w:p w14:paraId="017972E0" w14:textId="77777777" w:rsidR="00132197" w:rsidRDefault="00132197" w:rsidP="00132197">
      <w:r>
        <w:t xml:space="preserve">- Règles de trafic (NAT, filtrage par IP/port).  </w:t>
      </w:r>
    </w:p>
    <w:p w14:paraId="2B38AAA8" w14:textId="77777777" w:rsidR="00132197" w:rsidRDefault="00132197" w:rsidP="00132197">
      <w:r>
        <w:t xml:space="preserve">- Documentation technique (schémas réseau, procédures de sécurité).  </w:t>
      </w:r>
    </w:p>
    <w:p w14:paraId="37F7BA1D" w14:textId="77777777" w:rsidR="00132197" w:rsidRDefault="00132197" w:rsidP="00132197"/>
    <w:p w14:paraId="35ABA9AA" w14:textId="4A790120" w:rsidR="00132197" w:rsidRDefault="00132197" w:rsidP="00132197">
      <w:r>
        <w:t xml:space="preserve">Contraintes :  </w:t>
      </w:r>
    </w:p>
    <w:p w14:paraId="1598A6B1" w14:textId="77777777" w:rsidR="00132197" w:rsidRDefault="00132197" w:rsidP="00132197">
      <w:r>
        <w:t xml:space="preserve">- Respect des politiques de sécurité de l’entreprise (blocage des sites malveillants, restriction des accès).  </w:t>
      </w:r>
    </w:p>
    <w:p w14:paraId="1C3F962A" w14:textId="77777777" w:rsidR="00132197" w:rsidRDefault="00132197" w:rsidP="00132197">
      <w:r>
        <w:t xml:space="preserve">- Optimisation des performances du proxy (cache, SSL Inspection).  </w:t>
      </w:r>
    </w:p>
    <w:p w14:paraId="503C7E20" w14:textId="1F2CFAD3" w:rsidR="00132197" w:rsidRDefault="00132197" w:rsidP="00132197"/>
    <w:p w14:paraId="3BBF816B" w14:textId="77777777" w:rsidR="00132197" w:rsidRDefault="00132197" w:rsidP="00132197"/>
    <w:p w14:paraId="2BCBC508" w14:textId="2126028B" w:rsidR="00132197" w:rsidRPr="00EE3921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t xml:space="preserve">2. Méthodologie et Organisation </w:t>
      </w:r>
    </w:p>
    <w:p w14:paraId="43527D14" w14:textId="3EE2E2DD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>2.</w:t>
      </w:r>
      <w:r w:rsidR="00EE3921">
        <w:rPr>
          <w:u w:val="single"/>
        </w:rPr>
        <w:t>1</w:t>
      </w:r>
      <w:r w:rsidRPr="00E64864">
        <w:rPr>
          <w:u w:val="single"/>
        </w:rPr>
        <w:t xml:space="preserve">. Outils Utilisés  </w:t>
      </w:r>
    </w:p>
    <w:p w14:paraId="4E953272" w14:textId="6E3629BB" w:rsidR="00132197" w:rsidRDefault="00132197" w:rsidP="00132197">
      <w:r>
        <w:t xml:space="preserve">- </w:t>
      </w:r>
      <w:proofErr w:type="spellStart"/>
      <w:r>
        <w:t>pfSense</w:t>
      </w:r>
      <w:proofErr w:type="spellEnd"/>
      <w:r>
        <w:t xml:space="preserve"> : Distribution firewall basée sur FreeBSD.  </w:t>
      </w:r>
    </w:p>
    <w:p w14:paraId="4CBD1282" w14:textId="44B8EAC6" w:rsidR="00132197" w:rsidRDefault="00132197" w:rsidP="00132197">
      <w:r>
        <w:t xml:space="preserve">- </w:t>
      </w:r>
      <w:proofErr w:type="spellStart"/>
      <w:r w:rsidR="00A817D4">
        <w:t>Proxmox</w:t>
      </w:r>
      <w:proofErr w:type="spellEnd"/>
      <w:r>
        <w:t xml:space="preserve"> : Virtualisation du serveur </w:t>
      </w:r>
      <w:proofErr w:type="spellStart"/>
      <w:r>
        <w:t>pfSense</w:t>
      </w:r>
      <w:proofErr w:type="spellEnd"/>
      <w:r>
        <w:t xml:space="preserve">.  </w:t>
      </w:r>
    </w:p>
    <w:p w14:paraId="0C7BEFEE" w14:textId="62A60A80" w:rsidR="00132197" w:rsidRDefault="00132197" w:rsidP="00132197">
      <w:r>
        <w:t xml:space="preserve">- Squid : Proxy web pour le filtrage et le cache.  </w:t>
      </w:r>
    </w:p>
    <w:p w14:paraId="09B023C1" w14:textId="4263E730" w:rsidR="00132197" w:rsidRDefault="00132197" w:rsidP="00132197">
      <w:r>
        <w:t>-</w:t>
      </w:r>
      <w:r w:rsidR="00A817D4">
        <w:t xml:space="preserve"> </w:t>
      </w:r>
      <w:proofErr w:type="spellStart"/>
      <w:r>
        <w:t>Snort</w:t>
      </w:r>
      <w:proofErr w:type="spellEnd"/>
      <w:r>
        <w:t>/</w:t>
      </w:r>
      <w:proofErr w:type="spellStart"/>
      <w:r>
        <w:t>Suricata</w:t>
      </w:r>
      <w:proofErr w:type="spellEnd"/>
      <w:r>
        <w:t xml:space="preserve"> : IDS/IPS pour la détection d’intrusions.  </w:t>
      </w:r>
    </w:p>
    <w:p w14:paraId="7448C1B0" w14:textId="4A3C4232" w:rsidR="00132197" w:rsidRDefault="00132197" w:rsidP="00132197"/>
    <w:p w14:paraId="04C45EBF" w14:textId="7C736C0C" w:rsidR="00EE3921" w:rsidRDefault="00EE3921" w:rsidP="00132197"/>
    <w:p w14:paraId="7304FE12" w14:textId="2193E02B" w:rsidR="00EE3921" w:rsidRDefault="00EE3921" w:rsidP="00132197"/>
    <w:p w14:paraId="410B8D30" w14:textId="733453C9" w:rsidR="00EE3921" w:rsidRDefault="00EE3921" w:rsidP="00132197"/>
    <w:p w14:paraId="397F2EB2" w14:textId="77777777" w:rsidR="00EE3921" w:rsidRDefault="00EE3921" w:rsidP="00132197"/>
    <w:p w14:paraId="263B83BC" w14:textId="67535CDE" w:rsidR="00132197" w:rsidRPr="00E64864" w:rsidRDefault="00132197" w:rsidP="00132197">
      <w:pPr>
        <w:rPr>
          <w:b/>
          <w:bCs/>
          <w:u w:val="single"/>
        </w:rPr>
      </w:pPr>
      <w:r w:rsidRPr="00E64864">
        <w:rPr>
          <w:b/>
          <w:bCs/>
          <w:u w:val="single"/>
        </w:rPr>
        <w:lastRenderedPageBreak/>
        <w:t xml:space="preserve">3. Phases du Projet  </w:t>
      </w:r>
    </w:p>
    <w:p w14:paraId="54399471" w14:textId="0F1F9EAB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3.1. Phase 1 : Planification (2h) </w:t>
      </w:r>
    </w:p>
    <w:p w14:paraId="4000A864" w14:textId="35250C12" w:rsidR="00132197" w:rsidRDefault="00132197" w:rsidP="00132197">
      <w:r>
        <w:t xml:space="preserve">Objectif : Définir l’architecture réseau et les besoins en sécurité.  </w:t>
      </w:r>
    </w:p>
    <w:p w14:paraId="7448C909" w14:textId="507942E0" w:rsidR="00132197" w:rsidRDefault="00132197" w:rsidP="00132197">
      <w:r>
        <w:t xml:space="preserve">Tâches réalisées :  </w:t>
      </w:r>
    </w:p>
    <w:p w14:paraId="27554DC4" w14:textId="0BEC98AA" w:rsidR="00132197" w:rsidRDefault="00132197" w:rsidP="00132197">
      <w:r>
        <w:t xml:space="preserve">- Schéma réseau :  </w:t>
      </w:r>
    </w:p>
    <w:p w14:paraId="61F3DD44" w14:textId="4D343FCD" w:rsidR="003254B8" w:rsidRDefault="00132197" w:rsidP="00132197">
      <w:r>
        <w:t xml:space="preserve">  - Interfaces : WAN (Internet), LAN (réseau interne),</w:t>
      </w:r>
      <w:r w:rsidR="00EE3921">
        <w:t xml:space="preserve"> LANSERVEUR ( LAN WS22)</w:t>
      </w:r>
    </w:p>
    <w:p w14:paraId="76E7BEBE" w14:textId="6A6FE6BD" w:rsidR="00132197" w:rsidRDefault="00132197" w:rsidP="00132197">
      <w:r>
        <w:t xml:space="preserve">- Spécifications matérielles :  </w:t>
      </w:r>
    </w:p>
    <w:p w14:paraId="338D8333" w14:textId="77777777" w:rsidR="00132197" w:rsidRDefault="00132197" w:rsidP="00132197">
      <w:r>
        <w:t xml:space="preserve">  - Machine virtuelle allouée : 2 CPU, 4 Go RAM, 20 Go disque.  </w:t>
      </w:r>
    </w:p>
    <w:p w14:paraId="56EEFEE3" w14:textId="3D5844BE" w:rsidR="00132197" w:rsidRDefault="00132197" w:rsidP="00132197">
      <w:r>
        <w:t xml:space="preserve">  - Cartes réseau virtuelles : </w:t>
      </w:r>
      <w:r w:rsidR="003254B8">
        <w:t>2</w:t>
      </w:r>
      <w:r>
        <w:t xml:space="preserve"> (WAN, LAN</w:t>
      </w:r>
      <w:r w:rsidR="005E4988">
        <w:t>, LANUSER</w:t>
      </w:r>
      <w:r>
        <w:t xml:space="preserve">).  </w:t>
      </w:r>
    </w:p>
    <w:p w14:paraId="29B52F9F" w14:textId="77777777" w:rsidR="00132197" w:rsidRDefault="00132197" w:rsidP="00132197"/>
    <w:p w14:paraId="26F0A27B" w14:textId="73ECB8D8" w:rsidR="00132197" w:rsidRPr="00E64864" w:rsidRDefault="00132197" w:rsidP="00132197">
      <w:pPr>
        <w:rPr>
          <w:u w:val="single"/>
        </w:rPr>
      </w:pPr>
      <w:r w:rsidRPr="00E64864">
        <w:rPr>
          <w:u w:val="single"/>
        </w:rPr>
        <w:t xml:space="preserve">3.2. Phase 2 : Installation de </w:t>
      </w:r>
      <w:proofErr w:type="spellStart"/>
      <w:r w:rsidRPr="00E64864">
        <w:rPr>
          <w:u w:val="single"/>
        </w:rPr>
        <w:t>pfSense</w:t>
      </w:r>
      <w:proofErr w:type="spellEnd"/>
      <w:r w:rsidRPr="00E64864">
        <w:rPr>
          <w:u w:val="single"/>
        </w:rPr>
        <w:t xml:space="preserve"> (3h)  </w:t>
      </w:r>
    </w:p>
    <w:p w14:paraId="7896199A" w14:textId="0E4ADF82" w:rsidR="00132197" w:rsidRDefault="00132197" w:rsidP="00132197">
      <w:r>
        <w:t xml:space="preserve">Objectif : Installer et configurer les interfaces de base.  </w:t>
      </w:r>
    </w:p>
    <w:p w14:paraId="31612FBE" w14:textId="095E0DDA" w:rsidR="00132197" w:rsidRDefault="00132197" w:rsidP="00132197">
      <w:r>
        <w:t>Tâches réalisées</w:t>
      </w:r>
      <w:r w:rsidR="00A817D4">
        <w:t xml:space="preserve"> </w:t>
      </w:r>
      <w:r>
        <w:t xml:space="preserve">:  </w:t>
      </w:r>
    </w:p>
    <w:p w14:paraId="78715D2B" w14:textId="1EBE7436" w:rsidR="00132197" w:rsidRDefault="00132197" w:rsidP="00132197">
      <w:r>
        <w:t xml:space="preserve">- Installation via ISO :  </w:t>
      </w:r>
    </w:p>
    <w:p w14:paraId="30102FF6" w14:textId="77777777" w:rsidR="00132197" w:rsidRDefault="00132197" w:rsidP="00132197">
      <w:r>
        <w:t xml:space="preserve">  - Partitionnement UFS (pour la stabilité).  </w:t>
      </w:r>
    </w:p>
    <w:p w14:paraId="780CB539" w14:textId="77777777" w:rsidR="00132197" w:rsidRDefault="00132197" w:rsidP="00132197">
      <w:r>
        <w:t xml:space="preserve">  - Configuration des interfaces :  </w:t>
      </w:r>
    </w:p>
    <w:p w14:paraId="1A914924" w14:textId="77777777" w:rsidR="00132197" w:rsidRDefault="00132197" w:rsidP="00132197">
      <w:r>
        <w:t xml:space="preserve">    - WAN : DHCP (adresse publique).  </w:t>
      </w:r>
    </w:p>
    <w:p w14:paraId="52AFA040" w14:textId="77777777" w:rsidR="00132197" w:rsidRDefault="00132197" w:rsidP="00132197">
      <w:r>
        <w:t xml:space="preserve">    - LAN : IP statique `192.168.1.1/24`.  </w:t>
      </w:r>
    </w:p>
    <w:p w14:paraId="3DE1FB6E" w14:textId="0A9D79BA" w:rsidR="00132197" w:rsidRDefault="00132197" w:rsidP="00132197">
      <w:r>
        <w:t xml:space="preserve">- Accès à l’interface web :  </w:t>
      </w:r>
    </w:p>
    <w:p w14:paraId="217786AD" w14:textId="77777777" w:rsidR="00132197" w:rsidRDefault="00132197" w:rsidP="00132197">
      <w:r>
        <w:t xml:space="preserve">  - URL : `https://192.168.1.1` (certificat auto-signé).  </w:t>
      </w:r>
    </w:p>
    <w:p w14:paraId="01765AEA" w14:textId="6031C260" w:rsidR="00132197" w:rsidRDefault="00132197" w:rsidP="00132197">
      <w:r>
        <w:t xml:space="preserve">  - Authentification : Login `</w:t>
      </w:r>
      <w:r w:rsidR="005E4988">
        <w:t>Axel</w:t>
      </w:r>
      <w:r>
        <w:t xml:space="preserve">`, mot de passe personnalisé.  </w:t>
      </w:r>
    </w:p>
    <w:p w14:paraId="348A8219" w14:textId="77777777" w:rsidR="00132197" w:rsidRDefault="00132197" w:rsidP="00132197"/>
    <w:p w14:paraId="40ADD0AD" w14:textId="6036EFCC" w:rsidR="00132197" w:rsidRPr="003254B8" w:rsidRDefault="00132197" w:rsidP="00132197">
      <w:pPr>
        <w:rPr>
          <w:u w:val="single"/>
        </w:rPr>
      </w:pPr>
      <w:r w:rsidRPr="003254B8">
        <w:rPr>
          <w:u w:val="single"/>
        </w:rPr>
        <w:t xml:space="preserve">3.3. Phase 3 : Configuration du Pare-feu (4h)  </w:t>
      </w:r>
    </w:p>
    <w:p w14:paraId="672B48C9" w14:textId="5E89203E" w:rsidR="00132197" w:rsidRDefault="00132197" w:rsidP="00132197">
      <w:r>
        <w:t xml:space="preserve">Objectif : Définir les règles de trafic et sécuriser le réseau.  </w:t>
      </w:r>
    </w:p>
    <w:p w14:paraId="02943791" w14:textId="1D6ADC5A" w:rsidR="00132197" w:rsidRDefault="00132197" w:rsidP="00132197">
      <w:r>
        <w:t xml:space="preserve">Tâches réalisées :  </w:t>
      </w:r>
    </w:p>
    <w:p w14:paraId="0B246269" w14:textId="320E91DD" w:rsidR="00132197" w:rsidRDefault="00132197" w:rsidP="00132197">
      <w:r>
        <w:t xml:space="preserve">- Règles WAN → LAN :  </w:t>
      </w:r>
    </w:p>
    <w:p w14:paraId="0DE01A7C" w14:textId="77777777" w:rsidR="00132197" w:rsidRDefault="00132197" w:rsidP="00132197">
      <w:r>
        <w:t xml:space="preserve">  - Blocage par défaut, autorisation du trafic HTTP/HTTPS via proxy.  </w:t>
      </w:r>
    </w:p>
    <w:p w14:paraId="1ABF01C5" w14:textId="13095E84" w:rsidR="004E3E44" w:rsidRDefault="004E3E44" w:rsidP="00132197"/>
    <w:p w14:paraId="697BB14B" w14:textId="494D82C0" w:rsidR="00BB012C" w:rsidRDefault="00BB012C" w:rsidP="00132197"/>
    <w:p w14:paraId="3D9DD4B8" w14:textId="6AF66FEE" w:rsidR="00BB012C" w:rsidRDefault="00BB012C" w:rsidP="00132197"/>
    <w:p w14:paraId="0B30FC8B" w14:textId="77777777" w:rsidR="00BB012C" w:rsidRDefault="00BB012C" w:rsidP="00132197"/>
    <w:p w14:paraId="38207243" w14:textId="3756CB2F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lastRenderedPageBreak/>
        <w:t xml:space="preserve">3.4. Phase 4 : Déploiement du Proxy Web (3h)  </w:t>
      </w:r>
    </w:p>
    <w:p w14:paraId="4FCC384D" w14:textId="4DEF7019" w:rsidR="00132197" w:rsidRDefault="00132197" w:rsidP="00132197">
      <w:r>
        <w:t xml:space="preserve">Objectif : Mettre en place un proxy filtrant et optimisant le trafic web.  </w:t>
      </w:r>
    </w:p>
    <w:p w14:paraId="6898B225" w14:textId="1E1B3B9B" w:rsidR="00132197" w:rsidRDefault="00132197" w:rsidP="00132197">
      <w:r>
        <w:t xml:space="preserve">Tâches réalisées :  </w:t>
      </w:r>
    </w:p>
    <w:p w14:paraId="48F18BA2" w14:textId="29437A21" w:rsidR="00132197" w:rsidRDefault="00132197" w:rsidP="00132197">
      <w:r>
        <w:t xml:space="preserve">- Configuration :  </w:t>
      </w:r>
    </w:p>
    <w:p w14:paraId="7586A263" w14:textId="537C2A32" w:rsidR="00132197" w:rsidRDefault="00132197" w:rsidP="00132197">
      <w:r>
        <w:t xml:space="preserve">  - Filtrage d’URL : Listes noires (ex: réseaux sociaux, sites malveillants).  </w:t>
      </w:r>
    </w:p>
    <w:p w14:paraId="388BD0E8" w14:textId="2A65A155" w:rsidR="00132197" w:rsidRDefault="00BB012C" w:rsidP="00132197">
      <w:r w:rsidRPr="00BB012C">
        <w:drawing>
          <wp:inline distT="0" distB="0" distL="0" distR="0" wp14:anchorId="17EB124C" wp14:editId="513E73E8">
            <wp:extent cx="5760720" cy="43256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A0C0" w14:textId="63F15F20" w:rsidR="00132197" w:rsidRDefault="00132197" w:rsidP="00132197">
      <w:pPr>
        <w:rPr>
          <w:u w:val="single"/>
        </w:rPr>
      </w:pPr>
    </w:p>
    <w:p w14:paraId="3DDB3248" w14:textId="1D24BDF7" w:rsidR="00BB012C" w:rsidRDefault="00BB012C" w:rsidP="00132197">
      <w:pPr>
        <w:rPr>
          <w:u w:val="single"/>
        </w:rPr>
      </w:pPr>
    </w:p>
    <w:p w14:paraId="25985CFC" w14:textId="6134087C" w:rsidR="00BB012C" w:rsidRDefault="00BB012C" w:rsidP="00132197">
      <w:pPr>
        <w:rPr>
          <w:u w:val="single"/>
        </w:rPr>
      </w:pPr>
    </w:p>
    <w:p w14:paraId="24366E31" w14:textId="572E0BEA" w:rsidR="00BB012C" w:rsidRDefault="00BB012C" w:rsidP="00132197">
      <w:pPr>
        <w:rPr>
          <w:u w:val="single"/>
        </w:rPr>
      </w:pPr>
    </w:p>
    <w:p w14:paraId="1C8C001A" w14:textId="41ECB518" w:rsidR="00BB012C" w:rsidRDefault="00BB012C" w:rsidP="00132197">
      <w:pPr>
        <w:rPr>
          <w:u w:val="single"/>
        </w:rPr>
      </w:pPr>
    </w:p>
    <w:p w14:paraId="30EC36C8" w14:textId="70FE610F" w:rsidR="00BB012C" w:rsidRDefault="00BB012C" w:rsidP="00132197">
      <w:pPr>
        <w:rPr>
          <w:u w:val="single"/>
        </w:rPr>
      </w:pPr>
    </w:p>
    <w:p w14:paraId="69DE6473" w14:textId="13C06E1D" w:rsidR="00BB012C" w:rsidRDefault="00BB012C" w:rsidP="00132197">
      <w:pPr>
        <w:rPr>
          <w:u w:val="single"/>
        </w:rPr>
      </w:pPr>
    </w:p>
    <w:p w14:paraId="584D1C4F" w14:textId="2143F15F" w:rsidR="00BB012C" w:rsidRDefault="00BB012C" w:rsidP="00132197">
      <w:pPr>
        <w:rPr>
          <w:u w:val="single"/>
        </w:rPr>
      </w:pPr>
    </w:p>
    <w:p w14:paraId="468F87DA" w14:textId="0B5B94D5" w:rsidR="00BB012C" w:rsidRDefault="00BB012C" w:rsidP="00132197">
      <w:pPr>
        <w:rPr>
          <w:u w:val="single"/>
        </w:rPr>
      </w:pPr>
    </w:p>
    <w:p w14:paraId="0DFD20C2" w14:textId="77777777" w:rsidR="00BB012C" w:rsidRDefault="00BB012C" w:rsidP="00132197"/>
    <w:p w14:paraId="37BCD5FE" w14:textId="43510039" w:rsidR="00132197" w:rsidRPr="004E3E44" w:rsidRDefault="00132197" w:rsidP="00132197">
      <w:pPr>
        <w:rPr>
          <w:u w:val="single"/>
        </w:rPr>
      </w:pPr>
      <w:r w:rsidRPr="004E3E44">
        <w:rPr>
          <w:u w:val="single"/>
        </w:rPr>
        <w:lastRenderedPageBreak/>
        <w:t>3.</w:t>
      </w:r>
      <w:r w:rsidR="00BB012C">
        <w:rPr>
          <w:u w:val="single"/>
        </w:rPr>
        <w:t>5</w:t>
      </w:r>
      <w:r w:rsidRPr="004E3E44">
        <w:rPr>
          <w:u w:val="single"/>
        </w:rPr>
        <w:t xml:space="preserve">. Phase </w:t>
      </w:r>
      <w:r w:rsidR="00BB012C">
        <w:rPr>
          <w:u w:val="single"/>
        </w:rPr>
        <w:t>5</w:t>
      </w:r>
      <w:r w:rsidRPr="004E3E44">
        <w:rPr>
          <w:u w:val="single"/>
        </w:rPr>
        <w:t xml:space="preserve"> : Tests et Documentation (2h)  </w:t>
      </w:r>
    </w:p>
    <w:p w14:paraId="626A4F02" w14:textId="561BBC02" w:rsidR="00132197" w:rsidRDefault="00132197" w:rsidP="00132197">
      <w:r>
        <w:t xml:space="preserve">Objectif : Valider le fonctionnement et produire les guides.  </w:t>
      </w:r>
    </w:p>
    <w:p w14:paraId="017BAB11" w14:textId="77777777" w:rsidR="004E3E44" w:rsidRDefault="004E3E44" w:rsidP="00132197"/>
    <w:p w14:paraId="2365E27C" w14:textId="2CB39C30" w:rsidR="00132197" w:rsidRDefault="00132197" w:rsidP="00132197">
      <w:r>
        <w:t>Tâches réalisées</w:t>
      </w:r>
      <w:r w:rsidR="00CA5C4F">
        <w:t xml:space="preserve"> </w:t>
      </w:r>
      <w:r>
        <w:t xml:space="preserve">:  </w:t>
      </w:r>
    </w:p>
    <w:p w14:paraId="16AE71F6" w14:textId="6096BC35" w:rsidR="00132197" w:rsidRDefault="00132197" w:rsidP="00132197">
      <w:r>
        <w:t xml:space="preserve">- Tests de connectivité :  </w:t>
      </w:r>
    </w:p>
    <w:p w14:paraId="40200B90" w14:textId="15826526" w:rsidR="00132197" w:rsidRDefault="00132197" w:rsidP="00132197">
      <w:r>
        <w:t xml:space="preserve">  - Accès à Internet via proxy (vérification du filtrage).  .  </w:t>
      </w:r>
    </w:p>
    <w:p w14:paraId="466F1F7F" w14:textId="48AAAC36" w:rsidR="00BB012C" w:rsidRDefault="00BB012C" w:rsidP="00132197">
      <w:r w:rsidRPr="00BB012C">
        <w:drawing>
          <wp:inline distT="0" distB="0" distL="0" distR="0" wp14:anchorId="3AC58A20" wp14:editId="47512925">
            <wp:extent cx="5760720" cy="4336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68F6" w14:textId="69E5934A" w:rsidR="00BB012C" w:rsidRDefault="00BB012C" w:rsidP="00132197">
      <w:r w:rsidRPr="00BB012C">
        <w:lastRenderedPageBreak/>
        <w:drawing>
          <wp:inline distT="0" distB="0" distL="0" distR="0" wp14:anchorId="2750625D" wp14:editId="650ED221">
            <wp:extent cx="5760720" cy="43954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1FD" w14:textId="6CF66BD2" w:rsidR="00132197" w:rsidRDefault="00132197" w:rsidP="00132197">
      <w:r>
        <w:t xml:space="preserve">- Documentation :  </w:t>
      </w:r>
    </w:p>
    <w:p w14:paraId="4783F61C" w14:textId="6809157E" w:rsidR="00132197" w:rsidRDefault="00132197" w:rsidP="00132197">
      <w:r>
        <w:t xml:space="preserve">  - Guide utilisateur : Configuration du proxy sur les postes clients.  </w:t>
      </w:r>
    </w:p>
    <w:p w14:paraId="2C8569CA" w14:textId="75EF4BB7" w:rsidR="00132197" w:rsidRDefault="00132197" w:rsidP="00132197">
      <w:r>
        <w:t xml:space="preserve">  - Fiche technique : Adresses IP, règles de pare-feu, procédures de sauvegarde.  </w:t>
      </w:r>
    </w:p>
    <w:p w14:paraId="6A2EB50C" w14:textId="77777777" w:rsidR="00132197" w:rsidRDefault="00132197" w:rsidP="00132197"/>
    <w:p w14:paraId="5270FDF0" w14:textId="0FA45CB7" w:rsidR="00132197" w:rsidRPr="00BB012C" w:rsidRDefault="00132197" w:rsidP="00132197">
      <w:pPr>
        <w:rPr>
          <w:b/>
          <w:bCs/>
          <w:u w:val="single"/>
        </w:rPr>
      </w:pPr>
      <w:r w:rsidRPr="004E3E44">
        <w:rPr>
          <w:b/>
          <w:bCs/>
          <w:u w:val="single"/>
        </w:rPr>
        <w:t xml:space="preserve">4. Résultats et Livrables  </w:t>
      </w:r>
    </w:p>
    <w:p w14:paraId="53CACB1C" w14:textId="340BC882" w:rsidR="00132197" w:rsidRPr="00145AC1" w:rsidRDefault="00132197" w:rsidP="00132197">
      <w:pPr>
        <w:rPr>
          <w:u w:val="single"/>
        </w:rPr>
      </w:pPr>
      <w:r w:rsidRPr="00145AC1">
        <w:rPr>
          <w:u w:val="single"/>
        </w:rPr>
        <w:t>4.</w:t>
      </w:r>
      <w:r w:rsidR="00BB012C">
        <w:rPr>
          <w:u w:val="single"/>
        </w:rPr>
        <w:t>1</w:t>
      </w:r>
      <w:r w:rsidRPr="00145AC1">
        <w:rPr>
          <w:u w:val="single"/>
        </w:rPr>
        <w:t xml:space="preserve">. Documentation  </w:t>
      </w:r>
    </w:p>
    <w:p w14:paraId="25DED2BB" w14:textId="6C916F45" w:rsidR="00132197" w:rsidRDefault="00132197" w:rsidP="00132197">
      <w:r>
        <w:t xml:space="preserve">- Schéma réseau : Visuel des interfaces et flux autorisés.  </w:t>
      </w:r>
    </w:p>
    <w:p w14:paraId="037CE83C" w14:textId="2266A866" w:rsidR="00132197" w:rsidRDefault="00132197" w:rsidP="00132197"/>
    <w:p w14:paraId="57570E1F" w14:textId="77777777" w:rsidR="00BB012C" w:rsidRDefault="00BB012C" w:rsidP="00132197"/>
    <w:p w14:paraId="4E7FC621" w14:textId="77777777" w:rsidR="00132197" w:rsidRDefault="00132197" w:rsidP="00132197"/>
    <w:p w14:paraId="16E0C9A4" w14:textId="542C75A9" w:rsidR="00132197" w:rsidRPr="00145AC1" w:rsidRDefault="00BB012C" w:rsidP="00132197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132197" w:rsidRPr="00145AC1">
        <w:rPr>
          <w:b/>
          <w:bCs/>
          <w:u w:val="single"/>
        </w:rPr>
        <w:t xml:space="preserve">. Bilan et Améliorations Futures  </w:t>
      </w:r>
    </w:p>
    <w:p w14:paraId="48A45066" w14:textId="4DD2BCB4" w:rsidR="00132197" w:rsidRDefault="00132197" w:rsidP="00132197">
      <w:r>
        <w:t xml:space="preserve">- Points forts : Solution open source évolutive, filtrage HTTPS efficace.  </w:t>
      </w:r>
    </w:p>
    <w:p w14:paraId="62AD3F41" w14:textId="1DDAEA42" w:rsidR="00132197" w:rsidRDefault="00132197" w:rsidP="00132197">
      <w:r>
        <w:t>- Axes d’amélioration</w:t>
      </w:r>
      <w:r w:rsidR="00CA5C4F">
        <w:t xml:space="preserve"> </w:t>
      </w:r>
      <w:r>
        <w:t xml:space="preserve">:  </w:t>
      </w:r>
    </w:p>
    <w:p w14:paraId="2B609787" w14:textId="6710D852" w:rsidR="00132197" w:rsidRDefault="00132197" w:rsidP="00132197">
      <w:r>
        <w:t xml:space="preserve">  - Ajouter un cluster HA (High </w:t>
      </w:r>
      <w:proofErr w:type="spellStart"/>
      <w:r>
        <w:t>Availability</w:t>
      </w:r>
      <w:proofErr w:type="spellEnd"/>
      <w:r>
        <w:t xml:space="preserve">) pour la redondance.  </w:t>
      </w:r>
    </w:p>
    <w:p w14:paraId="33A1D3A3" w14:textId="6CFB95ED" w:rsidR="00132197" w:rsidRDefault="00132197" w:rsidP="00132197">
      <w:r>
        <w:t xml:space="preserve">  - Intégrer un </w:t>
      </w:r>
      <w:proofErr w:type="spellStart"/>
      <w:r>
        <w:t>load</w:t>
      </w:r>
      <w:proofErr w:type="spellEnd"/>
      <w:r>
        <w:t xml:space="preserve"> balancer (</w:t>
      </w:r>
      <w:proofErr w:type="spellStart"/>
      <w:r>
        <w:t>HAProxy</w:t>
      </w:r>
      <w:proofErr w:type="spellEnd"/>
      <w:r>
        <w:t xml:space="preserve">) pour les services critiques.  </w:t>
      </w:r>
    </w:p>
    <w:p w14:paraId="4FA35E92" w14:textId="77777777" w:rsidR="00132197" w:rsidRDefault="00132197" w:rsidP="00132197"/>
    <w:p w14:paraId="67E0AB62" w14:textId="77777777" w:rsidR="00145AC1" w:rsidRDefault="00145AC1" w:rsidP="00132197"/>
    <w:p w14:paraId="496FEA2B" w14:textId="5EDD3900" w:rsidR="00132197" w:rsidRPr="00F013E1" w:rsidRDefault="00132197" w:rsidP="00132197">
      <w:pPr>
        <w:rPr>
          <w:b/>
          <w:bCs/>
          <w:sz w:val="72"/>
          <w:szCs w:val="72"/>
          <w:u w:val="single"/>
        </w:rPr>
      </w:pPr>
      <w:r w:rsidRPr="00F013E1">
        <w:rPr>
          <w:b/>
          <w:bCs/>
          <w:sz w:val="72"/>
          <w:szCs w:val="72"/>
          <w:u w:val="single"/>
        </w:rPr>
        <w:t xml:space="preserve">Annexes </w:t>
      </w:r>
    </w:p>
    <w:p w14:paraId="6577595F" w14:textId="10D85CE9" w:rsidR="00132197" w:rsidRPr="00F013E1" w:rsidRDefault="00132197" w:rsidP="00132197">
      <w:pPr>
        <w:rPr>
          <w:u w:val="single"/>
        </w:rPr>
      </w:pPr>
      <w:r w:rsidRPr="00F013E1">
        <w:rPr>
          <w:u w:val="single"/>
        </w:rPr>
        <w:t xml:space="preserve">Annexe 1 : Capture d’écran de l’interface </w:t>
      </w:r>
      <w:proofErr w:type="spellStart"/>
      <w:r w:rsidRPr="00F013E1">
        <w:rPr>
          <w:u w:val="single"/>
        </w:rPr>
        <w:t>pfSense</w:t>
      </w:r>
      <w:proofErr w:type="spellEnd"/>
      <w:r w:rsidRPr="00F013E1">
        <w:rPr>
          <w:u w:val="single"/>
        </w:rPr>
        <w:t xml:space="preserve">  </w:t>
      </w:r>
    </w:p>
    <w:p w14:paraId="2921FBF7" w14:textId="2F0DDDEA" w:rsidR="00CA5C4F" w:rsidRPr="00145AC1" w:rsidRDefault="00BB012C" w:rsidP="00132197">
      <w:r w:rsidRPr="00BB012C">
        <w:drawing>
          <wp:inline distT="0" distB="0" distL="0" distR="0" wp14:anchorId="42071607" wp14:editId="5FA31D25">
            <wp:extent cx="5760720" cy="44119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D3A1" w14:textId="77777777" w:rsidR="00CA5C4F" w:rsidRPr="00145AC1" w:rsidRDefault="00CA5C4F" w:rsidP="00132197"/>
    <w:p w14:paraId="6DFDA2BE" w14:textId="77777777" w:rsidR="00CA5C4F" w:rsidRPr="00145AC1" w:rsidRDefault="00CA5C4F" w:rsidP="00132197"/>
    <w:p w14:paraId="1C8CE1CD" w14:textId="77777777" w:rsidR="00CA5C4F" w:rsidRPr="00145AC1" w:rsidRDefault="00CA5C4F" w:rsidP="00132197"/>
    <w:p w14:paraId="3A810232" w14:textId="77777777" w:rsidR="00CA5C4F" w:rsidRPr="00145AC1" w:rsidRDefault="00CA5C4F" w:rsidP="00132197"/>
    <w:p w14:paraId="2B764124" w14:textId="21FDA545" w:rsidR="00132197" w:rsidRDefault="00132197" w:rsidP="00132197">
      <w:r>
        <w:t xml:space="preserve">Légende : Vue des interfaces, règles de pare-feu, et état des services.  </w:t>
      </w:r>
    </w:p>
    <w:p w14:paraId="72ADBF24" w14:textId="77777777" w:rsidR="00132197" w:rsidRDefault="00132197" w:rsidP="00132197"/>
    <w:p w14:paraId="1D0E8508" w14:textId="77777777" w:rsidR="00132197" w:rsidRDefault="00132197" w:rsidP="00132197"/>
    <w:p w14:paraId="51123F2C" w14:textId="2068773C" w:rsidR="00132197" w:rsidRDefault="00132197" w:rsidP="00132197">
      <w:r>
        <w:t xml:space="preserve">Équipe Projet  </w:t>
      </w:r>
    </w:p>
    <w:p w14:paraId="168AC7C3" w14:textId="5EDA4FBA" w:rsidR="007906B6" w:rsidRPr="00132197" w:rsidRDefault="00132197" w:rsidP="00132197">
      <w:r>
        <w:t xml:space="preserve">Membres : </w:t>
      </w:r>
      <w:r w:rsidR="00CA5C4F">
        <w:t>Axel</w:t>
      </w:r>
    </w:p>
    <w:sectPr w:rsidR="007906B6" w:rsidRPr="00132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197"/>
    <w:rsid w:val="00132197"/>
    <w:rsid w:val="00145AC1"/>
    <w:rsid w:val="003254B8"/>
    <w:rsid w:val="004E3E44"/>
    <w:rsid w:val="005E4988"/>
    <w:rsid w:val="007906B6"/>
    <w:rsid w:val="007A2DBC"/>
    <w:rsid w:val="00A76B2F"/>
    <w:rsid w:val="00A817D4"/>
    <w:rsid w:val="00BB012C"/>
    <w:rsid w:val="00C20581"/>
    <w:rsid w:val="00C85A99"/>
    <w:rsid w:val="00CA5C4F"/>
    <w:rsid w:val="00E44E09"/>
    <w:rsid w:val="00E64864"/>
    <w:rsid w:val="00EE3921"/>
    <w:rsid w:val="00F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327B"/>
  <w15:chartTrackingRefBased/>
  <w15:docId w15:val="{CF6186D6-6325-4782-9A6C-BEA47B62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Mendes</dc:creator>
  <cp:keywords/>
  <dc:description/>
  <cp:lastModifiedBy>Axel Mendes</cp:lastModifiedBy>
  <cp:revision>7</cp:revision>
  <dcterms:created xsi:type="dcterms:W3CDTF">2025-03-15T15:39:00Z</dcterms:created>
  <dcterms:modified xsi:type="dcterms:W3CDTF">2025-03-23T08:16:00Z</dcterms:modified>
</cp:coreProperties>
</file>