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E53D" w14:textId="77777777" w:rsidR="00F65AAB" w:rsidRPr="00F65AAB" w:rsidRDefault="00F65AAB" w:rsidP="0070287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Трон затмевает то, что зовёт искать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Кто на нём?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</w:r>
      <w:r w:rsidRPr="007028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Вам не тошно в его тисках?</w:t>
      </w:r>
      <w:r w:rsidRPr="0070287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 толпа, им приведённая на дыбу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Топит мой крик в радостном спасибо</w:t>
      </w:r>
    </w:p>
    <w:p w14:paraId="2E0E5FDB" w14:textId="43E11508" w:rsidR="00F65AAB" w:rsidRDefault="00F65AAB" w:rsidP="0070287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Славься и процветай, добрый и мудрый царь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Патокой на море голов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</w:r>
      <w:proofErr w:type="spellStart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Лжеблагодать</w:t>
      </w:r>
      <w:proofErr w:type="spellEnd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стекает с престола царя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>Заковал их волю пророк</w:t>
      </w:r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/>
        <w:t xml:space="preserve">Всем голодать </w:t>
      </w:r>
      <w:proofErr w:type="gramStart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велит</w:t>
      </w:r>
      <w:proofErr w:type="gramEnd"/>
      <w:r w:rsidRPr="00F65AA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славя и благодаря</w:t>
      </w:r>
    </w:p>
    <w:p w14:paraId="2CF0BEE8" w14:textId="1781C140" w:rsidR="00702870" w:rsidRPr="00702870" w:rsidRDefault="00702870" w:rsidP="0070287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202124"/>
          <w:sz w:val="40"/>
          <w:szCs w:val="40"/>
          <w:lang w:eastAsia="ru-RU"/>
        </w:rPr>
      </w:pPr>
      <w:r w:rsidRPr="007028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 ритуальном танце, в сердце заглушая истину</w:t>
      </w:r>
      <w:r w:rsidRPr="00702870">
        <w:rPr>
          <w:rFonts w:ascii="Times New Roman" w:hAnsi="Times New Roman" w:cs="Times New Roman"/>
          <w:color w:val="202124"/>
          <w:sz w:val="28"/>
          <w:szCs w:val="28"/>
        </w:rPr>
        <w:br/>
      </w:r>
      <w:r w:rsidRPr="007028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Паства сильней рукоплещет</w:t>
      </w:r>
      <w:r w:rsidRPr="00702870">
        <w:rPr>
          <w:rFonts w:ascii="Times New Roman" w:hAnsi="Times New Roman" w:cs="Times New Roman"/>
          <w:color w:val="202124"/>
          <w:sz w:val="28"/>
          <w:szCs w:val="28"/>
        </w:rPr>
        <w:br/>
      </w:r>
      <w:r w:rsidRPr="007028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Но в миг, когда их панцирь сдавят камнем</w:t>
      </w:r>
      <w:r w:rsidRPr="00702870">
        <w:rPr>
          <w:rFonts w:ascii="Times New Roman" w:hAnsi="Times New Roman" w:cs="Times New Roman"/>
          <w:color w:val="202124"/>
          <w:sz w:val="28"/>
          <w:szCs w:val="28"/>
        </w:rPr>
        <w:br/>
      </w:r>
      <w:r w:rsidRPr="007028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Уши срежут и слушать себя будет нечем</w:t>
      </w:r>
    </w:p>
    <w:p w14:paraId="2E9FC81E" w14:textId="77777777" w:rsidR="0061795D" w:rsidRDefault="0061795D"/>
    <w:sectPr w:rsidR="0061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B"/>
    <w:rsid w:val="0061795D"/>
    <w:rsid w:val="00702870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688"/>
  <w15:chartTrackingRefBased/>
  <w15:docId w15:val="{AF6FC058-A537-4979-9B1F-7CB905F1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0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Немешева</dc:creator>
  <cp:keywords/>
  <dc:description/>
  <cp:lastModifiedBy>Анастасия Немешева</cp:lastModifiedBy>
  <cp:revision>2</cp:revision>
  <dcterms:created xsi:type="dcterms:W3CDTF">2022-10-06T08:25:00Z</dcterms:created>
  <dcterms:modified xsi:type="dcterms:W3CDTF">2022-10-06T16:33:00Z</dcterms:modified>
</cp:coreProperties>
</file>