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t2tfb668qzuf"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pPr>
      <w:bookmarkStart w:colFirst="0" w:colLast="0" w:name="_2ahod78tzz9"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pPr>
      <w:bookmarkStart w:colFirst="0" w:colLast="0" w:name="_jwy958hnpq3f"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pPr>
      <w:bookmarkStart w:colFirst="0" w:colLast="0" w:name="_ydsawvz53biu"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pPr>
      <w:bookmarkStart w:colFirst="0" w:colLast="0" w:name="_4xqy7iciviyc"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pPr>
      <w:bookmarkStart w:colFirst="0" w:colLast="0" w:name="_5oggu13a510y"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pPr>
      <w:bookmarkStart w:colFirst="0" w:colLast="0" w:name="_oj395c1dvw3z"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pPr>
      <w:bookmarkStart w:colFirst="0" w:colLast="0" w:name="_pcsmyctpbn2z" w:id="7"/>
      <w:bookmarkEnd w:id="7"/>
      <w:r w:rsidDel="00000000" w:rsidR="00000000" w:rsidRPr="00000000">
        <w:rPr>
          <w:rtl w:val="0"/>
        </w:rPr>
        <w:t xml:space="preserve">Progetto di Interazione Uomo-Macchina</w:t>
      </w:r>
    </w:p>
    <w:p w:rsidR="00000000" w:rsidDel="00000000" w:rsidP="00000000" w:rsidRDefault="00000000" w:rsidRPr="00000000" w14:paraId="00000009">
      <w:pPr>
        <w:pStyle w:val="Subtitle"/>
        <w:spacing w:line="480" w:lineRule="auto"/>
        <w:jc w:val="center"/>
        <w:rPr/>
      </w:pPr>
      <w:bookmarkStart w:colFirst="0" w:colLast="0" w:name="_imc5wmu1a54y" w:id="8"/>
      <w:bookmarkEnd w:id="8"/>
      <w:r w:rsidDel="00000000" w:rsidR="00000000" w:rsidRPr="00000000">
        <w:rPr>
          <w:rtl w:val="0"/>
        </w:rPr>
        <w:t xml:space="preserve">Assignment #3</w:t>
      </w:r>
    </w:p>
    <w:p w:rsidR="00000000" w:rsidDel="00000000" w:rsidP="00000000" w:rsidRDefault="00000000" w:rsidRPr="00000000" w14:paraId="0000000A">
      <w:pPr>
        <w:spacing w:after="0" w:line="240" w:lineRule="auto"/>
        <w:jc w:val="center"/>
        <w:rPr/>
      </w:pPr>
      <w:r w:rsidDel="00000000" w:rsidR="00000000" w:rsidRPr="00000000">
        <w:rPr>
          <w:rtl w:val="0"/>
        </w:rPr>
        <w:t xml:space="preserve">Di Caprio Alessio</w:t>
        <w:tab/>
      </w:r>
      <w:r w:rsidDel="00000000" w:rsidR="00000000" w:rsidRPr="00000000">
        <w:rPr>
          <w:rtl w:val="0"/>
        </w:rPr>
        <w:t xml:space="preserve">0512119548</w:t>
      </w:r>
      <w:r w:rsidDel="00000000" w:rsidR="00000000" w:rsidRPr="00000000">
        <w:rPr>
          <w:rtl w:val="0"/>
        </w:rPr>
      </w:r>
    </w:p>
    <w:p w:rsidR="00000000" w:rsidDel="00000000" w:rsidP="00000000" w:rsidRDefault="00000000" w:rsidRPr="00000000" w14:paraId="0000000B">
      <w:pPr>
        <w:spacing w:after="0" w:line="240" w:lineRule="auto"/>
        <w:jc w:val="center"/>
        <w:rPr/>
      </w:pPr>
      <w:r w:rsidDel="00000000" w:rsidR="00000000" w:rsidRPr="00000000">
        <w:rPr>
          <w:rtl w:val="0"/>
        </w:rPr>
        <w:t xml:space="preserve">Iaquino Sabato</w:t>
        <w:tab/>
      </w:r>
      <w:r w:rsidDel="00000000" w:rsidR="00000000" w:rsidRPr="00000000">
        <w:rPr>
          <w:rtl w:val="0"/>
        </w:rPr>
        <w:t xml:space="preserve">0512123029</w:t>
      </w: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color w:val="000000"/>
          <w:sz w:val="22"/>
          <w:szCs w:val="22"/>
          <w:rtl w:val="0"/>
        </w:rPr>
        <w:t xml:space="preserve">Vietri Eugenio</w:t>
        <w:tab/>
        <w:tab/>
      </w:r>
      <w:r w:rsidDel="00000000" w:rsidR="00000000" w:rsidRPr="00000000">
        <w:rPr>
          <w:rtl w:val="0"/>
        </w:rPr>
        <w:t xml:space="preserve">0512120145</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3w7dzw1fmdd0" w:id="9"/>
      <w:bookmarkEnd w:id="9"/>
      <w:r w:rsidDel="00000000" w:rsidR="00000000" w:rsidRPr="00000000">
        <w:rPr>
          <w:rtl w:val="0"/>
        </w:rPr>
        <w:t xml:space="preserve">Indice</w:t>
      </w:r>
    </w:p>
    <w:sdt>
      <w:sdtPr>
        <w:id w:val="597800590"/>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2,1,Heading 3,3,Heading 4,4,Heading 5,5,Heading 6,6,"</w:instrText>
            <w:fldChar w:fldCharType="separate"/>
          </w:r>
          <w:hyperlink w:anchor="_wm9i8po40q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Mock-up</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d2piwyiq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Sketch</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f5jwes65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Tecnica del mago di Oz</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pqhao9jg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Task: consultare informazioni generali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pge9z3ii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Task: Visualizzazione dei badge distintivi ottenuti e del livello di “turista”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wqbtn5w9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Task: traduzione in tempo reale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74u1adjl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Task: creazione e condivisione di itinerari</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syiqim41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Task: filtrare i siti per preferenze</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pbuihsi4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Task: consigliare la visita di un sito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0t0ahy5t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Prototipazione</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6l9b11kh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Prototipo interattivo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qgyi6fnh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Valutazione del prototipo interattivo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3rmw7zhq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Pattern utilizzati</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4kxtceh4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Modifiche necessarie per l’implementazione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aiy35ppb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Carichi di lavoro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numPr>
          <w:ilvl w:val="0"/>
          <w:numId w:val="9"/>
        </w:numPr>
        <w:spacing w:after="0" w:afterAutospacing="0"/>
        <w:ind w:left="720" w:hanging="360"/>
        <w:rPr>
          <w:b w:val="1"/>
          <w:bCs w:val="1"/>
        </w:rPr>
      </w:pPr>
      <w:bookmarkStart w:colFirst="0" w:colLast="0" w:name="_wm9i8po40qf1" w:id="10"/>
      <w:bookmarkEnd w:id="10"/>
      <w:r w:rsidDel="00000000" w:rsidR="00000000" w:rsidRPr="00000000">
        <w:rPr>
          <w:b w:val="1"/>
          <w:bCs w:val="1"/>
          <w:rtl w:val="0"/>
        </w:rPr>
        <w:t xml:space="preserve">Mock-up</w:t>
      </w:r>
    </w:p>
    <w:p w:rsidR="00000000" w:rsidDel="00000000" w:rsidP="00000000" w:rsidRDefault="00000000" w:rsidRPr="00000000" w14:paraId="0000001F">
      <w:pPr>
        <w:pStyle w:val="Heading3"/>
        <w:numPr>
          <w:ilvl w:val="1"/>
          <w:numId w:val="9"/>
        </w:numPr>
        <w:spacing w:before="0" w:beforeAutospacing="0"/>
        <w:rPr>
          <w:sz w:val="28"/>
          <w:szCs w:val="28"/>
        </w:rPr>
      </w:pPr>
      <w:bookmarkStart w:colFirst="0" w:colLast="0" w:name="_b8d2piwyiq6y" w:id="11"/>
      <w:bookmarkEnd w:id="11"/>
      <w:r w:rsidDel="00000000" w:rsidR="00000000" w:rsidRPr="00000000">
        <w:rPr>
          <w:rtl w:val="0"/>
        </w:rPr>
        <w:t xml:space="preserve">Mock-up iniziali</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rHeight w:val="42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drawing>
                <wp:inline distB="114300" distT="114300" distL="114300" distR="114300">
                  <wp:extent cx="1266825" cy="2819400"/>
                  <wp:effectExtent b="0" l="0" r="0" t="0"/>
                  <wp:docPr id="1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2668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Schermata principale</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drawing>
                <wp:inline distB="114300" distT="114300" distL="114300" distR="114300">
                  <wp:extent cx="1266825" cy="28194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2668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Visualizzazione di un POI</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drawing>
                <wp:inline distB="114300" distT="114300" distL="114300" distR="114300">
                  <wp:extent cx="1266825" cy="2819400"/>
                  <wp:effectExtent b="0" l="0" r="0" t="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2668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Lista itinerari</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drawing>
                <wp:inline distB="114300" distT="114300" distL="114300" distR="114300">
                  <wp:extent cx="1266825" cy="280670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26682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Creazione itinerari</w:t>
            </w:r>
          </w:p>
        </w:tc>
      </w:tr>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240" w:lineRule="auto"/>
              <w:jc w:val="center"/>
              <w:rPr/>
            </w:pPr>
            <w:r w:rsidDel="00000000" w:rsidR="00000000" w:rsidRPr="00000000">
              <w:rPr/>
              <w:drawing>
                <wp:inline distB="114300" distT="114300" distL="114300" distR="114300">
                  <wp:extent cx="1260000" cy="2793000"/>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260000" cy="2793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after="200" w:line="240" w:lineRule="auto"/>
              <w:jc w:val="center"/>
              <w:rPr/>
            </w:pPr>
            <w:r w:rsidDel="00000000" w:rsidR="00000000" w:rsidRPr="00000000">
              <w:rPr>
                <w:rtl w:val="0"/>
              </w:rPr>
              <w:t xml:space="preserve">Visualizzazione itinerario</w:t>
            </w:r>
          </w:p>
        </w:tc>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drawing>
                <wp:inline distB="114300" distT="114300" distL="114300" distR="114300">
                  <wp:extent cx="1260000" cy="2801400"/>
                  <wp:effectExtent b="0" l="0" r="0" t="0"/>
                  <wp:docPr id="1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260000" cy="280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Profilo utente</w:t>
            </w:r>
          </w:p>
        </w:tc>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drawing>
                <wp:inline distB="114300" distT="114300" distL="114300" distR="114300">
                  <wp:extent cx="1260000" cy="2793000"/>
                  <wp:effectExtent b="0" l="0" r="0" t="0"/>
                  <wp:docPr id="1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260000" cy="2793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Impostazioni</w:t>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numPr>
          <w:ilvl w:val="1"/>
          <w:numId w:val="9"/>
        </w:numPr>
        <w:rPr>
          <w:sz w:val="28"/>
          <w:szCs w:val="28"/>
        </w:rPr>
      </w:pPr>
      <w:bookmarkStart w:colFirst="0" w:colLast="0" w:name="_2wf5jwes65e9" w:id="12"/>
      <w:bookmarkEnd w:id="12"/>
      <w:r w:rsidDel="00000000" w:rsidR="00000000" w:rsidRPr="00000000">
        <w:rPr>
          <w:rtl w:val="0"/>
        </w:rPr>
        <w:t xml:space="preserve">Tecnica del m</w:t>
      </w:r>
      <w:r w:rsidDel="00000000" w:rsidR="00000000" w:rsidRPr="00000000">
        <w:rPr>
          <w:rtl w:val="0"/>
        </w:rPr>
        <w:t xml:space="preserve">ago di Oz</w:t>
      </w:r>
    </w:p>
    <w:p w:rsidR="00000000" w:rsidDel="00000000" w:rsidP="00000000" w:rsidRDefault="00000000" w:rsidRPr="00000000" w14:paraId="00000041">
      <w:pPr>
        <w:pStyle w:val="Heading4"/>
        <w:numPr>
          <w:ilvl w:val="2"/>
          <w:numId w:val="9"/>
        </w:numPr>
        <w:rPr>
          <w:color w:val="000000"/>
        </w:rPr>
      </w:pPr>
      <w:bookmarkStart w:colFirst="0" w:colLast="0" w:name="_bwpqhao9jgto" w:id="13"/>
      <w:bookmarkEnd w:id="13"/>
      <w:r w:rsidDel="00000000" w:rsidR="00000000" w:rsidRPr="00000000">
        <w:rPr>
          <w:rtl w:val="0"/>
        </w:rPr>
        <w:t xml:space="preserve">Task:</w:t>
      </w:r>
      <w:r w:rsidDel="00000000" w:rsidR="00000000" w:rsidRPr="00000000">
        <w:rPr>
          <w:rtl w:val="0"/>
        </w:rPr>
        <w:t xml:space="preserve"> </w:t>
      </w:r>
      <w:r w:rsidDel="00000000" w:rsidR="00000000" w:rsidRPr="00000000">
        <w:rPr>
          <w:b w:val="0"/>
          <w:bCs w:val="0"/>
          <w:rtl w:val="0"/>
        </w:rPr>
        <w:t xml:space="preserve">consultare informazioni generali</w:t>
      </w:r>
    </w:p>
    <w:p w:rsidR="00000000" w:rsidDel="00000000" w:rsidP="00000000" w:rsidRDefault="00000000" w:rsidRPr="00000000" w14:paraId="00000042">
      <w:pPr>
        <w:rPr/>
      </w:pPr>
      <w:r w:rsidDel="00000000" w:rsidR="00000000" w:rsidRPr="00000000">
        <w:rPr>
          <w:b w:val="1"/>
          <w:bCs w:val="1"/>
          <w:rtl w:val="0"/>
        </w:rPr>
        <w:t xml:space="preserve">Personas:</w:t>
      </w:r>
      <w:r w:rsidDel="00000000" w:rsidR="00000000" w:rsidRPr="00000000">
        <w:rPr>
          <w:rtl w:val="0"/>
        </w:rPr>
        <w:t xml:space="preserve"> Marco.</w:t>
      </w:r>
    </w:p>
    <w:p w:rsidR="00000000" w:rsidDel="00000000" w:rsidP="00000000" w:rsidRDefault="00000000" w:rsidRPr="00000000" w14:paraId="00000043">
      <w:pPr>
        <w:rPr>
          <w:b w:val="1"/>
          <w:bCs w:val="1"/>
        </w:rPr>
      </w:pPr>
      <w:r w:rsidDel="00000000" w:rsidR="00000000" w:rsidRPr="00000000">
        <w:rPr>
          <w:b w:val="1"/>
          <w:bCs w:val="1"/>
          <w:rtl w:val="0"/>
        </w:rPr>
        <w:t xml:space="preserve">Obiettivo:</w:t>
      </w:r>
      <w:r w:rsidDel="00000000" w:rsidR="00000000" w:rsidRPr="00000000">
        <w:rPr>
          <w:rtl w:val="0"/>
        </w:rPr>
        <w:t xml:space="preserve"> essere sorpreso da "curiosità" rapide o percorsi gastronomici vicini che non conosceva.</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Marco apre l’applicazione.</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Il sistema mostra la schermata principale, contenente la mappa con i POI e altri comandi.</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Marco preme sul POI più vicino a lui.</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Il sistema mostra la schermata di visualizzazione di un POI inerente al punto scelto dall’utente.</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Marco visualizza le informazioni generali sul POI all’inizio della pagina aperta, ma non riceve informazioni rapide che colgono la sua attenzione.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b w:val="1"/>
          <w:bCs w:val="1"/>
          <w:rtl w:val="0"/>
        </w:rPr>
        <w:t xml:space="preserve">Problemi osservati:</w:t>
      </w:r>
      <w:r w:rsidDel="00000000" w:rsidR="00000000" w:rsidRPr="00000000">
        <w:rPr>
          <w:rtl w:val="0"/>
        </w:rPr>
        <w:t xml:space="preserve"> descrizione densa e poco curata nelle curiosità.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8"/>
          <w:szCs w:val="28"/>
        </w:rPr>
      </w:pPr>
      <w:r w:rsidDel="00000000" w:rsidR="00000000" w:rsidRPr="00000000">
        <w:rPr>
          <w:b w:val="1"/>
          <w:bCs w:val="1"/>
          <w:rtl w:val="0"/>
        </w:rPr>
        <w:t xml:space="preserve">Modifiche effettuate:</w:t>
      </w:r>
      <w:r w:rsidDel="00000000" w:rsidR="00000000" w:rsidRPr="00000000">
        <w:rPr>
          <w:rtl w:val="0"/>
        </w:rPr>
        <w:t xml:space="preserve"> modificare la sezione di descrizione con un carosello che offre oltre alla descrizione alcune curiosità e pillole di cultura.</w:t>
      </w:r>
      <w:r w:rsidDel="00000000" w:rsidR="00000000" w:rsidRPr="00000000">
        <w:rPr>
          <w:rtl w:val="0"/>
        </w:rPr>
      </w:r>
    </w:p>
    <w:p w:rsidR="00000000" w:rsidDel="00000000" w:rsidP="00000000" w:rsidRDefault="00000000" w:rsidRPr="00000000" w14:paraId="0000004B">
      <w:pPr>
        <w:pStyle w:val="Heading4"/>
        <w:numPr>
          <w:ilvl w:val="2"/>
          <w:numId w:val="9"/>
        </w:numPr>
        <w:rPr>
          <w:b w:val="1"/>
          <w:bCs w:val="1"/>
          <w:sz w:val="24"/>
          <w:szCs w:val="24"/>
        </w:rPr>
      </w:pPr>
      <w:bookmarkStart w:colFirst="0" w:colLast="0" w:name="_3ypge9z3ii0p" w:id="14"/>
      <w:bookmarkEnd w:id="14"/>
      <w:r w:rsidDel="00000000" w:rsidR="00000000" w:rsidRPr="00000000">
        <w:rPr>
          <w:rtl w:val="0"/>
        </w:rPr>
        <w:t xml:space="preserve">Task: </w:t>
      </w:r>
      <w:r w:rsidDel="00000000" w:rsidR="00000000" w:rsidRPr="00000000">
        <w:rPr>
          <w:b w:val="0"/>
          <w:bCs w:val="0"/>
          <w:rtl w:val="0"/>
        </w:rPr>
        <w:t xml:space="preserve">Visualizzazione dei badge distintivi ottenuti e del livello di “turista”</w:t>
      </w:r>
    </w:p>
    <w:p w:rsidR="00000000" w:rsidDel="00000000" w:rsidP="00000000" w:rsidRDefault="00000000" w:rsidRPr="00000000" w14:paraId="0000004C">
      <w:pPr>
        <w:rPr/>
      </w:pPr>
      <w:r w:rsidDel="00000000" w:rsidR="00000000" w:rsidRPr="00000000">
        <w:rPr>
          <w:b w:val="1"/>
          <w:bCs w:val="1"/>
          <w:rtl w:val="0"/>
        </w:rPr>
        <w:t xml:space="preserve">Personas:</w:t>
      </w:r>
      <w:r w:rsidDel="00000000" w:rsidR="00000000" w:rsidRPr="00000000">
        <w:rPr>
          <w:rtl w:val="0"/>
        </w:rPr>
        <w:t xml:space="preserve"> Leo.</w:t>
      </w:r>
    </w:p>
    <w:p w:rsidR="00000000" w:rsidDel="00000000" w:rsidP="00000000" w:rsidRDefault="00000000" w:rsidRPr="00000000" w14:paraId="0000004D">
      <w:pPr>
        <w:rPr/>
      </w:pPr>
      <w:r w:rsidDel="00000000" w:rsidR="00000000" w:rsidRPr="00000000">
        <w:rPr>
          <w:b w:val="1"/>
          <w:bCs w:val="1"/>
          <w:rtl w:val="0"/>
        </w:rPr>
        <w:t xml:space="preserve">Obiettivo:</w:t>
      </w:r>
      <w:r w:rsidDel="00000000" w:rsidR="00000000" w:rsidRPr="00000000">
        <w:rPr>
          <w:rtl w:val="0"/>
        </w:rPr>
        <w:t xml:space="preserve"> vorrebbe sapere di più sulla storia italiana ma trova i siti culturali "noiosi e vecchi".</w:t>
      </w:r>
    </w:p>
    <w:p w:rsidR="00000000" w:rsidDel="00000000" w:rsidP="00000000" w:rsidRDefault="00000000" w:rsidRPr="00000000" w14:paraId="0000004E">
      <w:pPr>
        <w:widowControl w:val="0"/>
        <w:numPr>
          <w:ilvl w:val="0"/>
          <w:numId w:val="11"/>
        </w:numPr>
        <w:spacing w:after="0" w:lineRule="auto"/>
        <w:ind w:left="720" w:hanging="360"/>
      </w:pPr>
      <w:r w:rsidDel="00000000" w:rsidR="00000000" w:rsidRPr="00000000">
        <w:rPr>
          <w:rtl w:val="0"/>
        </w:rPr>
        <w:t xml:space="preserve">Leo apre l’applicazione.</w:t>
      </w:r>
    </w:p>
    <w:p w:rsidR="00000000" w:rsidDel="00000000" w:rsidP="00000000" w:rsidRDefault="00000000" w:rsidRPr="00000000" w14:paraId="0000004F">
      <w:pPr>
        <w:widowControl w:val="0"/>
        <w:numPr>
          <w:ilvl w:val="0"/>
          <w:numId w:val="11"/>
        </w:numPr>
        <w:spacing w:after="0" w:lineRule="auto"/>
        <w:ind w:left="720" w:hanging="360"/>
      </w:pPr>
      <w:r w:rsidDel="00000000" w:rsidR="00000000" w:rsidRPr="00000000">
        <w:rPr>
          <w:rtl w:val="0"/>
        </w:rPr>
        <w:t xml:space="preserve">Il sistema mostra la schermata principale, contenente la mappa con i POI e altri comandi.</w:t>
      </w:r>
    </w:p>
    <w:p w:rsidR="00000000" w:rsidDel="00000000" w:rsidP="00000000" w:rsidRDefault="00000000" w:rsidRPr="00000000" w14:paraId="00000050">
      <w:pPr>
        <w:widowControl w:val="0"/>
        <w:numPr>
          <w:ilvl w:val="0"/>
          <w:numId w:val="11"/>
        </w:numPr>
        <w:spacing w:after="0" w:lineRule="auto"/>
        <w:ind w:left="720" w:hanging="360"/>
      </w:pPr>
      <w:r w:rsidDel="00000000" w:rsidR="00000000" w:rsidRPr="00000000">
        <w:rPr>
          <w:rtl w:val="0"/>
        </w:rPr>
        <w:t xml:space="preserve">Leo preme sul pulsante del profilo utente.</w:t>
      </w:r>
    </w:p>
    <w:p w:rsidR="00000000" w:rsidDel="00000000" w:rsidP="00000000" w:rsidRDefault="00000000" w:rsidRPr="00000000" w14:paraId="00000051">
      <w:pPr>
        <w:widowControl w:val="0"/>
        <w:numPr>
          <w:ilvl w:val="0"/>
          <w:numId w:val="11"/>
        </w:numPr>
        <w:spacing w:after="0" w:lineRule="auto"/>
        <w:ind w:left="720" w:hanging="360"/>
      </w:pPr>
      <w:r w:rsidDel="00000000" w:rsidR="00000000" w:rsidRPr="00000000">
        <w:rPr>
          <w:rtl w:val="0"/>
        </w:rPr>
        <w:t xml:space="preserve">Il sistema mostra la schermata del profilo utente.</w:t>
      </w:r>
    </w:p>
    <w:p w:rsidR="00000000" w:rsidDel="00000000" w:rsidP="00000000" w:rsidRDefault="00000000" w:rsidRPr="00000000" w14:paraId="00000052">
      <w:pPr>
        <w:widowControl w:val="0"/>
        <w:numPr>
          <w:ilvl w:val="0"/>
          <w:numId w:val="11"/>
        </w:numPr>
        <w:ind w:left="720" w:hanging="360"/>
      </w:pPr>
      <w:r w:rsidDel="00000000" w:rsidR="00000000" w:rsidRPr="00000000">
        <w:rPr>
          <w:rtl w:val="0"/>
        </w:rPr>
        <w:t xml:space="preserve">Leo visualizza le informazioni sui badge distintivi ottenuti e il livello di “turista” sotto le proprie informazioni individuali.</w:t>
      </w:r>
    </w:p>
    <w:p w:rsidR="00000000" w:rsidDel="00000000" w:rsidP="00000000" w:rsidRDefault="00000000" w:rsidRPr="00000000" w14:paraId="00000053">
      <w:pPr>
        <w:widowControl w:val="0"/>
        <w:rPr/>
      </w:pPr>
      <w:r w:rsidDel="00000000" w:rsidR="00000000" w:rsidRPr="00000000">
        <w:rPr>
          <w:b w:val="1"/>
          <w:bCs w:val="1"/>
          <w:rtl w:val="0"/>
        </w:rPr>
        <w:t xml:space="preserve">Problemi osservati:</w:t>
      </w:r>
      <w:r w:rsidDel="00000000" w:rsidR="00000000" w:rsidRPr="00000000">
        <w:rPr>
          <w:rtl w:val="0"/>
        </w:rPr>
        <w:t xml:space="preserve"> troppe informazioni diverse nella stessa pagina.</w:t>
      </w:r>
    </w:p>
    <w:p w:rsidR="00000000" w:rsidDel="00000000" w:rsidP="00000000" w:rsidRDefault="00000000" w:rsidRPr="00000000" w14:paraId="00000054">
      <w:pPr>
        <w:widowControl w:val="0"/>
        <w:spacing w:after="0" w:lineRule="auto"/>
        <w:rPr>
          <w:sz w:val="28"/>
          <w:szCs w:val="28"/>
        </w:rPr>
      </w:pPr>
      <w:r w:rsidDel="00000000" w:rsidR="00000000" w:rsidRPr="00000000">
        <w:rPr>
          <w:b w:val="1"/>
          <w:bCs w:val="1"/>
          <w:rtl w:val="0"/>
        </w:rPr>
        <w:t xml:space="preserve">Modifiche effettuate:</w:t>
      </w:r>
      <w:r w:rsidDel="00000000" w:rsidR="00000000" w:rsidRPr="00000000">
        <w:rPr>
          <w:rtl w:val="0"/>
        </w:rPr>
        <w:t xml:space="preserve"> ridurre la sezione di informazioni gamification dalla pagina del profilo utente e modificarla con un collegamento ad una pagina dedicata. Il collegamento deve comunque dare rapidamente le informazioni sul livello d’esperienza dell’utente.</w:t>
      </w:r>
      <w:r w:rsidDel="00000000" w:rsidR="00000000" w:rsidRPr="00000000">
        <w:rPr>
          <w:rtl w:val="0"/>
        </w:rPr>
      </w:r>
    </w:p>
    <w:p w:rsidR="00000000" w:rsidDel="00000000" w:rsidP="00000000" w:rsidRDefault="00000000" w:rsidRPr="00000000" w14:paraId="00000055">
      <w:pPr>
        <w:pStyle w:val="Heading4"/>
        <w:numPr>
          <w:ilvl w:val="2"/>
          <w:numId w:val="9"/>
        </w:numPr>
        <w:rPr>
          <w:b w:val="1"/>
          <w:bCs w:val="1"/>
          <w:sz w:val="24"/>
          <w:szCs w:val="24"/>
        </w:rPr>
      </w:pPr>
      <w:bookmarkStart w:colFirst="0" w:colLast="0" w:name="_9gwqbtn5w9mu" w:id="15"/>
      <w:bookmarkEnd w:id="15"/>
      <w:r w:rsidDel="00000000" w:rsidR="00000000" w:rsidRPr="00000000">
        <w:rPr>
          <w:rtl w:val="0"/>
        </w:rPr>
        <w:t xml:space="preserve">Task: </w:t>
      </w:r>
      <w:r w:rsidDel="00000000" w:rsidR="00000000" w:rsidRPr="00000000">
        <w:rPr>
          <w:b w:val="0"/>
          <w:bCs w:val="0"/>
          <w:rtl w:val="0"/>
        </w:rPr>
        <w:t xml:space="preserve">traduzione in tempo reale</w:t>
      </w:r>
    </w:p>
    <w:p w:rsidR="00000000" w:rsidDel="00000000" w:rsidP="00000000" w:rsidRDefault="00000000" w:rsidRPr="00000000" w14:paraId="00000056">
      <w:pPr>
        <w:rPr/>
      </w:pPr>
      <w:r w:rsidDel="00000000" w:rsidR="00000000" w:rsidRPr="00000000">
        <w:rPr>
          <w:b w:val="1"/>
          <w:bCs w:val="1"/>
          <w:rtl w:val="0"/>
        </w:rPr>
        <w:t xml:space="preserve">Personas:</w:t>
      </w:r>
      <w:r w:rsidDel="00000000" w:rsidR="00000000" w:rsidRPr="00000000">
        <w:rPr>
          <w:rtl w:val="0"/>
        </w:rPr>
        <w:t xml:space="preserve"> Mei.</w:t>
      </w:r>
    </w:p>
    <w:p w:rsidR="00000000" w:rsidDel="00000000" w:rsidP="00000000" w:rsidRDefault="00000000" w:rsidRPr="00000000" w14:paraId="00000057">
      <w:pPr>
        <w:rPr/>
      </w:pPr>
      <w:r w:rsidDel="00000000" w:rsidR="00000000" w:rsidRPr="00000000">
        <w:rPr>
          <w:b w:val="1"/>
          <w:bCs w:val="1"/>
          <w:rtl w:val="0"/>
        </w:rPr>
        <w:t xml:space="preserve">Obiettivo:</w:t>
      </w:r>
      <w:r w:rsidDel="00000000" w:rsidR="00000000" w:rsidRPr="00000000">
        <w:rPr>
          <w:rtl w:val="0"/>
        </w:rPr>
        <w:t xml:space="preserve"> avere spiegazioni visuali, icone intuitive e una narrazione semplice che contestualizzi il sito rispetto alla storia mondiale.</w:t>
      </w:r>
    </w:p>
    <w:p w:rsidR="00000000" w:rsidDel="00000000" w:rsidP="00000000" w:rsidRDefault="00000000" w:rsidRPr="00000000" w14:paraId="00000058">
      <w:pPr>
        <w:widowControl w:val="0"/>
        <w:numPr>
          <w:ilvl w:val="0"/>
          <w:numId w:val="7"/>
        </w:numPr>
        <w:spacing w:after="0" w:lineRule="auto"/>
        <w:ind w:left="720" w:hanging="360"/>
      </w:pPr>
      <w:r w:rsidDel="00000000" w:rsidR="00000000" w:rsidRPr="00000000">
        <w:rPr>
          <w:rtl w:val="0"/>
        </w:rPr>
        <w:t xml:space="preserve">Mei apre l’applicazione.</w:t>
      </w:r>
    </w:p>
    <w:p w:rsidR="00000000" w:rsidDel="00000000" w:rsidP="00000000" w:rsidRDefault="00000000" w:rsidRPr="00000000" w14:paraId="00000059">
      <w:pPr>
        <w:widowControl w:val="0"/>
        <w:numPr>
          <w:ilvl w:val="0"/>
          <w:numId w:val="7"/>
        </w:numPr>
        <w:spacing w:after="0" w:lineRule="auto"/>
        <w:ind w:left="720" w:hanging="360"/>
      </w:pPr>
      <w:r w:rsidDel="00000000" w:rsidR="00000000" w:rsidRPr="00000000">
        <w:rPr>
          <w:rtl w:val="0"/>
        </w:rPr>
        <w:t xml:space="preserve">Il sistema mostra la schermata principale, contenente la mappa con i POI, in una lingua che Mei non comprende, e altri comandi.</w:t>
      </w:r>
    </w:p>
    <w:p w:rsidR="00000000" w:rsidDel="00000000" w:rsidP="00000000" w:rsidRDefault="00000000" w:rsidRPr="00000000" w14:paraId="0000005A">
      <w:pPr>
        <w:widowControl w:val="0"/>
        <w:numPr>
          <w:ilvl w:val="0"/>
          <w:numId w:val="7"/>
        </w:numPr>
        <w:spacing w:after="0" w:lineRule="auto"/>
        <w:ind w:left="720" w:hanging="360"/>
      </w:pPr>
      <w:r w:rsidDel="00000000" w:rsidR="00000000" w:rsidRPr="00000000">
        <w:rPr>
          <w:rtl w:val="0"/>
        </w:rPr>
        <w:t xml:space="preserve">Mei preme sul pulsante del profilo utente.</w:t>
      </w:r>
    </w:p>
    <w:p w:rsidR="00000000" w:rsidDel="00000000" w:rsidP="00000000" w:rsidRDefault="00000000" w:rsidRPr="00000000" w14:paraId="0000005B">
      <w:pPr>
        <w:widowControl w:val="0"/>
        <w:numPr>
          <w:ilvl w:val="0"/>
          <w:numId w:val="7"/>
        </w:numPr>
        <w:spacing w:after="0" w:lineRule="auto"/>
        <w:ind w:left="720" w:hanging="360"/>
      </w:pPr>
      <w:r w:rsidDel="00000000" w:rsidR="00000000" w:rsidRPr="00000000">
        <w:rPr>
          <w:rtl w:val="0"/>
        </w:rPr>
        <w:t xml:space="preserve">Il sistema mostra la schermata del profilo utente.</w:t>
      </w:r>
    </w:p>
    <w:p w:rsidR="00000000" w:rsidDel="00000000" w:rsidP="00000000" w:rsidRDefault="00000000" w:rsidRPr="00000000" w14:paraId="0000005C">
      <w:pPr>
        <w:widowControl w:val="0"/>
        <w:numPr>
          <w:ilvl w:val="0"/>
          <w:numId w:val="7"/>
        </w:numPr>
        <w:spacing w:after="0" w:lineRule="auto"/>
        <w:ind w:left="720" w:hanging="360"/>
      </w:pPr>
      <w:r w:rsidDel="00000000" w:rsidR="00000000" w:rsidRPr="00000000">
        <w:rPr>
          <w:rtl w:val="0"/>
        </w:rPr>
        <w:t xml:space="preserve">Mei preme sul pulsante per le impostazioni.</w:t>
      </w:r>
    </w:p>
    <w:p w:rsidR="00000000" w:rsidDel="00000000" w:rsidP="00000000" w:rsidRDefault="00000000" w:rsidRPr="00000000" w14:paraId="0000005D">
      <w:pPr>
        <w:widowControl w:val="0"/>
        <w:numPr>
          <w:ilvl w:val="0"/>
          <w:numId w:val="7"/>
        </w:numPr>
        <w:spacing w:after="0" w:lineRule="auto"/>
        <w:ind w:left="720" w:hanging="360"/>
        <w:rPr>
          <w:u w:val="none"/>
        </w:rPr>
      </w:pPr>
      <w:r w:rsidDel="00000000" w:rsidR="00000000" w:rsidRPr="00000000">
        <w:rPr>
          <w:rtl w:val="0"/>
        </w:rPr>
        <w:t xml:space="preserve">Il sistema mostra la schermata delle impostazioni.</w:t>
      </w:r>
    </w:p>
    <w:p w:rsidR="00000000" w:rsidDel="00000000" w:rsidP="00000000" w:rsidRDefault="00000000" w:rsidRPr="00000000" w14:paraId="0000005E">
      <w:pPr>
        <w:widowControl w:val="0"/>
        <w:numPr>
          <w:ilvl w:val="0"/>
          <w:numId w:val="7"/>
        </w:numPr>
        <w:spacing w:after="0" w:lineRule="auto"/>
        <w:ind w:left="720" w:hanging="360"/>
        <w:rPr>
          <w:u w:val="none"/>
        </w:rPr>
      </w:pPr>
      <w:r w:rsidDel="00000000" w:rsidR="00000000" w:rsidRPr="00000000">
        <w:rPr>
          <w:rtl w:val="0"/>
        </w:rPr>
        <w:t xml:space="preserve">Mei seleziona l’impostazione di traduzione delle informazioni nella propria lingua madre.</w:t>
      </w:r>
    </w:p>
    <w:p w:rsidR="00000000" w:rsidDel="00000000" w:rsidP="00000000" w:rsidRDefault="00000000" w:rsidRPr="00000000" w14:paraId="0000005F">
      <w:pPr>
        <w:widowControl w:val="0"/>
        <w:numPr>
          <w:ilvl w:val="0"/>
          <w:numId w:val="7"/>
        </w:numPr>
        <w:spacing w:after="0" w:lineRule="auto"/>
        <w:ind w:left="720" w:hanging="360"/>
        <w:rPr>
          <w:u w:val="none"/>
        </w:rPr>
      </w:pPr>
      <w:r w:rsidDel="00000000" w:rsidR="00000000" w:rsidRPr="00000000">
        <w:rPr>
          <w:rtl w:val="0"/>
        </w:rPr>
        <w:t xml:space="preserve">Il sistema traduce in tempo reale le informazioni.</w:t>
      </w:r>
    </w:p>
    <w:p w:rsidR="00000000" w:rsidDel="00000000" w:rsidP="00000000" w:rsidRDefault="00000000" w:rsidRPr="00000000" w14:paraId="00000060">
      <w:pPr>
        <w:widowControl w:val="0"/>
        <w:numPr>
          <w:ilvl w:val="0"/>
          <w:numId w:val="7"/>
        </w:numPr>
        <w:ind w:left="720" w:hanging="360"/>
        <w:rPr>
          <w:u w:val="none"/>
        </w:rPr>
      </w:pPr>
      <w:r w:rsidDel="00000000" w:rsidR="00000000" w:rsidRPr="00000000">
        <w:rPr>
          <w:rtl w:val="0"/>
        </w:rPr>
        <w:t xml:space="preserve">Mei inizia a visionare le informazioni sui POI che ora sono tradotte nella lingua da lei selezionata.</w:t>
      </w:r>
    </w:p>
    <w:p w:rsidR="00000000" w:rsidDel="00000000" w:rsidP="00000000" w:rsidRDefault="00000000" w:rsidRPr="00000000" w14:paraId="00000061">
      <w:pPr>
        <w:widowControl w:val="0"/>
        <w:rPr/>
      </w:pPr>
      <w:r w:rsidDel="00000000" w:rsidR="00000000" w:rsidRPr="00000000">
        <w:rPr>
          <w:b w:val="1"/>
          <w:bCs w:val="1"/>
          <w:rtl w:val="0"/>
        </w:rPr>
        <w:t xml:space="preserve">Problemi osservati:</w:t>
      </w:r>
      <w:r w:rsidDel="00000000" w:rsidR="00000000" w:rsidRPr="00000000">
        <w:rPr>
          <w:rtl w:val="0"/>
        </w:rPr>
        <w:t xml:space="preserve"> sono richiesti troppi passaggi per raggiungere la traduzione delle informazioni, è difficile raggiungere l’impostazione di traduzione senza conoscere precedentemente dove questa si trova. Mancano le informazioni di contestualizzazione rispetto alla storia mondiale del POI, tuttavia queste informazioni sono già state aggiunte come “pillole culturali” nelle modifiche del capitolo 1.2.1 della tecnica del Mago di Oz.</w:t>
      </w:r>
    </w:p>
    <w:p w:rsidR="00000000" w:rsidDel="00000000" w:rsidP="00000000" w:rsidRDefault="00000000" w:rsidRPr="00000000" w14:paraId="00000062">
      <w:pPr>
        <w:widowControl w:val="0"/>
        <w:spacing w:after="0" w:lineRule="auto"/>
        <w:rPr>
          <w:sz w:val="28"/>
          <w:szCs w:val="28"/>
        </w:rPr>
      </w:pPr>
      <w:r w:rsidDel="00000000" w:rsidR="00000000" w:rsidRPr="00000000">
        <w:rPr>
          <w:b w:val="1"/>
          <w:bCs w:val="1"/>
          <w:rtl w:val="0"/>
        </w:rPr>
        <w:t xml:space="preserve">Modifiche effettuate:</w:t>
      </w:r>
      <w:r w:rsidDel="00000000" w:rsidR="00000000" w:rsidRPr="00000000">
        <w:rPr>
          <w:rtl w:val="0"/>
        </w:rPr>
        <w:t xml:space="preserve"> l’impostazione associata alla traduzione delle informazioni viene eliminata dalle impostazioni nel profilo utente e viene aggiunto un pulsante diretto alla funzionalità nella schermata principale.</w:t>
      </w:r>
      <w:r w:rsidDel="00000000" w:rsidR="00000000" w:rsidRPr="00000000">
        <w:rPr>
          <w:rtl w:val="0"/>
        </w:rPr>
      </w:r>
    </w:p>
    <w:p w:rsidR="00000000" w:rsidDel="00000000" w:rsidP="00000000" w:rsidRDefault="00000000" w:rsidRPr="00000000" w14:paraId="00000063">
      <w:pPr>
        <w:pStyle w:val="Heading4"/>
        <w:numPr>
          <w:ilvl w:val="2"/>
          <w:numId w:val="9"/>
        </w:numPr>
        <w:rPr>
          <w:b w:val="1"/>
          <w:bCs w:val="1"/>
          <w:sz w:val="24"/>
          <w:szCs w:val="24"/>
        </w:rPr>
      </w:pPr>
      <w:bookmarkStart w:colFirst="0" w:colLast="0" w:name="_i474u1adjlbc" w:id="16"/>
      <w:bookmarkEnd w:id="16"/>
      <w:r w:rsidDel="00000000" w:rsidR="00000000" w:rsidRPr="00000000">
        <w:rPr>
          <w:rtl w:val="0"/>
        </w:rPr>
        <w:t xml:space="preserve">Task: </w:t>
      </w:r>
      <w:r w:rsidDel="00000000" w:rsidR="00000000" w:rsidRPr="00000000">
        <w:rPr>
          <w:b w:val="0"/>
          <w:bCs w:val="0"/>
          <w:rtl w:val="0"/>
        </w:rPr>
        <w:t xml:space="preserve">creazione e condivisione di itinerari</w:t>
      </w:r>
    </w:p>
    <w:p w:rsidR="00000000" w:rsidDel="00000000" w:rsidP="00000000" w:rsidRDefault="00000000" w:rsidRPr="00000000" w14:paraId="00000064">
      <w:pPr>
        <w:rPr/>
      </w:pPr>
      <w:r w:rsidDel="00000000" w:rsidR="00000000" w:rsidRPr="00000000">
        <w:rPr>
          <w:b w:val="1"/>
          <w:bCs w:val="1"/>
          <w:rtl w:val="0"/>
        </w:rPr>
        <w:t xml:space="preserve">Personas:</w:t>
      </w:r>
      <w:r w:rsidDel="00000000" w:rsidR="00000000" w:rsidRPr="00000000">
        <w:rPr>
          <w:rtl w:val="0"/>
        </w:rPr>
        <w:t xml:space="preserve"> Giovanni.</w:t>
      </w:r>
    </w:p>
    <w:p w:rsidR="00000000" w:rsidDel="00000000" w:rsidP="00000000" w:rsidRDefault="00000000" w:rsidRPr="00000000" w14:paraId="00000065">
      <w:pPr>
        <w:rPr/>
      </w:pPr>
      <w:r w:rsidDel="00000000" w:rsidR="00000000" w:rsidRPr="00000000">
        <w:rPr>
          <w:b w:val="1"/>
          <w:bCs w:val="1"/>
          <w:rtl w:val="0"/>
        </w:rPr>
        <w:t xml:space="preserve">Obiettivo:</w:t>
      </w:r>
      <w:r w:rsidDel="00000000" w:rsidR="00000000" w:rsidRPr="00000000">
        <w:rPr>
          <w:rtl w:val="0"/>
        </w:rPr>
        <w:t xml:space="preserve"> condividere i suoi percorsi preferiti e vedere riconosciuta la sua competenza tramite recensioni o contributi alla community dell'app.</w:t>
      </w:r>
    </w:p>
    <w:p w:rsidR="00000000" w:rsidDel="00000000" w:rsidP="00000000" w:rsidRDefault="00000000" w:rsidRPr="00000000" w14:paraId="00000066">
      <w:pPr>
        <w:widowControl w:val="0"/>
        <w:numPr>
          <w:ilvl w:val="0"/>
          <w:numId w:val="3"/>
        </w:numPr>
        <w:spacing w:after="0" w:lineRule="auto"/>
        <w:ind w:left="720" w:hanging="360"/>
      </w:pPr>
      <w:r w:rsidDel="00000000" w:rsidR="00000000" w:rsidRPr="00000000">
        <w:rPr>
          <w:rtl w:val="0"/>
        </w:rPr>
        <w:t xml:space="preserve">Giovanni apre l’applicazione.</w:t>
      </w:r>
    </w:p>
    <w:p w:rsidR="00000000" w:rsidDel="00000000" w:rsidP="00000000" w:rsidRDefault="00000000" w:rsidRPr="00000000" w14:paraId="00000067">
      <w:pPr>
        <w:widowControl w:val="0"/>
        <w:numPr>
          <w:ilvl w:val="0"/>
          <w:numId w:val="3"/>
        </w:numPr>
        <w:spacing w:after="0" w:lineRule="auto"/>
        <w:ind w:left="720" w:hanging="360"/>
      </w:pPr>
      <w:r w:rsidDel="00000000" w:rsidR="00000000" w:rsidRPr="00000000">
        <w:rPr>
          <w:rtl w:val="0"/>
        </w:rPr>
        <w:t xml:space="preserve">Il sistema mostra la schermata principale, contenente la mappa con i POI e altri comandi.</w:t>
      </w:r>
    </w:p>
    <w:p w:rsidR="00000000" w:rsidDel="00000000" w:rsidP="00000000" w:rsidRDefault="00000000" w:rsidRPr="00000000" w14:paraId="00000068">
      <w:pPr>
        <w:widowControl w:val="0"/>
        <w:numPr>
          <w:ilvl w:val="0"/>
          <w:numId w:val="3"/>
        </w:numPr>
        <w:spacing w:after="0" w:lineRule="auto"/>
        <w:ind w:left="720" w:hanging="360"/>
      </w:pPr>
      <w:r w:rsidDel="00000000" w:rsidR="00000000" w:rsidRPr="00000000">
        <w:rPr>
          <w:rtl w:val="0"/>
        </w:rPr>
        <w:t xml:space="preserve">Giovanni preme sul pulsante del profilo utente.</w:t>
      </w:r>
    </w:p>
    <w:p w:rsidR="00000000" w:rsidDel="00000000" w:rsidP="00000000" w:rsidRDefault="00000000" w:rsidRPr="00000000" w14:paraId="00000069">
      <w:pPr>
        <w:widowControl w:val="0"/>
        <w:numPr>
          <w:ilvl w:val="0"/>
          <w:numId w:val="3"/>
        </w:numPr>
        <w:spacing w:after="0" w:lineRule="auto"/>
        <w:ind w:left="720" w:hanging="360"/>
      </w:pPr>
      <w:r w:rsidDel="00000000" w:rsidR="00000000" w:rsidRPr="00000000">
        <w:rPr>
          <w:rtl w:val="0"/>
        </w:rPr>
        <w:t xml:space="preserve">Il sistema mostra la schermata del profilo utente.</w:t>
      </w:r>
    </w:p>
    <w:p w:rsidR="00000000" w:rsidDel="00000000" w:rsidP="00000000" w:rsidRDefault="00000000" w:rsidRPr="00000000" w14:paraId="0000006A">
      <w:pPr>
        <w:widowControl w:val="0"/>
        <w:numPr>
          <w:ilvl w:val="0"/>
          <w:numId w:val="3"/>
        </w:numPr>
        <w:spacing w:after="0" w:lineRule="auto"/>
        <w:ind w:left="720" w:hanging="360"/>
      </w:pPr>
      <w:r w:rsidDel="00000000" w:rsidR="00000000" w:rsidRPr="00000000">
        <w:rPr>
          <w:rtl w:val="0"/>
        </w:rPr>
        <w:t xml:space="preserve">Giovanni scorre fino a trovare la sezione dedicata agli itinerari creati e preme il pulsante per creare un nuovo itinerario.</w:t>
      </w:r>
    </w:p>
    <w:p w:rsidR="00000000" w:rsidDel="00000000" w:rsidP="00000000" w:rsidRDefault="00000000" w:rsidRPr="00000000" w14:paraId="0000006B">
      <w:pPr>
        <w:widowControl w:val="0"/>
        <w:numPr>
          <w:ilvl w:val="0"/>
          <w:numId w:val="3"/>
        </w:numPr>
        <w:spacing w:after="0" w:lineRule="auto"/>
        <w:ind w:left="720" w:hanging="360"/>
      </w:pPr>
      <w:r w:rsidDel="00000000" w:rsidR="00000000" w:rsidRPr="00000000">
        <w:rPr>
          <w:rtl w:val="0"/>
        </w:rPr>
        <w:t xml:space="preserve">Il sistema mostra la schermata di creazione degli itinerari.</w:t>
      </w:r>
    </w:p>
    <w:p w:rsidR="00000000" w:rsidDel="00000000" w:rsidP="00000000" w:rsidRDefault="00000000" w:rsidRPr="00000000" w14:paraId="0000006C">
      <w:pPr>
        <w:widowControl w:val="0"/>
        <w:numPr>
          <w:ilvl w:val="0"/>
          <w:numId w:val="3"/>
        </w:numPr>
        <w:spacing w:after="0" w:lineRule="auto"/>
        <w:ind w:left="720" w:hanging="360"/>
      </w:pPr>
      <w:r w:rsidDel="00000000" w:rsidR="00000000" w:rsidRPr="00000000">
        <w:rPr>
          <w:rtl w:val="0"/>
        </w:rPr>
        <w:t xml:space="preserve">Giovanni indica il titolo dell’itinerario, partenza, arrivo e aggiunge tutte le tappe intermedie che ha bisogno con gli appositi spazi, infine termina la creazione con il pulsante conferma.</w:t>
      </w:r>
    </w:p>
    <w:p w:rsidR="00000000" w:rsidDel="00000000" w:rsidP="00000000" w:rsidRDefault="00000000" w:rsidRPr="00000000" w14:paraId="0000006D">
      <w:pPr>
        <w:widowControl w:val="0"/>
        <w:numPr>
          <w:ilvl w:val="0"/>
          <w:numId w:val="3"/>
        </w:numPr>
        <w:spacing w:after="0" w:lineRule="auto"/>
        <w:ind w:left="720" w:hanging="360"/>
      </w:pPr>
      <w:r w:rsidDel="00000000" w:rsidR="00000000" w:rsidRPr="00000000">
        <w:rPr>
          <w:rtl w:val="0"/>
        </w:rPr>
        <w:t xml:space="preserve">Il sistema memorizza l’itinerario e lo condivide in base alle impostazioni di visibilità degli itinerari del profilo.</w:t>
      </w:r>
    </w:p>
    <w:p w:rsidR="00000000" w:rsidDel="00000000" w:rsidP="00000000" w:rsidRDefault="00000000" w:rsidRPr="00000000" w14:paraId="0000006E">
      <w:pPr>
        <w:widowControl w:val="0"/>
        <w:numPr>
          <w:ilvl w:val="0"/>
          <w:numId w:val="3"/>
        </w:numPr>
        <w:ind w:left="720" w:hanging="360"/>
      </w:pPr>
      <w:r w:rsidDel="00000000" w:rsidR="00000000" w:rsidRPr="00000000">
        <w:rPr>
          <w:rtl w:val="0"/>
        </w:rPr>
        <w:t xml:space="preserve">Giovanni può visionare il proprio itinerario nel proprio profilo, inoltre se l'impostazione di visibilità degli itinerari è impostata su “pubblici” allora sarà visualizzabile da Giovanni e da tutti gli altri utenti nella lista degli itinerari.</w:t>
      </w:r>
    </w:p>
    <w:p w:rsidR="00000000" w:rsidDel="00000000" w:rsidP="00000000" w:rsidRDefault="00000000" w:rsidRPr="00000000" w14:paraId="0000006F">
      <w:pPr>
        <w:widowControl w:val="0"/>
        <w:rPr/>
      </w:pPr>
      <w:r w:rsidDel="00000000" w:rsidR="00000000" w:rsidRPr="00000000">
        <w:rPr>
          <w:b w:val="1"/>
          <w:bCs w:val="1"/>
          <w:rtl w:val="0"/>
        </w:rPr>
        <w:t xml:space="preserve">Problemi osservati: </w:t>
      </w:r>
      <w:r w:rsidDel="00000000" w:rsidR="00000000" w:rsidRPr="00000000">
        <w:rPr>
          <w:rtl w:val="0"/>
        </w:rPr>
        <w:t xml:space="preserve">la struttura di creazione degli itinerari è troppo rigida e il sistema manca di un feedback riguardo alla creazione e condivisione dell’itinerario.</w:t>
      </w:r>
    </w:p>
    <w:p w:rsidR="00000000" w:rsidDel="00000000" w:rsidP="00000000" w:rsidRDefault="00000000" w:rsidRPr="00000000" w14:paraId="00000070">
      <w:pPr>
        <w:widowControl w:val="0"/>
        <w:spacing w:after="0" w:lineRule="auto"/>
        <w:rPr>
          <w:sz w:val="28"/>
          <w:szCs w:val="28"/>
        </w:rPr>
      </w:pPr>
      <w:r w:rsidDel="00000000" w:rsidR="00000000" w:rsidRPr="00000000">
        <w:rPr>
          <w:b w:val="1"/>
          <w:bCs w:val="1"/>
          <w:rtl w:val="0"/>
        </w:rPr>
        <w:t xml:space="preserve">Modifiche effettuate:</w:t>
      </w:r>
      <w:r w:rsidDel="00000000" w:rsidR="00000000" w:rsidRPr="00000000">
        <w:rPr>
          <w:rtl w:val="0"/>
        </w:rPr>
        <w:t xml:space="preserve"> gli spazi bianchi fissi per aggiungere ulteriori tappe in un itinerario vengono rimossi e al loro posto viene inserito un pulsante per aggiungere un’ulteriore tappa, sempre disponibile tra la partenza e l’arrivo, che rende dinamica la struttura di creazione dell’itinerario. Viene aggiunto un feedback immediato alla pressione del pulsante di conferma che dà informazioni dell'avvenuta creazione dell’itinerario e sulla condivisione dello stesso in base alle impostazioni di visibilità degli itinerari creati.</w:t>
      </w:r>
      <w:r w:rsidDel="00000000" w:rsidR="00000000" w:rsidRPr="00000000">
        <w:rPr>
          <w:rtl w:val="0"/>
        </w:rPr>
      </w:r>
    </w:p>
    <w:p w:rsidR="00000000" w:rsidDel="00000000" w:rsidP="00000000" w:rsidRDefault="00000000" w:rsidRPr="00000000" w14:paraId="00000071">
      <w:pPr>
        <w:pStyle w:val="Heading4"/>
        <w:numPr>
          <w:ilvl w:val="2"/>
          <w:numId w:val="9"/>
        </w:numPr>
        <w:rPr>
          <w:b w:val="1"/>
          <w:bCs w:val="1"/>
          <w:sz w:val="24"/>
          <w:szCs w:val="24"/>
        </w:rPr>
      </w:pPr>
      <w:bookmarkStart w:colFirst="0" w:colLast="0" w:name="_y6syiqim41xg" w:id="17"/>
      <w:bookmarkEnd w:id="17"/>
      <w:r w:rsidDel="00000000" w:rsidR="00000000" w:rsidRPr="00000000">
        <w:rPr>
          <w:rtl w:val="0"/>
        </w:rPr>
        <w:t xml:space="preserve">Task: </w:t>
      </w:r>
      <w:r w:rsidDel="00000000" w:rsidR="00000000" w:rsidRPr="00000000">
        <w:rPr>
          <w:b w:val="0"/>
          <w:bCs w:val="0"/>
          <w:rtl w:val="0"/>
        </w:rPr>
        <w:t xml:space="preserve">filtrare i siti per preferenze</w:t>
      </w:r>
    </w:p>
    <w:p w:rsidR="00000000" w:rsidDel="00000000" w:rsidP="00000000" w:rsidRDefault="00000000" w:rsidRPr="00000000" w14:paraId="00000072">
      <w:pPr>
        <w:rPr/>
      </w:pPr>
      <w:r w:rsidDel="00000000" w:rsidR="00000000" w:rsidRPr="00000000">
        <w:rPr>
          <w:b w:val="1"/>
          <w:bCs w:val="1"/>
          <w:rtl w:val="0"/>
        </w:rPr>
        <w:t xml:space="preserve">Personas:</w:t>
      </w:r>
      <w:r w:rsidDel="00000000" w:rsidR="00000000" w:rsidRPr="00000000">
        <w:rPr>
          <w:rtl w:val="0"/>
        </w:rPr>
        <w:t xml:space="preserve"> Sara.</w:t>
      </w:r>
    </w:p>
    <w:p w:rsidR="00000000" w:rsidDel="00000000" w:rsidP="00000000" w:rsidRDefault="00000000" w:rsidRPr="00000000" w14:paraId="00000073">
      <w:pPr>
        <w:rPr/>
      </w:pPr>
      <w:r w:rsidDel="00000000" w:rsidR="00000000" w:rsidRPr="00000000">
        <w:rPr>
          <w:b w:val="1"/>
          <w:bCs w:val="1"/>
          <w:rtl w:val="0"/>
        </w:rPr>
        <w:t xml:space="preserve">Obiettivo:</w:t>
      </w:r>
      <w:r w:rsidDel="00000000" w:rsidR="00000000" w:rsidRPr="00000000">
        <w:rPr>
          <w:rtl w:val="0"/>
        </w:rPr>
        <w:t xml:space="preserve"> filtri specifici per l'accessibilità.</w:t>
      </w:r>
    </w:p>
    <w:p w:rsidR="00000000" w:rsidDel="00000000" w:rsidP="00000000" w:rsidRDefault="00000000" w:rsidRPr="00000000" w14:paraId="00000074">
      <w:pPr>
        <w:widowControl w:val="0"/>
        <w:numPr>
          <w:ilvl w:val="0"/>
          <w:numId w:val="10"/>
        </w:numPr>
        <w:spacing w:after="0" w:lineRule="auto"/>
        <w:ind w:left="720" w:hanging="360"/>
      </w:pPr>
      <w:r w:rsidDel="00000000" w:rsidR="00000000" w:rsidRPr="00000000">
        <w:rPr>
          <w:rtl w:val="0"/>
        </w:rPr>
        <w:t xml:space="preserve">Sara apre l’applicazione.</w:t>
      </w:r>
    </w:p>
    <w:p w:rsidR="00000000" w:rsidDel="00000000" w:rsidP="00000000" w:rsidRDefault="00000000" w:rsidRPr="00000000" w14:paraId="00000075">
      <w:pPr>
        <w:widowControl w:val="0"/>
        <w:numPr>
          <w:ilvl w:val="0"/>
          <w:numId w:val="10"/>
        </w:numPr>
        <w:spacing w:after="0" w:lineRule="auto"/>
        <w:ind w:left="720" w:hanging="360"/>
      </w:pPr>
      <w:r w:rsidDel="00000000" w:rsidR="00000000" w:rsidRPr="00000000">
        <w:rPr>
          <w:rtl w:val="0"/>
        </w:rPr>
        <w:t xml:space="preserve">Il sistema mostra la schermata principale, contenente la mappa con i POI e altri comandi, tra cui il comando per filtrare i POI.</w:t>
      </w:r>
    </w:p>
    <w:p w:rsidR="00000000" w:rsidDel="00000000" w:rsidP="00000000" w:rsidRDefault="00000000" w:rsidRPr="00000000" w14:paraId="00000076">
      <w:pPr>
        <w:widowControl w:val="0"/>
        <w:numPr>
          <w:ilvl w:val="0"/>
          <w:numId w:val="10"/>
        </w:numPr>
        <w:spacing w:after="0" w:lineRule="auto"/>
        <w:ind w:left="720" w:hanging="360"/>
      </w:pPr>
      <w:r w:rsidDel="00000000" w:rsidR="00000000" w:rsidRPr="00000000">
        <w:rPr>
          <w:rtl w:val="0"/>
        </w:rPr>
        <w:t xml:space="preserve">Sara preme sul pulsante dei filtri.</w:t>
      </w:r>
    </w:p>
    <w:p w:rsidR="00000000" w:rsidDel="00000000" w:rsidP="00000000" w:rsidRDefault="00000000" w:rsidRPr="00000000" w14:paraId="00000077">
      <w:pPr>
        <w:widowControl w:val="0"/>
        <w:numPr>
          <w:ilvl w:val="0"/>
          <w:numId w:val="10"/>
        </w:numPr>
        <w:spacing w:after="0" w:lineRule="auto"/>
        <w:ind w:left="720" w:hanging="360"/>
      </w:pPr>
      <w:r w:rsidDel="00000000" w:rsidR="00000000" w:rsidRPr="00000000">
        <w:rPr>
          <w:rtl w:val="0"/>
        </w:rPr>
        <w:t xml:space="preserve">Il sistema mostra i filtri disponibili.</w:t>
      </w:r>
    </w:p>
    <w:p w:rsidR="00000000" w:rsidDel="00000000" w:rsidP="00000000" w:rsidRDefault="00000000" w:rsidRPr="00000000" w14:paraId="00000078">
      <w:pPr>
        <w:widowControl w:val="0"/>
        <w:numPr>
          <w:ilvl w:val="0"/>
          <w:numId w:val="10"/>
        </w:numPr>
        <w:spacing w:after="0" w:lineRule="auto"/>
        <w:ind w:left="720" w:hanging="360"/>
      </w:pPr>
      <w:r w:rsidDel="00000000" w:rsidR="00000000" w:rsidRPr="00000000">
        <w:rPr>
          <w:rtl w:val="0"/>
        </w:rPr>
        <w:t xml:space="preserve">Sara seleziona come filtro “Accessibilità”.</w:t>
      </w:r>
    </w:p>
    <w:p w:rsidR="00000000" w:rsidDel="00000000" w:rsidP="00000000" w:rsidRDefault="00000000" w:rsidRPr="00000000" w14:paraId="00000079">
      <w:pPr>
        <w:widowControl w:val="0"/>
        <w:numPr>
          <w:ilvl w:val="0"/>
          <w:numId w:val="10"/>
        </w:numPr>
        <w:spacing w:after="0" w:lineRule="auto"/>
        <w:ind w:left="720" w:hanging="360"/>
      </w:pPr>
      <w:r w:rsidDel="00000000" w:rsidR="00000000" w:rsidRPr="00000000">
        <w:rPr>
          <w:rtl w:val="0"/>
        </w:rPr>
        <w:t xml:space="preserve">Il sistema aggiorna la mappa mostrando solo i POI che sono reputati come accessibili.</w:t>
      </w:r>
    </w:p>
    <w:p w:rsidR="00000000" w:rsidDel="00000000" w:rsidP="00000000" w:rsidRDefault="00000000" w:rsidRPr="00000000" w14:paraId="0000007A">
      <w:pPr>
        <w:widowControl w:val="0"/>
        <w:numPr>
          <w:ilvl w:val="0"/>
          <w:numId w:val="10"/>
        </w:numPr>
        <w:spacing w:after="0" w:lineRule="auto"/>
        <w:ind w:left="720" w:hanging="360"/>
      </w:pPr>
      <w:r w:rsidDel="00000000" w:rsidR="00000000" w:rsidRPr="00000000">
        <w:rPr>
          <w:rtl w:val="0"/>
        </w:rPr>
        <w:t xml:space="preserve">Sara visualizza le informazioni sul POI accessibile.</w:t>
      </w:r>
    </w:p>
    <w:p w:rsidR="00000000" w:rsidDel="00000000" w:rsidP="00000000" w:rsidRDefault="00000000" w:rsidRPr="00000000" w14:paraId="0000007B">
      <w:pPr>
        <w:widowControl w:val="0"/>
        <w:numPr>
          <w:ilvl w:val="0"/>
          <w:numId w:val="10"/>
        </w:numPr>
        <w:spacing w:after="0" w:lineRule="auto"/>
        <w:ind w:left="720" w:hanging="360"/>
      </w:pPr>
      <w:r w:rsidDel="00000000" w:rsidR="00000000" w:rsidRPr="00000000">
        <w:rPr>
          <w:rtl w:val="0"/>
        </w:rPr>
        <w:t xml:space="preserve">Il sistema mostra la schermata di visualizzazione di un POI inerente al punto scelto dall’utente.</w:t>
      </w:r>
    </w:p>
    <w:p w:rsidR="00000000" w:rsidDel="00000000" w:rsidP="00000000" w:rsidRDefault="00000000" w:rsidRPr="00000000" w14:paraId="0000007C">
      <w:pPr>
        <w:widowControl w:val="0"/>
        <w:numPr>
          <w:ilvl w:val="0"/>
          <w:numId w:val="10"/>
        </w:numPr>
        <w:spacing w:after="200" w:lineRule="auto"/>
        <w:ind w:left="720" w:hanging="360"/>
        <w:rPr>
          <w:u w:val="none"/>
        </w:rPr>
      </w:pPr>
      <w:r w:rsidDel="00000000" w:rsidR="00000000" w:rsidRPr="00000000">
        <w:rPr>
          <w:rtl w:val="0"/>
        </w:rPr>
        <w:t xml:space="preserve">Sara verifica che il sito sia accessibile in sedia a rotelle dalle informazioni sull’accessibilità.</w:t>
      </w:r>
    </w:p>
    <w:p w:rsidR="00000000" w:rsidDel="00000000" w:rsidP="00000000" w:rsidRDefault="00000000" w:rsidRPr="00000000" w14:paraId="0000007D">
      <w:pPr>
        <w:widowControl w:val="0"/>
        <w:rPr/>
      </w:pPr>
      <w:r w:rsidDel="00000000" w:rsidR="00000000" w:rsidRPr="00000000">
        <w:rPr>
          <w:b w:val="1"/>
          <w:bCs w:val="1"/>
          <w:rtl w:val="0"/>
        </w:rPr>
        <w:t xml:space="preserve">Problemi osservati:</w:t>
      </w:r>
      <w:r w:rsidDel="00000000" w:rsidR="00000000" w:rsidRPr="00000000">
        <w:rPr>
          <w:rtl w:val="0"/>
        </w:rPr>
        <w:t xml:space="preserve"> il filtro “Accessibilità” è troppo generico, non è possibile filtrare per tipo di accessibilità. Le misure adottate da un sito affinché sia accessibile non sono disponibili fin da subito.</w:t>
      </w:r>
    </w:p>
    <w:p w:rsidR="00000000" w:rsidDel="00000000" w:rsidP="00000000" w:rsidRDefault="00000000" w:rsidRPr="00000000" w14:paraId="0000007E">
      <w:pPr>
        <w:widowControl w:val="0"/>
        <w:spacing w:after="0" w:lineRule="auto"/>
        <w:rPr>
          <w:sz w:val="28"/>
          <w:szCs w:val="28"/>
        </w:rPr>
      </w:pPr>
      <w:r w:rsidDel="00000000" w:rsidR="00000000" w:rsidRPr="00000000">
        <w:rPr>
          <w:b w:val="1"/>
          <w:bCs w:val="1"/>
          <w:rtl w:val="0"/>
        </w:rPr>
        <w:t xml:space="preserve">Modifiche effettuate:</w:t>
      </w:r>
      <w:r w:rsidDel="00000000" w:rsidR="00000000" w:rsidRPr="00000000">
        <w:rPr>
          <w:rtl w:val="0"/>
        </w:rPr>
        <w:t xml:space="preserve"> sostituendo il filtro generico “Accessibilità” con filtri specifici come “Accessibile in sedia a rotelle” o “Accessibile per non vedenti con percorso tattile” è possibile trovare in modo più preciso i siti opportunamente accessibili per l’utente, che ottiene anche subito informazione, tramite l’esistenza di un POI con un determinato filtro, del tipo di misura adottata per l’accessibilità. Inoltre sulla schermata di visualizzazione di un POI, tra le informazioni generali, è possibile trovare delle piccole icone che rappresentano il tipo di disabilità per cui il sito offre alternative accessibili.</w:t>
      </w:r>
      <w:r w:rsidDel="00000000" w:rsidR="00000000" w:rsidRPr="00000000">
        <w:rPr>
          <w:rtl w:val="0"/>
        </w:rPr>
      </w:r>
    </w:p>
    <w:p w:rsidR="00000000" w:rsidDel="00000000" w:rsidP="00000000" w:rsidRDefault="00000000" w:rsidRPr="00000000" w14:paraId="0000007F">
      <w:pPr>
        <w:pStyle w:val="Heading4"/>
        <w:numPr>
          <w:ilvl w:val="2"/>
          <w:numId w:val="9"/>
        </w:numPr>
        <w:rPr>
          <w:b w:val="1"/>
          <w:bCs w:val="1"/>
          <w:sz w:val="24"/>
          <w:szCs w:val="24"/>
        </w:rPr>
      </w:pPr>
      <w:bookmarkStart w:colFirst="0" w:colLast="0" w:name="_ewpbuihsi459" w:id="18"/>
      <w:bookmarkEnd w:id="18"/>
      <w:r w:rsidDel="00000000" w:rsidR="00000000" w:rsidRPr="00000000">
        <w:rPr>
          <w:rtl w:val="0"/>
        </w:rPr>
        <w:t xml:space="preserve">Task: </w:t>
      </w:r>
      <w:r w:rsidDel="00000000" w:rsidR="00000000" w:rsidRPr="00000000">
        <w:rPr>
          <w:b w:val="0"/>
          <w:bCs w:val="0"/>
          <w:rtl w:val="0"/>
        </w:rPr>
        <w:t xml:space="preserve">consigliare la visita di un sito</w:t>
      </w:r>
    </w:p>
    <w:p w:rsidR="00000000" w:rsidDel="00000000" w:rsidP="00000000" w:rsidRDefault="00000000" w:rsidRPr="00000000" w14:paraId="00000080">
      <w:pPr>
        <w:rPr/>
      </w:pPr>
      <w:r w:rsidDel="00000000" w:rsidR="00000000" w:rsidRPr="00000000">
        <w:rPr>
          <w:b w:val="1"/>
          <w:bCs w:val="1"/>
          <w:rtl w:val="0"/>
        </w:rPr>
        <w:t xml:space="preserve">Personas:</w:t>
      </w:r>
      <w:r w:rsidDel="00000000" w:rsidR="00000000" w:rsidRPr="00000000">
        <w:rPr>
          <w:rtl w:val="0"/>
        </w:rPr>
        <w:t xml:space="preserve"> Rosa.</w:t>
      </w:r>
    </w:p>
    <w:p w:rsidR="00000000" w:rsidDel="00000000" w:rsidP="00000000" w:rsidRDefault="00000000" w:rsidRPr="00000000" w14:paraId="00000081">
      <w:pPr>
        <w:rPr/>
      </w:pPr>
      <w:r w:rsidDel="00000000" w:rsidR="00000000" w:rsidRPr="00000000">
        <w:rPr>
          <w:b w:val="1"/>
          <w:bCs w:val="1"/>
          <w:rtl w:val="0"/>
        </w:rPr>
        <w:t xml:space="preserve">Obiettivo:</w:t>
      </w:r>
      <w:r w:rsidDel="00000000" w:rsidR="00000000" w:rsidRPr="00000000">
        <w:rPr>
          <w:rtl w:val="0"/>
        </w:rPr>
        <w:t xml:space="preserve"> navigazione dell'app estremamente lineare (pochi click).</w:t>
      </w:r>
    </w:p>
    <w:p w:rsidR="00000000" w:rsidDel="00000000" w:rsidP="00000000" w:rsidRDefault="00000000" w:rsidRPr="00000000" w14:paraId="00000082">
      <w:pPr>
        <w:widowControl w:val="0"/>
        <w:numPr>
          <w:ilvl w:val="0"/>
          <w:numId w:val="6"/>
        </w:numPr>
        <w:spacing w:after="0" w:lineRule="auto"/>
        <w:ind w:left="720" w:hanging="360"/>
      </w:pPr>
      <w:r w:rsidDel="00000000" w:rsidR="00000000" w:rsidRPr="00000000">
        <w:rPr>
          <w:rtl w:val="0"/>
        </w:rPr>
        <w:t xml:space="preserve">Rosa apre l’applicazione.</w:t>
      </w:r>
    </w:p>
    <w:p w:rsidR="00000000" w:rsidDel="00000000" w:rsidP="00000000" w:rsidRDefault="00000000" w:rsidRPr="00000000" w14:paraId="00000083">
      <w:pPr>
        <w:widowControl w:val="0"/>
        <w:numPr>
          <w:ilvl w:val="0"/>
          <w:numId w:val="6"/>
        </w:numPr>
        <w:spacing w:after="0" w:lineRule="auto"/>
        <w:ind w:left="720" w:hanging="360"/>
      </w:pPr>
      <w:r w:rsidDel="00000000" w:rsidR="00000000" w:rsidRPr="00000000">
        <w:rPr>
          <w:rtl w:val="0"/>
        </w:rPr>
        <w:t xml:space="preserve">Il sistema mostra la schermata principale, contenente la mappa con i POI e altri comandi.</w:t>
      </w:r>
    </w:p>
    <w:p w:rsidR="00000000" w:rsidDel="00000000" w:rsidP="00000000" w:rsidRDefault="00000000" w:rsidRPr="00000000" w14:paraId="00000084">
      <w:pPr>
        <w:widowControl w:val="0"/>
        <w:numPr>
          <w:ilvl w:val="0"/>
          <w:numId w:val="6"/>
        </w:numPr>
        <w:spacing w:after="0" w:lineRule="auto"/>
        <w:ind w:left="720" w:hanging="360"/>
      </w:pPr>
      <w:r w:rsidDel="00000000" w:rsidR="00000000" w:rsidRPr="00000000">
        <w:rPr>
          <w:rtl w:val="0"/>
        </w:rPr>
        <w:t xml:space="preserve">Rosa preme sul punto di interesse che vuole consigliare.</w:t>
      </w:r>
    </w:p>
    <w:p w:rsidR="00000000" w:rsidDel="00000000" w:rsidP="00000000" w:rsidRDefault="00000000" w:rsidRPr="00000000" w14:paraId="00000085">
      <w:pPr>
        <w:widowControl w:val="0"/>
        <w:numPr>
          <w:ilvl w:val="0"/>
          <w:numId w:val="6"/>
        </w:numPr>
        <w:spacing w:after="0" w:lineRule="auto"/>
        <w:ind w:left="720" w:hanging="360"/>
      </w:pPr>
      <w:r w:rsidDel="00000000" w:rsidR="00000000" w:rsidRPr="00000000">
        <w:rPr>
          <w:rtl w:val="0"/>
        </w:rPr>
        <w:t xml:space="preserve">Il sistema mostra la schermata di visualizzazione di un POI inerente al punto scelto dall’utente.</w:t>
      </w:r>
    </w:p>
    <w:p w:rsidR="00000000" w:rsidDel="00000000" w:rsidP="00000000" w:rsidRDefault="00000000" w:rsidRPr="00000000" w14:paraId="00000086">
      <w:pPr>
        <w:widowControl w:val="0"/>
        <w:numPr>
          <w:ilvl w:val="0"/>
          <w:numId w:val="6"/>
        </w:numPr>
        <w:spacing w:after="0" w:lineRule="auto"/>
        <w:ind w:left="720" w:hanging="360"/>
      </w:pPr>
      <w:r w:rsidDel="00000000" w:rsidR="00000000" w:rsidRPr="00000000">
        <w:rPr>
          <w:rtl w:val="0"/>
        </w:rPr>
        <w:t xml:space="preserve">Rosa consiglia il POI tramite il pulsante dedicato al consiglio.</w:t>
      </w:r>
    </w:p>
    <w:p w:rsidR="00000000" w:rsidDel="00000000" w:rsidP="00000000" w:rsidRDefault="00000000" w:rsidRPr="00000000" w14:paraId="00000087">
      <w:pPr>
        <w:widowControl w:val="0"/>
        <w:numPr>
          <w:ilvl w:val="0"/>
          <w:numId w:val="6"/>
        </w:numPr>
        <w:spacing w:after="200" w:lineRule="auto"/>
        <w:ind w:left="720" w:hanging="360"/>
      </w:pPr>
      <w:r w:rsidDel="00000000" w:rsidR="00000000" w:rsidRPr="00000000">
        <w:rPr>
          <w:rtl w:val="0"/>
        </w:rPr>
        <w:t xml:space="preserve">Il sistema registra il consiglio di Rosa e lo aggiunge al numero di consigli già presenti.</w:t>
      </w:r>
    </w:p>
    <w:p w:rsidR="00000000" w:rsidDel="00000000" w:rsidP="00000000" w:rsidRDefault="00000000" w:rsidRPr="00000000" w14:paraId="00000088">
      <w:pPr>
        <w:widowControl w:val="0"/>
        <w:rPr/>
      </w:pPr>
      <w:r w:rsidDel="00000000" w:rsidR="00000000" w:rsidRPr="00000000">
        <w:rPr>
          <w:b w:val="1"/>
          <w:bCs w:val="1"/>
          <w:rtl w:val="0"/>
        </w:rPr>
        <w:t xml:space="preserve">Problemi osservati:</w:t>
      </w:r>
      <w:r w:rsidDel="00000000" w:rsidR="00000000" w:rsidRPr="00000000">
        <w:rPr>
          <w:rtl w:val="0"/>
        </w:rPr>
        <w:t xml:space="preserve"> il feedback di avvenuto consiglio del POI è poco visibile.</w:t>
      </w:r>
    </w:p>
    <w:p w:rsidR="00000000" w:rsidDel="00000000" w:rsidP="00000000" w:rsidRDefault="00000000" w:rsidRPr="00000000" w14:paraId="00000089">
      <w:pPr>
        <w:widowControl w:val="0"/>
        <w:spacing w:after="0" w:lineRule="auto"/>
        <w:rPr/>
      </w:pPr>
      <w:r w:rsidDel="00000000" w:rsidR="00000000" w:rsidRPr="00000000">
        <w:rPr>
          <w:b w:val="1"/>
          <w:bCs w:val="1"/>
          <w:rtl w:val="0"/>
        </w:rPr>
        <w:t xml:space="preserve">Modifiche effettuate:</w:t>
      </w:r>
      <w:r w:rsidDel="00000000" w:rsidR="00000000" w:rsidRPr="00000000">
        <w:rPr>
          <w:rtl w:val="0"/>
        </w:rPr>
        <w:t xml:space="preserve"> rendere il feedback di avvenuto consiglio più visibile con un cambio di stato, come il colore del pulsante.</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numPr>
          <w:ilvl w:val="1"/>
          <w:numId w:val="9"/>
        </w:numPr>
        <w:rPr>
          <w:sz w:val="28"/>
          <w:szCs w:val="28"/>
        </w:rPr>
      </w:pPr>
      <w:bookmarkStart w:colFirst="0" w:colLast="0" w:name="_h79wx7xupe35" w:id="19"/>
      <w:bookmarkEnd w:id="19"/>
      <w:r w:rsidDel="00000000" w:rsidR="00000000" w:rsidRPr="00000000">
        <w:rPr>
          <w:rtl w:val="0"/>
        </w:rPr>
        <w:t xml:space="preserve">Mock-up modificati dalla tecnica del mago di Oz</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rHeight w:val="42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drawing>
                <wp:inline distB="114300" distT="114300" distL="114300" distR="114300">
                  <wp:extent cx="1266825" cy="2806700"/>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26682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Schermata principale</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drawing>
                <wp:inline distB="114300" distT="114300" distL="114300" distR="114300">
                  <wp:extent cx="1266825" cy="28067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26682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Visualizzazione di un POI</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drawing>
                <wp:inline distB="114300" distT="114300" distL="114300" distR="114300">
                  <wp:extent cx="1266825" cy="2806700"/>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26682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Lista itinerari</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Rule="auto"/>
              <w:rPr/>
            </w:pPr>
            <w:r w:rsidDel="00000000" w:rsidR="00000000" w:rsidRPr="00000000">
              <w:rPr/>
              <w:drawing>
                <wp:inline distB="114300" distT="114300" distL="114300" distR="114300">
                  <wp:extent cx="1260000" cy="27972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260000" cy="2797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Creazione itinerari</w:t>
            </w:r>
          </w:p>
        </w:tc>
      </w:tr>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drawing>
                <wp:inline distB="114300" distT="114300" distL="114300" distR="114300">
                  <wp:extent cx="1260000" cy="27930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260000" cy="2793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Visualizzazione itinerario</w:t>
            </w:r>
          </w:p>
        </w:tc>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drawing>
                <wp:inline distB="114300" distT="114300" distL="114300" distR="114300">
                  <wp:extent cx="1260000" cy="27930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60000" cy="2793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Profilo utente</w:t>
            </w:r>
          </w:p>
        </w:tc>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drawing>
                <wp:inline distB="114300" distT="114300" distL="114300" distR="114300">
                  <wp:extent cx="1260000" cy="279300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260000" cy="2793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Impostazioni</w:t>
            </w:r>
          </w:p>
        </w:tc>
      </w:tr>
    </w:tbl>
    <w:p w:rsidR="00000000" w:rsidDel="00000000" w:rsidP="00000000" w:rsidRDefault="00000000" w:rsidRPr="00000000" w14:paraId="000000AA">
      <w:pPr>
        <w:pStyle w:val="Heading3"/>
        <w:ind w:left="0" w:firstLine="0"/>
        <w:rPr>
          <w:b w:val="1"/>
          <w:bCs w:val="1"/>
        </w:rPr>
      </w:pPr>
      <w:bookmarkStart w:colFirst="0" w:colLast="0" w:name="_1291y1skhi2e" w:id="20"/>
      <w:bookmarkEnd w:id="20"/>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numPr>
          <w:ilvl w:val="0"/>
          <w:numId w:val="9"/>
        </w:numPr>
        <w:spacing w:after="0" w:afterAutospacing="0"/>
        <w:ind w:left="720" w:hanging="360"/>
        <w:rPr>
          <w:b w:val="1"/>
          <w:bCs w:val="1"/>
        </w:rPr>
      </w:pPr>
      <w:bookmarkStart w:colFirst="0" w:colLast="0" w:name="_pr0t0ahy5txj" w:id="21"/>
      <w:bookmarkEnd w:id="21"/>
      <w:r w:rsidDel="00000000" w:rsidR="00000000" w:rsidRPr="00000000">
        <w:rPr>
          <w:b w:val="1"/>
          <w:bCs w:val="1"/>
          <w:rtl w:val="0"/>
        </w:rPr>
        <w:t xml:space="preserve">Prototipazione</w:t>
      </w:r>
    </w:p>
    <w:p w:rsidR="00000000" w:rsidDel="00000000" w:rsidP="00000000" w:rsidRDefault="00000000" w:rsidRPr="00000000" w14:paraId="000000AC">
      <w:pPr>
        <w:pStyle w:val="Heading3"/>
        <w:numPr>
          <w:ilvl w:val="1"/>
          <w:numId w:val="9"/>
        </w:numPr>
        <w:spacing w:before="0" w:beforeAutospacing="0"/>
        <w:ind w:left="1440" w:hanging="360"/>
      </w:pPr>
      <w:bookmarkStart w:colFirst="0" w:colLast="0" w:name="_1p6l9b11khe7" w:id="22"/>
      <w:bookmarkEnd w:id="22"/>
      <w:r w:rsidDel="00000000" w:rsidR="00000000" w:rsidRPr="00000000">
        <w:rPr>
          <w:rtl w:val="0"/>
        </w:rPr>
        <w:t xml:space="preserve">Primo prototipo interattivo</w:t>
      </w:r>
    </w:p>
    <w:p w:rsidR="00000000" w:rsidDel="00000000" w:rsidP="00000000" w:rsidRDefault="00000000" w:rsidRPr="00000000" w14:paraId="000000AD">
      <w:pPr>
        <w:spacing w:after="200" w:lineRule="auto"/>
        <w:rPr/>
      </w:pPr>
      <w:r w:rsidDel="00000000" w:rsidR="00000000" w:rsidRPr="00000000">
        <w:rPr>
          <w:rtl w:val="0"/>
        </w:rPr>
        <w:t xml:space="preserve">Il primo prototipo interattivo è stato realizzato tramite Figma usando i frame, i componenti e la simulazione di un dispositivo (Android Compact) per l’interazione, mentre per il design sono stati utilizzati i mock-up modificati dalla tecnica del mago di Oz e i pattern riportati al capitolo 3. Il prototipo interattivo è disponibile al seguente collegamento: </w:t>
      </w:r>
      <w:hyperlink r:id="rId2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drawing>
          <wp:inline distB="114300" distT="114300" distL="114300" distR="114300">
            <wp:extent cx="5731200" cy="2743200"/>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numPr>
          <w:ilvl w:val="1"/>
          <w:numId w:val="9"/>
        </w:numPr>
        <w:ind w:left="1440" w:hanging="360"/>
      </w:pPr>
      <w:bookmarkStart w:colFirst="0" w:colLast="0" w:name="_38qgyi6fnh89" w:id="23"/>
      <w:bookmarkEnd w:id="23"/>
      <w:r w:rsidDel="00000000" w:rsidR="00000000" w:rsidRPr="00000000">
        <w:rPr>
          <w:rtl w:val="0"/>
        </w:rPr>
        <w:t xml:space="preserve">Valutazione del prototipo interattivo</w:t>
      </w:r>
    </w:p>
    <w:p w:rsidR="00000000" w:rsidDel="00000000" w:rsidP="00000000" w:rsidRDefault="00000000" w:rsidRPr="00000000" w14:paraId="000000B0">
      <w:pPr>
        <w:spacing w:after="200" w:lineRule="auto"/>
        <w:rPr/>
      </w:pPr>
      <w:r w:rsidDel="00000000" w:rsidR="00000000" w:rsidRPr="00000000">
        <w:rPr>
          <w:rtl w:val="0"/>
        </w:rPr>
        <w:t xml:space="preserve">La tecnica di valutazione scelta per il prototipo interattivo è la tecnica di valutazione euristica: l’usabilità del sistema è stata valutata seguendo le euristiche di Nielsen:</w:t>
      </w:r>
    </w:p>
    <w:p w:rsidR="00000000" w:rsidDel="00000000" w:rsidP="00000000" w:rsidRDefault="00000000" w:rsidRPr="00000000" w14:paraId="000000B1">
      <w:pPr>
        <w:numPr>
          <w:ilvl w:val="0"/>
          <w:numId w:val="8"/>
        </w:numPr>
        <w:spacing w:after="0" w:afterAutospacing="0" w:lineRule="auto"/>
        <w:ind w:left="720" w:hanging="360"/>
        <w:rPr>
          <w:u w:val="none"/>
        </w:rPr>
      </w:pPr>
      <w:r w:rsidDel="00000000" w:rsidR="00000000" w:rsidRPr="00000000">
        <w:rPr>
          <w:rtl w:val="0"/>
        </w:rPr>
        <w:t xml:space="preserve">Visibilità dello stato del sistema: lo stato del sistema è visibile ovunque, a parte nella schermata inerente ai dettagli della gamification, in cui è stato aggiunto il titolo, che prima mancava.</w:t>
      </w:r>
    </w:p>
    <w:p w:rsidR="00000000" w:rsidDel="00000000" w:rsidP="00000000" w:rsidRDefault="00000000" w:rsidRPr="00000000" w14:paraId="000000B2">
      <w:pPr>
        <w:numPr>
          <w:ilvl w:val="0"/>
          <w:numId w:val="8"/>
        </w:numPr>
        <w:spacing w:after="0" w:afterAutospacing="0" w:lineRule="auto"/>
        <w:ind w:left="720" w:hanging="360"/>
        <w:rPr>
          <w:u w:val="none"/>
        </w:rPr>
      </w:pPr>
      <w:r w:rsidDel="00000000" w:rsidR="00000000" w:rsidRPr="00000000">
        <w:rPr>
          <w:rtl w:val="0"/>
        </w:rPr>
        <w:t xml:space="preserve">Corrispondenza tra sistema e mondo reale: viene utilizzata la lingua dell’utente e vengono sfruttate metafore vicine e familiari agli utenti.</w:t>
      </w:r>
    </w:p>
    <w:p w:rsidR="00000000" w:rsidDel="00000000" w:rsidP="00000000" w:rsidRDefault="00000000" w:rsidRPr="00000000" w14:paraId="000000B3">
      <w:pPr>
        <w:numPr>
          <w:ilvl w:val="0"/>
          <w:numId w:val="8"/>
        </w:numPr>
        <w:spacing w:after="0" w:afterAutospacing="0" w:lineRule="auto"/>
        <w:ind w:left="720" w:hanging="360"/>
        <w:rPr>
          <w:u w:val="none"/>
        </w:rPr>
      </w:pPr>
      <w:r w:rsidDel="00000000" w:rsidR="00000000" w:rsidRPr="00000000">
        <w:rPr>
          <w:rtl w:val="0"/>
        </w:rPr>
        <w:t xml:space="preserve">Controllo e libertà: in ogni punto vi è libertà di azione, in caso di errore o di voler rifare l’operazione gli utenti possono subito recuperare senza passare per lunghi processi.</w:t>
      </w:r>
    </w:p>
    <w:p w:rsidR="00000000" w:rsidDel="00000000" w:rsidP="00000000" w:rsidRDefault="00000000" w:rsidRPr="00000000" w14:paraId="000000B4">
      <w:pPr>
        <w:numPr>
          <w:ilvl w:val="0"/>
          <w:numId w:val="8"/>
        </w:numPr>
        <w:spacing w:after="0" w:afterAutospacing="0" w:lineRule="auto"/>
        <w:ind w:left="720" w:hanging="360"/>
        <w:rPr>
          <w:u w:val="none"/>
        </w:rPr>
      </w:pPr>
      <w:r w:rsidDel="00000000" w:rsidR="00000000" w:rsidRPr="00000000">
        <w:rPr>
          <w:rtl w:val="0"/>
        </w:rPr>
        <w:t xml:space="preserve">Consistenza e standard: non ci sono situazioni in cui gli utenti si chiedono se situazioni o azioni diverse abbiano lo stesso significato, le convenzioni del settore mobile sono ampiamente rispettate (pulsante back in alto a sinistra, pulsante di chiusura dei messaggi informativi in basso, etc…)</w:t>
      </w:r>
    </w:p>
    <w:p w:rsidR="00000000" w:rsidDel="00000000" w:rsidP="00000000" w:rsidRDefault="00000000" w:rsidRPr="00000000" w14:paraId="000000B5">
      <w:pPr>
        <w:numPr>
          <w:ilvl w:val="0"/>
          <w:numId w:val="8"/>
        </w:numPr>
        <w:spacing w:after="0" w:afterAutospacing="0" w:lineRule="auto"/>
        <w:ind w:left="720" w:hanging="360"/>
        <w:rPr>
          <w:u w:val="none"/>
        </w:rPr>
      </w:pPr>
      <w:r w:rsidDel="00000000" w:rsidR="00000000" w:rsidRPr="00000000">
        <w:rPr>
          <w:rtl w:val="0"/>
        </w:rPr>
        <w:t xml:space="preserve">Prevenzione degli errori: la prevenzione degli errori non è stata rispettata nel sistema, sono state effettuate le modifiche affinché sia possibile prevenire gli errori nei campi di inserimento, facendo in modo che il sistema confermi solo in caso di dati completi e validi.</w:t>
      </w:r>
    </w:p>
    <w:p w:rsidR="00000000" w:rsidDel="00000000" w:rsidP="00000000" w:rsidRDefault="00000000" w:rsidRPr="00000000" w14:paraId="000000B6">
      <w:pPr>
        <w:numPr>
          <w:ilvl w:val="0"/>
          <w:numId w:val="8"/>
        </w:numPr>
        <w:spacing w:after="0" w:afterAutospacing="0" w:lineRule="auto"/>
        <w:ind w:left="720" w:hanging="360"/>
        <w:rPr>
          <w:u w:val="none"/>
        </w:rPr>
      </w:pPr>
      <w:r w:rsidDel="00000000" w:rsidR="00000000" w:rsidRPr="00000000">
        <w:rPr>
          <w:rtl w:val="0"/>
        </w:rPr>
        <w:t xml:space="preserve">Riconoscimento piuttosto che ricordo: non ci sono informazioni da ricordare in quanto è un sistema di consultazione.</w:t>
      </w:r>
    </w:p>
    <w:p w:rsidR="00000000" w:rsidDel="00000000" w:rsidP="00000000" w:rsidRDefault="00000000" w:rsidRPr="00000000" w14:paraId="000000B7">
      <w:pPr>
        <w:numPr>
          <w:ilvl w:val="0"/>
          <w:numId w:val="8"/>
        </w:numPr>
        <w:spacing w:after="0" w:afterAutospacing="0" w:lineRule="auto"/>
        <w:ind w:left="720" w:hanging="360"/>
        <w:rPr>
          <w:u w:val="none"/>
        </w:rPr>
      </w:pPr>
      <w:r w:rsidDel="00000000" w:rsidR="00000000" w:rsidRPr="00000000">
        <w:rPr>
          <w:rtl w:val="0"/>
        </w:rPr>
        <w:t xml:space="preserve">Flessibilità ed efficienza di utilizzo: il flusso di eventi è semplice e lineare, ogni pulsante o azione ha una propria etichetta o icona che lo spiega, ma non sono previste scorciatoie.</w:t>
      </w:r>
    </w:p>
    <w:p w:rsidR="00000000" w:rsidDel="00000000" w:rsidP="00000000" w:rsidRDefault="00000000" w:rsidRPr="00000000" w14:paraId="000000B8">
      <w:pPr>
        <w:numPr>
          <w:ilvl w:val="0"/>
          <w:numId w:val="8"/>
        </w:numPr>
        <w:spacing w:after="0" w:afterAutospacing="0" w:lineRule="auto"/>
        <w:ind w:left="720" w:hanging="360"/>
        <w:rPr>
          <w:u w:val="none"/>
        </w:rPr>
      </w:pPr>
      <w:r w:rsidDel="00000000" w:rsidR="00000000" w:rsidRPr="00000000">
        <w:rPr>
          <w:rtl w:val="0"/>
        </w:rPr>
        <w:t xml:space="preserve">Design estetico e minimalista: le unità informative contengono strettamente solo le informazioni di cui hanno bisogno.</w:t>
      </w:r>
    </w:p>
    <w:p w:rsidR="00000000" w:rsidDel="00000000" w:rsidP="00000000" w:rsidRDefault="00000000" w:rsidRPr="00000000" w14:paraId="000000B9">
      <w:pPr>
        <w:numPr>
          <w:ilvl w:val="0"/>
          <w:numId w:val="8"/>
        </w:numPr>
        <w:spacing w:after="0" w:afterAutospacing="0" w:lineRule="auto"/>
        <w:ind w:left="720" w:hanging="360"/>
        <w:rPr>
          <w:u w:val="none"/>
        </w:rPr>
      </w:pPr>
      <w:r w:rsidDel="00000000" w:rsidR="00000000" w:rsidRPr="00000000">
        <w:rPr>
          <w:rtl w:val="0"/>
        </w:rPr>
        <w:t xml:space="preserve">Aiutare gli utenti a riconoscere, diagnosticare e recuperare dagli errori: tutte le finestre di errore indicano qual è il problema dell’errore in linguaggio naturale.</w:t>
      </w:r>
    </w:p>
    <w:p w:rsidR="00000000" w:rsidDel="00000000" w:rsidP="00000000" w:rsidRDefault="00000000" w:rsidRPr="00000000" w14:paraId="000000BA">
      <w:pPr>
        <w:numPr>
          <w:ilvl w:val="0"/>
          <w:numId w:val="8"/>
        </w:numPr>
        <w:spacing w:after="200" w:afterAutospacing="0" w:before="0" w:lineRule="auto"/>
        <w:ind w:left="720" w:hanging="360"/>
        <w:rPr>
          <w:u w:val="none"/>
        </w:rPr>
      </w:pPr>
      <w:r w:rsidDel="00000000" w:rsidR="00000000" w:rsidRPr="00000000">
        <w:rPr>
          <w:rtl w:val="0"/>
        </w:rPr>
        <w:t xml:space="preserve">Aiuto e documentazione: non è necessario fornire la documentazione in quanto le azioni sono semplici e documentate dai feedback e dalle etichette dei pulsanti.</w:t>
      </w:r>
    </w:p>
    <w:p w:rsidR="00000000" w:rsidDel="00000000" w:rsidP="00000000" w:rsidRDefault="00000000" w:rsidRPr="00000000" w14:paraId="000000BB">
      <w:pPr>
        <w:pStyle w:val="Heading3"/>
        <w:numPr>
          <w:ilvl w:val="1"/>
          <w:numId w:val="9"/>
        </w:numPr>
        <w:spacing w:before="200" w:beforeAutospacing="0"/>
        <w:rPr>
          <w:sz w:val="28"/>
          <w:szCs w:val="28"/>
        </w:rPr>
      </w:pPr>
      <w:bookmarkStart w:colFirst="0" w:colLast="0" w:name="_gx71lxrfdlhd" w:id="24"/>
      <w:bookmarkEnd w:id="24"/>
      <w:r w:rsidDel="00000000" w:rsidR="00000000" w:rsidRPr="00000000">
        <w:rPr>
          <w:rtl w:val="0"/>
        </w:rPr>
        <w:t xml:space="preserve">Prototipo interattivo rivalutato</w:t>
      </w:r>
      <w:r w:rsidDel="00000000" w:rsidR="00000000" w:rsidRPr="00000000">
        <w:rPr>
          <w:rtl w:val="0"/>
        </w:rPr>
      </w:r>
    </w:p>
    <w:p w:rsidR="00000000" w:rsidDel="00000000" w:rsidP="00000000" w:rsidRDefault="00000000" w:rsidRPr="00000000" w14:paraId="000000BC">
      <w:pPr>
        <w:spacing w:after="200" w:lineRule="auto"/>
        <w:rPr/>
      </w:pPr>
      <w:r w:rsidDel="00000000" w:rsidR="00000000" w:rsidRPr="00000000">
        <w:rPr>
          <w:rtl w:val="0"/>
        </w:rPr>
        <w:t xml:space="preserve">Dopo la valutazione euristica dell’usabilità del sistema sono state fatte delle modifiche al primo prototipo interattivo, portando alla costruzione di un secondo prototipo disponibile al seguente collegamento: </w:t>
      </w:r>
      <w:hyperlink r:id="rId22">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BD">
      <w:pPr>
        <w:spacing w:after="200" w:lineRule="auto"/>
        <w:rPr>
          <w:b w:val="1"/>
          <w:bCs w:val="1"/>
        </w:rPr>
      </w:pPr>
      <w:r w:rsidDel="00000000" w:rsidR="00000000" w:rsidRPr="00000000">
        <w:rPr>
          <w:b w:val="1"/>
          <w:bCs w:val="1"/>
        </w:rPr>
        <w:drawing>
          <wp:inline distB="114300" distT="114300" distL="114300" distR="114300">
            <wp:extent cx="5731200" cy="2476500"/>
            <wp:effectExtent b="0" l="0" r="0" t="0"/>
            <wp:docPr id="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numPr>
          <w:ilvl w:val="0"/>
          <w:numId w:val="9"/>
        </w:numPr>
        <w:ind w:left="720" w:hanging="360"/>
        <w:rPr>
          <w:b w:val="1"/>
          <w:bCs w:val="1"/>
        </w:rPr>
      </w:pPr>
      <w:bookmarkStart w:colFirst="0" w:colLast="0" w:name="_ey3rmw7zhqlj" w:id="25"/>
      <w:bookmarkEnd w:id="25"/>
      <w:r w:rsidDel="00000000" w:rsidR="00000000" w:rsidRPr="00000000">
        <w:rPr>
          <w:b w:val="1"/>
          <w:bCs w:val="1"/>
          <w:rtl w:val="0"/>
        </w:rPr>
        <w:t xml:space="preserve">Pattern utilizzati</w: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I pattern presenti nel prototipo sono stati scelti tra quelli presenti su </w:t>
      </w:r>
      <w:hyperlink r:id="rId24">
        <w:r w:rsidDel="00000000" w:rsidR="00000000" w:rsidRPr="00000000">
          <w:rPr>
            <w:color w:val="1155cc"/>
            <w:u w:val="single"/>
            <w:rtl w:val="0"/>
          </w:rPr>
          <w:t xml:space="preserve">ui-patterns.com</w:t>
        </w:r>
      </w:hyperlink>
      <w:r w:rsidDel="00000000" w:rsidR="00000000" w:rsidRPr="00000000">
        <w:rPr>
          <w:rtl w:val="0"/>
        </w:rPr>
        <w:t xml:space="preserve">, </w:t>
      </w:r>
      <w:hyperlink r:id="rId25">
        <w:r w:rsidDel="00000000" w:rsidR="00000000" w:rsidRPr="00000000">
          <w:rPr>
            <w:color w:val="1155cc"/>
            <w:u w:val="single"/>
            <w:rtl w:val="0"/>
          </w:rPr>
          <w:t xml:space="preserve">uipatterns.io</w:t>
        </w:r>
      </w:hyperlink>
      <w:r w:rsidDel="00000000" w:rsidR="00000000" w:rsidRPr="00000000">
        <w:rPr>
          <w:rtl w:val="0"/>
        </w:rPr>
        <w:t xml:space="preserve">, </w:t>
      </w:r>
      <w:hyperlink r:id="rId26">
        <w:r w:rsidDel="00000000" w:rsidR="00000000" w:rsidRPr="00000000">
          <w:rPr>
            <w:color w:val="1155cc"/>
            <w:u w:val="single"/>
            <w:rtl w:val="0"/>
          </w:rPr>
          <w:t xml:space="preserve">figma.com/community</w:t>
        </w:r>
      </w:hyperlink>
      <w:r w:rsidDel="00000000" w:rsidR="00000000" w:rsidRPr="00000000">
        <w:rPr>
          <w:rtl w:val="0"/>
        </w:rPr>
        <w:t xml:space="preserve"> e </w:t>
      </w:r>
      <w:hyperlink r:id="rId27">
        <w:r w:rsidDel="00000000" w:rsidR="00000000" w:rsidRPr="00000000">
          <w:rPr>
            <w:color w:val="1155cc"/>
            <w:u w:val="single"/>
            <w:rtl w:val="0"/>
          </w:rPr>
          <w:t xml:space="preserve">dribble.com</w:t>
        </w:r>
      </w:hyperlink>
      <w:r w:rsidDel="00000000" w:rsidR="00000000" w:rsidRPr="00000000">
        <w:rPr>
          <w:rtl w:val="0"/>
        </w:rPr>
        <w:t xml:space="preserve">. I pattern utilizzati sono:</w:t>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Schermata principale:</w:t>
      </w:r>
    </w:p>
    <w:p w:rsidR="00000000" w:rsidDel="00000000" w:rsidP="00000000" w:rsidRDefault="00000000" w:rsidRPr="00000000" w14:paraId="000000C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Bottom navigation design pattern (</w:t>
      </w:r>
      <w:hyperlink r:id="rId28">
        <w:r w:rsidDel="00000000" w:rsidR="00000000" w:rsidRPr="00000000">
          <w:rPr>
            <w:color w:val="1155cc"/>
            <w:u w:val="single"/>
            <w:rtl w:val="0"/>
          </w:rPr>
          <w:t xml:space="preserve">Smart Home – Bottom Navigation Bar by Stanislav Stefaniuk 🇺🇦🇵🇱 on Dribble</w:t>
        </w:r>
      </w:hyperlink>
      <w:r w:rsidDel="00000000" w:rsidR="00000000" w:rsidRPr="00000000">
        <w:rPr>
          <w:rtl w:val="0"/>
        </w:rPr>
        <w:t xml:space="preserve">) per la barra inferiore di navigazione tra “Mappa”, “esplora” e “profilo”.</w:t>
      </w:r>
    </w:p>
    <w:p w:rsidR="00000000" w:rsidDel="00000000" w:rsidP="00000000" w:rsidRDefault="00000000" w:rsidRPr="00000000" w14:paraId="000000C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Search Bar Pattern (</w:t>
      </w:r>
      <w:hyperlink r:id="rId29">
        <w:r w:rsidDel="00000000" w:rsidR="00000000" w:rsidRPr="00000000">
          <w:rPr>
            <w:color w:val="1155cc"/>
            <w:u w:val="single"/>
            <w:rtl w:val="0"/>
          </w:rPr>
          <w:t xml:space="preserve">Daily UI #61 - Autofill search bar by Veronica K on Dribble</w:t>
        </w:r>
      </w:hyperlink>
      <w:r w:rsidDel="00000000" w:rsidR="00000000" w:rsidRPr="00000000">
        <w:rPr>
          <w:rtl w:val="0"/>
        </w:rPr>
        <w:t xml:space="preserve">) per la barra di ricerca.</w:t>
      </w:r>
    </w:p>
    <w:p w:rsidR="00000000" w:rsidDel="00000000" w:rsidP="00000000" w:rsidRDefault="00000000" w:rsidRPr="00000000" w14:paraId="000000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Card design pattern (</w:t>
      </w:r>
      <w:hyperlink r:id="rId30">
        <w:r w:rsidDel="00000000" w:rsidR="00000000" w:rsidRPr="00000000">
          <w:rPr>
            <w:color w:val="1155cc"/>
            <w:u w:val="single"/>
            <w:rtl w:val="0"/>
          </w:rPr>
          <w:t xml:space="preserve">Cabin Booking Card UI by Ahmed Amine Tiffrent on Dribble</w:t>
        </w:r>
      </w:hyperlink>
      <w:r w:rsidDel="00000000" w:rsidR="00000000" w:rsidRPr="00000000">
        <w:rPr>
          <w:rtl w:val="0"/>
        </w:rPr>
        <w:t xml:space="preserve">) per i suggerimenti.</w:t>
      </w:r>
    </w:p>
    <w:p w:rsidR="00000000" w:rsidDel="00000000" w:rsidP="00000000" w:rsidRDefault="00000000" w:rsidRPr="00000000" w14:paraId="000000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Interactive visualization on the map design pattern (</w:t>
      </w:r>
      <w:hyperlink r:id="rId31">
        <w:r w:rsidDel="00000000" w:rsidR="00000000" w:rsidRPr="00000000">
          <w:rPr>
            <w:color w:val="1155cc"/>
            <w:u w:val="single"/>
            <w:rtl w:val="0"/>
          </w:rPr>
          <w:t xml:space="preserve">Interactive visualization of statistics on the map by Alien pixels for Setproduct on Dribble</w:t>
        </w:r>
      </w:hyperlink>
      <w:r w:rsidDel="00000000" w:rsidR="00000000" w:rsidRPr="00000000">
        <w:rPr>
          <w:rtl w:val="0"/>
        </w:rPr>
        <w:t xml:space="preserve">) per la mappa e la posizione dei POI.</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Visualizzazione di un POI:</w:t>
      </w:r>
    </w:p>
    <w:p w:rsidR="00000000" w:rsidDel="00000000" w:rsidP="00000000" w:rsidRDefault="00000000" w:rsidRPr="00000000" w14:paraId="000000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Carousel design pattern (</w:t>
      </w:r>
      <w:hyperlink r:id="rId32">
        <w:r w:rsidDel="00000000" w:rsidR="00000000" w:rsidRPr="00000000">
          <w:rPr>
            <w:color w:val="1155cc"/>
            <w:u w:val="single"/>
            <w:rtl w:val="0"/>
          </w:rPr>
          <w:t xml:space="preserve">Carousel design pattern</w:t>
        </w:r>
      </w:hyperlink>
      <w:r w:rsidDel="00000000" w:rsidR="00000000" w:rsidRPr="00000000">
        <w:rPr>
          <w:rtl w:val="0"/>
        </w:rPr>
        <w:t xml:space="preserve">) per la descrizione e le pillole di cultura.</w:t>
      </w:r>
    </w:p>
    <w:p w:rsidR="00000000" w:rsidDel="00000000" w:rsidP="00000000" w:rsidRDefault="00000000" w:rsidRPr="00000000" w14:paraId="000000C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Card design pattern (</w:t>
      </w:r>
      <w:hyperlink r:id="rId33">
        <w:r w:rsidDel="00000000" w:rsidR="00000000" w:rsidRPr="00000000">
          <w:rPr>
            <w:color w:val="1155cc"/>
            <w:u w:val="single"/>
            <w:rtl w:val="0"/>
          </w:rPr>
          <w:t xml:space="preserve">Cabin Booking Card UI by Ahmed Amine Tiffrent on Dribble</w:t>
        </w:r>
      </w:hyperlink>
      <w:r w:rsidDel="00000000" w:rsidR="00000000" w:rsidRPr="00000000">
        <w:rPr>
          <w:rtl w:val="0"/>
        </w:rPr>
        <w:t xml:space="preserve">) per la sezione “Ti potrebbe piacere anche…”.</w:t>
      </w:r>
    </w:p>
    <w:p w:rsidR="00000000" w:rsidDel="00000000" w:rsidP="00000000" w:rsidRDefault="00000000" w:rsidRPr="00000000" w14:paraId="000000C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Information on a POI design pattern (</w:t>
      </w:r>
      <w:hyperlink r:id="rId34">
        <w:r w:rsidDel="00000000" w:rsidR="00000000" w:rsidRPr="00000000">
          <w:rPr>
            <w:color w:val="1155cc"/>
            <w:u w:val="single"/>
            <w:rtl w:val="0"/>
          </w:rPr>
          <w:t xml:space="preserve">Restaurant Reservation App by Ömer Can Sarıhan on Dribble</w:t>
        </w:r>
      </w:hyperlink>
      <w:r w:rsidDel="00000000" w:rsidR="00000000" w:rsidRPr="00000000">
        <w:rPr>
          <w:rtl w:val="0"/>
        </w:rPr>
        <w:t xml:space="preserve">) per la formattazione delle informazioni principali.</w:t>
      </w:r>
    </w:p>
    <w:p w:rsidR="00000000" w:rsidDel="00000000" w:rsidP="00000000" w:rsidRDefault="00000000" w:rsidRPr="00000000" w14:paraId="000000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Infobox design pattern (</w:t>
      </w:r>
      <w:hyperlink r:id="rId35">
        <w:r w:rsidDel="00000000" w:rsidR="00000000" w:rsidRPr="00000000">
          <w:rPr>
            <w:color w:val="1155cc"/>
            <w:u w:val="single"/>
            <w:rtl w:val="0"/>
          </w:rPr>
          <w:t xml:space="preserve">Infobox/Alert 🚨 by Farrel Putra ✨ on Dribble</w:t>
        </w:r>
      </w:hyperlink>
      <w:r w:rsidDel="00000000" w:rsidR="00000000" w:rsidRPr="00000000">
        <w:rPr>
          <w:rtl w:val="0"/>
        </w:rPr>
        <w:t xml:space="preserve">) per le informazioni dettagliate.</w:t>
      </w:r>
    </w:p>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Lista itinerari</w:t>
      </w:r>
    </w:p>
    <w:p w:rsidR="00000000" w:rsidDel="00000000" w:rsidP="00000000" w:rsidRDefault="00000000" w:rsidRPr="00000000" w14:paraId="000000CB">
      <w:pPr>
        <w:widowControl w:val="0"/>
        <w:numPr>
          <w:ilvl w:val="1"/>
          <w:numId w:val="2"/>
        </w:numPr>
        <w:spacing w:after="0" w:lineRule="auto"/>
        <w:ind w:left="1440" w:hanging="360"/>
      </w:pPr>
      <w:r w:rsidDel="00000000" w:rsidR="00000000" w:rsidRPr="00000000">
        <w:rPr>
          <w:rtl w:val="0"/>
        </w:rPr>
        <w:t xml:space="preserve">Bottom navigation design pattern (</w:t>
      </w:r>
      <w:hyperlink r:id="rId36">
        <w:r w:rsidDel="00000000" w:rsidR="00000000" w:rsidRPr="00000000">
          <w:rPr>
            <w:color w:val="1155cc"/>
            <w:u w:val="single"/>
            <w:rtl w:val="0"/>
          </w:rPr>
          <w:t xml:space="preserve">Smart Home – Bottom Navigation Bar by Stanislav Stefaniuk 🇺🇦🇵🇱 on Dribble</w:t>
        </w:r>
      </w:hyperlink>
      <w:r w:rsidDel="00000000" w:rsidR="00000000" w:rsidRPr="00000000">
        <w:rPr>
          <w:rtl w:val="0"/>
        </w:rPr>
        <w:t xml:space="preserve">) per la barra inferiore di navigazione tra “Mappa”, “esplora” e “profilo”.</w:t>
      </w:r>
    </w:p>
    <w:p w:rsidR="00000000" w:rsidDel="00000000" w:rsidP="00000000" w:rsidRDefault="00000000" w:rsidRPr="00000000" w14:paraId="000000CC">
      <w:pPr>
        <w:widowControl w:val="0"/>
        <w:numPr>
          <w:ilvl w:val="1"/>
          <w:numId w:val="2"/>
        </w:numPr>
        <w:spacing w:after="0" w:lineRule="auto"/>
        <w:ind w:left="1440" w:hanging="360"/>
      </w:pPr>
      <w:r w:rsidDel="00000000" w:rsidR="00000000" w:rsidRPr="00000000">
        <w:rPr>
          <w:rtl w:val="0"/>
        </w:rPr>
        <w:t xml:space="preserve">Search Bar Pattern (</w:t>
      </w:r>
      <w:hyperlink r:id="rId37">
        <w:r w:rsidDel="00000000" w:rsidR="00000000" w:rsidRPr="00000000">
          <w:rPr>
            <w:color w:val="1155cc"/>
            <w:u w:val="single"/>
            <w:rtl w:val="0"/>
          </w:rPr>
          <w:t xml:space="preserve">Daily UI #61 - Autofill search bar by Veronica K on Dribble</w:t>
        </w:r>
      </w:hyperlink>
      <w:r w:rsidDel="00000000" w:rsidR="00000000" w:rsidRPr="00000000">
        <w:rPr>
          <w:rtl w:val="0"/>
        </w:rPr>
        <w:t xml:space="preserve">) per la barra di ricerca.</w:t>
      </w:r>
    </w:p>
    <w:p w:rsidR="00000000" w:rsidDel="00000000" w:rsidP="00000000" w:rsidRDefault="00000000" w:rsidRPr="00000000" w14:paraId="000000C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Variable content design pattern (</w:t>
      </w:r>
      <w:hyperlink r:id="rId38">
        <w:r w:rsidDel="00000000" w:rsidR="00000000" w:rsidRPr="00000000">
          <w:rPr>
            <w:color w:val="1155cc"/>
            <w:u w:val="single"/>
            <w:rtl w:val="0"/>
          </w:rPr>
          <w:t xml:space="preserve">Variable content design pattern</w:t>
        </w:r>
      </w:hyperlink>
      <w:r w:rsidDel="00000000" w:rsidR="00000000" w:rsidRPr="00000000">
        <w:rPr>
          <w:rtl w:val="0"/>
        </w:rPr>
        <w:t xml:space="preserve">) per l’elenco degli itinerari.</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 itinerario</w:t>
      </w:r>
    </w:p>
    <w:p w:rsidR="00000000" w:rsidDel="00000000" w:rsidP="00000000" w:rsidRDefault="00000000" w:rsidRPr="00000000" w14:paraId="000000C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Text input design pattern (</w:t>
      </w:r>
      <w:hyperlink r:id="rId39">
        <w:r w:rsidDel="00000000" w:rsidR="00000000" w:rsidRPr="00000000">
          <w:rPr>
            <w:color w:val="1155cc"/>
            <w:u w:val="single"/>
            <w:rtl w:val="0"/>
          </w:rPr>
          <w:t xml:space="preserve">Soft Text Input for Chat by Vincent Snagg on Dribble</w:t>
        </w:r>
      </w:hyperlink>
      <w:r w:rsidDel="00000000" w:rsidR="00000000" w:rsidRPr="00000000">
        <w:rPr>
          <w:rtl w:val="0"/>
        </w:rPr>
        <w:t xml:space="preserve">) per l’inserimento del titolo e del nome delle tappe dell’itinerario.</w:t>
      </w:r>
    </w:p>
    <w:p w:rsidR="00000000" w:rsidDel="00000000" w:rsidP="00000000" w:rsidRDefault="00000000" w:rsidRPr="00000000" w14:paraId="000000D0">
      <w:pPr>
        <w:widowControl w:val="0"/>
        <w:numPr>
          <w:ilvl w:val="1"/>
          <w:numId w:val="2"/>
        </w:numPr>
        <w:spacing w:after="0" w:lineRule="auto"/>
        <w:ind w:left="1440" w:hanging="360"/>
      </w:pPr>
      <w:r w:rsidDel="00000000" w:rsidR="00000000" w:rsidRPr="00000000">
        <w:rPr>
          <w:rtl w:val="0"/>
        </w:rPr>
        <w:t xml:space="preserve">Variable content design pattern (</w:t>
      </w:r>
      <w:hyperlink r:id="rId40">
        <w:r w:rsidDel="00000000" w:rsidR="00000000" w:rsidRPr="00000000">
          <w:rPr>
            <w:color w:val="1155cc"/>
            <w:u w:val="single"/>
            <w:rtl w:val="0"/>
          </w:rPr>
          <w:t xml:space="preserve">Variable content design pattern</w:t>
        </w:r>
      </w:hyperlink>
      <w:r w:rsidDel="00000000" w:rsidR="00000000" w:rsidRPr="00000000">
        <w:rPr>
          <w:rtl w:val="0"/>
        </w:rPr>
        <w:t xml:space="preserve">) per la struttura di inserimento delle tappe.</w:t>
      </w:r>
    </w:p>
    <w:p w:rsidR="00000000" w:rsidDel="00000000" w:rsidP="00000000" w:rsidRDefault="00000000" w:rsidRPr="00000000" w14:paraId="000000D1">
      <w:pPr>
        <w:widowControl w:val="0"/>
        <w:numPr>
          <w:ilvl w:val="0"/>
          <w:numId w:val="2"/>
        </w:numPr>
        <w:spacing w:after="0" w:lineRule="auto"/>
        <w:ind w:left="720" w:hanging="360"/>
      </w:pPr>
      <w:r w:rsidDel="00000000" w:rsidR="00000000" w:rsidRPr="00000000">
        <w:rPr>
          <w:rtl w:val="0"/>
        </w:rPr>
        <w:t xml:space="preserve">Visualizzazione itinerario</w:t>
      </w:r>
    </w:p>
    <w:p w:rsidR="00000000" w:rsidDel="00000000" w:rsidP="00000000" w:rsidRDefault="00000000" w:rsidRPr="00000000" w14:paraId="000000D2">
      <w:pPr>
        <w:widowControl w:val="0"/>
        <w:numPr>
          <w:ilvl w:val="1"/>
          <w:numId w:val="2"/>
        </w:numPr>
        <w:spacing w:after="0" w:lineRule="auto"/>
        <w:ind w:left="1440" w:hanging="360"/>
      </w:pPr>
      <w:r w:rsidDel="00000000" w:rsidR="00000000" w:rsidRPr="00000000">
        <w:rPr>
          <w:rtl w:val="0"/>
        </w:rPr>
        <w:t xml:space="preserve">Information on a POI design pattern (</w:t>
      </w:r>
      <w:hyperlink r:id="rId41">
        <w:r w:rsidDel="00000000" w:rsidR="00000000" w:rsidRPr="00000000">
          <w:rPr>
            <w:color w:val="1155cc"/>
            <w:u w:val="single"/>
            <w:rtl w:val="0"/>
          </w:rPr>
          <w:t xml:space="preserve">Restaurant Reservation App by Ömer Can Sarıhan on Dribble</w:t>
        </w:r>
      </w:hyperlink>
      <w:r w:rsidDel="00000000" w:rsidR="00000000" w:rsidRPr="00000000">
        <w:rPr>
          <w:rtl w:val="0"/>
        </w:rPr>
        <w:t xml:space="preserve">) per la formattazione delle informazioni principali.</w:t>
      </w:r>
    </w:p>
    <w:p w:rsidR="00000000" w:rsidDel="00000000" w:rsidP="00000000" w:rsidRDefault="00000000" w:rsidRPr="00000000" w14:paraId="000000D3">
      <w:pPr>
        <w:widowControl w:val="0"/>
        <w:numPr>
          <w:ilvl w:val="1"/>
          <w:numId w:val="2"/>
        </w:numPr>
        <w:spacing w:after="0" w:lineRule="auto"/>
        <w:ind w:left="1440" w:hanging="360"/>
      </w:pPr>
      <w:r w:rsidDel="00000000" w:rsidR="00000000" w:rsidRPr="00000000">
        <w:rPr>
          <w:rtl w:val="0"/>
        </w:rPr>
        <w:t xml:space="preserve">Variable content design pattern (</w:t>
      </w:r>
      <w:hyperlink r:id="rId42">
        <w:r w:rsidDel="00000000" w:rsidR="00000000" w:rsidRPr="00000000">
          <w:rPr>
            <w:color w:val="1155cc"/>
            <w:u w:val="single"/>
            <w:rtl w:val="0"/>
          </w:rPr>
          <w:t xml:space="preserve">Variable content design pattern</w:t>
        </w:r>
      </w:hyperlink>
      <w:r w:rsidDel="00000000" w:rsidR="00000000" w:rsidRPr="00000000">
        <w:rPr>
          <w:rtl w:val="0"/>
        </w:rPr>
        <w:t xml:space="preserve">) per l’elenco delle tappe.</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Profilo utente</w:t>
      </w:r>
    </w:p>
    <w:p w:rsidR="00000000" w:rsidDel="00000000" w:rsidP="00000000" w:rsidRDefault="00000000" w:rsidRPr="00000000" w14:paraId="000000D5">
      <w:pPr>
        <w:widowControl w:val="0"/>
        <w:numPr>
          <w:ilvl w:val="1"/>
          <w:numId w:val="2"/>
        </w:numPr>
        <w:spacing w:after="0" w:lineRule="auto"/>
        <w:ind w:left="1440" w:hanging="360"/>
      </w:pPr>
      <w:r w:rsidDel="00000000" w:rsidR="00000000" w:rsidRPr="00000000">
        <w:rPr>
          <w:rtl w:val="0"/>
        </w:rPr>
        <w:t xml:space="preserve">Bottom navigation design pattern (</w:t>
      </w:r>
      <w:hyperlink r:id="rId43">
        <w:r w:rsidDel="00000000" w:rsidR="00000000" w:rsidRPr="00000000">
          <w:rPr>
            <w:color w:val="1155cc"/>
            <w:u w:val="single"/>
            <w:rtl w:val="0"/>
          </w:rPr>
          <w:t xml:space="preserve">Smart Home – Bottom Navigation Bar by Stanislav Stefaniuk 🇺🇦🇵🇱 on Dribble</w:t>
        </w:r>
      </w:hyperlink>
      <w:r w:rsidDel="00000000" w:rsidR="00000000" w:rsidRPr="00000000">
        <w:rPr>
          <w:rtl w:val="0"/>
        </w:rPr>
        <w:t xml:space="preserve">) per la barra inferiore di navigazione tra “Mappa”, “esplora” e “profilo”.</w:t>
      </w:r>
    </w:p>
    <w:p w:rsidR="00000000" w:rsidDel="00000000" w:rsidP="00000000" w:rsidRDefault="00000000" w:rsidRPr="00000000" w14:paraId="000000D6">
      <w:pPr>
        <w:widowControl w:val="0"/>
        <w:numPr>
          <w:ilvl w:val="1"/>
          <w:numId w:val="2"/>
        </w:numPr>
        <w:spacing w:after="0" w:lineRule="auto"/>
        <w:ind w:left="1440" w:hanging="360"/>
        <w:rPr>
          <w:u w:val="none"/>
        </w:rPr>
      </w:pPr>
      <w:r w:rsidDel="00000000" w:rsidR="00000000" w:rsidRPr="00000000">
        <w:rPr>
          <w:rtl w:val="0"/>
        </w:rPr>
        <w:t xml:space="preserve">Airbnb Design design pattern kit (</w:t>
      </w:r>
      <w:hyperlink r:id="rId44">
        <w:r w:rsidDel="00000000" w:rsidR="00000000" w:rsidRPr="00000000">
          <w:rPr>
            <w:color w:val="1155cc"/>
            <w:u w:val="single"/>
            <w:rtl w:val="0"/>
          </w:rPr>
          <w:t xml:space="preserve">Airbnb Design - UI KIT - Summer Release 2025 by Muhammad Faizan Atiq on Figma</w:t>
        </w:r>
      </w:hyperlink>
      <w:r w:rsidDel="00000000" w:rsidR="00000000" w:rsidRPr="00000000">
        <w:rPr>
          <w:rtl w:val="0"/>
        </w:rPr>
        <w:t xml:space="preserve">) per il deisgn della pagina e degli elementi.</w:t>
      </w:r>
    </w:p>
    <w:p w:rsidR="00000000" w:rsidDel="00000000" w:rsidP="00000000" w:rsidRDefault="00000000" w:rsidRPr="00000000" w14:paraId="000000D7">
      <w:pPr>
        <w:widowControl w:val="0"/>
        <w:numPr>
          <w:ilvl w:val="1"/>
          <w:numId w:val="2"/>
        </w:numPr>
        <w:spacing w:after="0" w:lineRule="auto"/>
        <w:ind w:left="1440" w:hanging="360"/>
      </w:pPr>
      <w:r w:rsidDel="00000000" w:rsidR="00000000" w:rsidRPr="00000000">
        <w:rPr>
          <w:rtl w:val="0"/>
        </w:rPr>
        <w:t xml:space="preserve">Card design pattern (</w:t>
      </w:r>
      <w:hyperlink r:id="rId45">
        <w:r w:rsidDel="00000000" w:rsidR="00000000" w:rsidRPr="00000000">
          <w:rPr>
            <w:color w:val="1155cc"/>
            <w:u w:val="single"/>
            <w:rtl w:val="0"/>
          </w:rPr>
          <w:t xml:space="preserve">Cabin Booking Card UI by Ahmed Amine Tiffrent on Dribble</w:t>
        </w:r>
      </w:hyperlink>
      <w:r w:rsidDel="00000000" w:rsidR="00000000" w:rsidRPr="00000000">
        <w:rPr>
          <w:rtl w:val="0"/>
        </w:rPr>
        <w:t xml:space="preserve">) per i posti visitati di recente.</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Impostazioni</w:t>
      </w:r>
    </w:p>
    <w:p w:rsidR="00000000" w:rsidDel="00000000" w:rsidP="00000000" w:rsidRDefault="00000000" w:rsidRPr="00000000" w14:paraId="000000D9">
      <w:pPr>
        <w:widowControl w:val="0"/>
        <w:numPr>
          <w:ilvl w:val="1"/>
          <w:numId w:val="2"/>
        </w:numPr>
        <w:spacing w:after="0" w:lineRule="auto"/>
        <w:ind w:left="1440" w:hanging="360"/>
        <w:rPr>
          <w:u w:val="none"/>
        </w:rPr>
      </w:pPr>
      <w:r w:rsidDel="00000000" w:rsidR="00000000" w:rsidRPr="00000000">
        <w:rPr>
          <w:rtl w:val="0"/>
        </w:rPr>
        <w:t xml:space="preserve">User profile &amp; Settings screen pattern kit (</w:t>
      </w:r>
      <w:hyperlink r:id="rId46">
        <w:r w:rsidDel="00000000" w:rsidR="00000000" w:rsidRPr="00000000">
          <w:rPr>
            <w:color w:val="1155cc"/>
            <w:u w:val="single"/>
            <w:rtl w:val="0"/>
          </w:rPr>
          <w:t xml:space="preserve">User profile &amp; Settings screen by Temitope Osah on Figma</w:t>
        </w:r>
      </w:hyperlink>
      <w:r w:rsidDel="00000000" w:rsidR="00000000" w:rsidRPr="00000000">
        <w:rPr>
          <w:rtl w:val="0"/>
        </w:rPr>
        <w:t xml:space="preserve">) per la categorizzazione delle impostazioni.</w:t>
      </w:r>
    </w:p>
    <w:p w:rsidR="00000000" w:rsidDel="00000000" w:rsidP="00000000" w:rsidRDefault="00000000" w:rsidRPr="00000000" w14:paraId="000000DA">
      <w:pPr>
        <w:widowControl w:val="0"/>
        <w:numPr>
          <w:ilvl w:val="0"/>
          <w:numId w:val="2"/>
        </w:numPr>
        <w:spacing w:after="0" w:lineRule="auto"/>
        <w:ind w:left="720" w:hanging="360"/>
        <w:rPr>
          <w:u w:val="none"/>
        </w:rPr>
      </w:pPr>
      <w:r w:rsidDel="00000000" w:rsidR="00000000" w:rsidRPr="00000000">
        <w:rPr>
          <w:rtl w:val="0"/>
        </w:rPr>
        <w:t xml:space="preserve">Modifica profilo</w:t>
      </w:r>
    </w:p>
    <w:p w:rsidR="00000000" w:rsidDel="00000000" w:rsidP="00000000" w:rsidRDefault="00000000" w:rsidRPr="00000000" w14:paraId="000000DB">
      <w:pPr>
        <w:widowControl w:val="0"/>
        <w:numPr>
          <w:ilvl w:val="1"/>
          <w:numId w:val="2"/>
        </w:numPr>
        <w:spacing w:after="0" w:lineRule="auto"/>
        <w:ind w:left="1440" w:hanging="360"/>
      </w:pPr>
      <w:r w:rsidDel="00000000" w:rsidR="00000000" w:rsidRPr="00000000">
        <w:rPr>
          <w:rtl w:val="0"/>
        </w:rPr>
        <w:t xml:space="preserve">Text input design pattern (</w:t>
      </w:r>
      <w:hyperlink r:id="rId47">
        <w:r w:rsidDel="00000000" w:rsidR="00000000" w:rsidRPr="00000000">
          <w:rPr>
            <w:color w:val="1155cc"/>
            <w:u w:val="single"/>
            <w:rtl w:val="0"/>
          </w:rPr>
          <w:t xml:space="preserve">Soft Text Input for Chat by Vincent Snagg on Dribble</w:t>
        </w:r>
      </w:hyperlink>
      <w:r w:rsidDel="00000000" w:rsidR="00000000" w:rsidRPr="00000000">
        <w:rPr>
          <w:rtl w:val="0"/>
        </w:rPr>
        <w:t xml:space="preserve">) per l’inserimento dei dati.</w:t>
      </w:r>
    </w:p>
    <w:p w:rsidR="00000000" w:rsidDel="00000000" w:rsidP="00000000" w:rsidRDefault="00000000" w:rsidRPr="00000000" w14:paraId="000000DC">
      <w:pPr>
        <w:widowControl w:val="0"/>
        <w:numPr>
          <w:ilvl w:val="1"/>
          <w:numId w:val="2"/>
        </w:numPr>
        <w:spacing w:after="0" w:lineRule="auto"/>
        <w:ind w:left="1440" w:hanging="360"/>
        <w:rPr>
          <w:u w:val="none"/>
        </w:rPr>
      </w:pPr>
      <w:r w:rsidDel="00000000" w:rsidR="00000000" w:rsidRPr="00000000">
        <w:rPr>
          <w:rtl w:val="0"/>
        </w:rPr>
        <w:t xml:space="preserve">User profile &amp; settings screen (</w:t>
      </w:r>
      <w:hyperlink r:id="rId48">
        <w:r w:rsidDel="00000000" w:rsidR="00000000" w:rsidRPr="00000000">
          <w:rPr>
            <w:color w:val="1155cc"/>
            <w:u w:val="single"/>
            <w:rtl w:val="0"/>
          </w:rPr>
          <w:t xml:space="preserve">User profile &amp; Settings screen by Temitope Osah on Figma</w:t>
        </w:r>
      </w:hyperlink>
      <w:r w:rsidDel="00000000" w:rsidR="00000000" w:rsidRPr="00000000">
        <w:rPr>
          <w:rtl w:val="0"/>
        </w:rPr>
        <w:t xml:space="preserve">) per la struttura di inserimento dei dati</w:t>
      </w:r>
    </w:p>
    <w:p w:rsidR="00000000" w:rsidDel="00000000" w:rsidP="00000000" w:rsidRDefault="00000000" w:rsidRPr="00000000" w14:paraId="000000DD">
      <w:pPr>
        <w:widowControl w:val="0"/>
        <w:numPr>
          <w:ilvl w:val="0"/>
          <w:numId w:val="2"/>
        </w:numPr>
        <w:spacing w:after="0" w:lineRule="auto"/>
        <w:ind w:left="720" w:hanging="360"/>
        <w:rPr>
          <w:u w:val="none"/>
        </w:rPr>
      </w:pPr>
      <w:r w:rsidDel="00000000" w:rsidR="00000000" w:rsidRPr="00000000">
        <w:rPr>
          <w:rtl w:val="0"/>
        </w:rPr>
        <w:t xml:space="preserve">Modifica privacy</w:t>
      </w:r>
    </w:p>
    <w:p w:rsidR="00000000" w:rsidDel="00000000" w:rsidP="00000000" w:rsidRDefault="00000000" w:rsidRPr="00000000" w14:paraId="000000DE">
      <w:pPr>
        <w:widowControl w:val="0"/>
        <w:numPr>
          <w:ilvl w:val="1"/>
          <w:numId w:val="2"/>
        </w:numPr>
        <w:spacing w:after="0" w:lineRule="auto"/>
        <w:ind w:left="1440" w:hanging="360"/>
      </w:pPr>
      <w:r w:rsidDel="00000000" w:rsidR="00000000" w:rsidRPr="00000000">
        <w:rPr>
          <w:rtl w:val="0"/>
        </w:rPr>
        <w:t xml:space="preserve">Variable content design pattern (</w:t>
      </w:r>
      <w:hyperlink r:id="rId49">
        <w:r w:rsidDel="00000000" w:rsidR="00000000" w:rsidRPr="00000000">
          <w:rPr>
            <w:color w:val="1155cc"/>
            <w:u w:val="single"/>
            <w:rtl w:val="0"/>
          </w:rPr>
          <w:t xml:space="preserve">Variable content design pattern</w:t>
        </w:r>
      </w:hyperlink>
      <w:r w:rsidDel="00000000" w:rsidR="00000000" w:rsidRPr="00000000">
        <w:rPr>
          <w:rtl w:val="0"/>
        </w:rPr>
        <w:t xml:space="preserve">) per la struttura delle impostazioni.</w:t>
      </w:r>
    </w:p>
    <w:p w:rsidR="00000000" w:rsidDel="00000000" w:rsidP="00000000" w:rsidRDefault="00000000" w:rsidRPr="00000000" w14:paraId="000000DF">
      <w:pPr>
        <w:widowControl w:val="0"/>
        <w:numPr>
          <w:ilvl w:val="0"/>
          <w:numId w:val="2"/>
        </w:numPr>
        <w:spacing w:after="0" w:lineRule="auto"/>
        <w:ind w:left="720" w:hanging="360"/>
        <w:rPr>
          <w:u w:val="none"/>
        </w:rPr>
      </w:pPr>
      <w:r w:rsidDel="00000000" w:rsidR="00000000" w:rsidRPr="00000000">
        <w:rPr>
          <w:rtl w:val="0"/>
        </w:rPr>
        <w:t xml:space="preserve">Modifica notifiche</w:t>
      </w:r>
    </w:p>
    <w:p w:rsidR="00000000" w:rsidDel="00000000" w:rsidP="00000000" w:rsidRDefault="00000000" w:rsidRPr="00000000" w14:paraId="000000E0">
      <w:pPr>
        <w:widowControl w:val="0"/>
        <w:numPr>
          <w:ilvl w:val="1"/>
          <w:numId w:val="2"/>
        </w:numPr>
        <w:spacing w:after="0" w:lineRule="auto"/>
        <w:ind w:left="1440" w:hanging="360"/>
      </w:pPr>
      <w:r w:rsidDel="00000000" w:rsidR="00000000" w:rsidRPr="00000000">
        <w:rPr>
          <w:rtl w:val="0"/>
        </w:rPr>
        <w:t xml:space="preserve">Variable content design pattern (</w:t>
      </w:r>
      <w:hyperlink r:id="rId50">
        <w:r w:rsidDel="00000000" w:rsidR="00000000" w:rsidRPr="00000000">
          <w:rPr>
            <w:color w:val="1155cc"/>
            <w:u w:val="single"/>
            <w:rtl w:val="0"/>
          </w:rPr>
          <w:t xml:space="preserve">Variable content design pattern</w:t>
        </w:r>
      </w:hyperlink>
      <w:r w:rsidDel="00000000" w:rsidR="00000000" w:rsidRPr="00000000">
        <w:rPr>
          <w:rtl w:val="0"/>
        </w:rPr>
        <w:t xml:space="preserve">) per la struttura delle impostazioni.</w:t>
      </w:r>
    </w:p>
    <w:p w:rsidR="00000000" w:rsidDel="00000000" w:rsidP="00000000" w:rsidRDefault="00000000" w:rsidRPr="00000000" w14:paraId="000000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Itinerari salvati e creati:</w:t>
      </w:r>
    </w:p>
    <w:p w:rsidR="00000000" w:rsidDel="00000000" w:rsidP="00000000" w:rsidRDefault="00000000" w:rsidRPr="00000000" w14:paraId="000000E2">
      <w:pPr>
        <w:widowControl w:val="0"/>
        <w:numPr>
          <w:ilvl w:val="1"/>
          <w:numId w:val="2"/>
        </w:numPr>
        <w:spacing w:after="0" w:lineRule="auto"/>
        <w:ind w:left="1440" w:hanging="360"/>
      </w:pPr>
      <w:r w:rsidDel="00000000" w:rsidR="00000000" w:rsidRPr="00000000">
        <w:rPr>
          <w:rtl w:val="0"/>
        </w:rPr>
        <w:t xml:space="preserve">Variable content design pattern (</w:t>
      </w:r>
      <w:hyperlink r:id="rId51">
        <w:r w:rsidDel="00000000" w:rsidR="00000000" w:rsidRPr="00000000">
          <w:rPr>
            <w:color w:val="1155cc"/>
            <w:u w:val="single"/>
            <w:rtl w:val="0"/>
          </w:rPr>
          <w:t xml:space="preserve">Variable content design pattern</w:t>
        </w:r>
      </w:hyperlink>
      <w:r w:rsidDel="00000000" w:rsidR="00000000" w:rsidRPr="00000000">
        <w:rPr>
          <w:rtl w:val="0"/>
        </w:rPr>
        <w:t xml:space="preserve">) per l’elenco degli itinerari salvati.</w:t>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Gamification</w:t>
      </w:r>
    </w:p>
    <w:p w:rsidR="00000000" w:rsidDel="00000000" w:rsidP="00000000" w:rsidRDefault="00000000" w:rsidRPr="00000000" w14:paraId="000000E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App UI gamification design pattern (</w:t>
      </w:r>
      <w:hyperlink r:id="rId52">
        <w:r w:rsidDel="00000000" w:rsidR="00000000" w:rsidRPr="00000000">
          <w:rPr>
            <w:color w:val="1155cc"/>
            <w:u w:val="single"/>
            <w:rtl w:val="0"/>
          </w:rPr>
          <w:t xml:space="preserve">Loyalty Rewards App UI – Casino, Bet Gamification &amp; Dark Mode by Idealink on Dribble</w:t>
        </w:r>
      </w:hyperlink>
      <w:r w:rsidDel="00000000" w:rsidR="00000000" w:rsidRPr="00000000">
        <w:rPr>
          <w:rtl w:val="0"/>
        </w:rPr>
        <w:t xml:space="preserve">) per la struttura e gli elementi della pagina delle informazioni di gamification.</w:t>
      </w:r>
    </w:p>
    <w:p w:rsidR="00000000" w:rsidDel="00000000" w:rsidP="00000000" w:rsidRDefault="00000000" w:rsidRPr="00000000" w14:paraId="000000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Livello:</w:t>
      </w:r>
    </w:p>
    <w:p w:rsidR="00000000" w:rsidDel="00000000" w:rsidP="00000000" w:rsidRDefault="00000000" w:rsidRPr="00000000" w14:paraId="000000E6">
      <w:pPr>
        <w:widowControl w:val="0"/>
        <w:numPr>
          <w:ilvl w:val="1"/>
          <w:numId w:val="2"/>
        </w:numPr>
        <w:spacing w:after="0" w:lineRule="auto"/>
        <w:ind w:left="1440" w:hanging="360"/>
      </w:pPr>
      <w:r w:rsidDel="00000000" w:rsidR="00000000" w:rsidRPr="00000000">
        <w:rPr>
          <w:rtl w:val="0"/>
        </w:rPr>
        <w:t xml:space="preserve">Variable content design pattern (</w:t>
      </w:r>
      <w:hyperlink r:id="rId53">
        <w:r w:rsidDel="00000000" w:rsidR="00000000" w:rsidRPr="00000000">
          <w:rPr>
            <w:color w:val="1155cc"/>
            <w:u w:val="single"/>
            <w:rtl w:val="0"/>
          </w:rPr>
          <w:t xml:space="preserve">Variable content design pattern</w:t>
        </w:r>
      </w:hyperlink>
      <w:r w:rsidDel="00000000" w:rsidR="00000000" w:rsidRPr="00000000">
        <w:rPr>
          <w:rtl w:val="0"/>
        </w:rPr>
        <w:t xml:space="preserve">) per l’elenco dei siti da cui si è ottenuta esperienza.</w:t>
      </w:r>
    </w:p>
    <w:p w:rsidR="00000000" w:rsidDel="00000000" w:rsidP="00000000" w:rsidRDefault="00000000" w:rsidRPr="00000000" w14:paraId="000000E7">
      <w:pPr>
        <w:widowControl w:val="0"/>
        <w:numPr>
          <w:ilvl w:val="0"/>
          <w:numId w:val="2"/>
        </w:numPr>
        <w:spacing w:after="0" w:lineRule="auto"/>
        <w:ind w:left="720" w:hanging="360"/>
        <w:rPr>
          <w:u w:val="none"/>
        </w:rPr>
      </w:pPr>
      <w:r w:rsidDel="00000000" w:rsidR="00000000" w:rsidRPr="00000000">
        <w:rPr>
          <w:rtl w:val="0"/>
        </w:rPr>
        <w:t xml:space="preserve">Message box:</w:t>
      </w:r>
    </w:p>
    <w:p w:rsidR="00000000" w:rsidDel="00000000" w:rsidP="00000000" w:rsidRDefault="00000000" w:rsidRPr="00000000" w14:paraId="000000E8">
      <w:pPr>
        <w:widowControl w:val="0"/>
        <w:numPr>
          <w:ilvl w:val="1"/>
          <w:numId w:val="2"/>
        </w:numPr>
        <w:spacing w:after="0" w:lineRule="auto"/>
        <w:ind w:left="1440" w:hanging="360"/>
        <w:rPr>
          <w:u w:val="none"/>
        </w:rPr>
      </w:pPr>
      <w:r w:rsidDel="00000000" w:rsidR="00000000" w:rsidRPr="00000000">
        <w:rPr>
          <w:rtl w:val="0"/>
        </w:rPr>
        <w:t xml:space="preserve">iOS notification box per lo stile finestra overlay.</w:t>
      </w:r>
    </w:p>
    <w:p w:rsidR="00000000" w:rsidDel="00000000" w:rsidP="00000000" w:rsidRDefault="00000000" w:rsidRPr="00000000" w14:paraId="000000E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numPr>
          <w:ilvl w:val="0"/>
          <w:numId w:val="9"/>
        </w:numPr>
        <w:ind w:left="720" w:hanging="360"/>
        <w:rPr>
          <w:b w:val="1"/>
          <w:bCs w:val="1"/>
        </w:rPr>
      </w:pPr>
      <w:bookmarkStart w:colFirst="0" w:colLast="0" w:name="_sv4kxtceh4v2" w:id="26"/>
      <w:bookmarkEnd w:id="26"/>
      <w:r w:rsidDel="00000000" w:rsidR="00000000" w:rsidRPr="00000000">
        <w:rPr>
          <w:b w:val="1"/>
          <w:bCs w:val="1"/>
          <w:rtl w:val="0"/>
        </w:rPr>
        <w:t xml:space="preserve">Modifiche necessarie per l’implementazione</w:t>
      </w: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Affinché il sistema possa essere implementato ed efficacemente utilizzato bisogna svolgere alcune modifiche implementative:</w:t>
      </w:r>
    </w:p>
    <w:p w:rsidR="00000000" w:rsidDel="00000000" w:rsidP="00000000" w:rsidRDefault="00000000" w:rsidRPr="00000000" w14:paraId="000000EC">
      <w:pPr>
        <w:widowControl w:val="0"/>
        <w:numPr>
          <w:ilvl w:val="0"/>
          <w:numId w:val="5"/>
        </w:numPr>
        <w:spacing w:after="0" w:afterAutospacing="0" w:line="240" w:lineRule="auto"/>
        <w:ind w:left="720" w:hanging="360"/>
        <w:rPr>
          <w:u w:val="none"/>
        </w:rPr>
      </w:pPr>
      <w:r w:rsidDel="00000000" w:rsidR="00000000" w:rsidRPr="00000000">
        <w:rPr>
          <w:rtl w:val="0"/>
        </w:rPr>
        <w:t xml:space="preserve">Utilizzare una mappa interattiva (es. OpenStreetMap) sincronizzata con la propria posizione GPS.</w:t>
      </w:r>
    </w:p>
    <w:p w:rsidR="00000000" w:rsidDel="00000000" w:rsidP="00000000" w:rsidRDefault="00000000" w:rsidRPr="00000000" w14:paraId="000000ED">
      <w:pPr>
        <w:widowControl w:val="0"/>
        <w:numPr>
          <w:ilvl w:val="0"/>
          <w:numId w:val="5"/>
        </w:numPr>
        <w:spacing w:after="0" w:afterAutospacing="0" w:line="240" w:lineRule="auto"/>
        <w:ind w:left="720" w:hanging="360"/>
        <w:rPr>
          <w:u w:val="none"/>
        </w:rPr>
      </w:pPr>
      <w:r w:rsidDel="00000000" w:rsidR="00000000" w:rsidRPr="00000000">
        <w:rPr>
          <w:rtl w:val="0"/>
        </w:rPr>
        <w:t xml:space="preserve">Eseguire le richieste per l’autorizzazione all’uso della posizione GPS del proprio dispositivo.</w:t>
      </w:r>
    </w:p>
    <w:p w:rsidR="00000000" w:rsidDel="00000000" w:rsidP="00000000" w:rsidRDefault="00000000" w:rsidRPr="00000000" w14:paraId="000000EE">
      <w:pPr>
        <w:widowControl w:val="0"/>
        <w:numPr>
          <w:ilvl w:val="0"/>
          <w:numId w:val="5"/>
        </w:numPr>
        <w:spacing w:after="0" w:afterAutospacing="0" w:line="240" w:lineRule="auto"/>
        <w:ind w:left="720" w:hanging="360"/>
        <w:rPr>
          <w:u w:val="none"/>
        </w:rPr>
      </w:pPr>
      <w:r w:rsidDel="00000000" w:rsidR="00000000" w:rsidRPr="00000000">
        <w:rPr>
          <w:rtl w:val="0"/>
        </w:rPr>
        <w:t xml:space="preserve">Rendere la ricerca di una città funzionante, dopo aver implementato la mappa interattiva.</w:t>
      </w:r>
    </w:p>
    <w:p w:rsidR="00000000" w:rsidDel="00000000" w:rsidP="00000000" w:rsidRDefault="00000000" w:rsidRPr="00000000" w14:paraId="000000EF">
      <w:pPr>
        <w:widowControl w:val="0"/>
        <w:numPr>
          <w:ilvl w:val="0"/>
          <w:numId w:val="5"/>
        </w:numPr>
        <w:spacing w:after="0" w:afterAutospacing="0" w:line="240" w:lineRule="auto"/>
        <w:ind w:left="720" w:hanging="360"/>
        <w:rPr>
          <w:u w:val="none"/>
        </w:rPr>
      </w:pPr>
      <w:r w:rsidDel="00000000" w:rsidR="00000000" w:rsidRPr="00000000">
        <w:rPr>
          <w:rtl w:val="0"/>
        </w:rPr>
        <w:t xml:space="preserve">Rendere la creazione degli itinerari funzionante.</w:t>
      </w:r>
    </w:p>
    <w:p w:rsidR="00000000" w:rsidDel="00000000" w:rsidP="00000000" w:rsidRDefault="00000000" w:rsidRPr="00000000" w14:paraId="000000F0">
      <w:pPr>
        <w:widowControl w:val="0"/>
        <w:numPr>
          <w:ilvl w:val="0"/>
          <w:numId w:val="5"/>
        </w:numPr>
        <w:spacing w:after="0" w:afterAutospacing="0" w:line="240" w:lineRule="auto"/>
        <w:ind w:left="720" w:hanging="360"/>
        <w:rPr>
          <w:u w:val="none"/>
        </w:rPr>
      </w:pPr>
      <w:r w:rsidDel="00000000" w:rsidR="00000000" w:rsidRPr="00000000">
        <w:rPr>
          <w:rtl w:val="0"/>
        </w:rPr>
        <w:t xml:space="preserve">Rendere i filtri dei POI funzionanti, dopo aver implementato la mappa interattiva.</w:t>
      </w:r>
    </w:p>
    <w:p w:rsidR="00000000" w:rsidDel="00000000" w:rsidP="00000000" w:rsidRDefault="00000000" w:rsidRPr="00000000" w14:paraId="000000F1">
      <w:pPr>
        <w:widowControl w:val="0"/>
        <w:numPr>
          <w:ilvl w:val="0"/>
          <w:numId w:val="5"/>
        </w:numPr>
        <w:spacing w:after="0" w:afterAutospacing="0" w:line="240" w:lineRule="auto"/>
        <w:ind w:left="720" w:hanging="360"/>
        <w:rPr>
          <w:u w:val="none"/>
        </w:rPr>
      </w:pPr>
      <w:r w:rsidDel="00000000" w:rsidR="00000000" w:rsidRPr="00000000">
        <w:rPr>
          <w:rtl w:val="0"/>
        </w:rPr>
        <w:t xml:space="preserve">Realizzare un form di registrazione e log-in con convalida dei dati.</w:t>
      </w:r>
    </w:p>
    <w:p w:rsidR="00000000" w:rsidDel="00000000" w:rsidP="00000000" w:rsidRDefault="00000000" w:rsidRPr="00000000" w14:paraId="000000F2">
      <w:pPr>
        <w:widowControl w:val="0"/>
        <w:numPr>
          <w:ilvl w:val="0"/>
          <w:numId w:val="5"/>
        </w:numPr>
        <w:spacing w:after="0" w:afterAutospacing="0" w:line="240" w:lineRule="auto"/>
        <w:ind w:left="720" w:hanging="360"/>
        <w:rPr>
          <w:u w:val="none"/>
        </w:rPr>
      </w:pPr>
      <w:r w:rsidDel="00000000" w:rsidR="00000000" w:rsidRPr="00000000">
        <w:rPr>
          <w:rtl w:val="0"/>
        </w:rPr>
        <w:t xml:space="preserve">Database collegato ai POI dei siti culturali per la generazione dinamica della pagina di visualizzazione delle informazioni di un POI.</w:t>
      </w:r>
    </w:p>
    <w:p w:rsidR="00000000" w:rsidDel="00000000" w:rsidP="00000000" w:rsidRDefault="00000000" w:rsidRPr="00000000" w14:paraId="000000F3">
      <w:pPr>
        <w:widowControl w:val="0"/>
        <w:numPr>
          <w:ilvl w:val="0"/>
          <w:numId w:val="5"/>
        </w:numPr>
        <w:spacing w:after="0" w:afterAutospacing="0" w:line="240" w:lineRule="auto"/>
        <w:ind w:left="720" w:hanging="360"/>
        <w:rPr>
          <w:u w:val="none"/>
        </w:rPr>
      </w:pPr>
      <w:r w:rsidDel="00000000" w:rsidR="00000000" w:rsidRPr="00000000">
        <w:rPr>
          <w:rtl w:val="0"/>
        </w:rPr>
        <w:t xml:space="preserve">Realizzare l’autofill per le barre di ricerca/inserimento.</w:t>
      </w:r>
    </w:p>
    <w:p w:rsidR="00000000" w:rsidDel="00000000" w:rsidP="00000000" w:rsidRDefault="00000000" w:rsidRPr="00000000" w14:paraId="000000F4">
      <w:pPr>
        <w:widowControl w:val="0"/>
        <w:numPr>
          <w:ilvl w:val="0"/>
          <w:numId w:val="5"/>
        </w:numPr>
        <w:spacing w:after="0" w:afterAutospacing="0" w:line="240" w:lineRule="auto"/>
        <w:ind w:left="720" w:hanging="360"/>
        <w:rPr>
          <w:u w:val="none"/>
        </w:rPr>
      </w:pPr>
      <w:r w:rsidDel="00000000" w:rsidR="00000000" w:rsidRPr="00000000">
        <w:rPr>
          <w:rtl w:val="0"/>
        </w:rPr>
        <w:t xml:space="preserve">Sistema di estrazione dei dati/aggiunta dei dati di un POI.</w:t>
      </w:r>
    </w:p>
    <w:p w:rsidR="00000000" w:rsidDel="00000000" w:rsidP="00000000" w:rsidRDefault="00000000" w:rsidRPr="00000000" w14:paraId="000000F5">
      <w:pPr>
        <w:widowControl w:val="0"/>
        <w:numPr>
          <w:ilvl w:val="0"/>
          <w:numId w:val="5"/>
        </w:numPr>
        <w:spacing w:after="0" w:afterAutospacing="0" w:line="240" w:lineRule="auto"/>
        <w:ind w:left="720" w:hanging="360"/>
        <w:rPr>
          <w:u w:val="none"/>
        </w:rPr>
      </w:pPr>
      <w:r w:rsidDel="00000000" w:rsidR="00000000" w:rsidRPr="00000000">
        <w:rPr>
          <w:rtl w:val="0"/>
        </w:rPr>
        <w:t xml:space="preserve">Sistema di convalida della visita di un POI per la gamification, utilizzando il GPS e un tempo di cooldown per verificare l’avvenuta visita di un sito o tramite verifica fotografica.</w:t>
      </w:r>
    </w:p>
    <w:p w:rsidR="00000000" w:rsidDel="00000000" w:rsidP="00000000" w:rsidRDefault="00000000" w:rsidRPr="00000000" w14:paraId="000000F6">
      <w:pPr>
        <w:widowControl w:val="0"/>
        <w:numPr>
          <w:ilvl w:val="0"/>
          <w:numId w:val="5"/>
        </w:numPr>
        <w:spacing w:after="0" w:afterAutospacing="0" w:line="240" w:lineRule="auto"/>
        <w:ind w:left="720" w:hanging="360"/>
        <w:rPr>
          <w:u w:val="none"/>
        </w:rPr>
      </w:pPr>
      <w:r w:rsidDel="00000000" w:rsidR="00000000" w:rsidRPr="00000000">
        <w:rPr>
          <w:rtl w:val="0"/>
        </w:rPr>
        <w:t xml:space="preserve">Rendere le impostazioni funzionanti.</w:t>
      </w:r>
    </w:p>
    <w:p w:rsidR="00000000" w:rsidDel="00000000" w:rsidP="00000000" w:rsidRDefault="00000000" w:rsidRPr="00000000" w14:paraId="000000F7">
      <w:pPr>
        <w:widowControl w:val="0"/>
        <w:numPr>
          <w:ilvl w:val="0"/>
          <w:numId w:val="5"/>
        </w:numPr>
        <w:spacing w:after="0" w:afterAutospacing="0" w:line="240" w:lineRule="auto"/>
        <w:ind w:left="720" w:hanging="360"/>
        <w:rPr>
          <w:u w:val="none"/>
        </w:rPr>
      </w:pPr>
      <w:r w:rsidDel="00000000" w:rsidR="00000000" w:rsidRPr="00000000">
        <w:rPr>
          <w:rtl w:val="0"/>
        </w:rPr>
        <w:t xml:space="preserve">Tradurre l’applicazione dinamicamente in base alla lingua del dispositivo.</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numPr>
          <w:ilvl w:val="0"/>
          <w:numId w:val="9"/>
        </w:numPr>
        <w:spacing w:before="0" w:beforeAutospacing="0"/>
        <w:ind w:left="720" w:hanging="360"/>
        <w:rPr>
          <w:b w:val="1"/>
          <w:bCs w:val="1"/>
        </w:rPr>
      </w:pPr>
      <w:bookmarkStart w:colFirst="0" w:colLast="0" w:name="_gnaiy35ppbxp" w:id="27"/>
      <w:bookmarkEnd w:id="27"/>
      <w:r w:rsidDel="00000000" w:rsidR="00000000" w:rsidRPr="00000000">
        <w:rPr>
          <w:b w:val="1"/>
          <w:bCs w:val="1"/>
          <w:rtl w:val="0"/>
        </w:rPr>
        <w:t xml:space="preserve">Carichi di lavoro</w:t>
      </w: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175"/>
        <w:gridCol w:w="2205"/>
        <w:gridCol w:w="2265"/>
        <w:tblGridChange w:id="0">
          <w:tblGrid>
            <w:gridCol w:w="2415"/>
            <w:gridCol w:w="2175"/>
            <w:gridCol w:w="2205"/>
            <w:gridCol w:w="2265"/>
          </w:tblGrid>
        </w:tblGridChange>
      </w:tblGrid>
      <w:tr>
        <w:trPr>
          <w:cantSplit w:val="0"/>
          <w:trHeight w:val="459.97851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Iaquino Sabato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 Caprio Alessio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Vietri Eugenio</w:t>
            </w:r>
          </w:p>
        </w:tc>
      </w:tr>
      <w:tr>
        <w:trPr>
          <w:cantSplit w:val="0"/>
          <w:trHeight w:val="459.97851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Mock-up</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after="0" w:before="0" w:line="240" w:lineRule="auto"/>
              <w:jc w:val="center"/>
              <w:rPr/>
            </w:pPr>
            <w:r w:rsidDel="00000000" w:rsidR="00000000" w:rsidRPr="00000000">
              <w:rPr>
                <w:rtl w:val="0"/>
              </w:rPr>
              <w:t xml:space="preserve">Prevalente</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0" w:before="0" w:line="240" w:lineRule="auto"/>
              <w:jc w:val="center"/>
              <w:rPr/>
            </w:pPr>
            <w:r w:rsidDel="00000000" w:rsidR="00000000" w:rsidRPr="00000000">
              <w:rPr>
                <w:rtl w:val="0"/>
              </w:rPr>
              <w:t xml:space="preserve">Prevalente</w:t>
            </w:r>
          </w:p>
        </w:tc>
        <w:tc>
          <w:tcPr>
            <w:tcBorders>
              <w:left w:color="000000" w:space="0" w:sz="0" w:val="nil"/>
              <w:right w:color="000000" w:space="0" w:sz="0" w:val="nil"/>
            </w:tcBorders>
            <w:shd w:fill="ff9900"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after="0" w:before="0" w:line="240" w:lineRule="auto"/>
              <w:jc w:val="center"/>
              <w:rPr/>
            </w:pPr>
            <w:r w:rsidDel="00000000" w:rsidR="00000000" w:rsidRPr="00000000">
              <w:rPr>
                <w:rtl w:val="0"/>
              </w:rPr>
              <w:t xml:space="preserve">Minima</w:t>
            </w:r>
          </w:p>
        </w:tc>
      </w:tr>
      <w:tr>
        <w:trPr>
          <w:cantSplit w:val="0"/>
          <w:trHeight w:val="459.97851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Prototipazione</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before="0" w:line="240" w:lineRule="auto"/>
              <w:jc w:val="center"/>
              <w:rPr/>
            </w:pPr>
            <w:r w:rsidDel="00000000" w:rsidR="00000000" w:rsidRPr="00000000">
              <w:rPr>
                <w:rtl w:val="0"/>
              </w:rPr>
              <w:t xml:space="preserve">Prevalente</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after="0" w:before="0" w:line="240" w:lineRule="auto"/>
              <w:jc w:val="center"/>
              <w:rPr/>
            </w:pPr>
            <w:r w:rsidDel="00000000" w:rsidR="00000000" w:rsidRPr="00000000">
              <w:rPr>
                <w:rtl w:val="0"/>
              </w:rPr>
              <w:t xml:space="preserve">Prevalente</w:t>
            </w:r>
          </w:p>
        </w:tc>
        <w:tc>
          <w:tcPr>
            <w:tcBorders>
              <w:left w:color="000000" w:space="0" w:sz="0" w:val="nil"/>
              <w:right w:color="000000" w:space="0" w:sz="0" w:val="nil"/>
            </w:tcBorders>
            <w:shd w:fill="ffff00"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before="0" w:line="240" w:lineRule="auto"/>
              <w:jc w:val="center"/>
              <w:rPr/>
            </w:pPr>
            <w:r w:rsidDel="00000000" w:rsidR="00000000" w:rsidRPr="00000000">
              <w:rPr>
                <w:rtl w:val="0"/>
              </w:rPr>
              <w:t xml:space="preserve">Parziale</w:t>
            </w:r>
          </w:p>
        </w:tc>
      </w:tr>
      <w:tr>
        <w:trPr>
          <w:cantSplit w:val="0"/>
          <w:trHeight w:val="459.97851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Pattern utilizzati</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after="0" w:before="0" w:line="240" w:lineRule="auto"/>
              <w:jc w:val="center"/>
              <w:rPr/>
            </w:pPr>
            <w:r w:rsidDel="00000000" w:rsidR="00000000" w:rsidRPr="00000000">
              <w:rPr>
                <w:rtl w:val="0"/>
              </w:rPr>
              <w:t xml:space="preserve">Prevalente</w:t>
            </w:r>
          </w:p>
        </w:tc>
        <w:tc>
          <w:tcPr>
            <w:tcBorders>
              <w:left w:color="000000" w:space="0" w:sz="0" w:val="nil"/>
              <w:right w:color="000000" w:space="0" w:sz="0" w:val="nil"/>
            </w:tcBorders>
            <w:shd w:fill="ffff00"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before="0" w:line="240" w:lineRule="auto"/>
              <w:jc w:val="center"/>
              <w:rPr/>
            </w:pPr>
            <w:r w:rsidDel="00000000" w:rsidR="00000000" w:rsidRPr="00000000">
              <w:rPr>
                <w:rtl w:val="0"/>
              </w:rPr>
              <w:t xml:space="preserve">Parziale</w:t>
            </w:r>
          </w:p>
        </w:tc>
        <w:tc>
          <w:tcPr>
            <w:tcBorders>
              <w:left w:color="000000" w:space="0" w:sz="0" w:val="nil"/>
              <w:right w:color="000000" w:space="0" w:sz="0" w:val="nil"/>
            </w:tcBorders>
            <w:shd w:fill="ffff00"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before="0" w:line="240" w:lineRule="auto"/>
              <w:jc w:val="center"/>
              <w:rPr/>
            </w:pPr>
            <w:r w:rsidDel="00000000" w:rsidR="00000000" w:rsidRPr="00000000">
              <w:rPr>
                <w:rtl w:val="0"/>
              </w:rPr>
              <w:t xml:space="preserve">Parziale</w:t>
            </w:r>
          </w:p>
        </w:tc>
      </w:tr>
      <w:tr>
        <w:trPr>
          <w:cantSplit w:val="0"/>
          <w:trHeight w:val="459.97851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Modifiche necessarie per l’implementazione</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before="0" w:line="240" w:lineRule="auto"/>
              <w:jc w:val="center"/>
              <w:rPr/>
            </w:pPr>
            <w:r w:rsidDel="00000000" w:rsidR="00000000" w:rsidRPr="00000000">
              <w:rPr>
                <w:rtl w:val="0"/>
              </w:rPr>
              <w:t xml:space="preserve">Prevalente</w:t>
            </w:r>
          </w:p>
        </w:tc>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B">
            <w:pPr>
              <w:widowControl w:val="0"/>
              <w:spacing w:after="0" w:before="0" w:line="240" w:lineRule="auto"/>
              <w:jc w:val="center"/>
              <w:rPr/>
            </w:pPr>
            <w:r w:rsidDel="00000000" w:rsidR="00000000" w:rsidRPr="00000000">
              <w:rPr>
                <w:rtl w:val="0"/>
              </w:rPr>
              <w:t xml:space="preserve">\</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before="0" w:line="240" w:lineRule="auto"/>
              <w:jc w:val="center"/>
              <w:rPr/>
            </w:pPr>
            <w:r w:rsidDel="00000000" w:rsidR="00000000" w:rsidRPr="00000000">
              <w:rPr>
                <w:rtl w:val="0"/>
              </w:rPr>
              <w:t xml:space="preserve">Prevalente</w:t>
            </w:r>
          </w:p>
        </w:tc>
      </w:tr>
      <w:tr>
        <w:trPr>
          <w:cantSplit w:val="0"/>
          <w:trHeight w:val="459.97851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Carichi</w:t>
            </w:r>
          </w:p>
        </w:tc>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E">
            <w:pPr>
              <w:widowControl w:val="0"/>
              <w:spacing w:after="0" w:before="0" w:line="240" w:lineRule="auto"/>
              <w:jc w:val="center"/>
              <w:rPr/>
            </w:pPr>
            <w:r w:rsidDel="00000000" w:rsidR="00000000" w:rsidRPr="00000000">
              <w:rPr>
                <w:rtl w:val="0"/>
              </w:rPr>
              <w:t xml:space="preserve">\</w:t>
            </w:r>
          </w:p>
        </w:tc>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F">
            <w:pPr>
              <w:widowControl w:val="0"/>
              <w:spacing w:after="0" w:before="0" w:line="240" w:lineRule="auto"/>
              <w:jc w:val="center"/>
              <w:rPr/>
            </w:pPr>
            <w:r w:rsidDel="00000000" w:rsidR="00000000" w:rsidRPr="00000000">
              <w:rPr>
                <w:rtl w:val="0"/>
              </w:rPr>
              <w:t xml:space="preserve">\</w:t>
            </w:r>
          </w:p>
        </w:tc>
        <w:tc>
          <w:tcPr>
            <w:tcBorders>
              <w:left w:color="000000" w:space="0" w:sz="0" w:val="nil"/>
              <w:right w:color="000000" w:space="0" w:sz="0" w:val="nil"/>
            </w:tcBorders>
            <w:shd w:fill="00ff00"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Prevalente</w:t>
            </w:r>
          </w:p>
        </w:tc>
      </w:tr>
    </w:tbl>
    <w:p w:rsidR="00000000" w:rsidDel="00000000" w:rsidP="00000000" w:rsidRDefault="00000000" w:rsidRPr="00000000" w14:paraId="00000111">
      <w:pPr>
        <w:spacing w:after="240" w:before="240" w:lineRule="auto"/>
        <w:ind w:left="0" w:firstLine="0"/>
        <w:jc w:val="both"/>
        <w:rPr/>
      </w:pPr>
      <w:r w:rsidDel="00000000" w:rsidR="00000000" w:rsidRPr="00000000">
        <w:rPr/>
        <w:drawing>
          <wp:inline distB="114300" distT="114300" distL="114300" distR="114300">
            <wp:extent cx="5731200" cy="3543300"/>
            <wp:effectExtent b="0" l="0" r="0" t="0"/>
            <wp:docPr descr="Punti guadagnati" id="7" name="image11.png"/>
            <a:graphic>
              <a:graphicData uri="http://schemas.openxmlformats.org/drawingml/2006/picture">
                <pic:pic>
                  <pic:nvPicPr>
                    <pic:cNvPr descr="Punti guadagnati" id="0" name="image11.png"/>
                    <pic:cNvPicPr preferRelativeResize="0"/>
                  </pic:nvPicPr>
                  <pic:blipFill>
                    <a:blip r:embed="rId5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sectPr>
      <w:headerReference r:id="rId5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1440" w:hanging="360"/>
    </w:pPr>
    <w:rPr>
      <w:sz w:val="28"/>
      <w:szCs w:val="28"/>
    </w:rPr>
  </w:style>
  <w:style w:type="paragraph" w:styleId="Heading4">
    <w:name w:val="heading 4"/>
    <w:basedOn w:val="Normal"/>
    <w:next w:val="Normal"/>
    <w:pPr>
      <w:keepNext w:val="1"/>
      <w:keepLines w:val="1"/>
      <w:spacing w:after="80" w:before="280" w:lineRule="auto"/>
      <w:ind w:left="2160" w:hanging="36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uipatterns.io/cards/variable-content" TargetMode="External"/><Relationship Id="rId42" Type="http://schemas.openxmlformats.org/officeDocument/2006/relationships/hyperlink" Target="http://uipatterns.io/cards/variable-content" TargetMode="External"/><Relationship Id="rId41" Type="http://schemas.openxmlformats.org/officeDocument/2006/relationships/hyperlink" Target="https://dribbble.com/shots/19114374-Restaurant-Reservation-App?utm_source=Clipboard_Shot&amp;utm_campaign=omercansarihan&amp;utm_content=Restaurant%20Reservation%20App&amp;utm_medium=Social_Share&amp;utm_source=Clipboard_Shot&amp;utm_campaign=omercansarihan&amp;utm_content=Restaurant%20Reservation%20App&amp;utm_medium=Social_Share" TargetMode="External"/><Relationship Id="rId44" Type="http://schemas.openxmlformats.org/officeDocument/2006/relationships/hyperlink" Target="https://www.figma.com/community/file/1508075888287458165" TargetMode="External"/><Relationship Id="rId43" Type="http://schemas.openxmlformats.org/officeDocument/2006/relationships/hyperlink" Target="https://dribbble.com/shots/19429510-Smart-Home-Bottom-Navigation-Bar?utm_source=Clipboard_Shot&amp;utm_campaign=stan-stefaniuk&amp;utm_content=Smart%20Home%20%E2%80%93%20Bottom%20Navigation%20Bar&amp;utm_medium=Social_Share&amp;utm_source=Clipboard_Shot&amp;utm_campaign=stan-stefaniuk&amp;utm_content=Smart%20Home%20%E2%80%93%20Bottom%20Navigation%20Bar&amp;utm_medium=Social_Share" TargetMode="External"/><Relationship Id="rId46" Type="http://schemas.openxmlformats.org/officeDocument/2006/relationships/hyperlink" Target="https://www.figma.com/community/file/1238519824747732147" TargetMode="External"/><Relationship Id="rId45" Type="http://schemas.openxmlformats.org/officeDocument/2006/relationships/hyperlink" Target="https://dribbble.com/shots/25800072-Cabin-Booking-Card-UI?utm_source=Clipboard_Shot&amp;utm_campaign=aminetiffrent&amp;utm_content=Cabin%20Booking%20Card%20UI&amp;utm_medium=Social_Share&amp;utm_source=Clipboard_Shot&amp;utm_campaign=aminetiffrent&amp;utm_content=Cabin%20Booking%20Card%20UI&amp;utm_medium=Social_Sh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figma.com/community/file/1238519824747732147" TargetMode="External"/><Relationship Id="rId47" Type="http://schemas.openxmlformats.org/officeDocument/2006/relationships/hyperlink" Target="https://dribbble.com/shots/10177850-Soft-Text-Input-for-Chat?utm_source=Clipboard_Shot&amp;utm_campaign=vincent_snagg&amp;utm_content=Soft%20Text%20Input%20for%20Chat&amp;utm_medium=Social_Share&amp;utm_source=Clipboard_Shot&amp;utm_campaign=vincent_snagg&amp;utm_content=Soft%20Text%20Input%20for%20Chat&amp;utm_medium=Social_Share" TargetMode="External"/><Relationship Id="rId49" Type="http://schemas.openxmlformats.org/officeDocument/2006/relationships/hyperlink" Target="http://uipatterns.io/cards/variable-content"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6.jpg"/><Relationship Id="rId31" Type="http://schemas.openxmlformats.org/officeDocument/2006/relationships/hyperlink" Target="https://dribbble.com/shots/14671428-Interactive-visualization-of-statistics-on-the-map?utm_source=Clipboard_Shot&amp;utm_campaign=Alien_pixels&amp;utm_content=Interactive%20visualization%20of%20statistics%20on%20the%20map&amp;utm_medium=Social_Share&amp;utm_source=Clipboard_Shot&amp;utm_campaign=Alien_pixels&amp;utm_content=Interactive%20visualization%20of%20statistics%20on%20the%20map&amp;utm_medium=Social_Share" TargetMode="External"/><Relationship Id="rId30" Type="http://schemas.openxmlformats.org/officeDocument/2006/relationships/hyperlink" Target="https://dribbble.com/shots/25800072-Cabin-Booking-Card-UI?utm_source=Clipboard_Shot&amp;utm_campaign=aminetiffrent&amp;utm_content=Cabin%20Booking%20Card%20UI&amp;utm_medium=Social_Share&amp;utm_source=Clipboard_Shot&amp;utm_campaign=aminetiffrent&amp;utm_content=Cabin%20Booking%20Card%20UI&amp;utm_medium=Social_Share" TargetMode="External"/><Relationship Id="rId33" Type="http://schemas.openxmlformats.org/officeDocument/2006/relationships/hyperlink" Target="https://dribbble.com/shots/25800072-Cabin-Booking-Card-UI?utm_source=Clipboard_Shot&amp;utm_campaign=aminetiffrent&amp;utm_content=Cabin%20Booking%20Card%20UI&amp;utm_medium=Social_Share&amp;utm_source=Clipboard_Shot&amp;utm_campaign=aminetiffrent&amp;utm_content=Cabin%20Booking%20Card%20UI&amp;utm_medium=Social_Share" TargetMode="External"/><Relationship Id="rId32" Type="http://schemas.openxmlformats.org/officeDocument/2006/relationships/hyperlink" Target="https://ui-patterns.com/patterns/Carousel" TargetMode="External"/><Relationship Id="rId35" Type="http://schemas.openxmlformats.org/officeDocument/2006/relationships/hyperlink" Target="https://dribbble.com/shots/23299038-Infobox-Alert?utm_source=Clipboard_Shot&amp;utm_campaign=farrelputra&amp;utm_content=Infobox%2FAlert%20%F0%9F%9A%A8&amp;utm_medium=Social_Share&amp;utm_source=Clipboard_Shot&amp;utm_campaign=farrelputra&amp;utm_content=Infobox%2FAlert%20%F0%9F%9A%A8&amp;utm_medium=Social_Share" TargetMode="External"/><Relationship Id="rId34" Type="http://schemas.openxmlformats.org/officeDocument/2006/relationships/hyperlink" Target="https://dribbble.com/shots/19114374-Restaurant-Reservation-App?utm_source=Clipboard_Shot&amp;utm_campaign=omercansarihan&amp;utm_content=Restaurant%20Reservation%20App&amp;utm_medium=Social_Share&amp;utm_source=Clipboard_Shot&amp;utm_campaign=omercansarihan&amp;utm_content=Restaurant%20Reservation%20App&amp;utm_medium=Social_Share" TargetMode="External"/><Relationship Id="rId37" Type="http://schemas.openxmlformats.org/officeDocument/2006/relationships/hyperlink" Target="https://dribbble.com/shots/22880007-Daily-UI-61-Autofill-search-bar" TargetMode="External"/><Relationship Id="rId36" Type="http://schemas.openxmlformats.org/officeDocument/2006/relationships/hyperlink" Target="https://dribbble.com/shots/19429510-Smart-Home-Bottom-Navigation-Bar?utm_source=Clipboard_Shot&amp;utm_campaign=stan-stefaniuk&amp;utm_content=Smart%20Home%20%E2%80%93%20Bottom%20Navigation%20Bar&amp;utm_medium=Social_Share&amp;utm_source=Clipboard_Shot&amp;utm_campaign=stan-stefaniuk&amp;utm_content=Smart%20Home%20%E2%80%93%20Bottom%20Navigation%20Bar&amp;utm_medium=Social_Share" TargetMode="External"/><Relationship Id="rId39" Type="http://schemas.openxmlformats.org/officeDocument/2006/relationships/hyperlink" Target="https://dribbble.com/shots/10177850-Soft-Text-Input-for-Chat?utm_source=Clipboard_Shot&amp;utm_campaign=vincent_snagg&amp;utm_content=Soft%20Text%20Input%20for%20Chat&amp;utm_medium=Social_Share&amp;utm_source=Clipboard_Shot&amp;utm_campaign=vincent_snagg&amp;utm_content=Soft%20Text%20Input%20for%20Chat&amp;utm_medium=Social_Share" TargetMode="External"/><Relationship Id="rId38" Type="http://schemas.openxmlformats.org/officeDocument/2006/relationships/hyperlink" Target="http://uipatterns.io/cards/variable-content" TargetMode="External"/><Relationship Id="rId20" Type="http://schemas.openxmlformats.org/officeDocument/2006/relationships/hyperlink" Target="https://www.figma.com/design/ytMARjk1rTuMNGqZmVpF2K/Modifiche-mock-up-del-mago-di-Oz?node-id=0-1&amp;m=dev&amp;t=W0w5AbcFXYvCv3s1-1" TargetMode="External"/><Relationship Id="rId22" Type="http://schemas.openxmlformats.org/officeDocument/2006/relationships/hyperlink" Target="https://www.figma.com/design/WSUs43alQfiruKVkHw9pgx/Prototipo-finale-dopo-valutazione-euristica?m=auto&amp;t=Wiib3h1hAWl0SG37-6" TargetMode="External"/><Relationship Id="rId21" Type="http://schemas.openxmlformats.org/officeDocument/2006/relationships/image" Target="media/image17.png"/><Relationship Id="rId24" Type="http://schemas.openxmlformats.org/officeDocument/2006/relationships/hyperlink" Target="http://ui-patterns.com" TargetMode="External"/><Relationship Id="rId23" Type="http://schemas.openxmlformats.org/officeDocument/2006/relationships/image" Target="media/image16.png"/><Relationship Id="rId26" Type="http://schemas.openxmlformats.org/officeDocument/2006/relationships/hyperlink" Target="http://figma.com/community" TargetMode="External"/><Relationship Id="rId25" Type="http://schemas.openxmlformats.org/officeDocument/2006/relationships/hyperlink" Target="http://uipatterns.io" TargetMode="External"/><Relationship Id="rId28" Type="http://schemas.openxmlformats.org/officeDocument/2006/relationships/hyperlink" Target="https://dribbble.com/shots/19429510-Smart-Home-Bottom-Navigation-Bar?utm_source=Clipboard_Shot&amp;utm_campaign=stan-stefaniuk&amp;utm_content=Smart%20Home%20%E2%80%93%20Bottom%20Navigation%20Bar&amp;utm_medium=Social_Share&amp;utm_source=Clipboard_Shot&amp;utm_campaign=stan-stefaniuk&amp;utm_content=Smart%20Home%20%E2%80%93%20Bottom%20Navigation%20Bar&amp;utm_medium=Social_Share" TargetMode="External"/><Relationship Id="rId27" Type="http://schemas.openxmlformats.org/officeDocument/2006/relationships/hyperlink" Target="http://dribble.com" TargetMode="External"/><Relationship Id="rId29" Type="http://schemas.openxmlformats.org/officeDocument/2006/relationships/hyperlink" Target="https://dribbble.com/shots/22880007-Daily-UI-61-Autofill-search-bar" TargetMode="External"/><Relationship Id="rId51" Type="http://schemas.openxmlformats.org/officeDocument/2006/relationships/hyperlink" Target="http://uipatterns.io/cards/variable-content" TargetMode="External"/><Relationship Id="rId50" Type="http://schemas.openxmlformats.org/officeDocument/2006/relationships/hyperlink" Target="http://uipatterns.io/cards/variable-content" TargetMode="External"/><Relationship Id="rId53" Type="http://schemas.openxmlformats.org/officeDocument/2006/relationships/hyperlink" Target="http://uipatterns.io/cards/variable-content" TargetMode="External"/><Relationship Id="rId52" Type="http://schemas.openxmlformats.org/officeDocument/2006/relationships/hyperlink" Target="https://dribbble.com/shots/26296120-Loyalty-Rewards-App-UI-Casino-Bet-Gamification-Dark-Mode" TargetMode="External"/><Relationship Id="rId11" Type="http://schemas.openxmlformats.org/officeDocument/2006/relationships/image" Target="media/image1.jpg"/><Relationship Id="rId55" Type="http://schemas.openxmlformats.org/officeDocument/2006/relationships/header" Target="header1.xml"/><Relationship Id="rId10" Type="http://schemas.openxmlformats.org/officeDocument/2006/relationships/image" Target="media/image7.jpg"/><Relationship Id="rId5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4.jp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15.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