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A60A17" w:rsidR="00B56D5C" w:rsidP="00A60A17" w:rsidRDefault="00A60A17" w14:paraId="4923A9B7" wp14:textId="0FC1EB17">
      <w:pPr>
        <w:pStyle w:val="Ttulo1"/>
        <w:rPr>
          <w:color w:val="auto"/>
        </w:rPr>
      </w:pPr>
      <w:bookmarkStart w:name="_GoBack" w:id="0"/>
      <w:bookmarkEnd w:id="0"/>
      <w:r w:rsidRPr="118A1531" w:rsidR="00A60A17">
        <w:rPr>
          <w:color w:val="auto"/>
        </w:rPr>
        <w:t>Química orgánica</w:t>
      </w:r>
    </w:p>
    <w:p xmlns:wp14="http://schemas.microsoft.com/office/word/2010/wordml" w:rsidRPr="00A60A17" w:rsidR="00A60A17" w:rsidP="00A60A17" w:rsidRDefault="00A60A17" w14:paraId="2578EE41" wp14:textId="7777777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</w:rPr>
      </w:pPr>
      <w:r w:rsidRPr="00A60A17">
        <w:rPr>
          <w:rFonts w:ascii="Arial" w:hAnsi="Arial" w:cs="Arial"/>
        </w:rPr>
        <w:t>La </w:t>
      </w:r>
      <w:r w:rsidRPr="00A60A17">
        <w:rPr>
          <w:rFonts w:ascii="Arial" w:hAnsi="Arial" w:cs="Arial"/>
          <w:b/>
          <w:bCs/>
        </w:rPr>
        <w:t>química orgánica</w:t>
      </w:r>
      <w:r w:rsidRPr="00A60A17">
        <w:rPr>
          <w:rFonts w:ascii="Arial" w:hAnsi="Arial" w:cs="Arial"/>
        </w:rPr>
        <w:t> es la rama de la </w:t>
      </w:r>
      <w:hyperlink w:tooltip="Química" w:history="1" r:id="rId5">
        <w:r w:rsidRPr="00A60A17">
          <w:rPr>
            <w:rStyle w:val="Hipervnculo"/>
            <w:rFonts w:ascii="Arial" w:hAnsi="Arial" w:cs="Arial"/>
            <w:color w:val="auto"/>
            <w:u w:val="none"/>
          </w:rPr>
          <w:t>química</w:t>
        </w:r>
      </w:hyperlink>
      <w:r w:rsidRPr="00A60A17">
        <w:rPr>
          <w:rFonts w:ascii="Arial" w:hAnsi="Arial" w:cs="Arial"/>
        </w:rPr>
        <w:t> que estudia una clase numerosa de </w:t>
      </w:r>
      <w:hyperlink w:tooltip="Molécula" w:history="1" r:id="rId6">
        <w:r w:rsidRPr="00A60A17">
          <w:rPr>
            <w:rStyle w:val="Hipervnculo"/>
            <w:rFonts w:ascii="Arial" w:hAnsi="Arial" w:cs="Arial"/>
            <w:color w:val="auto"/>
            <w:u w:val="none"/>
          </w:rPr>
          <w:t>moléculas</w:t>
        </w:r>
      </w:hyperlink>
      <w:r w:rsidRPr="00A60A17">
        <w:rPr>
          <w:rFonts w:ascii="Arial" w:hAnsi="Arial" w:cs="Arial"/>
        </w:rPr>
        <w:t>, que, en su mayoría contienen </w:t>
      </w:r>
      <w:hyperlink w:tooltip="Carbono" w:history="1" r:id="rId7">
        <w:r w:rsidRPr="00A60A17">
          <w:rPr>
            <w:rStyle w:val="Hipervnculo"/>
            <w:rFonts w:ascii="Arial" w:hAnsi="Arial" w:cs="Arial"/>
            <w:color w:val="auto"/>
            <w:u w:val="none"/>
          </w:rPr>
          <w:t>carbono</w:t>
        </w:r>
      </w:hyperlink>
      <w:r w:rsidRPr="00A60A17">
        <w:rPr>
          <w:rFonts w:ascii="Arial" w:hAnsi="Arial" w:cs="Arial"/>
        </w:rPr>
        <w:t> formando </w:t>
      </w:r>
      <w:hyperlink w:tooltip="Enlaces covalentes" w:history="1" r:id="rId8">
        <w:r w:rsidRPr="00A60A17">
          <w:rPr>
            <w:rStyle w:val="Hipervnculo"/>
            <w:rFonts w:ascii="Arial" w:hAnsi="Arial" w:cs="Arial"/>
            <w:color w:val="auto"/>
            <w:u w:val="none"/>
          </w:rPr>
          <w:t>enlaces covalentes</w:t>
        </w:r>
      </w:hyperlink>
      <w:r w:rsidRPr="00A60A17">
        <w:rPr>
          <w:rFonts w:ascii="Arial" w:hAnsi="Arial" w:cs="Arial"/>
        </w:rPr>
        <w:t>: </w:t>
      </w:r>
      <w:hyperlink w:tooltip="Enlace carbono-carbono" w:history="1" r:id="rId9">
        <w:r w:rsidRPr="00A60A17">
          <w:rPr>
            <w:rStyle w:val="Hipervnculo"/>
            <w:rFonts w:ascii="Arial" w:hAnsi="Arial" w:cs="Arial"/>
            <w:color w:val="auto"/>
            <w:u w:val="none"/>
          </w:rPr>
          <w:t>carbono-carbono</w:t>
        </w:r>
      </w:hyperlink>
      <w:r w:rsidRPr="00A60A17">
        <w:rPr>
          <w:rFonts w:ascii="Arial" w:hAnsi="Arial" w:cs="Arial"/>
        </w:rPr>
        <w:t> o </w:t>
      </w:r>
      <w:hyperlink w:tooltip="Enlace carbono-hidrógeno" w:history="1" r:id="rId10">
        <w:r w:rsidRPr="00A60A17">
          <w:rPr>
            <w:rStyle w:val="Hipervnculo"/>
            <w:rFonts w:ascii="Arial" w:hAnsi="Arial" w:cs="Arial"/>
            <w:color w:val="auto"/>
            <w:u w:val="none"/>
          </w:rPr>
          <w:t>carbono-hidrógeno</w:t>
        </w:r>
      </w:hyperlink>
      <w:r w:rsidRPr="00A60A17">
        <w:rPr>
          <w:rFonts w:ascii="Arial" w:hAnsi="Arial" w:cs="Arial"/>
        </w:rPr>
        <w:t> y otros </w:t>
      </w:r>
      <w:hyperlink w:tooltip="Heteroátomo" w:history="1" r:id="rId11">
        <w:r w:rsidRPr="00A60A17">
          <w:rPr>
            <w:rStyle w:val="Hipervnculo"/>
            <w:rFonts w:ascii="Arial" w:hAnsi="Arial" w:cs="Arial"/>
            <w:color w:val="auto"/>
            <w:u w:val="none"/>
          </w:rPr>
          <w:t>heteroátomos</w:t>
        </w:r>
      </w:hyperlink>
      <w:r w:rsidRPr="00A60A17">
        <w:rPr>
          <w:rFonts w:ascii="Arial" w:hAnsi="Arial" w:cs="Arial"/>
        </w:rPr>
        <w:t>, también conocidos como </w:t>
      </w:r>
      <w:hyperlink w:tooltip="Compuestos orgánicos" w:history="1" r:id="rId12">
        <w:r w:rsidRPr="00A60A17">
          <w:rPr>
            <w:rStyle w:val="Hipervnculo"/>
            <w:rFonts w:ascii="Arial" w:hAnsi="Arial" w:cs="Arial"/>
            <w:color w:val="auto"/>
            <w:u w:val="none"/>
          </w:rPr>
          <w:t>compuestos orgánicos</w:t>
        </w:r>
      </w:hyperlink>
      <w:r w:rsidRPr="00A60A17">
        <w:rPr>
          <w:rFonts w:ascii="Arial" w:hAnsi="Arial" w:cs="Arial"/>
        </w:rPr>
        <w:t>.</w:t>
      </w:r>
    </w:p>
    <w:p xmlns:wp14="http://schemas.microsoft.com/office/word/2010/wordml" w:rsidRPr="00A60A17" w:rsidR="00A60A17" w:rsidP="00A60A17" w:rsidRDefault="00A60A17" w14:paraId="6E1D0C00" wp14:textId="7777777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</w:rPr>
      </w:pPr>
      <w:r w:rsidRPr="00A60A17">
        <w:rPr>
          <w:rFonts w:ascii="Arial" w:hAnsi="Arial" w:cs="Arial"/>
        </w:rPr>
        <w:t>Debido a la omnipresencia del carbono en los compuestos que esta rama de la química estudia, esta disciplina también es llamada </w:t>
      </w:r>
      <w:r w:rsidRPr="00A60A17">
        <w:rPr>
          <w:rFonts w:ascii="Arial" w:hAnsi="Arial" w:cs="Arial"/>
          <w:b/>
          <w:bCs/>
        </w:rPr>
        <w:t>química del carbono</w:t>
      </w:r>
      <w:r w:rsidRPr="00A60A17">
        <w:rPr>
          <w:rFonts w:ascii="Arial" w:hAnsi="Arial" w:cs="Arial"/>
        </w:rPr>
        <w:t>.</w:t>
      </w:r>
      <w:hyperlink w:history="1" w:anchor="cite_note-1" r:id="rId13">
        <w:r w:rsidRPr="00A60A17">
          <w:rPr>
            <w:rStyle w:val="Hipervnculo"/>
            <w:rFonts w:ascii="Arial" w:hAnsi="Arial" w:cs="Arial"/>
            <w:color w:val="auto"/>
            <w:u w:val="none"/>
            <w:vertAlign w:val="superscript"/>
          </w:rPr>
          <w:t>1</w:t>
        </w:r>
      </w:hyperlink>
      <w:r w:rsidRPr="00A60A17">
        <w:rPr>
          <w:rFonts w:ascii="Arial" w:hAnsi="Arial" w:cs="Arial"/>
        </w:rPr>
        <w:t>​</w:t>
      </w:r>
    </w:p>
    <w:p xmlns:wp14="http://schemas.microsoft.com/office/word/2010/wordml" w:rsidRPr="00A60A17" w:rsidR="00A60A17" w:rsidP="00A60A17" w:rsidRDefault="00A60A17" w14:paraId="66BE58E2" wp14:textId="77777777">
      <w:pPr>
        <w:pStyle w:val="Ttulo2"/>
        <w:rPr>
          <w:color w:val="auto"/>
        </w:rPr>
      </w:pPr>
      <w:r w:rsidRPr="00A60A17">
        <w:rPr>
          <w:color w:val="auto"/>
        </w:rPr>
        <w:t>Alcano</w:t>
      </w:r>
    </w:p>
    <w:p xmlns:wp14="http://schemas.microsoft.com/office/word/2010/wordml" w:rsidRPr="00A60A17" w:rsidR="00A60A17" w:rsidP="00A60A17" w:rsidRDefault="00A60A17" w14:paraId="7B84EB72" wp14:textId="77777777">
      <w:r w:rsidRPr="00A60A17">
        <w:rPr>
          <w:rFonts w:ascii="Arial" w:hAnsi="Arial" w:cs="Arial"/>
          <w:shd w:val="clear" w:color="auto" w:fill="FFFFFF"/>
        </w:rPr>
        <w:t>Los </w:t>
      </w:r>
      <w:r w:rsidRPr="00A60A17">
        <w:rPr>
          <w:rFonts w:ascii="Arial" w:hAnsi="Arial" w:cs="Arial"/>
          <w:b/>
          <w:bCs/>
          <w:shd w:val="clear" w:color="auto" w:fill="FFFFFF"/>
        </w:rPr>
        <w:t>alcanos</w:t>
      </w:r>
      <w:r w:rsidRPr="00A60A17">
        <w:rPr>
          <w:rFonts w:ascii="Arial" w:hAnsi="Arial" w:cs="Arial"/>
          <w:shd w:val="clear" w:color="auto" w:fill="FFFFFF"/>
        </w:rPr>
        <w:t> son </w:t>
      </w:r>
      <w:hyperlink w:tooltip="Hidrocarburo" w:history="1" r:id="rId14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</w:rPr>
          <w:t>hidrocarburos</w:t>
        </w:r>
      </w:hyperlink>
      <w:r w:rsidRPr="00A60A17">
        <w:rPr>
          <w:rFonts w:ascii="Arial" w:hAnsi="Arial" w:cs="Arial"/>
          <w:shd w:val="clear" w:color="auto" w:fill="FFFFFF"/>
        </w:rPr>
        <w:t>, es decir, son compuestos que solo contienen átomos de </w:t>
      </w:r>
      <w:hyperlink w:tooltip="Carbono" w:history="1" r:id="rId15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</w:rPr>
          <w:t>carbono</w:t>
        </w:r>
      </w:hyperlink>
      <w:r w:rsidRPr="00A60A17">
        <w:rPr>
          <w:rFonts w:ascii="Arial" w:hAnsi="Arial" w:cs="Arial"/>
          <w:shd w:val="clear" w:color="auto" w:fill="FFFFFF"/>
        </w:rPr>
        <w:t> e </w:t>
      </w:r>
      <w:hyperlink w:tooltip="Hidrógeno" w:history="1" r:id="rId16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</w:rPr>
          <w:t>hidrógeno</w:t>
        </w:r>
      </w:hyperlink>
      <w:r w:rsidRPr="00A60A17">
        <w:rPr>
          <w:rFonts w:ascii="Arial" w:hAnsi="Arial" w:cs="Arial"/>
          <w:shd w:val="clear" w:color="auto" w:fill="FFFFFF"/>
        </w:rPr>
        <w:t>. La </w:t>
      </w:r>
      <w:hyperlink w:tooltip="Fórmula general (química)" w:history="1" r:id="rId17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</w:rPr>
          <w:t>fórmula general</w:t>
        </w:r>
      </w:hyperlink>
      <w:r w:rsidRPr="00A60A17">
        <w:rPr>
          <w:rFonts w:ascii="Arial" w:hAnsi="Arial" w:cs="Arial"/>
          <w:shd w:val="clear" w:color="auto" w:fill="FFFFFF"/>
        </w:rPr>
        <w:t> para alcanos </w:t>
      </w:r>
      <w:hyperlink w:tooltip="Alifático" w:history="1" r:id="rId18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</w:rPr>
          <w:t>alifáticos</w:t>
        </w:r>
      </w:hyperlink>
      <w:r w:rsidRPr="00A60A17">
        <w:rPr>
          <w:rFonts w:ascii="Arial" w:hAnsi="Arial" w:cs="Arial"/>
          <w:shd w:val="clear" w:color="auto" w:fill="FFFFFF"/>
        </w:rPr>
        <w:t> (de cadena lineal) es C</w:t>
      </w:r>
      <w:r w:rsidRPr="00A60A17">
        <w:rPr>
          <w:rFonts w:ascii="Arial" w:hAnsi="Arial" w:cs="Arial"/>
          <w:shd w:val="clear" w:color="auto" w:fill="FFFFFF"/>
          <w:vertAlign w:val="subscript"/>
        </w:rPr>
        <w:t>n</w:t>
      </w:r>
      <w:r w:rsidRPr="00A60A17">
        <w:rPr>
          <w:rFonts w:ascii="Arial" w:hAnsi="Arial" w:cs="Arial"/>
          <w:shd w:val="clear" w:color="auto" w:fill="FFFFFF"/>
        </w:rPr>
        <w:t>H</w:t>
      </w:r>
      <w:r w:rsidRPr="00A60A17">
        <w:rPr>
          <w:rFonts w:ascii="Arial" w:hAnsi="Arial" w:cs="Arial"/>
          <w:shd w:val="clear" w:color="auto" w:fill="FFFFFF"/>
          <w:vertAlign w:val="subscript"/>
        </w:rPr>
        <w:t>2n+2</w:t>
      </w:r>
      <w:r w:rsidRPr="00A60A17">
        <w:rPr>
          <w:rFonts w:ascii="Arial" w:hAnsi="Arial" w:cs="Arial"/>
          <w:shd w:val="clear" w:color="auto" w:fill="FFFFFF"/>
        </w:rPr>
        <w:t>,</w:t>
      </w:r>
      <w:r w:rsidRPr="00A60A17">
        <w:rPr>
          <w:rFonts w:ascii="Arial" w:hAnsi="Arial" w:cs="Arial"/>
          <w:shd w:val="clear" w:color="auto" w:fill="FFFFFF"/>
          <w:vertAlign w:val="superscript"/>
        </w:rPr>
        <w:fldChar w:fldCharType="begin"/>
      </w:r>
      <w:r w:rsidRPr="00A60A17">
        <w:rPr>
          <w:rFonts w:ascii="Arial" w:hAnsi="Arial" w:cs="Arial"/>
          <w:shd w:val="clear" w:color="auto" w:fill="FFFFFF"/>
          <w:vertAlign w:val="superscript"/>
        </w:rPr>
        <w:instrText>HYPERLINK "https://es.wikipedia.org/wiki/Alcano" \l "cite_note-1"</w:instrText>
      </w:r>
      <w:r w:rsidRPr="00A60A17">
        <w:rPr>
          <w:rFonts w:ascii="Arial" w:hAnsi="Arial" w:cs="Arial"/>
          <w:shd w:val="clear" w:color="auto" w:fill="FFFFFF"/>
          <w:vertAlign w:val="superscript"/>
        </w:rPr>
      </w:r>
      <w:r w:rsidRPr="00A60A17">
        <w:rPr>
          <w:rFonts w:ascii="Arial" w:hAnsi="Arial" w:cs="Arial"/>
          <w:shd w:val="clear" w:color="auto" w:fill="FFFFFF"/>
          <w:vertAlign w:val="superscript"/>
        </w:rPr>
        <w:fldChar w:fldCharType="separate"/>
      </w:r>
      <w:r w:rsidRPr="00A60A17">
        <w:rPr>
          <w:rStyle w:val="Hipervnculo"/>
          <w:rFonts w:ascii="Arial" w:hAnsi="Arial" w:cs="Arial"/>
          <w:color w:val="auto"/>
          <w:shd w:val="clear" w:color="auto" w:fill="FFFFFF"/>
          <w:vertAlign w:val="superscript"/>
        </w:rPr>
        <w:t>2</w:t>
      </w:r>
      <w:r w:rsidRPr="00A60A17">
        <w:rPr>
          <w:rFonts w:ascii="Arial" w:hAnsi="Arial" w:cs="Arial"/>
          <w:shd w:val="clear" w:color="auto" w:fill="FFFFFF"/>
          <w:vertAlign w:val="superscript"/>
        </w:rPr>
        <w:fldChar w:fldCharType="end"/>
      </w:r>
      <w:r w:rsidRPr="00A60A17">
        <w:rPr>
          <w:rFonts w:ascii="Arial" w:hAnsi="Arial" w:cs="Arial"/>
          <w:shd w:val="clear" w:color="auto" w:fill="FFFFFF"/>
        </w:rPr>
        <w:t>​ y para cicloalcanos es C</w:t>
      </w:r>
      <w:r w:rsidRPr="00A60A17">
        <w:rPr>
          <w:rFonts w:ascii="Arial" w:hAnsi="Arial" w:cs="Arial"/>
          <w:shd w:val="clear" w:color="auto" w:fill="FFFFFF"/>
          <w:vertAlign w:val="subscript"/>
        </w:rPr>
        <w:t>n</w:t>
      </w:r>
      <w:r w:rsidRPr="00A60A17">
        <w:rPr>
          <w:rFonts w:ascii="Arial" w:hAnsi="Arial" w:cs="Arial"/>
          <w:shd w:val="clear" w:color="auto" w:fill="FFFFFF"/>
        </w:rPr>
        <w:t>H</w:t>
      </w:r>
      <w:r w:rsidRPr="00A60A17">
        <w:rPr>
          <w:rFonts w:ascii="Arial" w:hAnsi="Arial" w:cs="Arial"/>
          <w:shd w:val="clear" w:color="auto" w:fill="FFFFFF"/>
          <w:vertAlign w:val="subscript"/>
        </w:rPr>
        <w:t>2n</w:t>
      </w:r>
      <w:r w:rsidRPr="00A60A17">
        <w:rPr>
          <w:rFonts w:ascii="Arial" w:hAnsi="Arial" w:cs="Arial"/>
          <w:shd w:val="clear" w:color="auto" w:fill="FFFFFF"/>
        </w:rPr>
        <w:t>.</w:t>
      </w:r>
      <w:hyperlink w:history="1" w:anchor="cite_note-2" r:id="rId19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  <w:vertAlign w:val="superscript"/>
          </w:rPr>
          <w:t>3</w:t>
        </w:r>
      </w:hyperlink>
      <w:r w:rsidRPr="00A60A17">
        <w:rPr>
          <w:rFonts w:ascii="Arial" w:hAnsi="Arial" w:cs="Arial"/>
          <w:shd w:val="clear" w:color="auto" w:fill="FFFFFF"/>
        </w:rPr>
        <w:t>​ También reciben el nombre de </w:t>
      </w:r>
      <w:r w:rsidRPr="00A60A17">
        <w:rPr>
          <w:rFonts w:ascii="Arial" w:hAnsi="Arial" w:cs="Arial"/>
          <w:b/>
          <w:bCs/>
          <w:shd w:val="clear" w:color="auto" w:fill="FFFFFF"/>
        </w:rPr>
        <w:t>hidrocarburos saturados</w:t>
      </w:r>
      <w:r w:rsidRPr="00A60A17">
        <w:rPr>
          <w:rFonts w:ascii="Arial" w:hAnsi="Arial" w:cs="Arial"/>
          <w:shd w:val="clear" w:color="auto" w:fill="FFFFFF"/>
        </w:rPr>
        <w:t>, ya que carecen de </w:t>
      </w:r>
      <w:hyperlink w:tooltip="Orden de enlace" w:history="1" r:id="rId20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</w:rPr>
          <w:t>enlaces dobles o triples</w:t>
        </w:r>
      </w:hyperlink>
      <w:r w:rsidRPr="00A60A17">
        <w:rPr>
          <w:rFonts w:ascii="Arial" w:hAnsi="Arial" w:cs="Arial"/>
          <w:shd w:val="clear" w:color="auto" w:fill="FFFFFF"/>
        </w:rPr>
        <w:t> y, por tanto, todos sus carbonos presentan </w:t>
      </w:r>
      <w:hyperlink w:tooltip="Hibridación del carbono" w:history="1" r:id="rId21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</w:rPr>
          <w:t>hibridación sp</w:t>
        </w:r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  <w:vertAlign w:val="superscript"/>
          </w:rPr>
          <w:t>3</w:t>
        </w:r>
      </w:hyperlink>
      <w:r w:rsidRPr="00A60A17">
        <w:rPr>
          <w:rFonts w:ascii="Arial" w:hAnsi="Arial" w:cs="Arial"/>
          <w:shd w:val="clear" w:color="auto" w:fill="FFFFFF"/>
        </w:rPr>
        <w:t>. Además, carecen de </w:t>
      </w:r>
      <w:hyperlink w:tooltip="Grupo funcional" w:history="1" r:id="rId22">
        <w:r w:rsidRPr="00A60A17">
          <w:rPr>
            <w:rStyle w:val="Hipervnculo"/>
            <w:rFonts w:ascii="Arial" w:hAnsi="Arial" w:cs="Arial"/>
            <w:color w:val="auto"/>
            <w:shd w:val="clear" w:color="auto" w:fill="FFFFFF"/>
          </w:rPr>
          <w:t>grupos funcionales</w:t>
        </w:r>
      </w:hyperlink>
      <w:r w:rsidRPr="00A60A17">
        <w:rPr>
          <w:rFonts w:ascii="Arial" w:hAnsi="Arial" w:cs="Arial"/>
          <w:shd w:val="clear" w:color="auto" w:fill="FFFFFF"/>
        </w:rPr>
        <w:t>.</w:t>
      </w:r>
    </w:p>
    <w:p xmlns:wp14="http://schemas.microsoft.com/office/word/2010/wordml" w:rsidRPr="00A60A17" w:rsidR="00A60A17" w:rsidP="00A60A17" w:rsidRDefault="00A60A17" w14:paraId="022F4C57" wp14:textId="77777777">
      <w:pPr>
        <w:pStyle w:val="Ttulo2"/>
        <w:rPr>
          <w:color w:val="auto"/>
        </w:rPr>
      </w:pPr>
      <w:r w:rsidRPr="00A60A17">
        <w:rPr>
          <w:color w:val="auto"/>
        </w:rPr>
        <w:t>Alcohol</w:t>
      </w:r>
    </w:p>
    <w:p xmlns:wp14="http://schemas.microsoft.com/office/word/2010/wordml" w:rsidRPr="00A60A17" w:rsidR="00A60A17" w:rsidP="00A60A17" w:rsidRDefault="00A60A17" w14:paraId="2E0CBFF9" wp14:textId="77777777">
      <w:r w:rsidRPr="4E5E2792" w:rsidR="00A60A17">
        <w:rPr>
          <w:rFonts w:ascii="Arial" w:hAnsi="Arial" w:cs="Arial"/>
          <w:shd w:val="clear" w:color="auto" w:fill="FFFFFF"/>
          <w:lang w:val="es-MX"/>
        </w:rPr>
        <w:t>En </w:t>
      </w:r>
      <w:hyperlink w:tooltip="Química" w:history="1" r:id="Raec2b54924f14675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química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se denomina </w:t>
      </w:r>
      <w:r w:rsidRPr="4E5E2792" w:rsidR="00A60A17">
        <w:rPr>
          <w:rFonts w:ascii="Arial" w:hAnsi="Arial" w:cs="Arial"/>
          <w:b w:val="1"/>
          <w:bCs w:val="1"/>
          <w:shd w:val="clear" w:color="auto" w:fill="FFFFFF"/>
          <w:lang w:val="es-MX"/>
        </w:rPr>
        <w:t>alcohol</w:t>
      </w:r>
      <w:r w:rsidRPr="4E5E2792" w:rsidR="00A60A17">
        <w:rPr>
          <w:rFonts w:ascii="Arial" w:hAnsi="Arial" w:cs="Arial"/>
          <w:shd w:val="clear" w:color="auto" w:fill="FFFFFF"/>
          <w:lang w:val="es-MX"/>
        </w:rPr>
        <w:t> a aquellos </w:t>
      </w:r>
      <w:hyperlink w:tooltip="Compuesto orgánico" w:history="1" r:id="R061c629e24c14875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compuestos químicos orgánicos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que contienen un grupo </w:t>
      </w:r>
      <w:hyperlink w:tooltip="Grupo hidroxilo" w:history="1" r:id="Reee7636e5bf748d4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hidroxilo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(-OH) en sustitución de un átomo de </w:t>
      </w:r>
      <w:hyperlink w:tooltip="Hidrógeno" w:history="1" r:id="R1c0455d2a1904af6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hidrógeno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, de un </w:t>
      </w:r>
      <w:hyperlink w:tooltip="Alcano" w:history="1" r:id="R34a99715f7cd4bc1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alcano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, enlazado de forma </w:t>
      </w:r>
      <w:hyperlink w:tooltip="Enlace carbono-oxígeno" w:history="1" r:id="R3e355ea9039b4178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covalente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a un átomo de carbono, grupo carbinol (C-OH). Además este carbono debe estar saturado, es decir, debe tener solo enlaces sencillos a ciertos átomos</w:t>
      </w:r>
      <w:hyperlink w:history="1" w:anchor="cite_note-1" r:id="rId29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vertAlign w:val="superscript"/>
            <w:lang w:val="es-MX"/>
          </w:rPr>
          <w:t>4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​(</w:t>
      </w:r>
      <w:r w:rsidRPr="4E5E2792" w:rsidR="00A60A17">
        <w:rPr>
          <w:rFonts w:ascii="Arial" w:hAnsi="Arial" w:cs="Arial"/>
          <w:shd w:val="clear" w:color="auto" w:fill="FFFFFF"/>
          <w:lang w:val="es-MX"/>
        </w:rPr>
        <w:t>átomos adyacentes). Esto diferencia a los alcoholes de los </w:t>
      </w:r>
      <w:hyperlink w:tooltip="Compuesto fenólico" w:history="1" r:id="R376d09b0a52d4334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fenoles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.</w:t>
      </w:r>
    </w:p>
    <w:p xmlns:wp14="http://schemas.microsoft.com/office/word/2010/wordml" w:rsidRPr="00A60A17" w:rsidR="00A60A17" w:rsidP="00A60A17" w:rsidRDefault="00A60A17" w14:paraId="7624C4B7" wp14:textId="77777777">
      <w:pPr>
        <w:pStyle w:val="Ttulo2"/>
        <w:rPr>
          <w:color w:val="auto"/>
        </w:rPr>
      </w:pPr>
      <w:r w:rsidRPr="00A60A17">
        <w:rPr>
          <w:color w:val="auto"/>
        </w:rPr>
        <w:t>Compuesto aromático</w:t>
      </w:r>
    </w:p>
    <w:p xmlns:wp14="http://schemas.microsoft.com/office/word/2010/wordml" w:rsidRPr="00A60A17" w:rsidR="00A60A17" w:rsidP="4E5E2792" w:rsidRDefault="00A60A17" w14:paraId="448C6269" wp14:textId="77777777">
      <w:pPr>
        <w:rPr>
          <w:rFonts w:ascii="Arial" w:hAnsi="Arial" w:cs="Arial"/>
          <w:shd w:val="clear" w:color="auto" w:fill="FFFFFF"/>
          <w:lang w:val="es-MX"/>
        </w:rPr>
      </w:pPr>
      <w:r w:rsidRPr="4E5E2792" w:rsidR="00A60A17">
        <w:rPr>
          <w:rFonts w:ascii="Arial" w:hAnsi="Arial" w:cs="Arial"/>
          <w:shd w:val="clear" w:color="auto" w:fill="FFFFFF"/>
          <w:lang w:val="es-MX"/>
        </w:rPr>
        <w:t>Los </w:t>
      </w:r>
      <w:r w:rsidRPr="4E5E2792" w:rsidR="00A60A17">
        <w:rPr>
          <w:rFonts w:ascii="Arial" w:hAnsi="Arial" w:cs="Arial"/>
          <w:b w:val="1"/>
          <w:bCs w:val="1"/>
          <w:shd w:val="clear" w:color="auto" w:fill="FFFFFF"/>
          <w:lang w:val="es-MX"/>
        </w:rPr>
        <w:t>compuestos aromáticos</w:t>
      </w:r>
      <w:r w:rsidRPr="4E5E2792" w:rsidR="00A60A17">
        <w:rPr>
          <w:rFonts w:ascii="Arial" w:hAnsi="Arial" w:cs="Arial"/>
          <w:shd w:val="clear" w:color="auto" w:fill="FFFFFF"/>
          <w:lang w:val="es-MX"/>
        </w:rPr>
        <w:t> son aquellos </w:t>
      </w:r>
      <w:hyperlink w:tooltip="Compuesto químico" w:history="1" r:id="R91bc1b7b04614c58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compuestos químicos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(más comúnmente </w:t>
      </w:r>
      <w:hyperlink w:tooltip="Compuesto orgánico" w:history="1" r:id="R5fdcd2279eea4189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orgánicos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) que contienen uno o más </w:t>
      </w:r>
      <w:hyperlink w:tooltip="Anillo (química)" w:history="1" r:id="Rfd7b9166d12e4922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anillos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con </w:t>
      </w:r>
      <w:hyperlink w:tooltip="Enlace π" w:history="1" r:id="Rfd53219d2e5d400d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electrones pi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deslocalizados alrededor de ellos. A diferencia de los compuestos que exhiben </w:t>
      </w:r>
      <w:hyperlink w:tooltip="Aromaticidad" w:history="1" r:id="Re8ae9189bc0f4266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aromaticidad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, los </w:t>
      </w:r>
      <w:hyperlink w:tooltip="Hidrocarburo alifático" w:history="1" r:id="R703c53d18c9e42c3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compuestos alifáticos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carecen de esta deslocalización. El término </w:t>
      </w:r>
      <w:r w:rsidRPr="4E5E2792" w:rsidR="00A60A17">
        <w:rPr>
          <w:rFonts w:ascii="Arial" w:hAnsi="Arial" w:cs="Arial"/>
          <w:i w:val="1"/>
          <w:iCs w:val="1"/>
          <w:shd w:val="clear" w:color="auto" w:fill="FFFFFF"/>
          <w:lang w:val="es-MX"/>
        </w:rPr>
        <w:t>"aromático"</w:t>
      </w:r>
      <w:r w:rsidRPr="4E5E2792" w:rsidR="00A60A17">
        <w:rPr>
          <w:rFonts w:ascii="Arial" w:hAnsi="Arial" w:cs="Arial"/>
          <w:shd w:val="clear" w:color="auto" w:fill="FFFFFF"/>
          <w:lang w:val="es-MX"/>
        </w:rPr>
        <w:t> se asignó antes de que se descubriera el mecanismo físico que determina la aromaticidad, y se refería simplemente al hecho de que muchos de estos compuestos tienen un olor dulce o agradable; sin embargo, no todos los compuestos aromáticos tienen olor dulce y no todos los compuestos con olor dulce son aromáticos. Los </w:t>
      </w:r>
      <w:r w:rsidRPr="4E5E2792" w:rsidR="00A60A17">
        <w:rPr>
          <w:rFonts w:ascii="Arial" w:hAnsi="Arial" w:cs="Arial"/>
          <w:b w:val="1"/>
          <w:bCs w:val="1"/>
          <w:shd w:val="clear" w:color="auto" w:fill="FFFFFF"/>
          <w:lang w:val="es-MX"/>
        </w:rPr>
        <w:t>hidrocarburos aromáticos</w:t>
      </w:r>
      <w:r w:rsidRPr="4E5E2792" w:rsidR="00A60A17">
        <w:rPr>
          <w:rFonts w:ascii="Arial" w:hAnsi="Arial" w:cs="Arial"/>
          <w:shd w:val="clear" w:color="auto" w:fill="FFFFFF"/>
          <w:lang w:val="es-MX"/>
        </w:rPr>
        <w:t>, o </w:t>
      </w:r>
      <w:r w:rsidRPr="4E5E2792" w:rsidR="00A60A17">
        <w:rPr>
          <w:rFonts w:ascii="Arial" w:hAnsi="Arial" w:cs="Arial"/>
          <w:b w:val="1"/>
          <w:bCs w:val="1"/>
          <w:shd w:val="clear" w:color="auto" w:fill="FFFFFF"/>
          <w:lang w:val="es-MX"/>
        </w:rPr>
        <w:t>arenos</w:t>
      </w:r>
      <w:r w:rsidRPr="4E5E2792" w:rsidR="00A60A17">
        <w:rPr>
          <w:rFonts w:ascii="Arial" w:hAnsi="Arial" w:cs="Arial"/>
          <w:shd w:val="clear" w:color="auto" w:fill="FFFFFF"/>
          <w:lang w:val="es-MX"/>
        </w:rPr>
        <w:t>, son compuestos orgánicos aromáticos que contienen únicamente átomos de carbono e hidrógeno. La configuración de seis átomos de carbono en compuestos aromáticos se llama </w:t>
      </w:r>
      <w:r w:rsidRPr="4E5E2792" w:rsidR="00A60A17">
        <w:rPr>
          <w:rFonts w:ascii="Arial" w:hAnsi="Arial" w:cs="Arial"/>
          <w:i w:val="1"/>
          <w:iCs w:val="1"/>
          <w:shd w:val="clear" w:color="auto" w:fill="FFFFFF"/>
          <w:lang w:val="es-MX"/>
        </w:rPr>
        <w:t>"anillo bencénico"</w:t>
      </w:r>
      <w:r w:rsidRPr="4E5E2792" w:rsidR="00A60A17">
        <w:rPr>
          <w:rFonts w:ascii="Arial" w:hAnsi="Arial" w:cs="Arial"/>
          <w:shd w:val="clear" w:color="auto" w:fill="FFFFFF"/>
          <w:lang w:val="es-MX"/>
        </w:rPr>
        <w:t>, después del compuesto aromático simple </w:t>
      </w:r>
      <w:hyperlink w:tooltip="Benceno" w:history="1" r:id="R6a79803145ad4ef6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benceno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, o un </w:t>
      </w:r>
      <w:hyperlink w:tooltip="Fenilo" w:history="1" r:id="R573f495593704185">
        <w:r w:rsidRPr="4E5E2792" w:rsidR="00A60A17">
          <w:rPr>
            <w:rStyle w:val="Hipervnculo"/>
            <w:rFonts w:ascii="Arial" w:hAnsi="Arial" w:cs="Arial"/>
            <w:color w:val="auto"/>
            <w:shd w:val="clear" w:color="auto" w:fill="FFFFFF"/>
            <w:lang w:val="es-MX"/>
          </w:rPr>
          <w:t>grupo fenilo</w:t>
        </w:r>
      </w:hyperlink>
      <w:r w:rsidRPr="4E5E2792" w:rsidR="00A60A17">
        <w:rPr>
          <w:rFonts w:ascii="Arial" w:hAnsi="Arial" w:cs="Arial"/>
          <w:shd w:val="clear" w:color="auto" w:fill="FFFFFF"/>
          <w:lang w:val="es-MX"/>
        </w:rPr>
        <w:t> cuando forma parte de un compuesto más grande.</w:t>
      </w:r>
    </w:p>
    <w:p xmlns:wp14="http://schemas.microsoft.com/office/word/2010/wordml" w:rsidRPr="00A60A17" w:rsidR="00A60A17" w:rsidP="00A60A17" w:rsidRDefault="00A60A17" w14:paraId="4E1F9A16" wp14:textId="77777777">
      <w:pPr>
        <w:pStyle w:val="Ttulo2"/>
        <w:rPr>
          <w:color w:val="auto"/>
        </w:rPr>
      </w:pPr>
      <w:r w:rsidRPr="00A60A17">
        <w:rPr>
          <w:color w:val="auto"/>
        </w:rPr>
        <w:t>Referencias</w:t>
      </w:r>
    </w:p>
    <w:p xmlns:wp14="http://schemas.microsoft.com/office/word/2010/wordml" w:rsidRPr="00A60A17" w:rsidR="00A60A17" w:rsidP="00A60A17" w:rsidRDefault="00A60A17" w14:paraId="7FC5D4EF" wp14:textId="777777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lang w:eastAsia="es-MX"/>
        </w:rPr>
      </w:pPr>
      <w:r w:rsidRPr="00A60A17">
        <w:rPr>
          <w:rFonts w:ascii="Arial" w:hAnsi="Arial" w:eastAsia="Times New Roman" w:cs="Arial"/>
          <w:lang w:eastAsia="es-MX"/>
        </w:rPr>
        <w:t>P. Eduardo Vitoria, S.J. "Química del Carbono". 2da Edición (1940). Tipografía Católica Casals, San Miguel, España.</w:t>
      </w:r>
    </w:p>
    <w:p xmlns:wp14="http://schemas.microsoft.com/office/word/2010/wordml" w:rsidRPr="00A60A17" w:rsidR="00A60A17" w:rsidP="4E5E2792" w:rsidRDefault="00A60A17" w14:paraId="75EA2D96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24" w:line="240" w:lineRule="auto"/>
        <w:rPr>
          <w:rFonts w:ascii="Arial" w:hAnsi="Arial" w:eastAsia="Times New Roman" w:cs="Arial"/>
          <w:lang w:val="es-MX" w:eastAsia="es-MX"/>
        </w:rPr>
      </w:pPr>
      <w:r w:rsidRPr="4E5E2792" w:rsidR="00A60A17">
        <w:rPr>
          <w:rFonts w:ascii="Arial" w:hAnsi="Arial" w:eastAsia="Times New Roman" w:cs="Arial"/>
          <w:i w:val="1"/>
          <w:iCs w:val="1"/>
          <w:lang w:val="es-MX" w:eastAsia="es-MX"/>
        </w:rPr>
        <w:t>Química: Teoría y Problemas</w:t>
      </w:r>
      <w:r w:rsidRPr="4E5E2792" w:rsidR="00A60A17">
        <w:rPr>
          <w:rFonts w:ascii="Arial" w:hAnsi="Arial" w:eastAsia="Times New Roman" w:cs="Arial"/>
          <w:lang w:val="es-MX" w:eastAsia="es-MX"/>
        </w:rPr>
        <w:t xml:space="preserve">. Escrito por José Antonio García Pérez. </w:t>
      </w:r>
      <w:r w:rsidRPr="4E5E2792" w:rsidR="00A60A17">
        <w:rPr>
          <w:rFonts w:ascii="Arial" w:hAnsi="Arial" w:eastAsia="Times New Roman" w:cs="Arial"/>
          <w:lang w:val="es-MX" w:eastAsia="es-MX"/>
        </w:rPr>
        <w:t>pag</w:t>
      </w:r>
      <w:r w:rsidRPr="4E5E2792" w:rsidR="00A60A17">
        <w:rPr>
          <w:rFonts w:ascii="Arial" w:hAnsi="Arial" w:eastAsia="Times New Roman" w:cs="Arial"/>
          <w:lang w:val="es-MX" w:eastAsia="es-MX"/>
        </w:rPr>
        <w:t xml:space="preserve"> 302. books.google.es</w:t>
      </w:r>
    </w:p>
    <w:p xmlns:wp14="http://schemas.microsoft.com/office/word/2010/wordml" w:rsidRPr="00A60A17" w:rsidR="00A60A17" w:rsidP="4E5E2792" w:rsidRDefault="00A60A17" w14:paraId="4884370B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24" w:line="240" w:lineRule="auto"/>
        <w:rPr>
          <w:rFonts w:ascii="Arial" w:hAnsi="Arial" w:eastAsia="Times New Roman" w:cs="Arial"/>
          <w:lang w:val="es-MX" w:eastAsia="es-MX"/>
        </w:rPr>
      </w:pPr>
      <w:r w:rsidRPr="4E5E2792" w:rsidR="00A60A17">
        <w:rPr>
          <w:rFonts w:ascii="Arial" w:hAnsi="Arial" w:eastAsia="Times New Roman" w:cs="Arial"/>
          <w:i w:val="1"/>
          <w:iCs w:val="1"/>
          <w:lang w:val="es-MX" w:eastAsia="es-MX"/>
        </w:rPr>
        <w:t>Química Orgánica</w:t>
      </w:r>
      <w:r w:rsidRPr="4E5E2792" w:rsidR="00A60A17">
        <w:rPr>
          <w:rFonts w:ascii="Arial" w:hAnsi="Arial" w:eastAsia="Times New Roman" w:cs="Arial"/>
          <w:lang w:val="es-MX" w:eastAsia="es-MX"/>
        </w:rPr>
        <w:t xml:space="preserve">. Escrito por John </w:t>
      </w:r>
      <w:r w:rsidRPr="4E5E2792" w:rsidR="00A60A17">
        <w:rPr>
          <w:rFonts w:ascii="Arial" w:hAnsi="Arial" w:eastAsia="Times New Roman" w:cs="Arial"/>
          <w:lang w:val="es-MX" w:eastAsia="es-MX"/>
        </w:rPr>
        <w:t>McMurry</w:t>
      </w:r>
      <w:r w:rsidRPr="4E5E2792" w:rsidR="00A60A17">
        <w:rPr>
          <w:rFonts w:ascii="Arial" w:hAnsi="Arial" w:eastAsia="Times New Roman" w:cs="Arial"/>
          <w:lang w:val="es-MX" w:eastAsia="es-MX"/>
        </w:rPr>
        <w:t xml:space="preserve">. </w:t>
      </w:r>
      <w:r w:rsidRPr="4E5E2792" w:rsidR="00A60A17">
        <w:rPr>
          <w:rFonts w:ascii="Arial" w:hAnsi="Arial" w:eastAsia="Times New Roman" w:cs="Arial"/>
          <w:lang w:val="es-MX" w:eastAsia="es-MX"/>
        </w:rPr>
        <w:t>pag</w:t>
      </w:r>
      <w:r w:rsidRPr="4E5E2792" w:rsidR="00A60A17">
        <w:rPr>
          <w:rFonts w:ascii="Arial" w:hAnsi="Arial" w:eastAsia="Times New Roman" w:cs="Arial"/>
          <w:lang w:val="es-MX" w:eastAsia="es-MX"/>
        </w:rPr>
        <w:t xml:space="preserve"> 131. books.google.es</w:t>
      </w:r>
    </w:p>
    <w:p xmlns:wp14="http://schemas.microsoft.com/office/word/2010/wordml" w:rsidRPr="00A60A17" w:rsidR="00A60A17" w:rsidP="4E5E2792" w:rsidRDefault="00A60A17" w14:paraId="5B87F855" wp14:textId="77777777">
      <w:pPr>
        <w:numPr>
          <w:ilvl w:val="0"/>
          <w:numId w:val="2"/>
        </w:numPr>
        <w:shd w:val="clear" w:color="auto" w:fill="FFFFFF" w:themeFill="background1"/>
        <w:spacing w:before="100" w:beforeAutospacing="on" w:after="24" w:line="240" w:lineRule="auto"/>
        <w:rPr>
          <w:rFonts w:ascii="Arial" w:hAnsi="Arial" w:eastAsia="Times New Roman" w:cs="Arial"/>
          <w:lang w:val="es-MX" w:eastAsia="es-MX"/>
        </w:rPr>
      </w:pPr>
      <w:r w:rsidRPr="4E5E2792" w:rsidR="00A60A17">
        <w:rPr>
          <w:rFonts w:ascii="Arial" w:hAnsi="Arial" w:cs="Arial"/>
          <w:shd w:val="clear" w:color="auto" w:fill="F1F4FD"/>
          <w:lang w:val="es-MX"/>
        </w:rPr>
        <w:t>Unión Internacional de Química Pura y Aplicada</w:t>
      </w:r>
      <w:r w:rsidRPr="4E5E2792" w:rsidR="00A60A17">
        <w:rPr>
          <w:rFonts w:ascii="Arial" w:hAnsi="Arial" w:cs="Arial"/>
          <w:shd w:val="clear" w:color="auto" w:fill="F1F4FD"/>
          <w:lang w:val="es-MX"/>
        </w:rPr>
        <w:t>. «</w:t>
      </w:r>
      <w:r w:rsidRPr="4E5E2792" w:rsidR="00A60A17">
        <w:rPr>
          <w:rFonts w:ascii="Arial" w:hAnsi="Arial" w:cs="Arial"/>
          <w:lang w:val="es-MX"/>
        </w:rPr>
        <w:t>Alcohols</w:t>
      </w:r>
      <w:r w:rsidRPr="4E5E2792" w:rsidR="00A60A17">
        <w:rPr>
          <w:rFonts w:ascii="Arial" w:hAnsi="Arial" w:cs="Arial"/>
          <w:shd w:val="clear" w:color="auto" w:fill="F1F4FD"/>
          <w:lang w:val="es-MX"/>
        </w:rPr>
        <w:t>». </w:t>
      </w:r>
      <w:r w:rsidRPr="4E5E2792" w:rsidR="00A60A17">
        <w:rPr>
          <w:rFonts w:ascii="Arial" w:hAnsi="Arial" w:cs="Arial"/>
          <w:i w:val="1"/>
          <w:iCs w:val="1"/>
          <w:shd w:val="clear" w:color="auto" w:fill="F1F4FD"/>
          <w:lang w:val="es-MX"/>
        </w:rPr>
        <w:t>Compendium</w:t>
      </w:r>
      <w:r w:rsidRPr="4E5E2792" w:rsidR="00A60A17">
        <w:rPr>
          <w:rFonts w:ascii="Arial" w:hAnsi="Arial" w:cs="Arial"/>
          <w:i w:val="1"/>
          <w:iCs w:val="1"/>
          <w:shd w:val="clear" w:color="auto" w:fill="F1F4FD"/>
          <w:lang w:val="es-MX"/>
        </w:rPr>
        <w:t xml:space="preserve"> </w:t>
      </w:r>
      <w:r w:rsidRPr="4E5E2792" w:rsidR="00A60A17">
        <w:rPr>
          <w:rFonts w:ascii="Arial" w:hAnsi="Arial" w:cs="Arial"/>
          <w:i w:val="1"/>
          <w:iCs w:val="1"/>
          <w:shd w:val="clear" w:color="auto" w:fill="F1F4FD"/>
          <w:lang w:val="es-MX"/>
        </w:rPr>
        <w:t>of</w:t>
      </w:r>
      <w:r w:rsidRPr="4E5E2792" w:rsidR="00A60A17">
        <w:rPr>
          <w:rFonts w:ascii="Arial" w:hAnsi="Arial" w:cs="Arial"/>
          <w:i w:val="1"/>
          <w:iCs w:val="1"/>
          <w:shd w:val="clear" w:color="auto" w:fill="F1F4FD"/>
          <w:lang w:val="es-MX"/>
        </w:rPr>
        <w:t xml:space="preserve"> Chemical </w:t>
      </w:r>
      <w:r w:rsidRPr="4E5E2792" w:rsidR="00A60A17">
        <w:rPr>
          <w:rFonts w:ascii="Arial" w:hAnsi="Arial" w:cs="Arial"/>
          <w:i w:val="1"/>
          <w:iCs w:val="1"/>
          <w:shd w:val="clear" w:color="auto" w:fill="F1F4FD"/>
          <w:lang w:val="es-MX"/>
        </w:rPr>
        <w:t>Terminology</w:t>
      </w:r>
      <w:r w:rsidRPr="4E5E2792" w:rsidR="00A60A17">
        <w:rPr>
          <w:rFonts w:ascii="Arial" w:hAnsi="Arial" w:cs="Arial"/>
          <w:shd w:val="clear" w:color="auto" w:fill="F1F4FD"/>
          <w:lang w:val="es-MX"/>
        </w:rPr>
        <w:t>. Versión en línea (en inglés).</w:t>
      </w:r>
    </w:p>
    <w:p xmlns:wp14="http://schemas.microsoft.com/office/word/2010/wordml" w:rsidRPr="00A60A17" w:rsidR="00A60A17" w:rsidP="00A60A17" w:rsidRDefault="00A60A17" w14:paraId="672A6659" wp14:textId="77777777"/>
    <w:sectPr w:rsidRPr="00A60A17" w:rsidR="00A60A1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37C80"/>
    <w:multiLevelType w:val="multilevel"/>
    <w:tmpl w:val="3E86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36E74"/>
    <w:multiLevelType w:val="multilevel"/>
    <w:tmpl w:val="46A2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17"/>
    <w:rsid w:val="000353A3"/>
    <w:rsid w:val="00080DFA"/>
    <w:rsid w:val="00A60A17"/>
    <w:rsid w:val="118A1531"/>
    <w:rsid w:val="4E5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0C6F"/>
  <w15:chartTrackingRefBased/>
  <w15:docId w15:val="{C7A98D9B-4CFF-43F3-A1BC-4C5A5DE27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60A1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60A1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A1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0A1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60A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0A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60A17"/>
    <w:rPr>
      <w:color w:val="0000FF"/>
      <w:u w:val="single"/>
    </w:rPr>
  </w:style>
  <w:style w:type="character" w:styleId="reference-text" w:customStyle="1">
    <w:name w:val="reference-text"/>
    <w:basedOn w:val="Fuentedeprrafopredeter"/>
    <w:rsid w:val="00A60A17"/>
  </w:style>
  <w:style w:type="character" w:styleId="Ttulo2Car" w:customStyle="1">
    <w:name w:val="Título 2 Car"/>
    <w:basedOn w:val="Fuentedeprrafopredeter"/>
    <w:link w:val="Ttulo2"/>
    <w:uiPriority w:val="9"/>
    <w:rsid w:val="00A60A1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mw-cite-backlink" w:customStyle="1">
    <w:name w:val="mw-cite-backlink"/>
    <w:basedOn w:val="Fuentedeprrafopredeter"/>
    <w:rsid w:val="00A60A17"/>
  </w:style>
  <w:style w:type="character" w:styleId="Hipervnculovisitado">
    <w:name w:val="FollowedHyperlink"/>
    <w:basedOn w:val="Fuentedeprrafopredeter"/>
    <w:uiPriority w:val="99"/>
    <w:semiHidden/>
    <w:unhideWhenUsed/>
    <w:rsid w:val="00A60A17"/>
    <w:rPr>
      <w:color w:val="954F72" w:themeColor="followed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A60A1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s.wikipedia.org/wiki/Qu%C3%ADmica_org%C3%A1nica" TargetMode="External" Id="rId13" /><Relationship Type="http://schemas.openxmlformats.org/officeDocument/2006/relationships/hyperlink" Target="https://es.wikipedia.org/wiki/Alif%C3%A1tico" TargetMode="External" Id="rId18" /><Relationship Type="http://schemas.openxmlformats.org/officeDocument/2006/relationships/fontTable" Target="fontTable.xml" Id="rId39" /><Relationship Type="http://schemas.openxmlformats.org/officeDocument/2006/relationships/hyperlink" Target="https://es.wikipedia.org/wiki/Hibridaci%C3%B3n_del_carbono" TargetMode="External" Id="rId21" /><Relationship Type="http://schemas.openxmlformats.org/officeDocument/2006/relationships/customXml" Target="../customXml/item2.xml" Id="rId42" /><Relationship Type="http://schemas.openxmlformats.org/officeDocument/2006/relationships/hyperlink" Target="https://es.wikipedia.org/wiki/Carbono" TargetMode="External" Id="rId7" /><Relationship Type="http://schemas.openxmlformats.org/officeDocument/2006/relationships/styles" Target="styles.xml" Id="rId2" /><Relationship Type="http://schemas.openxmlformats.org/officeDocument/2006/relationships/hyperlink" Target="https://es.wikipedia.org/wiki/Hidr%C3%B3geno" TargetMode="External" Id="rId16" /><Relationship Type="http://schemas.openxmlformats.org/officeDocument/2006/relationships/hyperlink" Target="https://es.wikipedia.org/wiki/Orden_de_enlace" TargetMode="External" Id="rId20" /><Relationship Type="http://schemas.openxmlformats.org/officeDocument/2006/relationships/hyperlink" Target="https://es.wikipedia.org/wiki/Alcohol" TargetMode="External" Id="rId29" /><Relationship Type="http://schemas.openxmlformats.org/officeDocument/2006/relationships/customXml" Target="../customXml/item1.xml" Id="rId41" /><Relationship Type="http://schemas.openxmlformats.org/officeDocument/2006/relationships/numbering" Target="numbering.xml" Id="rId1" /><Relationship Type="http://schemas.openxmlformats.org/officeDocument/2006/relationships/hyperlink" Target="https://es.wikipedia.org/wiki/Mol%C3%A9cula" TargetMode="External" Id="rId6" /><Relationship Type="http://schemas.openxmlformats.org/officeDocument/2006/relationships/hyperlink" Target="https://es.wikipedia.org/wiki/Hetero%C3%A1tomo" TargetMode="External" Id="rId11" /><Relationship Type="http://schemas.openxmlformats.org/officeDocument/2006/relationships/theme" Target="theme/theme1.xml" Id="rId40" /><Relationship Type="http://schemas.openxmlformats.org/officeDocument/2006/relationships/hyperlink" Target="https://es.wikipedia.org/wiki/Qu%C3%ADmica" TargetMode="External" Id="rId5" /><Relationship Type="http://schemas.openxmlformats.org/officeDocument/2006/relationships/hyperlink" Target="https://es.wikipedia.org/wiki/Carbono" TargetMode="External" Id="rId15" /><Relationship Type="http://schemas.openxmlformats.org/officeDocument/2006/relationships/hyperlink" Target="https://es.wikipedia.org/wiki/Enlace_carbono-hidr%C3%B3geno" TargetMode="External" Id="rId10" /><Relationship Type="http://schemas.openxmlformats.org/officeDocument/2006/relationships/hyperlink" Target="https://es.wikipedia.org/wiki/Alcano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es.wikipedia.org/wiki/Enlace_carbono-carbono" TargetMode="External" Id="rId9" /><Relationship Type="http://schemas.openxmlformats.org/officeDocument/2006/relationships/hyperlink" Target="https://es.wikipedia.org/wiki/Hidrocarburo" TargetMode="External" Id="rId14" /><Relationship Type="http://schemas.openxmlformats.org/officeDocument/2006/relationships/hyperlink" Target="https://es.wikipedia.org/wiki/Grupo_funcional" TargetMode="External" Id="rId22" /><Relationship Type="http://schemas.openxmlformats.org/officeDocument/2006/relationships/customXml" Target="../customXml/item3.xml" Id="rId43" /><Relationship Type="http://schemas.openxmlformats.org/officeDocument/2006/relationships/hyperlink" Target="https://es.wikipedia.org/wiki/Enlaces_covalentes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es.wikipedia.org/wiki/Compuestos_org%C3%A1nicos" TargetMode="External" Id="rId12" /><Relationship Type="http://schemas.openxmlformats.org/officeDocument/2006/relationships/hyperlink" Target="https://es.wikipedia.org/wiki/F%C3%B3rmula_general_(qu%C3%ADmica)" TargetMode="External" Id="rId17" /><Relationship Type="http://schemas.openxmlformats.org/officeDocument/2006/relationships/hyperlink" Target="https://es.wikipedia.org/wiki/Qu%C3%ADmica" TargetMode="External" Id="Raec2b54924f14675" /><Relationship Type="http://schemas.openxmlformats.org/officeDocument/2006/relationships/hyperlink" Target="https://es.wikipedia.org/wiki/Compuesto_org%C3%A1nico" TargetMode="External" Id="R061c629e24c14875" /><Relationship Type="http://schemas.openxmlformats.org/officeDocument/2006/relationships/hyperlink" Target="https://es.wikipedia.org/wiki/Grupo_hidroxilo" TargetMode="External" Id="Reee7636e5bf748d4" /><Relationship Type="http://schemas.openxmlformats.org/officeDocument/2006/relationships/hyperlink" Target="https://es.wikipedia.org/wiki/Hidr%C3%B3geno" TargetMode="External" Id="R1c0455d2a1904af6" /><Relationship Type="http://schemas.openxmlformats.org/officeDocument/2006/relationships/hyperlink" Target="https://es.wikipedia.org/wiki/Alcano" TargetMode="External" Id="R34a99715f7cd4bc1" /><Relationship Type="http://schemas.openxmlformats.org/officeDocument/2006/relationships/hyperlink" Target="https://es.wikipedia.org/wiki/Enlace_carbono-ox%C3%ADgeno" TargetMode="External" Id="R3e355ea9039b4178" /><Relationship Type="http://schemas.openxmlformats.org/officeDocument/2006/relationships/hyperlink" Target="https://es.wikipedia.org/wiki/Compuesto_fen%C3%B3lico" TargetMode="External" Id="R376d09b0a52d4334" /><Relationship Type="http://schemas.openxmlformats.org/officeDocument/2006/relationships/hyperlink" Target="https://es.wikipedia.org/wiki/Compuesto_qu%C3%ADmico" TargetMode="External" Id="R91bc1b7b04614c58" /><Relationship Type="http://schemas.openxmlformats.org/officeDocument/2006/relationships/hyperlink" Target="https://es.wikipedia.org/wiki/Compuesto_org%C3%A1nico" TargetMode="External" Id="R5fdcd2279eea4189" /><Relationship Type="http://schemas.openxmlformats.org/officeDocument/2006/relationships/hyperlink" Target="https://es.wikipedia.org/wiki/Anillo_(qu%C3%ADmica)" TargetMode="External" Id="Rfd7b9166d12e4922" /><Relationship Type="http://schemas.openxmlformats.org/officeDocument/2006/relationships/hyperlink" Target="https://es.wikipedia.org/wiki/Enlace_%CF%80" TargetMode="External" Id="Rfd53219d2e5d400d" /><Relationship Type="http://schemas.openxmlformats.org/officeDocument/2006/relationships/hyperlink" Target="https://es.wikipedia.org/wiki/Aromaticidad" TargetMode="External" Id="Re8ae9189bc0f4266" /><Relationship Type="http://schemas.openxmlformats.org/officeDocument/2006/relationships/hyperlink" Target="https://es.wikipedia.org/wiki/Hidrocarburo_alif%C3%A1tico" TargetMode="External" Id="R703c53d18c9e42c3" /><Relationship Type="http://schemas.openxmlformats.org/officeDocument/2006/relationships/hyperlink" Target="https://es.wikipedia.org/wiki/Benceno" TargetMode="External" Id="R6a79803145ad4ef6" /><Relationship Type="http://schemas.openxmlformats.org/officeDocument/2006/relationships/hyperlink" Target="https://es.wikipedia.org/wiki/Fenilo" TargetMode="External" Id="R573f49559370418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B29CFF1F4A0F48925805B2463B2C37" ma:contentTypeVersion="11" ma:contentTypeDescription="Create a new document." ma:contentTypeScope="" ma:versionID="312b3d80d8af3886aa3e49f6bea40b3c">
  <xsd:schema xmlns:xsd="http://www.w3.org/2001/XMLSchema" xmlns:xs="http://www.w3.org/2001/XMLSchema" xmlns:p="http://schemas.microsoft.com/office/2006/metadata/properties" xmlns:ns2="53829eea-64ed-4681-9f3e-21c8ddf74f50" xmlns:ns3="d62b937c-acce-48fa-a7c2-9e19e2319c58" targetNamespace="http://schemas.microsoft.com/office/2006/metadata/properties" ma:root="true" ma:fieldsID="71a21ea8118a125c1e3b25fc435551ed" ns2:_="" ns3:_="">
    <xsd:import namespace="53829eea-64ed-4681-9f3e-21c8ddf74f50"/>
    <xsd:import namespace="d62b937c-acce-48fa-a7c2-9e19e2319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29eea-64ed-4681-9f3e-21c8ddf74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8267e8-43e8-42a8-ab6f-5caa2de3c6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b937c-acce-48fa-a7c2-9e19e2319c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5cb1734-88f9-435f-8549-195396b66fc8}" ma:internalName="TaxCatchAll" ma:showField="CatchAllData" ma:web="d62b937c-acce-48fa-a7c2-9e19e2319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829eea-64ed-4681-9f3e-21c8ddf74f50">
      <Terms xmlns="http://schemas.microsoft.com/office/infopath/2007/PartnerControls"/>
    </lcf76f155ced4ddcb4097134ff3c332f>
    <TaxCatchAll xmlns="d62b937c-acce-48fa-a7c2-9e19e2319c58" xsi:nil="true"/>
  </documentManagement>
</p:properties>
</file>

<file path=customXml/itemProps1.xml><?xml version="1.0" encoding="utf-8"?>
<ds:datastoreItem xmlns:ds="http://schemas.openxmlformats.org/officeDocument/2006/customXml" ds:itemID="{17B645F1-2818-42EF-AD61-90BE731DA6BF}"/>
</file>

<file path=customXml/itemProps2.xml><?xml version="1.0" encoding="utf-8"?>
<ds:datastoreItem xmlns:ds="http://schemas.openxmlformats.org/officeDocument/2006/customXml" ds:itemID="{0F9FF3B5-942F-4F74-8273-F195B67F1F0B}"/>
</file>

<file path=customXml/itemProps3.xml><?xml version="1.0" encoding="utf-8"?>
<ds:datastoreItem xmlns:ds="http://schemas.openxmlformats.org/officeDocument/2006/customXml" ds:itemID="{EFFD09D7-B63A-4817-9863-1FF232EE37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Politecnica de San Luis Potosi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Rubén Cárdenas Sánchez</dc:creator>
  <keywords/>
  <dc:description/>
  <lastModifiedBy>Santiago Heredia Pardo</lastModifiedBy>
  <revision>3</revision>
  <dcterms:created xsi:type="dcterms:W3CDTF">2025-02-19T13:05:00.0000000Z</dcterms:created>
  <dcterms:modified xsi:type="dcterms:W3CDTF">2025-02-22T21:52:01.7359562Z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0x01010020B29CFF1F4A0F48925805B2463B2C37</vt:lpwstr>
  </property>
  <property fmtid="{D5CDD505-2E9C-101B-9397-08002B2CF9AE}" pid="3" name="MediaServiceImageTags">
    <vt:lpwstr/>
  </property>
</Properties>
</file>