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62" w:rsidRPr="001D7C62" w:rsidRDefault="001D7C62" w:rsidP="001D7C62">
      <w:pPr>
        <w:pStyle w:val="Encabezad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r w:rsidRPr="001D7C62">
        <w:rPr>
          <w:rFonts w:ascii="Times New Roman" w:hAnsi="Times New Roman" w:cs="Times New Roman"/>
          <w:b/>
          <w:sz w:val="40"/>
          <w:szCs w:val="40"/>
          <w:u w:val="single"/>
        </w:rPr>
        <w:t>UNIVERSIDAD DE LAS AMÉRICAS, A.C.</w:t>
      </w:r>
    </w:p>
    <w:p w:rsidR="001D7C62" w:rsidRPr="00582FAD" w:rsidRDefault="001D7C62" w:rsidP="001D7C62">
      <w:pPr>
        <w:pStyle w:val="Encabezado"/>
        <w:jc w:val="center"/>
        <w:rPr>
          <w:rFonts w:ascii="Arial" w:hAnsi="Arial" w:cs="Arial"/>
          <w:sz w:val="28"/>
          <w:szCs w:val="28"/>
          <w:lang w:val="en-US"/>
        </w:rPr>
      </w:pPr>
      <w:r w:rsidRPr="00582FAD">
        <w:rPr>
          <w:rFonts w:ascii="Arial" w:hAnsi="Arial" w:cs="Arial"/>
          <w:sz w:val="28"/>
          <w:szCs w:val="28"/>
          <w:lang w:val="en-US"/>
        </w:rPr>
        <w:t>MEXICO CITY’S BILINGUAL UNIVERSITY</w:t>
      </w:r>
    </w:p>
    <w:p w:rsidR="001D7C62" w:rsidRPr="00582FAD" w:rsidRDefault="001D7C62" w:rsidP="001D7C62">
      <w:pPr>
        <w:pStyle w:val="Encabezado"/>
        <w:jc w:val="center"/>
        <w:rPr>
          <w:rFonts w:ascii="Arial" w:hAnsi="Arial" w:cs="Arial"/>
          <w:sz w:val="28"/>
          <w:szCs w:val="28"/>
          <w:lang w:val="en-US"/>
        </w:rPr>
      </w:pPr>
      <w:r w:rsidRPr="00582FAD">
        <w:rPr>
          <w:rFonts w:ascii="Arial" w:hAnsi="Arial" w:cs="Arial"/>
          <w:sz w:val="28"/>
          <w:szCs w:val="28"/>
          <w:lang w:val="en-US"/>
        </w:rPr>
        <w:t>FORMERLY MEXICO CITY COLLEGE</w:t>
      </w:r>
    </w:p>
    <w:p w:rsidR="001D7C62" w:rsidRPr="00582FAD" w:rsidRDefault="001D7C62" w:rsidP="00BE2B4D">
      <w:pPr>
        <w:spacing w:line="48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2128520</wp:posOffset>
            </wp:positionH>
            <wp:positionV relativeFrom="paragraph">
              <wp:posOffset>438150</wp:posOffset>
            </wp:positionV>
            <wp:extent cx="1695450" cy="1762125"/>
            <wp:effectExtent l="19050" t="0" r="0" b="0"/>
            <wp:wrapTopAndBottom/>
            <wp:docPr id="47" name="Imagen 4" descr="http://64.4.56.135/att/GetInline.aspx?messageid=38a9282d-5594-11e0-95b7-00237de49bb0&amp;attindex=2&amp;cp=-1&amp;attdepth=2&amp;imgsrc=cid%3aimage003.jpg%4001CBE96C.B30F1140&amp;hm__login=canada_1212&amp;hm__domain=hotmail.com&amp;ip=10.25.158.8&amp;d=d635&amp;mf=0&amp;hm__ts=Thu%2c%2024%20Mar%202011%2005%3a46%3a42%20GMT&amp;st=canada_1212&amp;hm__ha=01_575fa8ce2a4851ef9469efe4689f14a15f3049214734ddd9bd3d5d98cf696bcd&amp;oneredir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64.4.56.135/att/GetInline.aspx?messageid=38a9282d-5594-11e0-95b7-00237de49bb0&amp;attindex=2&amp;cp=-1&amp;attdepth=2&amp;imgsrc=cid%3aimage003.jpg%4001CBE96C.B30F1140&amp;hm__login=canada_1212&amp;hm__domain=hotmail.com&amp;ip=10.25.158.8&amp;d=d635&amp;mf=0&amp;hm__ts=Thu%2c%2024%20Mar%202011%2005%3a46%3a42%20GMT&amp;st=canada_1212&amp;hm__ha=01_575fa8ce2a4851ef9469efe4689f14a15f3049214734ddd9bd3d5d98cf696bcd&amp;oneredir=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2B4D" w:rsidRDefault="00BE2B4D" w:rsidP="00BE2B4D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976770">
        <w:rPr>
          <w:rFonts w:ascii="Arial" w:hAnsi="Arial" w:cs="Arial"/>
          <w:b/>
          <w:sz w:val="24"/>
          <w:szCs w:val="24"/>
          <w:lang w:val="es-ES"/>
        </w:rPr>
        <w:t>“</w:t>
      </w:r>
      <w:r w:rsidR="00296CF2">
        <w:rPr>
          <w:rFonts w:ascii="Arial" w:hAnsi="Arial" w:cs="Arial"/>
          <w:b/>
          <w:sz w:val="24"/>
          <w:szCs w:val="24"/>
        </w:rPr>
        <w:t>Ingeniería Social</w:t>
      </w:r>
      <w:r w:rsidRPr="00976770">
        <w:rPr>
          <w:rFonts w:ascii="Arial" w:hAnsi="Arial" w:cs="Arial"/>
          <w:b/>
          <w:color w:val="000000" w:themeColor="text1"/>
          <w:kern w:val="36"/>
          <w:sz w:val="24"/>
          <w:szCs w:val="24"/>
          <w:lang w:val="es-ES"/>
        </w:rPr>
        <w:t>”</w:t>
      </w:r>
    </w:p>
    <w:p w:rsidR="00BE2B4D" w:rsidRPr="00BE2B4D" w:rsidRDefault="00BE2B4D" w:rsidP="00BE2B4D">
      <w:pPr>
        <w:spacing w:line="48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BE2B4D">
        <w:rPr>
          <w:rFonts w:ascii="Arial" w:hAnsi="Arial" w:cs="Arial"/>
          <w:b/>
          <w:sz w:val="32"/>
          <w:szCs w:val="32"/>
          <w:lang w:val="es-ES"/>
        </w:rPr>
        <w:t>T E S I S</w:t>
      </w:r>
    </w:p>
    <w:p w:rsidR="00BE2B4D" w:rsidRDefault="00BE2B4D" w:rsidP="00BE2B4D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PARA OBTENER EL GRADO DE:</w:t>
      </w:r>
    </w:p>
    <w:p w:rsidR="00BE2B4D" w:rsidRPr="00BE2B4D" w:rsidRDefault="00BE2B4D" w:rsidP="00BE2B4D">
      <w:pPr>
        <w:spacing w:line="48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BE2B4D">
        <w:rPr>
          <w:rFonts w:ascii="Arial" w:hAnsi="Arial" w:cs="Arial"/>
          <w:b/>
          <w:sz w:val="28"/>
          <w:szCs w:val="28"/>
          <w:lang w:val="es-ES"/>
        </w:rPr>
        <w:t>LICENCIATURA E</w:t>
      </w:r>
      <w:r w:rsidR="00E6691B">
        <w:rPr>
          <w:rFonts w:ascii="Arial" w:hAnsi="Arial" w:cs="Arial"/>
          <w:b/>
          <w:sz w:val="28"/>
          <w:szCs w:val="28"/>
          <w:lang w:val="es-ES"/>
        </w:rPr>
        <w:t>N</w:t>
      </w:r>
      <w:r w:rsidRPr="00BE2B4D">
        <w:rPr>
          <w:rFonts w:ascii="Arial" w:hAnsi="Arial" w:cs="Arial"/>
          <w:b/>
          <w:sz w:val="28"/>
          <w:szCs w:val="28"/>
          <w:lang w:val="es-ES"/>
        </w:rPr>
        <w:t xml:space="preserve"> INFORMÁTICA Y TECNOLOGÍAS DE INFORMACIÓN</w:t>
      </w:r>
    </w:p>
    <w:p w:rsidR="00BE2B4D" w:rsidRDefault="00BE2B4D" w:rsidP="00BE2B4D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 R E S E N T A</w:t>
      </w:r>
    </w:p>
    <w:p w:rsidR="00BE2B4D" w:rsidRPr="00BE2B4D" w:rsidRDefault="001D7C62" w:rsidP="00BE2B4D">
      <w:pPr>
        <w:spacing w:line="48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Su nombre Aquí</w:t>
      </w:r>
    </w:p>
    <w:p w:rsidR="00BE2B4D" w:rsidRDefault="00BE2B4D" w:rsidP="00BE2B4D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BB0FD6" w:rsidRDefault="007C69F6" w:rsidP="007C69F6">
      <w:pPr>
        <w:jc w:val="center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MÉXICO, D.F., </w:t>
      </w:r>
      <w:r w:rsidR="001D7C62">
        <w:rPr>
          <w:lang w:val="es-ES"/>
        </w:rPr>
        <w:t>Mes y año aquí</w:t>
      </w:r>
      <w:r w:rsidR="00BE2B4D">
        <w:rPr>
          <w:lang w:val="es-ES"/>
        </w:rPr>
        <w:t>.</w:t>
      </w:r>
    </w:p>
    <w:p w:rsidR="008935F2" w:rsidRDefault="008935F2" w:rsidP="007C69F6">
      <w:pPr>
        <w:jc w:val="center"/>
        <w:rPr>
          <w:lang w:val="es-ES"/>
        </w:rPr>
      </w:pPr>
    </w:p>
    <w:p w:rsidR="008935F2" w:rsidRPr="00CA189A" w:rsidRDefault="008935F2" w:rsidP="007C69F6">
      <w:pPr>
        <w:jc w:val="center"/>
        <w:rPr>
          <w:b/>
          <w:lang w:val="es-ES"/>
        </w:rPr>
      </w:pPr>
      <w:r w:rsidRPr="00CA189A">
        <w:rPr>
          <w:b/>
          <w:lang w:val="es-ES"/>
        </w:rPr>
        <w:t>UNIVERSIDAD DE LAS AMÉRICAS, A.C.</w:t>
      </w:r>
    </w:p>
    <w:bookmarkEnd w:id="0"/>
    <w:p w:rsidR="008935F2" w:rsidRDefault="008935F2" w:rsidP="00CA189A">
      <w:pPr>
        <w:spacing w:after="0"/>
        <w:rPr>
          <w:lang w:val="es-ES"/>
        </w:rPr>
      </w:pPr>
      <w:r>
        <w:rPr>
          <w:lang w:val="es-ES"/>
        </w:rPr>
        <w:lastRenderedPageBreak/>
        <w:t>Lic. Alfredo David Pineda Quijano</w:t>
      </w:r>
    </w:p>
    <w:p w:rsidR="008935F2" w:rsidRDefault="008935F2" w:rsidP="00CA189A">
      <w:pPr>
        <w:spacing w:after="0"/>
        <w:rPr>
          <w:lang w:val="es-ES"/>
        </w:rPr>
      </w:pPr>
      <w:r>
        <w:rPr>
          <w:lang w:val="es-ES"/>
        </w:rPr>
        <w:t>Encargado del Departamento de Supervisión de Infraestructura y Procesos</w:t>
      </w:r>
    </w:p>
    <w:p w:rsidR="008935F2" w:rsidRDefault="008935F2" w:rsidP="00CA189A">
      <w:pPr>
        <w:spacing w:after="0"/>
        <w:rPr>
          <w:lang w:val="es-ES"/>
        </w:rPr>
      </w:pPr>
      <w:r>
        <w:rPr>
          <w:lang w:val="es-ES"/>
        </w:rPr>
        <w:t>Dirección General de Educación Superior Universitaria</w:t>
      </w:r>
    </w:p>
    <w:p w:rsidR="008935F2" w:rsidRDefault="008935F2" w:rsidP="00CA189A">
      <w:pPr>
        <w:spacing w:after="0"/>
        <w:rPr>
          <w:lang w:val="es-ES"/>
        </w:rPr>
      </w:pPr>
      <w:r>
        <w:rPr>
          <w:lang w:val="es-ES"/>
        </w:rPr>
        <w:t>Secretaria de Educación Pública.</w:t>
      </w:r>
    </w:p>
    <w:p w:rsidR="008935F2" w:rsidRDefault="008935F2" w:rsidP="008935F2">
      <w:pPr>
        <w:spacing w:after="0"/>
        <w:rPr>
          <w:lang w:val="es-ES"/>
        </w:rPr>
      </w:pPr>
    </w:p>
    <w:p w:rsidR="008935F2" w:rsidRDefault="008935F2" w:rsidP="00CA189A">
      <w:pPr>
        <w:spacing w:after="0" w:line="360" w:lineRule="auto"/>
        <w:rPr>
          <w:lang w:val="es-ES"/>
        </w:rPr>
      </w:pPr>
      <w:r>
        <w:rPr>
          <w:lang w:val="es-ES"/>
        </w:rPr>
        <w:t xml:space="preserve">   Por medio de la presente, hago del conocimiento de Ustedes que la tesis del estudiante </w:t>
      </w:r>
      <w:r w:rsidRPr="00DE5448">
        <w:rPr>
          <w:b/>
          <w:lang w:val="es-ES"/>
        </w:rPr>
        <w:t>Roberto Axel Nájera  Estrada</w:t>
      </w:r>
      <w:r>
        <w:rPr>
          <w:lang w:val="es-ES"/>
        </w:rPr>
        <w:t xml:space="preserve"> titulada</w:t>
      </w:r>
      <w:r w:rsidR="00DE5448">
        <w:rPr>
          <w:lang w:val="es-ES"/>
        </w:rPr>
        <w:t>____</w:t>
      </w:r>
      <w:r>
        <w:rPr>
          <w:lang w:val="es-ES"/>
        </w:rPr>
        <w:t xml:space="preserve">  de la licenciatura </w:t>
      </w:r>
      <w:r w:rsidRPr="00DE5448">
        <w:rPr>
          <w:b/>
          <w:lang w:val="es-ES"/>
        </w:rPr>
        <w:t>en Informática y Tecnologías de la Información</w:t>
      </w:r>
      <w:r>
        <w:rPr>
          <w:lang w:val="es-ES"/>
        </w:rPr>
        <w:t xml:space="preserve"> ha sido elaborada bajo requisitos establecidos por la Universidad y aprobados por la Secretaria de Educación</w:t>
      </w:r>
      <w:r w:rsidR="00DE5448">
        <w:rPr>
          <w:lang w:val="es-ES"/>
        </w:rPr>
        <w:t xml:space="preserve"> Pú</w:t>
      </w:r>
      <w:r>
        <w:rPr>
          <w:lang w:val="es-ES"/>
        </w:rPr>
        <w:t>blica, por lo cual me hago responsable académicamente.</w:t>
      </w:r>
    </w:p>
    <w:p w:rsidR="008935F2" w:rsidRDefault="008935F2" w:rsidP="00CA189A">
      <w:pPr>
        <w:spacing w:after="0" w:line="360" w:lineRule="auto"/>
        <w:rPr>
          <w:lang w:val="es-ES"/>
        </w:rPr>
      </w:pPr>
    </w:p>
    <w:p w:rsidR="00CA189A" w:rsidRDefault="008935F2" w:rsidP="008935F2">
      <w:pPr>
        <w:spacing w:after="0"/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              </w:t>
      </w:r>
    </w:p>
    <w:p w:rsidR="00CA189A" w:rsidRDefault="00CA189A" w:rsidP="008935F2">
      <w:pPr>
        <w:spacing w:after="0"/>
        <w:rPr>
          <w:lang w:val="es-ES"/>
        </w:rPr>
      </w:pPr>
    </w:p>
    <w:p w:rsidR="00CA189A" w:rsidRDefault="00CA189A" w:rsidP="008935F2">
      <w:pPr>
        <w:spacing w:after="0"/>
        <w:rPr>
          <w:lang w:val="es-ES"/>
        </w:rPr>
      </w:pPr>
    </w:p>
    <w:p w:rsidR="00CA189A" w:rsidRDefault="00CA189A" w:rsidP="008935F2">
      <w:pPr>
        <w:spacing w:after="0"/>
        <w:rPr>
          <w:lang w:val="es-ES"/>
        </w:rPr>
      </w:pPr>
    </w:p>
    <w:p w:rsidR="00CA189A" w:rsidRDefault="00CA189A" w:rsidP="008935F2">
      <w:pPr>
        <w:spacing w:after="0"/>
        <w:rPr>
          <w:lang w:val="es-ES"/>
        </w:rPr>
      </w:pPr>
    </w:p>
    <w:p w:rsidR="008935F2" w:rsidRDefault="008935F2" w:rsidP="00CA189A">
      <w:pPr>
        <w:spacing w:after="0"/>
        <w:jc w:val="right"/>
        <w:rPr>
          <w:lang w:val="es-ES"/>
        </w:rPr>
      </w:pPr>
      <w:r>
        <w:rPr>
          <w:lang w:val="es-ES"/>
        </w:rPr>
        <w:t>Atentamente</w:t>
      </w:r>
      <w:r w:rsidR="00DE5448">
        <w:rPr>
          <w:lang w:val="es-ES"/>
        </w:rPr>
        <w:t xml:space="preserve">, </w:t>
      </w:r>
    </w:p>
    <w:p w:rsidR="00DE5448" w:rsidRDefault="00DE5448" w:rsidP="00CA189A">
      <w:pPr>
        <w:spacing w:after="0"/>
        <w:jc w:val="right"/>
        <w:rPr>
          <w:lang w:val="es-ES"/>
        </w:rPr>
      </w:pPr>
    </w:p>
    <w:p w:rsidR="00DE5448" w:rsidRDefault="00DE5448" w:rsidP="00CA189A">
      <w:pPr>
        <w:spacing w:after="0"/>
        <w:jc w:val="right"/>
        <w:rPr>
          <w:lang w:val="es-ES"/>
        </w:rPr>
      </w:pPr>
    </w:p>
    <w:p w:rsidR="00DE5448" w:rsidRDefault="00DE5448" w:rsidP="00CA189A">
      <w:pPr>
        <w:spacing w:after="0"/>
        <w:jc w:val="right"/>
        <w:rPr>
          <w:lang w:val="es-ES"/>
        </w:rPr>
      </w:pPr>
    </w:p>
    <w:p w:rsidR="00DE5448" w:rsidRDefault="00DE5448" w:rsidP="00CA189A">
      <w:pPr>
        <w:spacing w:after="0"/>
        <w:jc w:val="right"/>
        <w:rPr>
          <w:lang w:val="es-ES"/>
        </w:rPr>
      </w:pPr>
    </w:p>
    <w:p w:rsidR="00DE5448" w:rsidRDefault="00DE5448" w:rsidP="00DE5448">
      <w:pPr>
        <w:jc w:val="right"/>
        <w:rPr>
          <w:lang w:val="es-ES"/>
        </w:rPr>
      </w:pPr>
      <w:r>
        <w:rPr>
          <w:lang w:val="es-ES"/>
        </w:rPr>
        <w:t>____________________</w:t>
      </w:r>
    </w:p>
    <w:p w:rsidR="00DE5448" w:rsidRDefault="00DE5448" w:rsidP="00DE5448">
      <w:pPr>
        <w:jc w:val="right"/>
      </w:pPr>
      <w:r>
        <w:t>NOMBRE Y FIRMA DEL DIRECTOR DE TESIS</w:t>
      </w:r>
    </w:p>
    <w:p w:rsidR="00DE5448" w:rsidRDefault="00DE5448" w:rsidP="00CA189A">
      <w:pPr>
        <w:spacing w:after="0"/>
        <w:jc w:val="right"/>
        <w:rPr>
          <w:lang w:val="es-ES"/>
        </w:rPr>
      </w:pPr>
    </w:p>
    <w:p w:rsidR="008935F2" w:rsidRDefault="008935F2" w:rsidP="008935F2">
      <w:pPr>
        <w:rPr>
          <w:lang w:val="es-ES"/>
        </w:rPr>
      </w:pPr>
    </w:p>
    <w:p w:rsidR="008935F2" w:rsidRDefault="008935F2" w:rsidP="007C69F6">
      <w:pPr>
        <w:jc w:val="center"/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CA189A" w:rsidRDefault="00CA189A" w:rsidP="00CA189A">
      <w:pPr>
        <w:tabs>
          <w:tab w:val="left" w:pos="6285"/>
        </w:tabs>
        <w:rPr>
          <w:lang w:val="es-ES"/>
        </w:rPr>
      </w:pPr>
    </w:p>
    <w:p w:rsidR="008935F2" w:rsidRPr="00CA189A" w:rsidRDefault="008935F2" w:rsidP="00CA189A">
      <w:pPr>
        <w:tabs>
          <w:tab w:val="left" w:pos="6285"/>
        </w:tabs>
        <w:jc w:val="center"/>
        <w:rPr>
          <w:b/>
          <w:lang w:val="es-ES"/>
        </w:rPr>
      </w:pPr>
      <w:r w:rsidRPr="00CA189A">
        <w:rPr>
          <w:b/>
          <w:lang w:val="es-ES"/>
        </w:rPr>
        <w:t>UNIVERSIDAD DE LAS AMÉRICAS, A.C.</w:t>
      </w:r>
    </w:p>
    <w:p w:rsidR="008935F2" w:rsidRDefault="008935F2" w:rsidP="008935F2">
      <w:pPr>
        <w:tabs>
          <w:tab w:val="left" w:pos="6285"/>
        </w:tabs>
        <w:rPr>
          <w:lang w:val="es-ES"/>
        </w:rPr>
      </w:pPr>
      <w:r>
        <w:rPr>
          <w:lang w:val="es-ES"/>
        </w:rPr>
        <w:t xml:space="preserve">El presente trabajo de investigación ha sido leído y aprobado por los miembros del Comité </w:t>
      </w:r>
      <w:r w:rsidR="00CA189A">
        <w:rPr>
          <w:lang w:val="es-ES"/>
        </w:rPr>
        <w:t>Académico</w:t>
      </w:r>
      <w:r>
        <w:rPr>
          <w:lang w:val="es-ES"/>
        </w:rPr>
        <w:t xml:space="preserve"> asignado para:</w:t>
      </w:r>
    </w:p>
    <w:p w:rsidR="008935F2" w:rsidRDefault="008935F2" w:rsidP="008935F2">
      <w:pPr>
        <w:tabs>
          <w:tab w:val="left" w:pos="6285"/>
        </w:tabs>
        <w:rPr>
          <w:lang w:val="es-ES"/>
        </w:rPr>
      </w:pPr>
    </w:p>
    <w:p w:rsidR="008935F2" w:rsidRDefault="008935F2" w:rsidP="008935F2">
      <w:pPr>
        <w:tabs>
          <w:tab w:val="left" w:pos="6285"/>
        </w:tabs>
        <w:jc w:val="center"/>
        <w:rPr>
          <w:b/>
          <w:lang w:val="es-ES"/>
        </w:rPr>
      </w:pPr>
      <w:r>
        <w:rPr>
          <w:b/>
          <w:lang w:val="es-ES"/>
        </w:rPr>
        <w:t>ROBERTO AXEL NÁJERA ESTRADA</w:t>
      </w:r>
    </w:p>
    <w:p w:rsidR="00CA189A" w:rsidRDefault="00CA189A" w:rsidP="008935F2">
      <w:pPr>
        <w:tabs>
          <w:tab w:val="left" w:pos="6285"/>
        </w:tabs>
        <w:jc w:val="center"/>
        <w:rPr>
          <w:b/>
          <w:lang w:val="es-ES"/>
        </w:rPr>
      </w:pPr>
    </w:p>
    <w:p w:rsidR="00CA189A" w:rsidRDefault="00CA189A" w:rsidP="00CA189A">
      <w:pPr>
        <w:tabs>
          <w:tab w:val="left" w:pos="6285"/>
        </w:tabs>
        <w:rPr>
          <w:lang w:val="es-ES"/>
        </w:rPr>
      </w:pPr>
      <w:r>
        <w:rPr>
          <w:lang w:val="es-ES"/>
        </w:rPr>
        <w:t>Como parte de los requisitos para obtener el título de</w:t>
      </w:r>
      <w:r w:rsidR="00DE5448">
        <w:rPr>
          <w:lang w:val="es-ES"/>
        </w:rPr>
        <w:t>:</w:t>
      </w:r>
      <w:r>
        <w:rPr>
          <w:lang w:val="es-ES"/>
        </w:rPr>
        <w:tab/>
      </w:r>
    </w:p>
    <w:p w:rsidR="00CA189A" w:rsidRPr="00DE5448" w:rsidRDefault="00CA189A" w:rsidP="00CA189A">
      <w:pPr>
        <w:tabs>
          <w:tab w:val="left" w:pos="6285"/>
        </w:tabs>
        <w:jc w:val="center"/>
        <w:rPr>
          <w:b/>
          <w:lang w:val="es-ES"/>
        </w:rPr>
      </w:pPr>
      <w:r w:rsidRPr="00DE5448">
        <w:rPr>
          <w:b/>
          <w:lang w:val="es-ES"/>
        </w:rPr>
        <w:t>LICENCIATURA EN INFORMÁTICA Y TECNOLOGÍAS DE LA INFORMACIÓN</w:t>
      </w:r>
    </w:p>
    <w:p w:rsidR="00CA189A" w:rsidRDefault="00CA189A" w:rsidP="00CA189A">
      <w:pPr>
        <w:tabs>
          <w:tab w:val="left" w:pos="6285"/>
        </w:tabs>
        <w:jc w:val="center"/>
        <w:rPr>
          <w:lang w:val="es-ES"/>
        </w:rPr>
      </w:pPr>
    </w:p>
    <w:p w:rsidR="00CA189A" w:rsidRDefault="00CA189A" w:rsidP="00CA189A">
      <w:pPr>
        <w:tabs>
          <w:tab w:val="left" w:pos="6285"/>
        </w:tabs>
        <w:rPr>
          <w:lang w:val="es-ES"/>
        </w:rPr>
      </w:pPr>
      <w:r>
        <w:rPr>
          <w:lang w:val="es-ES"/>
        </w:rPr>
        <w:t>NOMBRE DEL DIRECTOR ______________________               FIRMA______________________________</w:t>
      </w:r>
    </w:p>
    <w:p w:rsidR="00CA189A" w:rsidRPr="00CA189A" w:rsidRDefault="00CA189A" w:rsidP="00CA189A">
      <w:pPr>
        <w:tabs>
          <w:tab w:val="left" w:pos="6285"/>
        </w:tabs>
        <w:rPr>
          <w:lang w:val="es-ES"/>
        </w:rPr>
      </w:pPr>
      <w:r>
        <w:rPr>
          <w:lang w:val="es-ES"/>
        </w:rPr>
        <w:t>NOMBRE DEL 1er. Lector _____________________               FIRMA______________________________</w:t>
      </w:r>
    </w:p>
    <w:p w:rsidR="00CA189A" w:rsidRPr="00CA189A" w:rsidRDefault="00CA189A" w:rsidP="00CA189A">
      <w:pPr>
        <w:tabs>
          <w:tab w:val="left" w:pos="6285"/>
        </w:tabs>
        <w:rPr>
          <w:lang w:val="es-ES"/>
        </w:rPr>
      </w:pPr>
      <w:r>
        <w:rPr>
          <w:lang w:val="es-ES"/>
        </w:rPr>
        <w:t>NOMBRE DEL 2°. Lector _______________________               FIRMA______________________________</w:t>
      </w:r>
    </w:p>
    <w:p w:rsidR="00CA189A" w:rsidRPr="00CA189A" w:rsidRDefault="00CA189A" w:rsidP="00CA189A">
      <w:pPr>
        <w:tabs>
          <w:tab w:val="left" w:pos="6285"/>
        </w:tabs>
        <w:rPr>
          <w:lang w:val="es-ES"/>
        </w:rPr>
      </w:pPr>
    </w:p>
    <w:p w:rsidR="00CA189A" w:rsidRDefault="00CA189A" w:rsidP="008935F2">
      <w:pPr>
        <w:tabs>
          <w:tab w:val="left" w:pos="6285"/>
        </w:tabs>
        <w:rPr>
          <w:lang w:val="es-ES"/>
        </w:rPr>
      </w:pPr>
    </w:p>
    <w:p w:rsidR="00CA189A" w:rsidRPr="00CA189A" w:rsidRDefault="00CA189A" w:rsidP="00CA189A">
      <w:pPr>
        <w:rPr>
          <w:lang w:val="es-ES"/>
        </w:rPr>
      </w:pPr>
    </w:p>
    <w:p w:rsidR="00CA189A" w:rsidRPr="00CA189A" w:rsidRDefault="00CA189A" w:rsidP="00CA189A">
      <w:pPr>
        <w:rPr>
          <w:lang w:val="es-ES"/>
        </w:rPr>
      </w:pPr>
    </w:p>
    <w:p w:rsidR="00CA189A" w:rsidRPr="00CA189A" w:rsidRDefault="00DE5448" w:rsidP="00DE5448">
      <w:pPr>
        <w:jc w:val="right"/>
        <w:rPr>
          <w:lang w:val="es-ES"/>
        </w:rPr>
      </w:pPr>
      <w:r>
        <w:rPr>
          <w:lang w:val="es-ES"/>
        </w:rPr>
        <w:t>___________________________</w:t>
      </w:r>
    </w:p>
    <w:p w:rsidR="00DE5448" w:rsidRDefault="00CA189A" w:rsidP="00DE5448">
      <w:pPr>
        <w:rPr>
          <w:lang w:val="es-ES"/>
        </w:rPr>
      </w:pPr>
      <w:r>
        <w:rPr>
          <w:lang w:val="es-ES"/>
        </w:rPr>
        <w:t>FECHA DE ENTREGA:</w:t>
      </w:r>
      <w:r w:rsidR="00DE5448">
        <w:rPr>
          <w:lang w:val="es-ES"/>
        </w:rPr>
        <w:t xml:space="preserve"> </w:t>
      </w:r>
      <w:r w:rsidR="00DE5448" w:rsidRPr="00DE5448">
        <w:rPr>
          <w:b/>
          <w:lang w:val="es-ES"/>
        </w:rPr>
        <w:t>Abril 2015</w:t>
      </w:r>
      <w:r w:rsidRPr="00DE5448">
        <w:rPr>
          <w:b/>
          <w:lang w:val="es-ES"/>
        </w:rPr>
        <w:t xml:space="preserve">                                                              </w:t>
      </w:r>
      <w:r>
        <w:rPr>
          <w:lang w:val="es-ES"/>
        </w:rPr>
        <w:t xml:space="preserve">Vo. Bo. Del Coordinador Académico </w:t>
      </w:r>
    </w:p>
    <w:p w:rsidR="00DE5448" w:rsidRDefault="00DE5448" w:rsidP="00DE5448">
      <w:pPr>
        <w:jc w:val="right"/>
        <w:rPr>
          <w:lang w:val="es-ES"/>
        </w:rPr>
      </w:pPr>
      <w:r>
        <w:rPr>
          <w:lang w:val="es-ES"/>
        </w:rPr>
        <w:t>Dr. Yoel Ledo Mezquita.</w:t>
      </w: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jc w:val="center"/>
        <w:rPr>
          <w:b/>
          <w:lang w:val="es-ES"/>
        </w:rPr>
      </w:pPr>
    </w:p>
    <w:p w:rsidR="00CA189A" w:rsidRPr="00DE5448" w:rsidRDefault="00CA189A" w:rsidP="00DE5448">
      <w:pPr>
        <w:jc w:val="center"/>
        <w:rPr>
          <w:lang w:val="es-ES"/>
        </w:rPr>
      </w:pPr>
      <w:r w:rsidRPr="00CA189A">
        <w:rPr>
          <w:b/>
          <w:lang w:val="es-ES"/>
        </w:rPr>
        <w:lastRenderedPageBreak/>
        <w:t>UNIVERSIDAD DE LAS AMÉRICAS, A.C.</w:t>
      </w:r>
    </w:p>
    <w:p w:rsidR="00CA189A" w:rsidRDefault="00CA189A" w:rsidP="00CA189A">
      <w:pPr>
        <w:jc w:val="center"/>
        <w:rPr>
          <w:lang w:val="es-ES"/>
        </w:rPr>
      </w:pPr>
    </w:p>
    <w:p w:rsidR="00CA189A" w:rsidRPr="00DE5448" w:rsidRDefault="00DE5448" w:rsidP="00CA189A">
      <w:pPr>
        <w:jc w:val="center"/>
        <w:rPr>
          <w:b/>
          <w:lang w:val="es-ES"/>
        </w:rPr>
      </w:pPr>
      <w:r>
        <w:rPr>
          <w:lang w:val="es-ES"/>
        </w:rPr>
        <w:t>Acuerdo No</w:t>
      </w:r>
      <w:r w:rsidRPr="00DE5448">
        <w:rPr>
          <w:b/>
          <w:lang w:val="es-ES"/>
        </w:rPr>
        <w:t>. 901015</w:t>
      </w:r>
      <w:r w:rsidR="00CA189A">
        <w:rPr>
          <w:lang w:val="es-ES"/>
        </w:rPr>
        <w:t xml:space="preserve">       </w:t>
      </w:r>
      <w:r>
        <w:rPr>
          <w:lang w:val="es-ES"/>
        </w:rPr>
        <w:t xml:space="preserve">                      </w:t>
      </w:r>
      <w:r w:rsidR="00CA189A">
        <w:rPr>
          <w:lang w:val="es-ES"/>
        </w:rPr>
        <w:t>de Fe</w:t>
      </w:r>
      <w:r>
        <w:rPr>
          <w:lang w:val="es-ES"/>
        </w:rPr>
        <w:t xml:space="preserve">cha </w:t>
      </w:r>
      <w:r w:rsidRPr="00DE5448">
        <w:rPr>
          <w:b/>
          <w:lang w:val="es-ES"/>
        </w:rPr>
        <w:t>21 de Septiembre de 1990</w:t>
      </w:r>
    </w:p>
    <w:p w:rsidR="00DE5448" w:rsidRDefault="00DE5448" w:rsidP="00CA189A">
      <w:pPr>
        <w:jc w:val="center"/>
        <w:rPr>
          <w:lang w:val="es-ES"/>
        </w:rPr>
      </w:pPr>
    </w:p>
    <w:p w:rsidR="00DE5448" w:rsidRPr="00DE5448" w:rsidRDefault="00DE5448" w:rsidP="00CA189A">
      <w:pPr>
        <w:jc w:val="center"/>
        <w:rPr>
          <w:b/>
          <w:lang w:val="es-ES"/>
        </w:rPr>
      </w:pPr>
      <w:r w:rsidRPr="00DE5448">
        <w:rPr>
          <w:b/>
          <w:lang w:val="es-ES"/>
        </w:rPr>
        <w:t>LA IMPORTANCIA DE BASE DE DATOS EN LOS NEGOCIOS</w:t>
      </w:r>
    </w:p>
    <w:p w:rsidR="00DE5448" w:rsidRDefault="00DE5448" w:rsidP="00CA189A">
      <w:pPr>
        <w:jc w:val="center"/>
        <w:rPr>
          <w:lang w:val="es-ES"/>
        </w:rPr>
      </w:pPr>
    </w:p>
    <w:p w:rsidR="00DE5448" w:rsidRDefault="00DE5448" w:rsidP="00DE5448">
      <w:pPr>
        <w:rPr>
          <w:lang w:val="es-ES"/>
        </w:rPr>
      </w:pPr>
      <w:r>
        <w:rPr>
          <w:lang w:val="es-ES"/>
        </w:rPr>
        <w:t xml:space="preserve">Tesis que presento: </w:t>
      </w:r>
      <w:r w:rsidRPr="00DE5448">
        <w:rPr>
          <w:b/>
          <w:lang w:val="es-ES"/>
        </w:rPr>
        <w:t>Roberto Axel Nájera Estrada</w:t>
      </w: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  <w:r>
        <w:rPr>
          <w:lang w:val="es-ES"/>
        </w:rPr>
        <w:t>En cumplimiento parcial de los requisitos para obtener el Título de:</w:t>
      </w:r>
    </w:p>
    <w:p w:rsidR="00DE5448" w:rsidRDefault="00DE5448" w:rsidP="00DE5448">
      <w:pPr>
        <w:rPr>
          <w:lang w:val="es-ES"/>
        </w:rPr>
      </w:pPr>
    </w:p>
    <w:p w:rsidR="00DE5448" w:rsidRPr="00DE5448" w:rsidRDefault="00DE5448" w:rsidP="00DE5448">
      <w:pPr>
        <w:tabs>
          <w:tab w:val="left" w:pos="6285"/>
        </w:tabs>
        <w:jc w:val="center"/>
        <w:rPr>
          <w:b/>
          <w:lang w:val="es-ES"/>
        </w:rPr>
      </w:pPr>
      <w:r w:rsidRPr="00DE5448">
        <w:rPr>
          <w:b/>
          <w:lang w:val="es-ES"/>
        </w:rPr>
        <w:t>LICENCIATURA EN INFORMÁTICA Y TECNOLOGÍAS DE LA INFORMACIÓN</w:t>
      </w: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  <w:r>
        <w:rPr>
          <w:lang w:val="es-ES"/>
        </w:rPr>
        <w:t>Fecha de la entrega de la tesis</w:t>
      </w:r>
    </w:p>
    <w:p w:rsidR="00DE5448" w:rsidRPr="00DE5448" w:rsidRDefault="00DE5448" w:rsidP="00DE5448">
      <w:pPr>
        <w:spacing w:after="0"/>
        <w:rPr>
          <w:b/>
          <w:u w:val="single"/>
          <w:lang w:val="es-ES"/>
        </w:rPr>
      </w:pPr>
      <w:r w:rsidRPr="00DE5448">
        <w:rPr>
          <w:b/>
          <w:u w:val="single"/>
          <w:lang w:val="es-ES"/>
        </w:rPr>
        <w:t xml:space="preserve">                Abril 2015</w:t>
      </w:r>
      <w:r>
        <w:rPr>
          <w:b/>
          <w:u w:val="single"/>
          <w:lang w:val="es-ES"/>
        </w:rPr>
        <w:t>______</w:t>
      </w:r>
    </w:p>
    <w:p w:rsidR="00DE5448" w:rsidRDefault="00DE5448" w:rsidP="00DE5448">
      <w:pPr>
        <w:spacing w:after="0"/>
        <w:rPr>
          <w:lang w:val="es-ES"/>
        </w:rPr>
      </w:pPr>
      <w:r>
        <w:rPr>
          <w:lang w:val="es-ES"/>
        </w:rPr>
        <w:t xml:space="preserve">               </w:t>
      </w: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</w:p>
    <w:p w:rsidR="00DE5448" w:rsidRDefault="00DE5448" w:rsidP="00CA189A">
      <w:pPr>
        <w:jc w:val="center"/>
        <w:rPr>
          <w:lang w:val="es-ES"/>
        </w:rPr>
      </w:pPr>
    </w:p>
    <w:p w:rsidR="00DD0740" w:rsidRDefault="00DD0740" w:rsidP="00DD0740">
      <w:pPr>
        <w:pStyle w:val="Ttulo1"/>
        <w:rPr>
          <w:lang w:val="es-ES"/>
        </w:rPr>
      </w:pPr>
      <w:bookmarkStart w:id="1" w:name="_Toc398136534"/>
      <w:r>
        <w:rPr>
          <w:lang w:val="es-ES"/>
        </w:rPr>
        <w:lastRenderedPageBreak/>
        <w:t>AGRADECIMIENTO</w:t>
      </w:r>
      <w:bookmarkEnd w:id="1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DD0740" w:rsidP="00DD0740">
      <w:pPr>
        <w:pStyle w:val="Ttulo1"/>
        <w:rPr>
          <w:lang w:val="es-ES"/>
        </w:rPr>
      </w:pPr>
      <w:bookmarkStart w:id="2" w:name="_Toc398136535"/>
      <w:r>
        <w:rPr>
          <w:lang w:val="es-ES"/>
        </w:rPr>
        <w:lastRenderedPageBreak/>
        <w:t>DEDICATORIAS</w:t>
      </w:r>
      <w:bookmarkEnd w:id="2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DD0740" w:rsidRDefault="00DD0740" w:rsidP="00755245">
      <w:pPr>
        <w:pStyle w:val="Ttulo1"/>
        <w:rPr>
          <w:lang w:val="es-ES"/>
        </w:rPr>
      </w:pPr>
      <w:bookmarkStart w:id="3" w:name="_Toc398136536"/>
      <w:r>
        <w:rPr>
          <w:lang w:val="es-ES"/>
        </w:rPr>
        <w:lastRenderedPageBreak/>
        <w:t>ÍNDICE</w:t>
      </w:r>
      <w:bookmarkEnd w:id="3"/>
    </w:p>
    <w:p w:rsidR="00B41457" w:rsidRDefault="00B41457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645074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1457" w:rsidRDefault="00B41457">
          <w:pPr>
            <w:pStyle w:val="TtulodeTDC"/>
          </w:pPr>
          <w:r>
            <w:rPr>
              <w:lang w:val="es-ES"/>
            </w:rPr>
            <w:t>Contenido</w:t>
          </w:r>
        </w:p>
        <w:p w:rsidR="004A79C4" w:rsidRDefault="00B41457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136534" w:history="1">
            <w:r w:rsidR="004A79C4" w:rsidRPr="005B3619">
              <w:rPr>
                <w:rStyle w:val="Hipervnculo"/>
                <w:noProof/>
                <w:lang w:val="es-ES"/>
              </w:rPr>
              <w:t>AGRADECIMIENTO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_Toc398136534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5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35" w:history="1">
            <w:r w:rsidR="004A79C4" w:rsidRPr="005B3619">
              <w:rPr>
                <w:rStyle w:val="Hipervnculo"/>
                <w:noProof/>
                <w:lang w:val="es-ES"/>
              </w:rPr>
              <w:t>DEDICATORIAS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_Toc398136535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6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36" w:history="1">
            <w:r w:rsidR="004A79C4" w:rsidRPr="005B3619">
              <w:rPr>
                <w:rStyle w:val="Hipervnculo"/>
                <w:noProof/>
                <w:lang w:val="es-ES"/>
              </w:rPr>
              <w:t>ÍNDICE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_Toc398136536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7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37" w:history="1">
            <w:r w:rsidR="004A79C4" w:rsidRPr="005B3619">
              <w:rPr>
                <w:rStyle w:val="Hipervnculo"/>
                <w:noProof/>
                <w:lang w:val="es-ES"/>
              </w:rPr>
              <w:t>INTRODUCCIÓN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_Toc398136537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8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2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398136538" w:history="1">
            <w:r w:rsidR="004A79C4" w:rsidRPr="005B3619">
              <w:rPr>
                <w:rStyle w:val="Hipervnculo"/>
                <w:noProof/>
                <w:lang w:val="es-ES"/>
              </w:rPr>
              <w:t>NARRATIVA POR CAPÍTULOS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_Toc398136538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8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39" w:history="1">
            <w:r w:rsidR="004A79C4" w:rsidRPr="005B3619">
              <w:rPr>
                <w:rStyle w:val="Hipervnculo"/>
                <w:noProof/>
                <w:lang w:val="es-ES"/>
              </w:rPr>
              <w:t>OBJETIVO GENERAL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_Toc398136539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9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2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398136540" w:history="1">
            <w:r w:rsidR="004A79C4" w:rsidRPr="005B3619">
              <w:rPr>
                <w:rStyle w:val="Hipervnculo"/>
                <w:noProof/>
                <w:lang w:val="es-ES"/>
              </w:rPr>
              <w:t>OBJETIVOS ESPECÍFICOS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_Toc398136540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9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41" w:history="1">
            <w:r w:rsidR="004A79C4" w:rsidRPr="005B3619">
              <w:rPr>
                <w:rStyle w:val="Hipervnculo"/>
                <w:noProof/>
                <w:lang w:val="es-ES"/>
              </w:rPr>
              <w:t>JUSTIFICACIÓN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_Toc398136541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10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42" w:history="1">
            <w:r w:rsidR="004A79C4" w:rsidRPr="005B3619">
              <w:rPr>
                <w:rStyle w:val="Hipervnculo"/>
                <w:noProof/>
                <w:lang w:val="es-ES"/>
              </w:rPr>
              <w:t>Las Bases de Datos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_Toc398136542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11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3"/>
            <w:tabs>
              <w:tab w:val="right" w:leader="dot" w:pos="9394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98136543" w:history="1">
            <w:r w:rsidR="004A79C4" w:rsidRPr="005B3619">
              <w:rPr>
                <w:rStyle w:val="Hipervnculo"/>
                <w:noProof/>
                <w:lang w:val="es-ES"/>
              </w:rPr>
              <w:t>Conceptos generales.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_Toc398136543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11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3"/>
            <w:tabs>
              <w:tab w:val="right" w:leader="dot" w:pos="9394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98136544" w:history="1">
            <w:r w:rsidR="004A79C4" w:rsidRPr="005B3619">
              <w:rPr>
                <w:rStyle w:val="Hipervnculo"/>
                <w:noProof/>
                <w:lang w:val="es-ES"/>
              </w:rPr>
              <w:t>Arquitectura de cliente, Servidor, Instalación, Diseño.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_Toc398136544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11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3"/>
            <w:tabs>
              <w:tab w:val="right" w:leader="dot" w:pos="9394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98136545" w:history="1">
            <w:r w:rsidR="004A79C4" w:rsidRPr="005B3619">
              <w:rPr>
                <w:rStyle w:val="Hipervnculo"/>
                <w:noProof/>
                <w:lang w:val="es-ES"/>
              </w:rPr>
              <w:t>Normalización e Implementación de una base de datos.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_Toc398136545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11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3"/>
            <w:tabs>
              <w:tab w:val="right" w:leader="dot" w:pos="9394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98136546" w:history="1">
            <w:r w:rsidR="004A79C4" w:rsidRPr="005B3619">
              <w:rPr>
                <w:rStyle w:val="Hipervnculo"/>
                <w:noProof/>
                <w:lang w:val="es-ES"/>
              </w:rPr>
              <w:t>Desarrollo de tablas, claves primarias, foráneas.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_Toc398136546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11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47" w:history="1">
            <w:r w:rsidR="004A79C4" w:rsidRPr="005B3619">
              <w:rPr>
                <w:rStyle w:val="Hipervnculo"/>
                <w:noProof/>
                <w:lang w:val="es-ES"/>
              </w:rPr>
              <w:t>CAPITULO II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_Toc398136547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12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48" w:history="1">
            <w:r w:rsidR="004A79C4" w:rsidRPr="005B3619">
              <w:rPr>
                <w:rStyle w:val="Hipervnculo"/>
                <w:noProof/>
                <w:lang w:val="es-ES"/>
              </w:rPr>
              <w:t>CAPITULO III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_Toc398136548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13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49" w:history="1">
            <w:r w:rsidR="004A79C4" w:rsidRPr="005B3619">
              <w:rPr>
                <w:rStyle w:val="Hipervnculo"/>
                <w:noProof/>
                <w:lang w:val="es-ES"/>
              </w:rPr>
              <w:t>CAPITULO VI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_Toc398136549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14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50" w:history="1">
            <w:r w:rsidR="004A79C4" w:rsidRPr="005B3619">
              <w:rPr>
                <w:rStyle w:val="Hipervnculo"/>
                <w:noProof/>
                <w:lang w:val="es-ES"/>
              </w:rPr>
              <w:t>CONCLUSIÓN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_Toc398136550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15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51" w:history="1">
            <w:r w:rsidR="004A79C4" w:rsidRPr="005B3619">
              <w:rPr>
                <w:rStyle w:val="Hipervnculo"/>
                <w:noProof/>
                <w:lang w:val="es-ES"/>
              </w:rPr>
              <w:t>BIBLIOGRAFÍA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_Toc398136551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17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873F47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52" w:history="1">
            <w:r w:rsidR="004A79C4" w:rsidRPr="005B3619">
              <w:rPr>
                <w:rStyle w:val="Hipervnculo"/>
                <w:noProof/>
                <w:lang w:val="es-ES"/>
              </w:rPr>
              <w:t>CUADROS ANEXOS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_Toc398136552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18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B41457" w:rsidRDefault="00B41457">
          <w:r>
            <w:rPr>
              <w:b/>
              <w:bCs/>
              <w:lang w:val="es-ES"/>
            </w:rPr>
            <w:fldChar w:fldCharType="end"/>
          </w:r>
        </w:p>
      </w:sdtContent>
    </w:sdt>
    <w:p w:rsidR="00DD0740" w:rsidRDefault="00DD07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755245" w:rsidRDefault="00DD0740" w:rsidP="00755245">
      <w:pPr>
        <w:pStyle w:val="Ttulo1"/>
        <w:rPr>
          <w:lang w:val="es-ES"/>
        </w:rPr>
      </w:pPr>
      <w:bookmarkStart w:id="4" w:name="_Toc398136537"/>
      <w:r>
        <w:rPr>
          <w:lang w:val="es-ES"/>
        </w:rPr>
        <w:lastRenderedPageBreak/>
        <w:t>INTRODUCCIÓN</w:t>
      </w:r>
      <w:bookmarkEnd w:id="4"/>
      <w:r>
        <w:rPr>
          <w:lang w:val="es-ES"/>
        </w:rPr>
        <w:t xml:space="preserve"> </w:t>
      </w:r>
    </w:p>
    <w:p w:rsidR="00755245" w:rsidRDefault="00755245" w:rsidP="00755245">
      <w:pPr>
        <w:rPr>
          <w:lang w:val="es-ES"/>
        </w:rPr>
      </w:pPr>
    </w:p>
    <w:p w:rsidR="00755245" w:rsidRDefault="00755245" w:rsidP="00296CF2">
      <w:pPr>
        <w:pStyle w:val="Ttulo2"/>
        <w:rPr>
          <w:lang w:val="es-ES"/>
        </w:rPr>
      </w:pPr>
    </w:p>
    <w:p w:rsidR="00755245" w:rsidRDefault="00296CF2" w:rsidP="00296CF2">
      <w:pPr>
        <w:pStyle w:val="Ttulo2"/>
        <w:rPr>
          <w:lang w:val="es-ES"/>
        </w:rPr>
      </w:pPr>
      <w:bookmarkStart w:id="5" w:name="_Toc398136538"/>
      <w:r>
        <w:rPr>
          <w:lang w:val="es-ES"/>
        </w:rPr>
        <w:t>NARRATIVA POR CAPÍTULOS</w:t>
      </w:r>
      <w:bookmarkEnd w:id="5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296CF2" w:rsidRDefault="00296CF2" w:rsidP="003026A8">
      <w:pPr>
        <w:pStyle w:val="Ttulo1"/>
        <w:rPr>
          <w:lang w:val="es-ES"/>
        </w:rPr>
      </w:pPr>
      <w:bookmarkStart w:id="6" w:name="_Toc398136539"/>
      <w:r>
        <w:rPr>
          <w:lang w:val="es-ES"/>
        </w:rPr>
        <w:lastRenderedPageBreak/>
        <w:t>OBJETIVO GENERAL</w:t>
      </w:r>
      <w:bookmarkEnd w:id="6"/>
    </w:p>
    <w:p w:rsidR="00296CF2" w:rsidRDefault="00CB6923" w:rsidP="00296CF2">
      <w:pPr>
        <w:rPr>
          <w:lang w:val="es-ES"/>
        </w:rPr>
      </w:pPr>
      <w:r>
        <w:rPr>
          <w:lang w:val="es-ES"/>
        </w:rPr>
        <w:t>Explicar las técnicas de la Ingeniería Social para lograr sacar información de personas o empresas y poder clasificarlo como una de las etapas del hacker.</w:t>
      </w:r>
    </w:p>
    <w:p w:rsidR="00296CF2" w:rsidRDefault="00296CF2" w:rsidP="00296CF2">
      <w:pPr>
        <w:pStyle w:val="Ttulo2"/>
        <w:rPr>
          <w:lang w:val="es-ES"/>
        </w:rPr>
      </w:pPr>
    </w:p>
    <w:p w:rsidR="00296CF2" w:rsidRDefault="00296CF2" w:rsidP="00296CF2">
      <w:pPr>
        <w:pStyle w:val="Ttulo2"/>
        <w:rPr>
          <w:lang w:val="es-ES"/>
        </w:rPr>
      </w:pPr>
      <w:bookmarkStart w:id="7" w:name="_Toc398136540"/>
      <w:r>
        <w:rPr>
          <w:lang w:val="es-ES"/>
        </w:rPr>
        <w:t>OBJETIVOS ESPECÍFICOS</w:t>
      </w:r>
      <w:bookmarkEnd w:id="7"/>
    </w:p>
    <w:p w:rsidR="00296CF2" w:rsidRDefault="00296CF2" w:rsidP="00296C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Conocer las diferentes situaciones en las que se puede aplicar la Ingeniería</w:t>
      </w:r>
      <w:r w:rsidR="00CB6923">
        <w:rPr>
          <w:rFonts w:ascii="Arial" w:hAnsi="Arial" w:cs="Arial"/>
          <w:sz w:val="24"/>
          <w:szCs w:val="24"/>
          <w:lang w:val="es-ES"/>
        </w:rPr>
        <w:t xml:space="preserve"> Social.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B6923" w:rsidRDefault="00CB6923" w:rsidP="00296C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Conocer la ética que esto requiere.</w:t>
      </w:r>
    </w:p>
    <w:p w:rsidR="00CB6923" w:rsidRPr="00296CF2" w:rsidRDefault="00CB6923" w:rsidP="00296C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Asimilar las consecuencias desde las más simples hasta las más graves.</w:t>
      </w:r>
    </w:p>
    <w:p w:rsidR="003026A8" w:rsidRDefault="003026A8" w:rsidP="00296CF2">
      <w:pPr>
        <w:pStyle w:val="Ttulo2"/>
        <w:rPr>
          <w:lang w:val="es-ES"/>
        </w:rPr>
      </w:pPr>
      <w:r>
        <w:rPr>
          <w:lang w:val="es-ES"/>
        </w:rPr>
        <w:br w:type="page"/>
      </w:r>
    </w:p>
    <w:p w:rsidR="00296CF2" w:rsidRDefault="00296CF2" w:rsidP="00296CF2">
      <w:pPr>
        <w:pStyle w:val="Ttulo1"/>
        <w:rPr>
          <w:lang w:val="es-ES"/>
        </w:rPr>
      </w:pPr>
      <w:bookmarkStart w:id="8" w:name="_Toc398136541"/>
      <w:r>
        <w:rPr>
          <w:lang w:val="es-ES"/>
        </w:rPr>
        <w:lastRenderedPageBreak/>
        <w:t>JUSTIFICACIÓN</w:t>
      </w:r>
      <w:bookmarkEnd w:id="8"/>
    </w:p>
    <w:p w:rsidR="00296CF2" w:rsidRDefault="00296CF2" w:rsidP="00296CF2">
      <w:pPr>
        <w:pStyle w:val="Ttulo1"/>
        <w:rPr>
          <w:lang w:val="es-ES"/>
        </w:rPr>
      </w:pPr>
    </w:p>
    <w:p w:rsidR="0033406E" w:rsidRDefault="0033406E" w:rsidP="0033406E">
      <w:pPr>
        <w:rPr>
          <w:lang w:val="es-ES"/>
        </w:rPr>
      </w:pPr>
      <w:r>
        <w:rPr>
          <w:lang w:val="es-ES"/>
        </w:rPr>
        <w:t>La razón por la cual escogí este</w:t>
      </w:r>
      <w:r w:rsidR="0022584F">
        <w:rPr>
          <w:lang w:val="es-ES"/>
        </w:rPr>
        <w:t xml:space="preserve"> tema es porque es un tema serio con implicaciones importantes </w:t>
      </w:r>
      <w:r>
        <w:rPr>
          <w:lang w:val="es-ES"/>
        </w:rPr>
        <w:t xml:space="preserve"> ya que mucha gente hace un mal uso de</w:t>
      </w:r>
      <w:r w:rsidR="0022584F">
        <w:rPr>
          <w:lang w:val="es-ES"/>
        </w:rPr>
        <w:t xml:space="preserve"> ello, con este trabajo se desea</w:t>
      </w:r>
      <w:r>
        <w:rPr>
          <w:lang w:val="es-ES"/>
        </w:rPr>
        <w:t xml:space="preserve"> hacer conciencia a las personas y empresas</w:t>
      </w:r>
      <w:r w:rsidR="0022584F">
        <w:rPr>
          <w:lang w:val="es-ES"/>
        </w:rPr>
        <w:t xml:space="preserve"> en base a ejemplos que se han presentado en diferentes países</w:t>
      </w:r>
      <w:r>
        <w:rPr>
          <w:lang w:val="es-ES"/>
        </w:rPr>
        <w:t>.</w:t>
      </w:r>
    </w:p>
    <w:p w:rsidR="0033406E" w:rsidRDefault="0022584F" w:rsidP="0033406E">
      <w:pPr>
        <w:rPr>
          <w:lang w:val="es-ES"/>
        </w:rPr>
      </w:pPr>
      <w:r>
        <w:rPr>
          <w:lang w:val="es-ES"/>
        </w:rPr>
        <w:t xml:space="preserve">El estudio va dirigido a las </w:t>
      </w:r>
      <w:r w:rsidR="0033406E">
        <w:rPr>
          <w:lang w:val="es-ES"/>
        </w:rPr>
        <w:t xml:space="preserve"> personas</w:t>
      </w:r>
      <w:r>
        <w:rPr>
          <w:lang w:val="es-ES"/>
        </w:rPr>
        <w:t xml:space="preserve"> para</w:t>
      </w:r>
      <w:r w:rsidR="0033406E">
        <w:rPr>
          <w:lang w:val="es-ES"/>
        </w:rPr>
        <w:t xml:space="preserve"> que tengan ética </w:t>
      </w:r>
      <w:r>
        <w:rPr>
          <w:lang w:val="es-ES"/>
        </w:rPr>
        <w:t>y</w:t>
      </w:r>
      <w:r w:rsidR="0033406E">
        <w:rPr>
          <w:lang w:val="es-ES"/>
        </w:rPr>
        <w:t xml:space="preserve"> saber cómo, cuándo y dónde</w:t>
      </w:r>
      <w:r>
        <w:rPr>
          <w:lang w:val="es-ES"/>
        </w:rPr>
        <w:t xml:space="preserve"> aplicarlo; E</w:t>
      </w:r>
      <w:r w:rsidR="0033406E">
        <w:rPr>
          <w:lang w:val="es-ES"/>
        </w:rPr>
        <w:t xml:space="preserve">n </w:t>
      </w:r>
      <w:r>
        <w:rPr>
          <w:lang w:val="es-ES"/>
        </w:rPr>
        <w:t>las empresas</w:t>
      </w:r>
      <w:r w:rsidR="0033406E">
        <w:rPr>
          <w:lang w:val="es-ES"/>
        </w:rPr>
        <w:t xml:space="preserve"> para estar preparados y saber cuándo están siendo víctimas de ello y viceversa que las empresas sepan aplicarlo.</w:t>
      </w:r>
    </w:p>
    <w:p w:rsidR="0033406E" w:rsidRPr="0033406E" w:rsidRDefault="0033406E" w:rsidP="0033406E">
      <w:pPr>
        <w:rPr>
          <w:lang w:val="es-ES"/>
        </w:rPr>
      </w:pPr>
    </w:p>
    <w:p w:rsidR="00296CF2" w:rsidRDefault="00296CF2" w:rsidP="00296CF2">
      <w:pPr>
        <w:pStyle w:val="Ttulo2"/>
        <w:rPr>
          <w:lang w:val="es-ES"/>
        </w:rPr>
      </w:pPr>
      <w:r>
        <w:rPr>
          <w:lang w:val="es-ES"/>
        </w:rPr>
        <w:br w:type="page"/>
      </w:r>
    </w:p>
    <w:p w:rsidR="00755245" w:rsidRPr="00755245" w:rsidRDefault="00DC3B1F" w:rsidP="00755245">
      <w:pPr>
        <w:pStyle w:val="Ttulo1"/>
        <w:rPr>
          <w:lang w:val="es-ES"/>
        </w:rPr>
      </w:pPr>
      <w:bookmarkStart w:id="9" w:name="_Toc398136542"/>
      <w:r>
        <w:rPr>
          <w:lang w:val="es-ES"/>
        </w:rPr>
        <w:lastRenderedPageBreak/>
        <w:t>Las Bases de Datos</w:t>
      </w:r>
      <w:bookmarkEnd w:id="9"/>
    </w:p>
    <w:p w:rsidR="00CF7540" w:rsidRDefault="00721641" w:rsidP="00721641">
      <w:pPr>
        <w:pStyle w:val="Ttulo3"/>
        <w:rPr>
          <w:lang w:val="es-ES"/>
        </w:rPr>
      </w:pPr>
      <w:bookmarkStart w:id="10" w:name="_Toc398136543"/>
      <w:r>
        <w:rPr>
          <w:lang w:val="es-ES"/>
        </w:rPr>
        <w:t>Conceptos generales</w:t>
      </w:r>
      <w:r w:rsidR="00DC3B1F">
        <w:rPr>
          <w:lang w:val="es-ES"/>
        </w:rPr>
        <w:t>.</w:t>
      </w:r>
      <w:bookmarkEnd w:id="10"/>
    </w:p>
    <w:p w:rsidR="00721641" w:rsidRDefault="00721641" w:rsidP="00721641">
      <w:pPr>
        <w:pStyle w:val="Ttulo3"/>
        <w:rPr>
          <w:lang w:val="es-ES"/>
        </w:rPr>
      </w:pPr>
      <w:bookmarkStart w:id="11" w:name="_Toc398136544"/>
      <w:r>
        <w:rPr>
          <w:lang w:val="es-ES"/>
        </w:rPr>
        <w:t>Arquitectura de cliente, Servidor, Instalación, Diseño.</w:t>
      </w:r>
      <w:bookmarkEnd w:id="11"/>
    </w:p>
    <w:p w:rsidR="00721641" w:rsidRDefault="00721641" w:rsidP="00721641">
      <w:pPr>
        <w:pStyle w:val="Ttulo3"/>
        <w:rPr>
          <w:lang w:val="es-ES"/>
        </w:rPr>
      </w:pPr>
      <w:bookmarkStart w:id="12" w:name="_Toc398136545"/>
      <w:r>
        <w:rPr>
          <w:lang w:val="es-ES"/>
        </w:rPr>
        <w:t>Normalización e Implementación de una base de datos</w:t>
      </w:r>
      <w:r w:rsidR="00DC3B1F">
        <w:rPr>
          <w:lang w:val="es-ES"/>
        </w:rPr>
        <w:t>.</w:t>
      </w:r>
      <w:bookmarkEnd w:id="12"/>
    </w:p>
    <w:p w:rsidR="00DC3B1F" w:rsidRPr="00DC3B1F" w:rsidRDefault="00DC3B1F" w:rsidP="00DC3B1F">
      <w:pPr>
        <w:pStyle w:val="Ttulo3"/>
        <w:rPr>
          <w:lang w:val="es-ES"/>
        </w:rPr>
      </w:pPr>
      <w:bookmarkStart w:id="13" w:name="_Toc398136546"/>
      <w:r>
        <w:rPr>
          <w:lang w:val="es-ES"/>
        </w:rPr>
        <w:t>Desarrollo de tablas, claves primarias, foráneas.</w:t>
      </w:r>
      <w:bookmarkEnd w:id="13"/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755245" w:rsidRDefault="00CF7540" w:rsidP="00755245">
      <w:pPr>
        <w:rPr>
          <w:lang w:val="es-ES"/>
        </w:rPr>
      </w:pPr>
      <w:r>
        <w:rPr>
          <w:lang w:val="es-ES"/>
        </w:rPr>
        <w:t xml:space="preserve">Introducción a las bases de datos, conceptos </w:t>
      </w:r>
      <w:r w:rsidR="00721641">
        <w:rPr>
          <w:lang w:val="es-ES"/>
        </w:rPr>
        <w:t>generales,</w:t>
      </w:r>
      <w:r>
        <w:rPr>
          <w:lang w:val="es-ES"/>
        </w:rPr>
        <w:t xml:space="preserve"> arquitectura cliente, servidor, </w:t>
      </w:r>
      <w:r w:rsidR="00721641">
        <w:rPr>
          <w:lang w:val="es-ES"/>
        </w:rPr>
        <w:t>instalación,</w:t>
      </w:r>
      <w:r>
        <w:rPr>
          <w:lang w:val="es-ES"/>
        </w:rPr>
        <w:t xml:space="preserve"> diseño, normalización e implementación de una base de datos. Después de haber administrado bases de datos, con el fin de desarrollar tablas, claves primarias, foráneas, etc. La construcción de modelos y por ultimo realizar consultas SQL</w:t>
      </w: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Pr="00755245" w:rsidRDefault="00755245" w:rsidP="00755245">
      <w:pPr>
        <w:rPr>
          <w:lang w:val="es-ES"/>
        </w:rPr>
      </w:pPr>
    </w:p>
    <w:p w:rsidR="00CA189A" w:rsidRDefault="00CA189A" w:rsidP="00CA189A">
      <w:pPr>
        <w:jc w:val="center"/>
        <w:rPr>
          <w:lang w:val="es-ES"/>
        </w:rPr>
      </w:pPr>
    </w:p>
    <w:p w:rsidR="00CA189A" w:rsidRDefault="00CA189A" w:rsidP="00CA189A">
      <w:pPr>
        <w:jc w:val="center"/>
        <w:rPr>
          <w:lang w:val="es-ES"/>
        </w:rPr>
      </w:pPr>
    </w:p>
    <w:p w:rsidR="00CA189A" w:rsidRDefault="00CA189A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755245">
      <w:pPr>
        <w:pStyle w:val="Ttulo1"/>
        <w:rPr>
          <w:lang w:val="es-ES"/>
        </w:rPr>
      </w:pPr>
      <w:bookmarkStart w:id="14" w:name="_Toc398136547"/>
      <w:r>
        <w:rPr>
          <w:lang w:val="es-ES"/>
        </w:rPr>
        <w:t>CAPITULO II</w:t>
      </w:r>
      <w:bookmarkEnd w:id="14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pStyle w:val="Ttulo1"/>
        <w:rPr>
          <w:lang w:val="es-ES"/>
        </w:rPr>
      </w:pPr>
      <w:bookmarkStart w:id="15" w:name="_Toc398136548"/>
      <w:r>
        <w:rPr>
          <w:lang w:val="es-ES"/>
        </w:rPr>
        <w:t>CAPITULO III</w:t>
      </w:r>
      <w:bookmarkEnd w:id="15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Pr="00755245" w:rsidRDefault="00755245" w:rsidP="00755245">
      <w:pPr>
        <w:pStyle w:val="Ttulo1"/>
        <w:rPr>
          <w:lang w:val="es-ES"/>
        </w:rPr>
      </w:pPr>
      <w:bookmarkStart w:id="16" w:name="_Toc398136549"/>
      <w:r>
        <w:rPr>
          <w:lang w:val="es-ES"/>
        </w:rPr>
        <w:t>CAPITULO VI</w:t>
      </w:r>
      <w:bookmarkEnd w:id="16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pStyle w:val="Ttulo1"/>
        <w:rPr>
          <w:lang w:val="es-ES"/>
        </w:rPr>
      </w:pPr>
      <w:bookmarkStart w:id="17" w:name="_Toc398136550"/>
      <w:r>
        <w:rPr>
          <w:lang w:val="es-ES"/>
        </w:rPr>
        <w:t>CONCLUSIÓN</w:t>
      </w:r>
      <w:bookmarkEnd w:id="17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pStyle w:val="Ttulo1"/>
        <w:rPr>
          <w:lang w:val="es-ES"/>
        </w:rPr>
      </w:pPr>
      <w:bookmarkStart w:id="18" w:name="_Toc398136551"/>
      <w:r>
        <w:rPr>
          <w:lang w:val="es-ES"/>
        </w:rPr>
        <w:lastRenderedPageBreak/>
        <w:t>BIBLIOGRAFÍA</w:t>
      </w:r>
      <w:bookmarkEnd w:id="18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Pr="00755245" w:rsidRDefault="00755245" w:rsidP="00755245">
      <w:pPr>
        <w:pStyle w:val="Ttulo1"/>
        <w:rPr>
          <w:lang w:val="es-ES"/>
        </w:rPr>
      </w:pPr>
      <w:bookmarkStart w:id="19" w:name="_Toc398136552"/>
      <w:r>
        <w:rPr>
          <w:lang w:val="es-ES"/>
        </w:rPr>
        <w:lastRenderedPageBreak/>
        <w:t>CUADROS ANEXOS</w:t>
      </w:r>
      <w:bookmarkEnd w:id="19"/>
    </w:p>
    <w:p w:rsidR="00755245" w:rsidRDefault="00755245" w:rsidP="00755245">
      <w:pPr>
        <w:rPr>
          <w:lang w:val="es-ES"/>
        </w:rPr>
      </w:pPr>
    </w:p>
    <w:p w:rsidR="00755245" w:rsidRP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P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P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Pr="00755245" w:rsidRDefault="00755245" w:rsidP="00755245">
      <w:pPr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CA189A" w:rsidRPr="00CA189A" w:rsidRDefault="00CA189A" w:rsidP="00CA189A">
      <w:pPr>
        <w:jc w:val="center"/>
        <w:rPr>
          <w:lang w:val="es-ES"/>
        </w:rPr>
      </w:pPr>
    </w:p>
    <w:sectPr w:rsidR="00CA189A" w:rsidRPr="00CA189A" w:rsidSect="00843DA5">
      <w:headerReference w:type="default" r:id="rId9"/>
      <w:footerReference w:type="default" r:id="rId10"/>
      <w:pgSz w:w="12240" w:h="15840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F47" w:rsidRDefault="00873F47" w:rsidP="00BB0FD6">
      <w:pPr>
        <w:spacing w:after="0" w:line="240" w:lineRule="auto"/>
      </w:pPr>
      <w:r>
        <w:separator/>
      </w:r>
    </w:p>
  </w:endnote>
  <w:endnote w:type="continuationSeparator" w:id="0">
    <w:p w:rsidR="00873F47" w:rsidRDefault="00873F47" w:rsidP="00BB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000477"/>
      <w:docPartObj>
        <w:docPartGallery w:val="Page Numbers (Bottom of Page)"/>
        <w:docPartUnique/>
      </w:docPartObj>
    </w:sdtPr>
    <w:sdtEndPr/>
    <w:sdtContent>
      <w:p w:rsidR="00843DA5" w:rsidRDefault="00843D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5BC" w:rsidRPr="002735BC">
          <w:rPr>
            <w:noProof/>
            <w:lang w:val="es-ES"/>
          </w:rPr>
          <w:t>2</w:t>
        </w:r>
        <w:r>
          <w:fldChar w:fldCharType="end"/>
        </w:r>
      </w:p>
    </w:sdtContent>
  </w:sdt>
  <w:p w:rsidR="00843DA5" w:rsidRDefault="00843D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F47" w:rsidRDefault="00873F47" w:rsidP="00BB0FD6">
      <w:pPr>
        <w:spacing w:after="0" w:line="240" w:lineRule="auto"/>
      </w:pPr>
      <w:r>
        <w:separator/>
      </w:r>
    </w:p>
  </w:footnote>
  <w:footnote w:type="continuationSeparator" w:id="0">
    <w:p w:rsidR="00873F47" w:rsidRDefault="00873F47" w:rsidP="00BB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DB1" w:rsidRDefault="007E2DB1" w:rsidP="00FB1BD2">
    <w:pPr>
      <w:pStyle w:val="Encabezado"/>
      <w:jc w:val="center"/>
      <w:rPr>
        <w:rFonts w:ascii="Arial" w:hAnsi="Arial" w:cs="Arial"/>
        <w:sz w:val="20"/>
        <w:szCs w:val="20"/>
        <w:lang w:val="en-US"/>
      </w:rPr>
    </w:pPr>
  </w:p>
  <w:p w:rsidR="007E2DB1" w:rsidRPr="00E33537" w:rsidRDefault="007E2DB1" w:rsidP="00FB1BD2">
    <w:pPr>
      <w:pStyle w:val="Encabezado"/>
      <w:jc w:val="center"/>
      <w:rPr>
        <w:rFonts w:ascii="Arial" w:hAnsi="Arial" w:cs="Arial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787"/>
    <w:multiLevelType w:val="hybridMultilevel"/>
    <w:tmpl w:val="D8D88C8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73251"/>
    <w:multiLevelType w:val="hybridMultilevel"/>
    <w:tmpl w:val="0AF0D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F7C37"/>
    <w:multiLevelType w:val="hybridMultilevel"/>
    <w:tmpl w:val="2A1847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06519"/>
    <w:multiLevelType w:val="hybridMultilevel"/>
    <w:tmpl w:val="7FBA8A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741549"/>
    <w:multiLevelType w:val="hybridMultilevel"/>
    <w:tmpl w:val="A61E7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37712"/>
    <w:multiLevelType w:val="hybridMultilevel"/>
    <w:tmpl w:val="9A565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F6D83"/>
    <w:multiLevelType w:val="hybridMultilevel"/>
    <w:tmpl w:val="0960E71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0CAD7B5D"/>
    <w:multiLevelType w:val="hybridMultilevel"/>
    <w:tmpl w:val="EE9EECA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EA4514D"/>
    <w:multiLevelType w:val="hybridMultilevel"/>
    <w:tmpl w:val="9ABA5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144F9E"/>
    <w:multiLevelType w:val="hybridMultilevel"/>
    <w:tmpl w:val="951CE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57003"/>
    <w:multiLevelType w:val="hybridMultilevel"/>
    <w:tmpl w:val="FE9C2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1E72B9"/>
    <w:multiLevelType w:val="hybridMultilevel"/>
    <w:tmpl w:val="D5AE3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91BF1"/>
    <w:multiLevelType w:val="hybridMultilevel"/>
    <w:tmpl w:val="301296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F7089"/>
    <w:multiLevelType w:val="hybridMultilevel"/>
    <w:tmpl w:val="2738E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9E2562"/>
    <w:multiLevelType w:val="hybridMultilevel"/>
    <w:tmpl w:val="C9B84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5266C7"/>
    <w:multiLevelType w:val="hybridMultilevel"/>
    <w:tmpl w:val="7708C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A9631B"/>
    <w:multiLevelType w:val="hybridMultilevel"/>
    <w:tmpl w:val="BD5AACD6"/>
    <w:lvl w:ilvl="0" w:tplc="080A0013">
      <w:start w:val="1"/>
      <w:numFmt w:val="upperRoman"/>
      <w:lvlText w:val="%1."/>
      <w:lvlJc w:val="right"/>
      <w:pPr>
        <w:ind w:left="1008" w:hanging="360"/>
      </w:pPr>
    </w:lvl>
    <w:lvl w:ilvl="1" w:tplc="080A0019" w:tentative="1">
      <w:start w:val="1"/>
      <w:numFmt w:val="lowerLetter"/>
      <w:lvlText w:val="%2."/>
      <w:lvlJc w:val="left"/>
      <w:pPr>
        <w:ind w:left="1728" w:hanging="360"/>
      </w:pPr>
    </w:lvl>
    <w:lvl w:ilvl="2" w:tplc="080A001B" w:tentative="1">
      <w:start w:val="1"/>
      <w:numFmt w:val="lowerRoman"/>
      <w:lvlText w:val="%3."/>
      <w:lvlJc w:val="right"/>
      <w:pPr>
        <w:ind w:left="2448" w:hanging="180"/>
      </w:pPr>
    </w:lvl>
    <w:lvl w:ilvl="3" w:tplc="080A000F" w:tentative="1">
      <w:start w:val="1"/>
      <w:numFmt w:val="decimal"/>
      <w:lvlText w:val="%4."/>
      <w:lvlJc w:val="left"/>
      <w:pPr>
        <w:ind w:left="3168" w:hanging="360"/>
      </w:pPr>
    </w:lvl>
    <w:lvl w:ilvl="4" w:tplc="080A0019" w:tentative="1">
      <w:start w:val="1"/>
      <w:numFmt w:val="lowerLetter"/>
      <w:lvlText w:val="%5."/>
      <w:lvlJc w:val="left"/>
      <w:pPr>
        <w:ind w:left="3888" w:hanging="360"/>
      </w:pPr>
    </w:lvl>
    <w:lvl w:ilvl="5" w:tplc="080A001B" w:tentative="1">
      <w:start w:val="1"/>
      <w:numFmt w:val="lowerRoman"/>
      <w:lvlText w:val="%6."/>
      <w:lvlJc w:val="right"/>
      <w:pPr>
        <w:ind w:left="4608" w:hanging="180"/>
      </w:pPr>
    </w:lvl>
    <w:lvl w:ilvl="6" w:tplc="080A000F" w:tentative="1">
      <w:start w:val="1"/>
      <w:numFmt w:val="decimal"/>
      <w:lvlText w:val="%7."/>
      <w:lvlJc w:val="left"/>
      <w:pPr>
        <w:ind w:left="5328" w:hanging="360"/>
      </w:pPr>
    </w:lvl>
    <w:lvl w:ilvl="7" w:tplc="080A0019" w:tentative="1">
      <w:start w:val="1"/>
      <w:numFmt w:val="lowerLetter"/>
      <w:lvlText w:val="%8."/>
      <w:lvlJc w:val="left"/>
      <w:pPr>
        <w:ind w:left="6048" w:hanging="360"/>
      </w:pPr>
    </w:lvl>
    <w:lvl w:ilvl="8" w:tplc="08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>
    <w:nsid w:val="2A066451"/>
    <w:multiLevelType w:val="hybridMultilevel"/>
    <w:tmpl w:val="A7F4B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86592F"/>
    <w:multiLevelType w:val="hybridMultilevel"/>
    <w:tmpl w:val="4230B8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6E0190"/>
    <w:multiLevelType w:val="hybridMultilevel"/>
    <w:tmpl w:val="2C8A199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3">
      <w:start w:val="1"/>
      <w:numFmt w:val="upperRoman"/>
      <w:lvlText w:val="%2."/>
      <w:lvlJc w:val="righ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864CE4"/>
    <w:multiLevelType w:val="hybridMultilevel"/>
    <w:tmpl w:val="355C86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E5963"/>
    <w:multiLevelType w:val="hybridMultilevel"/>
    <w:tmpl w:val="06D8D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C86B00"/>
    <w:multiLevelType w:val="hybridMultilevel"/>
    <w:tmpl w:val="5DF01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4E7075"/>
    <w:multiLevelType w:val="hybridMultilevel"/>
    <w:tmpl w:val="FB766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2487A"/>
    <w:multiLevelType w:val="hybridMultilevel"/>
    <w:tmpl w:val="8CCE34B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509F2C57"/>
    <w:multiLevelType w:val="hybridMultilevel"/>
    <w:tmpl w:val="6A4E9F4E"/>
    <w:lvl w:ilvl="0" w:tplc="B748F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3001CE"/>
    <w:multiLevelType w:val="hybridMultilevel"/>
    <w:tmpl w:val="F7225BE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649653C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F011CB"/>
    <w:multiLevelType w:val="multilevel"/>
    <w:tmpl w:val="8A5A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A35E4D"/>
    <w:multiLevelType w:val="multilevel"/>
    <w:tmpl w:val="F37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DF45A0"/>
    <w:multiLevelType w:val="hybridMultilevel"/>
    <w:tmpl w:val="94A62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E53664"/>
    <w:multiLevelType w:val="hybridMultilevel"/>
    <w:tmpl w:val="CDA86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134C20"/>
    <w:multiLevelType w:val="hybridMultilevel"/>
    <w:tmpl w:val="7C08C3F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3">
      <w:start w:val="1"/>
      <w:numFmt w:val="upperRoman"/>
      <w:lvlText w:val="%2."/>
      <w:lvlJc w:val="righ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40053C"/>
    <w:multiLevelType w:val="hybridMultilevel"/>
    <w:tmpl w:val="200CD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437B7A"/>
    <w:multiLevelType w:val="hybridMultilevel"/>
    <w:tmpl w:val="59AEE5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5D6808"/>
    <w:multiLevelType w:val="hybridMultilevel"/>
    <w:tmpl w:val="A12A77E8"/>
    <w:lvl w:ilvl="0" w:tplc="1F3A503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aps w:val="0"/>
        <w:vanish w:val="0"/>
        <w:color w:val="000000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5A3D8C"/>
    <w:multiLevelType w:val="hybridMultilevel"/>
    <w:tmpl w:val="BFEA0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1E4C5A"/>
    <w:multiLevelType w:val="hybridMultilevel"/>
    <w:tmpl w:val="C8E47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082A62"/>
    <w:multiLevelType w:val="hybridMultilevel"/>
    <w:tmpl w:val="4692C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6D3BEC"/>
    <w:multiLevelType w:val="multilevel"/>
    <w:tmpl w:val="F5DA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36"/>
  </w:num>
  <w:num w:numId="4">
    <w:abstractNumId w:val="18"/>
  </w:num>
  <w:num w:numId="5">
    <w:abstractNumId w:val="14"/>
  </w:num>
  <w:num w:numId="6">
    <w:abstractNumId w:val="7"/>
  </w:num>
  <w:num w:numId="7">
    <w:abstractNumId w:val="13"/>
  </w:num>
  <w:num w:numId="8">
    <w:abstractNumId w:val="29"/>
  </w:num>
  <w:num w:numId="9">
    <w:abstractNumId w:val="32"/>
  </w:num>
  <w:num w:numId="10">
    <w:abstractNumId w:val="30"/>
  </w:num>
  <w:num w:numId="11">
    <w:abstractNumId w:val="3"/>
  </w:num>
  <w:num w:numId="12">
    <w:abstractNumId w:val="9"/>
  </w:num>
  <w:num w:numId="13">
    <w:abstractNumId w:val="17"/>
  </w:num>
  <w:num w:numId="14">
    <w:abstractNumId w:val="1"/>
  </w:num>
  <w:num w:numId="15">
    <w:abstractNumId w:val="8"/>
  </w:num>
  <w:num w:numId="16">
    <w:abstractNumId w:val="38"/>
  </w:num>
  <w:num w:numId="17">
    <w:abstractNumId w:val="27"/>
  </w:num>
  <w:num w:numId="18">
    <w:abstractNumId w:val="28"/>
  </w:num>
  <w:num w:numId="19">
    <w:abstractNumId w:val="20"/>
  </w:num>
  <w:num w:numId="20">
    <w:abstractNumId w:val="15"/>
  </w:num>
  <w:num w:numId="21">
    <w:abstractNumId w:val="25"/>
  </w:num>
  <w:num w:numId="22">
    <w:abstractNumId w:val="4"/>
  </w:num>
  <w:num w:numId="23">
    <w:abstractNumId w:val="37"/>
  </w:num>
  <w:num w:numId="24">
    <w:abstractNumId w:val="23"/>
  </w:num>
  <w:num w:numId="25">
    <w:abstractNumId w:val="16"/>
  </w:num>
  <w:num w:numId="26">
    <w:abstractNumId w:val="26"/>
  </w:num>
  <w:num w:numId="27">
    <w:abstractNumId w:val="0"/>
  </w:num>
  <w:num w:numId="28">
    <w:abstractNumId w:val="31"/>
  </w:num>
  <w:num w:numId="29">
    <w:abstractNumId w:val="19"/>
  </w:num>
  <w:num w:numId="30">
    <w:abstractNumId w:val="6"/>
  </w:num>
  <w:num w:numId="31">
    <w:abstractNumId w:val="24"/>
  </w:num>
  <w:num w:numId="32">
    <w:abstractNumId w:val="35"/>
  </w:num>
  <w:num w:numId="33">
    <w:abstractNumId w:val="22"/>
  </w:num>
  <w:num w:numId="34">
    <w:abstractNumId w:val="21"/>
  </w:num>
  <w:num w:numId="35">
    <w:abstractNumId w:val="34"/>
  </w:num>
  <w:num w:numId="36">
    <w:abstractNumId w:val="5"/>
  </w:num>
  <w:num w:numId="37">
    <w:abstractNumId w:val="33"/>
  </w:num>
  <w:num w:numId="38">
    <w:abstractNumId w:val="1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D6"/>
    <w:rsid w:val="000513AB"/>
    <w:rsid w:val="000A7B97"/>
    <w:rsid w:val="000F463F"/>
    <w:rsid w:val="00102714"/>
    <w:rsid w:val="001B5897"/>
    <w:rsid w:val="001D7C62"/>
    <w:rsid w:val="0022584F"/>
    <w:rsid w:val="002735BC"/>
    <w:rsid w:val="00280FBD"/>
    <w:rsid w:val="00296CF2"/>
    <w:rsid w:val="002A40AD"/>
    <w:rsid w:val="003026A8"/>
    <w:rsid w:val="00302DF9"/>
    <w:rsid w:val="00307CD4"/>
    <w:rsid w:val="0033406E"/>
    <w:rsid w:val="00373F4D"/>
    <w:rsid w:val="003749E0"/>
    <w:rsid w:val="003858B7"/>
    <w:rsid w:val="003C28AA"/>
    <w:rsid w:val="003C3A4F"/>
    <w:rsid w:val="003C6DCF"/>
    <w:rsid w:val="003F00FD"/>
    <w:rsid w:val="004244AD"/>
    <w:rsid w:val="0044498A"/>
    <w:rsid w:val="00454D06"/>
    <w:rsid w:val="0045777F"/>
    <w:rsid w:val="004938D2"/>
    <w:rsid w:val="00493AC9"/>
    <w:rsid w:val="004A79C4"/>
    <w:rsid w:val="004C7D4B"/>
    <w:rsid w:val="004D04F7"/>
    <w:rsid w:val="004D4356"/>
    <w:rsid w:val="0053790B"/>
    <w:rsid w:val="0055148C"/>
    <w:rsid w:val="00551780"/>
    <w:rsid w:val="00566884"/>
    <w:rsid w:val="00582FAD"/>
    <w:rsid w:val="005C7C65"/>
    <w:rsid w:val="005F6232"/>
    <w:rsid w:val="0061594D"/>
    <w:rsid w:val="006B0F7F"/>
    <w:rsid w:val="006C2BB5"/>
    <w:rsid w:val="006C44FD"/>
    <w:rsid w:val="006E68DC"/>
    <w:rsid w:val="006F3E22"/>
    <w:rsid w:val="00721641"/>
    <w:rsid w:val="00755245"/>
    <w:rsid w:val="00760CD9"/>
    <w:rsid w:val="00786DF2"/>
    <w:rsid w:val="007C61B8"/>
    <w:rsid w:val="007C69F6"/>
    <w:rsid w:val="007E2DB1"/>
    <w:rsid w:val="00812EFA"/>
    <w:rsid w:val="00843DA5"/>
    <w:rsid w:val="00850D26"/>
    <w:rsid w:val="008674A1"/>
    <w:rsid w:val="00873F47"/>
    <w:rsid w:val="00876F89"/>
    <w:rsid w:val="008935F2"/>
    <w:rsid w:val="008B6731"/>
    <w:rsid w:val="008C21D0"/>
    <w:rsid w:val="008C27EA"/>
    <w:rsid w:val="008E45CC"/>
    <w:rsid w:val="00912776"/>
    <w:rsid w:val="00926763"/>
    <w:rsid w:val="009446C8"/>
    <w:rsid w:val="00951681"/>
    <w:rsid w:val="00951EA7"/>
    <w:rsid w:val="009C118A"/>
    <w:rsid w:val="00A2478B"/>
    <w:rsid w:val="00A65360"/>
    <w:rsid w:val="00AF1DDE"/>
    <w:rsid w:val="00B41457"/>
    <w:rsid w:val="00B42895"/>
    <w:rsid w:val="00B80CE3"/>
    <w:rsid w:val="00B940D8"/>
    <w:rsid w:val="00BA0F5C"/>
    <w:rsid w:val="00BB0FD6"/>
    <w:rsid w:val="00BE2B4D"/>
    <w:rsid w:val="00C10629"/>
    <w:rsid w:val="00C23C55"/>
    <w:rsid w:val="00C248EA"/>
    <w:rsid w:val="00C34EFB"/>
    <w:rsid w:val="00C41A91"/>
    <w:rsid w:val="00C447F4"/>
    <w:rsid w:val="00C525C2"/>
    <w:rsid w:val="00C72831"/>
    <w:rsid w:val="00CA189A"/>
    <w:rsid w:val="00CA23CE"/>
    <w:rsid w:val="00CA2967"/>
    <w:rsid w:val="00CB6923"/>
    <w:rsid w:val="00CE7085"/>
    <w:rsid w:val="00CF1A2E"/>
    <w:rsid w:val="00CF3E63"/>
    <w:rsid w:val="00CF7540"/>
    <w:rsid w:val="00D07729"/>
    <w:rsid w:val="00D42F97"/>
    <w:rsid w:val="00D51234"/>
    <w:rsid w:val="00D64C82"/>
    <w:rsid w:val="00D87AC1"/>
    <w:rsid w:val="00D9004C"/>
    <w:rsid w:val="00D96693"/>
    <w:rsid w:val="00DC3B1F"/>
    <w:rsid w:val="00DD0740"/>
    <w:rsid w:val="00DE5448"/>
    <w:rsid w:val="00E57BF6"/>
    <w:rsid w:val="00E6691B"/>
    <w:rsid w:val="00E93E34"/>
    <w:rsid w:val="00EA05EB"/>
    <w:rsid w:val="00EB095F"/>
    <w:rsid w:val="00EC459D"/>
    <w:rsid w:val="00EF6579"/>
    <w:rsid w:val="00F00E7F"/>
    <w:rsid w:val="00F14883"/>
    <w:rsid w:val="00F320C6"/>
    <w:rsid w:val="00F33579"/>
    <w:rsid w:val="00F76ABB"/>
    <w:rsid w:val="00F9634E"/>
    <w:rsid w:val="00FB1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ABE306-44C1-4907-B0B6-1464A054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0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0F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B0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0F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BB0FD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B0FD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B0F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0FD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0FD6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B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FD6"/>
  </w:style>
  <w:style w:type="paragraph" w:styleId="NormalWeb">
    <w:name w:val="Normal (Web)"/>
    <w:basedOn w:val="Normal"/>
    <w:uiPriority w:val="99"/>
    <w:unhideWhenUsed/>
    <w:rsid w:val="00BB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ilad1">
    <w:name w:val="il_ad1"/>
    <w:basedOn w:val="Fuentedeprrafopredeter"/>
    <w:rsid w:val="00BB0FD6"/>
    <w:rPr>
      <w:vanish w:val="0"/>
      <w:webHidden w:val="0"/>
      <w:color w:val="009900"/>
      <w:u w:val="single"/>
      <w:specVanish w:val="0"/>
    </w:rPr>
  </w:style>
  <w:style w:type="paragraph" w:styleId="Bibliografa">
    <w:name w:val="Bibliography"/>
    <w:basedOn w:val="Normal"/>
    <w:next w:val="Normal"/>
    <w:uiPriority w:val="37"/>
    <w:unhideWhenUsed/>
    <w:rsid w:val="00BB0FD6"/>
  </w:style>
  <w:style w:type="paragraph" w:styleId="TDC1">
    <w:name w:val="toc 1"/>
    <w:basedOn w:val="Normal"/>
    <w:next w:val="Normal"/>
    <w:autoRedefine/>
    <w:uiPriority w:val="39"/>
    <w:unhideWhenUsed/>
    <w:rsid w:val="00BB0FD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B0FD6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B0FD6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B0FD6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B0FD6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BB0FD6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BB0FD6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BB0FD6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BB0FD6"/>
    <w:pPr>
      <w:spacing w:after="0"/>
      <w:ind w:left="1760"/>
    </w:pPr>
    <w:rPr>
      <w:rFonts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B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FD6"/>
  </w:style>
  <w:style w:type="table" w:styleId="Tablaconcuadrcula">
    <w:name w:val="Table Grid"/>
    <w:basedOn w:val="Tablanormal"/>
    <w:uiPriority w:val="59"/>
    <w:rsid w:val="00BB0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BB0FD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0FD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0FD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B0FD6"/>
    <w:rPr>
      <w:vertAlign w:val="superscript"/>
    </w:rPr>
  </w:style>
  <w:style w:type="paragraph" w:customStyle="1" w:styleId="ecxmsonormal">
    <w:name w:val="ecxmsonormal"/>
    <w:basedOn w:val="Normal"/>
    <w:rsid w:val="00BB0FD6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uesto">
    <w:name w:val="Title"/>
    <w:basedOn w:val="Normal"/>
    <w:next w:val="Normal"/>
    <w:link w:val="PuestoCar"/>
    <w:uiPriority w:val="10"/>
    <w:qFormat/>
    <w:rsid w:val="00BB0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B0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FD6"/>
    <w:rPr>
      <w:rFonts w:ascii="Tahoma" w:hAnsi="Tahoma" w:cs="Tahoma"/>
      <w:sz w:val="16"/>
      <w:szCs w:val="16"/>
    </w:rPr>
  </w:style>
  <w:style w:type="paragraph" w:styleId="Tabladeilustraciones">
    <w:name w:val="table of figures"/>
    <w:basedOn w:val="Normal"/>
    <w:next w:val="Normal"/>
    <w:uiPriority w:val="99"/>
    <w:unhideWhenUsed/>
    <w:rsid w:val="00BB0FD6"/>
    <w:pPr>
      <w:spacing w:after="0"/>
    </w:pPr>
    <w:rPr>
      <w:rFonts w:cstheme="minorHAnsi"/>
      <w:i/>
      <w:iCs/>
      <w:sz w:val="20"/>
      <w:szCs w:val="20"/>
    </w:rPr>
  </w:style>
  <w:style w:type="paragraph" w:customStyle="1" w:styleId="Estilo1">
    <w:name w:val="Estilo1"/>
    <w:basedOn w:val="Normal"/>
    <w:rsid w:val="007C69F6"/>
    <w:pPr>
      <w:keepNext/>
      <w:keepLines/>
      <w:spacing w:before="480" w:after="0"/>
      <w:outlineLvl w:val="0"/>
    </w:pPr>
    <w:rPr>
      <w:rFonts w:ascii="Vivaldi" w:eastAsiaTheme="majorEastAsia" w:hAnsi="Vivaldi" w:cstheme="majorBidi"/>
      <w:b/>
      <w:bCs/>
      <w:color w:val="006600"/>
      <w:sz w:val="56"/>
      <w:szCs w:val="28"/>
      <w:lang w:val="es-ES"/>
    </w:rPr>
  </w:style>
  <w:style w:type="paragraph" w:customStyle="1" w:styleId="Estilo2">
    <w:name w:val="Estilo2"/>
    <w:basedOn w:val="Estilo1"/>
    <w:rsid w:val="00BB0FD6"/>
    <w:rPr>
      <w:sz w:val="72"/>
    </w:rPr>
  </w:style>
  <w:style w:type="paragraph" w:customStyle="1" w:styleId="Estilo3">
    <w:name w:val="Estilo3"/>
    <w:basedOn w:val="Estilo2"/>
    <w:rsid w:val="00BB0FD6"/>
    <w:pPr>
      <w:jc w:val="right"/>
    </w:pPr>
  </w:style>
  <w:style w:type="character" w:customStyle="1" w:styleId="longtext">
    <w:name w:val="long_text"/>
    <w:basedOn w:val="Fuentedeprrafopredeter"/>
    <w:rsid w:val="00BB0FD6"/>
  </w:style>
  <w:style w:type="character" w:customStyle="1" w:styleId="hps">
    <w:name w:val="hps"/>
    <w:basedOn w:val="Fuentedeprrafopredeter"/>
    <w:rsid w:val="00BB0FD6"/>
  </w:style>
  <w:style w:type="character" w:customStyle="1" w:styleId="gt-icon-text1">
    <w:name w:val="gt-icon-text1"/>
    <w:basedOn w:val="Fuentedeprrafopredeter"/>
    <w:rsid w:val="00BB0FD6"/>
  </w:style>
  <w:style w:type="paragraph" w:customStyle="1" w:styleId="Body1">
    <w:name w:val="Body 1"/>
    <w:rsid w:val="00BB0FD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0F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0F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B0FD6"/>
    <w:rPr>
      <w:vertAlign w:val="superscript"/>
    </w:rPr>
  </w:style>
  <w:style w:type="character" w:customStyle="1" w:styleId="ms-sitemapdirectional">
    <w:name w:val="ms-sitemapdirectional"/>
    <w:basedOn w:val="Fuentedeprrafopredeter"/>
    <w:rsid w:val="00BB0FD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0F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0FD6"/>
    <w:rPr>
      <w:b/>
      <w:bCs/>
      <w:sz w:val="20"/>
      <w:szCs w:val="20"/>
    </w:rPr>
  </w:style>
  <w:style w:type="table" w:styleId="Sombreadomedio1-nfasis3">
    <w:name w:val="Medium Shading 1 Accent 3"/>
    <w:basedOn w:val="Tablanormal"/>
    <w:uiPriority w:val="63"/>
    <w:rsid w:val="00BB0FD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BB0F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B0FD6"/>
    <w:rPr>
      <w:b/>
      <w:bCs/>
    </w:rPr>
  </w:style>
  <w:style w:type="character" w:styleId="nfasis">
    <w:name w:val="Emphasis"/>
    <w:basedOn w:val="Fuentedeprrafopredeter"/>
    <w:uiPriority w:val="20"/>
    <w:qFormat/>
    <w:rsid w:val="00BB0FD6"/>
    <w:rPr>
      <w:i/>
      <w:iCs/>
    </w:rPr>
  </w:style>
  <w:style w:type="paragraph" w:customStyle="1" w:styleId="texto">
    <w:name w:val="texto"/>
    <w:basedOn w:val="Normal"/>
    <w:rsid w:val="00BB0FD6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eastAsia="es-ES"/>
    </w:rPr>
  </w:style>
  <w:style w:type="paragraph" w:customStyle="1" w:styleId="Texto0">
    <w:name w:val="Texto"/>
    <w:basedOn w:val="Normal"/>
    <w:rsid w:val="00BB0FD6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character" w:customStyle="1" w:styleId="apple-style-span">
    <w:name w:val="apple-style-span"/>
    <w:basedOn w:val="Fuentedeprrafopredeter"/>
    <w:rsid w:val="00BB0FD6"/>
  </w:style>
  <w:style w:type="paragraph" w:styleId="TtulodeTDC">
    <w:name w:val="TOC Heading"/>
    <w:basedOn w:val="Ttulo1"/>
    <w:next w:val="Normal"/>
    <w:uiPriority w:val="39"/>
    <w:unhideWhenUsed/>
    <w:qFormat/>
    <w:rsid w:val="00B4145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9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6472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9632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08211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8226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389165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032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32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CON10</b:Tag>
    <b:SourceType>InternetSite</b:SourceType>
    <b:Guid>{7DD61422-86A1-4816-8556-137C4B23BB1F}</b:Guid>
    <b:Title>Acerca de CONACYT</b:Title>
    <b:Year>2010</b:Year>
    <b:Author>
      <b:Author>
        <b:Corporate>CONACYT</b:Corporate>
      </b:Author>
    </b:Author>
    <b:InternetSiteTitle>BREVE HISTORIA DEL CONACYT</b:InternetSiteTitle>
    <b:Month>Noviembre</b:Month>
    <b:Day>11</b:Day>
    <b:YearAccessed>2010</b:YearAccessed>
    <b:MonthAccessed>Diciembre</b:MonthAccessed>
    <b:RefOrder>1</b:RefOrder>
  </b:Source>
  <b:Source>
    <b:Tag>Gob021</b:Tag>
    <b:SourceType>InternetSite</b:SourceType>
    <b:Guid>{FEBD2CD5-7ADA-4452-B316-CB217C4A7CF5}</b:Guid>
    <b:Author>
      <b:Author>
        <b:Corporate>Gobierno Federal</b:Corporate>
      </b:Author>
    </b:Author>
    <b:Title>Diario Oficial de la Federación</b:Title>
    <b:InternetSiteTitle>Ley Orgánica del Consejo Nacional de Ciencia y Tecnología</b:InternetSiteTitle>
    <b:Year>2002</b:Year>
    <b:Month>Junio</b:Month>
    <b:Day>05</b:Day>
    <b:YearAccessed>2011</b:YearAccessed>
    <b:MonthAccessed>Febrero</b:MonthAccessed>
    <b:URL>http://www.diputados.gob.mx/LeyesBiblio/pdf/243.pdf</b:URL>
    <b:RefOrder>2</b:RefOrder>
  </b:Source>
  <b:Source>
    <b:Tag>Con98</b:Tag>
    <b:SourceType>Book</b:SourceType>
    <b:Guid>{F375215C-E97D-44BE-AEC7-979D0825693B}</b:Guid>
    <b:Title>DATABASE SYSTEMS</b:Title>
    <b:Year>1998</b:Year>
    <b:City>The United States of America</b:City>
    <b:Publisher>ADDISON-WESLEY</b:Publisher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LCID>es-MX</b:LCID>
    <b:RefOrder>3</b:RefOrder>
  </b:Source>
  <b:Source>
    <b:Tag>Hof09</b:Tag>
    <b:SourceType>Book</b:SourceType>
    <b:Guid>{C2EFAACC-274D-4DD9-88C9-31DD7477EB2B}</b:Guid>
    <b:Title>Modern Database Managmente</b:Title>
    <b:Year>2009</b:Year>
    <b:City>The United States of America</b:City>
    <b:Publisher>Pearson Prentice Hall</b:Publisher>
    <b:Author>
      <b:Author>
        <b:NameList>
          <b:Person>
            <b:Last>Hoffer</b:Last>
            <b:Middle>A.</b:Middle>
            <b:First>Jeffrey</b:First>
          </b:Person>
          <b:Person>
            <b:Last>Prescott</b:Last>
            <b:Middle>B.</b:Middle>
            <b:First>Mary</b:First>
          </b:Person>
          <b:Person>
            <b:Last>Topi</b:Last>
            <b:First>Heikki</b:First>
          </b:Person>
        </b:NameList>
      </b:Author>
    </b:Author>
    <b:RefOrder>5</b:RefOrder>
  </b:Source>
  <b:Source>
    <b:Tag>Ang09</b:Tag>
    <b:SourceType>InternetSite</b:SourceType>
    <b:Guid>{4AF811FD-E11B-4753-9CF5-B05176D9A032}</b:Guid>
    <b:Author>
      <b:Author>
        <b:NameList>
          <b:Person>
            <b:Last>Angeles</b:Last>
          </b:Person>
        </b:NameList>
      </b:Author>
    </b:Author>
    <b:Title>Curso de Informática del Colegio Humbolt</b:Title>
    <b:Year>2009</b:Year>
    <b:Month>Diciembre</b:Month>
    <b:Day>01</b:Day>
    <b:YearAccessed>2011</b:YearAccessed>
    <b:MonthAccessed>Abril</b:MonthAccessed>
    <b:URL>http://informaticangelesch.blogspot.com/2009/12/modelo-entidad-relacion.html</b:URL>
    <b:RefOrder>6</b:RefOrder>
  </b:Source>
  <b:Source>
    <b:Tag>CON111</b:Tag>
    <b:SourceType>InternetSite</b:SourceType>
    <b:Guid>{56F1E9FB-697C-4D03-B5CB-E4BB3B7E12CA}</b:Guid>
    <b:Author>
      <b:Author>
        <b:Corporate>CONACYT</b:Corporate>
      </b:Author>
    </b:Author>
    <b:Title>Fondos Sectoriales</b:Title>
    <b:Year>2011</b:Year>
    <b:Month>Marzo</b:Month>
    <b:Day>10</b:Day>
    <b:YearAccessed>2011</b:YearAccessed>
    <b:MonthAccessed>Abril</b:MonthAccessed>
    <b:URL>http://www.conacyt.gob.mx/fondos/FondosSectoriales/Paginas/default.aspx</b:URL>
    <b:RefOrder>8</b:RefOrder>
  </b:Source>
  <b:Source>
    <b:Tag>CON101</b:Tag>
    <b:SourceType>InternetSite</b:SourceType>
    <b:Guid>{4566B526-3847-479E-A326-7975F3B06011}</b:Guid>
    <b:Author>
      <b:Author>
        <b:Corporate>CONACYT</b:Corporate>
      </b:Author>
    </b:Author>
    <b:Title>Fondos de Cooperación Internacional </b:Title>
    <b:Year>2010</b:Year>
    <b:Month>Agosto</b:Month>
    <b:Day>04</b:Day>
    <b:YearAccessed>2011</b:YearAccessed>
    <b:MonthAccessed>Abril</b:MonthAccessed>
    <b:URL>http://www.conacyt.gob.mx/fondos/pcti/Paginas/default.aspx</b:URL>
    <b:RefOrder>9</b:RefOrder>
  </b:Source>
  <b:Source>
    <b:Tag>CON114</b:Tag>
    <b:SourceType>InternetSite</b:SourceType>
    <b:Guid>{FFDA07B9-1566-43D8-B75C-C3BC26F6CA87}</b:Guid>
    <b:Author>
      <b:Author>
        <b:Corporate>CONACYT</b:Corporate>
      </b:Author>
    </b:Author>
    <b:Title>Fondos Institucionales</b:Title>
    <b:Year>2011</b:Year>
    <b:Month>Marzo</b:Month>
    <b:Day>08</b:Day>
    <b:YearAccessed>2011</b:YearAccessed>
    <b:MonthAccessed>Abril</b:MonthAccessed>
    <b:URL>http://www.conacyt.gob.mx/fondos/institucionales/Paginas/default.aspx</b:URL>
    <b:RefOrder>10</b:RefOrder>
  </b:Source>
  <b:Source>
    <b:Tag>CON117</b:Tag>
    <b:SourceType>InternetSite</b:SourceType>
    <b:Guid>{8135E874-94B6-42BC-A3A2-94901E6546CE}</b:Guid>
    <b:Author>
      <b:Author>
        <b:Corporate>CONACYT</b:Corporate>
      </b:Author>
    </b:Author>
    <b:Title>Sistema Nacional de Investigadores</b:Title>
    <b:Year>2011</b:Year>
    <b:Month>Enero</b:Month>
    <b:Day>20</b:Day>
    <b:YearAccessed>2011</b:YearAccessed>
    <b:MonthAccessed>Abril</b:MonthAccessed>
    <b:URL>http://www.conacyt.gob.mx/sni/Paginas/default.aspx</b:URL>
    <b:RefOrder>11</b:RefOrder>
  </b:Source>
  <b:Source>
    <b:Tag>Lau08</b:Tag>
    <b:SourceType>Book</b:SourceType>
    <b:Guid>{D499EFE0-9FB0-49DF-977C-0264375958A8}</b:Guid>
    <b:Title>SISTEMAS DE INFORMACIÓN GERENCIAL:ADMINISTRACION DE LA EMPRESA DIGITAL</b:Title>
    <b:Year>2008</b:Year>
    <b:City>México</b:City>
    <b:Publisher>Pearson Educación</b:Publisher>
    <b:Author>
      <b:Author>
        <b:NameList>
          <b:Person>
            <b:Last>Laudon</b:Last>
            <b:Middle>C.</b:Middle>
            <b:First>Kenneth</b:First>
          </b:Person>
          <b:Person>
            <b:Last>Laudon</b:Last>
            <b:Middle>P.</b:Middle>
            <b:First>Jane</b:First>
          </b:Person>
        </b:NameList>
      </b:Author>
    </b:Author>
    <b:RefOrder>12</b:RefOrder>
  </b:Source>
  <b:Source>
    <b:Tag>Con11</b:Tag>
    <b:SourceType>InternetSite</b:SourceType>
    <b:Guid>{C5043B1F-C5A7-4E56-B261-62245554890F}</b:Guid>
    <b:Author>
      <b:Author>
        <b:Corporate>CONACYT</b:Corporate>
      </b:Author>
    </b:Author>
    <b:Title>Fondos para la Investigación</b:Title>
    <b:Year>2011</b:Year>
    <b:Month>Febrero</b:Month>
    <b:Day>14</b:Day>
    <b:YearAccessed>2011</b:YearAccessed>
    <b:MonthAccessed>Marzo</b:MonthAccessed>
    <b:URL>http://www.conacyt.gob.mx/fondos/Paginas/default.aspx</b:URL>
    <b:RefOrder>13</b:RefOrder>
  </b:Source>
  <b:Source>
    <b:Tag>CON11</b:Tag>
    <b:SourceType>InternetSite</b:SourceType>
    <b:Guid>{8B7EDCEC-B959-4496-B9AA-BF3A2A528A52}</b:Guid>
    <b:Author>
      <b:Author>
        <b:Corporate>CONACYT</b:Corporate>
      </b:Author>
    </b:Author>
    <b:Title>Registros</b:Title>
    <b:Year>2011</b:Year>
    <b:Month>Abril</b:Month>
    <b:Day>08</b:Day>
    <b:YearAccessed>2011</b:YearAccessed>
    <b:MonthAccessed>Abril</b:MonthAccessed>
    <b:URL>http://www.conacyt.mx/Paginas/default.aspx</b:URL>
    <b:RefOrder>14</b:RefOrder>
  </b:Source>
  <b:Source>
    <b:Tag>Gob70</b:Tag>
    <b:SourceType>InternetSite</b:SourceType>
    <b:Guid>{24A10E34-693C-4E9A-9589-21E68BA4FEC8}</b:Guid>
    <b:Author>
      <b:Author>
        <b:Corporate>Gobierno Federal</b:Corporate>
      </b:Author>
    </b:Author>
    <b:Title>Diario Oficial de la Federación</b:Title>
    <b:InternetSiteTitle>Ley de Ciencia y Tecnología</b:InternetSiteTitle>
    <b:Year>1970</b:Year>
    <b:Month>Diciembre</b:Month>
    <b:Day>29</b:Day>
    <b:YearAccessed>2011</b:YearAccessed>
    <b:MonthAccessed>Febrero</b:MonthAccessed>
    <b:URL>http://www.diputados.gob.mx/LeyesBiblio/pdf/242.pdf</b:URL>
    <b:RefOrder>15</b:RefOrder>
  </b:Source>
  <b:Source>
    <b:Tag>Gob99</b:Tag>
    <b:SourceType>InternetSite</b:SourceType>
    <b:Guid>{E92BF13F-977B-4BBC-B7E9-A5BB7CBCA8C1}</b:Guid>
    <b:Author>
      <b:Author>
        <b:Corporate>Gobierno Federal</b:Corporate>
      </b:Author>
    </b:Author>
    <b:Title>Diario Oficial de la Federación</b:Title>
    <b:InternetSiteTitle>Ley de Fomento de la Investigación Científica y Tecnológica</b:InternetSiteTitle>
    <b:Year>1999</b:Year>
    <b:Month>Mayo</b:Month>
    <b:Day>21</b:Day>
    <b:YearAccessed>2011</b:YearAccessed>
    <b:MonthAccessed>Febrero</b:MonthAccessed>
    <b:URL>http://www.siicyt.gob.mx/siicyt/docs/leyes_estados/30_ley-de-fomento-a-la-investigacion-cientifica-y-tecnologica-del-estado-de-veracruz-de-ignacio-de-la-llave.pdf</b:URL>
    <b:RefOrder>16</b:RefOrder>
  </b:Source>
  <b:Source>
    <b:Tag>Gob02</b:Tag>
    <b:SourceType>InternetSite</b:SourceType>
    <b:Guid>{437D50DC-99EB-4EAA-9CEF-DC45D767E143}</b:Guid>
    <b:Author>
      <b:Author>
        <b:Corporate>Gobierno Federal</b:Corporate>
      </b:Author>
    </b:Author>
    <b:Title>Diario Oficial de la Federación</b:Title>
    <b:InternetSiteTitle>Ley de Ciencia y Tecnología</b:InternetSiteTitle>
    <b:Year>2002</b:Year>
    <b:Month>Junio</b:Month>
    <b:Day>05</b:Day>
    <b:YearAccessed>2011</b:YearAccessed>
    <b:MonthAccessed>Febrero</b:MonthAccessed>
    <b:URL>http://www.diputados.gob.mx/LeyesBiblio/pdf/242.pdf</b:URL>
    <b:RefOrder>17</b:RefOrder>
  </b:Source>
  <b:Source>
    <b:Tag>CON112</b:Tag>
    <b:SourceType>InternetSite</b:SourceType>
    <b:Guid>{AA0B570A-EB78-495E-AE59-F883729E6210}</b:Guid>
    <b:Author>
      <b:Author>
        <b:Corporate>CONACYT</b:Corporate>
      </b:Author>
    </b:Author>
    <b:Title>Fondos Mixtos</b:Title>
    <b:Year>2011</b:Year>
    <b:Month>Marzo</b:Month>
    <b:Day>08</b:Day>
    <b:YearAccessed>2011</b:YearAccessed>
    <b:MonthAccessed>Abril</b:MonthAccessed>
    <b:URL>http://www.conacyt.gob.mx/fondos/FondosMixtos/Paginas/default.aspx</b:URL>
    <b:RefOrder>18</b:RefOrder>
  </b:Source>
  <b:Source>
    <b:Tag>CON113</b:Tag>
    <b:SourceType>InternetSite</b:SourceType>
    <b:Guid>{73B7E5CC-F5EB-404E-91C9-0FDDF0F931E1}</b:Guid>
    <b:Author>
      <b:Author>
        <b:Corporate>CONACYT</b:Corporate>
      </b:Author>
    </b:Author>
    <b:Title>Fondo Institucional de Fomento Regional para el Desarrollo Científico, Tecnológico y de Innovación</b:Title>
    <b:Year>2011</b:Year>
    <b:Month>Marzo</b:Month>
    <b:Day>01</b:Day>
    <b:YearAccessed>2011</b:YearAccessed>
    <b:MonthAccessed>Abril</b:MonthAccessed>
    <b:URL>http://www.conacyt.gob.mx/fondos/fordecyt/Paginas/default.aspx</b:URL>
    <b:RefOrder>19</b:RefOrder>
  </b:Source>
  <b:Source>
    <b:Tag>CON115</b:Tag>
    <b:SourceType>InternetSite</b:SourceType>
    <b:Guid>{90EE3CF1-BF70-411C-AC71-4AD904BFD2B1}</b:Guid>
    <b:Author>
      <b:Author>
        <b:Corporate>CONACYT</b:Corporate>
      </b:Author>
    </b:Author>
    <b:Title>CVU</b:Title>
    <b:Year>2011</b:Year>
    <b:Month>Febrero</b:Month>
    <b:Day>18</b:Day>
    <b:YearAccessed>2011</b:YearAccessed>
    <b:MonthAccessed>Abril</b:MonthAccessed>
    <b:URL>http://www.conacyt.mx/registros/cvu/Paginas/default.aspx</b:URL>
    <b:RefOrder>20</b:RefOrder>
  </b:Source>
  <b:Source>
    <b:Tag>CON116</b:Tag>
    <b:SourceType>InternetSite</b:SourceType>
    <b:Guid>{818B51B3-F69B-43D1-A051-532BC69C9019}</b:Guid>
    <b:Author>
      <b:Author>
        <b:Corporate>CONACYT</b:Corporate>
      </b:Author>
    </b:Author>
    <b:Title>RENIECYT</b:Title>
    <b:Year>2011</b:Year>
    <b:Month>Febrero</b:Month>
    <b:Day>14</b:Day>
    <b:YearAccessed>2011</b:YearAccessed>
    <b:MonthAccessed>Abril</b:MonthAccessed>
    <b:URL>http://www.conacyt.mx/registros/reniecyt/Paginas/default.aspx#</b:URL>
    <b:RefOrder>21</b:RefOrder>
  </b:Source>
  <b:Source>
    <b:Tag>CON102</b:Tag>
    <b:SourceType>InternetSite</b:SourceType>
    <b:Guid>{94334A04-E457-4EE4-AA30-9400C38FBC13}</b:Guid>
    <b:Author>
      <b:Author>
        <b:Corporate>CONACYT</b:Corporate>
      </b:Author>
    </b:Author>
    <b:Title>SINECYT</b:Title>
    <b:Year>2010</b:Year>
    <b:Month>Noviembre</b:Month>
    <b:Day>11</b:Day>
    <b:YearAccessed>2011</b:YearAccessed>
    <b:MonthAccessed>Abril</b:MonthAccessed>
    <b:URL>http://www.conacyt.mx/registros/sinecyt/Paginas/default.aspx</b:URL>
    <b:RefOrder>22</b:RefOrder>
  </b:Source>
  <b:Source>
    <b:Tag>Wik11</b:Tag>
    <b:SourceType>InternetSite</b:SourceType>
    <b:Guid>{A79EDDC3-45A9-447F-A379-06B2E49E5F93}</b:Guid>
    <b:Author>
      <b:Author>
        <b:Corporate>Wikipedia</b:Corporate>
      </b:Author>
    </b:Author>
    <b:Title>Toad</b:Title>
    <b:Year>2011</b:Year>
    <b:Month>Marzo</b:Month>
    <b:Day>22</b:Day>
    <b:YearAccessed>2011</b:YearAccessed>
    <b:MonthAccessed>Abril</b:MonthAccessed>
    <b:URL>http://es.wikipedia.org/wiki/Toad</b:URL>
    <b:RefOrder>23</b:RefOrder>
  </b:Source>
  <b:Source>
    <b:Tag>Hue11</b:Tag>
    <b:SourceType>InternetSite</b:SourceType>
    <b:Guid>{FF09546B-9D5B-44F1-9ADA-C1D07F62A455}</b:Guid>
    <b:Title>POLITICAS PUBLICAS Y POLITICAS DE VEJEZ</b:Title>
    <b:Year>2011</b:Year>
    <b:Month>Enero</b:Month>
    <b:YearAccessed>2011</b:YearAccessed>
    <b:MonthAccessed>Abril</b:MonthAccessed>
    <b:URL>http://www.redadultosmayores.com.ar/buscador/files/REDES004_Huenchan.pdf</b:URL>
    <b:Author>
      <b:Author>
        <b:NameList>
          <b:Person>
            <b:Last>Huenchuan Navarro</b:Last>
            <b:First>Sandra</b:First>
          </b:Person>
        </b:NameList>
      </b:Author>
    </b:Author>
    <b:RefOrder>24</b:RefOrder>
  </b:Source>
  <b:Source>
    <b:Tag>Pol09</b:Tag>
    <b:SourceType>InternetSite</b:SourceType>
    <b:Guid>{7940F8B0-E1E4-46D6-9148-3CB96A3549F2}</b:Guid>
    <b:Author>
      <b:Author>
        <b:NameList>
          <b:Person>
            <b:Last>Polsku</b:Last>
          </b:Person>
        </b:NameList>
      </b:Author>
    </b:Author>
    <b:Title>OLTP vs. OLAP</b:Title>
    <b:Year>2009</b:Year>
    <b:YearAccessed>2011</b:YearAccessed>
    <b:MonthAccessed>Abril</b:MonthAccessed>
    <b:URL>http://datawarehouse4u.info/OLTP-vs-OLAP.html</b:URL>
    <b:RefOrder>25</b:RefOrder>
  </b:Source>
  <b:Source>
    <b:Tag>Cur09</b:Tag>
    <b:SourceType>InternetSite</b:SourceType>
    <b:Guid>{E46E074F-A6D4-4C24-A521-FD8F59009C63}</b:Guid>
    <b:Title>Diseño de un data warehouse: estrella y copo de nieve</b:Title>
    <b:Year>2009</b:Year>
    <b:Month>Noviembre</b:Month>
    <b:Day>09</b:Day>
    <b:YearAccessed>2011</b:YearAccessed>
    <b:MonthAccessed>Abril</b:MonthAccessed>
    <b:URL>http://informationmanagement.wordpress.com/2007/11/19/diseno-de-un-data-warehouse-estrella-y-copo-de-nieve/</b:URL>
    <b:Author>
      <b:Author>
        <b:NameList>
          <b:Person>
            <b:Last>Curto Díaz</b:Last>
            <b:First>Josep</b:First>
          </b:Person>
        </b:NameList>
      </b:Author>
    </b:Author>
    <b:RefOrder>26</b:RefOrder>
  </b:Source>
  <b:Source>
    <b:Tag>Mic11</b:Tag>
    <b:SourceType>InternetSite</b:SourceType>
    <b:Guid>{F7513328-BAD7-4949-AE7A-F8497A384111}</b:Guid>
    <b:Author>
      <b:Author>
        <b:Corporate>Microsoft</b:Corporate>
      </b:Author>
    </b:Author>
    <b:Title>Descripción de vistas</b:Title>
    <b:Year>2011</b:Year>
    <b:YearAccessed>2011</b:YearAccessed>
    <b:MonthAccessed>Abril</b:MonthAccessed>
    <b:URL>http://msdn.microsoft.com/es-es/library/ms190174.aspx</b:URL>
    <b:RefOrder>4</b:RefOrder>
  </b:Source>
  <b:Source>
    <b:Tag>Kim98</b:Tag>
    <b:SourceType>Book</b:SourceType>
    <b:Guid>{AD9B269B-9DAE-4B2D-B9A0-A7B4A89ADC88}</b:Guid>
    <b:Title>The Datawarehouse Lifecycle Toolkit</b:Title>
    <b:Year>1998</b:Year>
    <b:Author>
      <b:Author>
        <b:NameList>
          <b:Person>
            <b:Last>Kimball</b:Last>
            <b:First>Ralph</b:First>
          </b:Person>
        </b:NameList>
      </b:Author>
    </b:Author>
    <b:City>New York</b:City>
    <b:Publisher>Wiley</b:Publisher>
    <b:RefOrder>7</b:RefOrder>
  </b:Source>
  <b:Source>
    <b:Tag>Roj08</b:Tag>
    <b:SourceType>InternetSite</b:SourceType>
    <b:Guid>{1DB15DF6-18D5-4B13-95AB-7CD514E13CBE}</b:Guid>
    <b:Title>Monografía de Adscripción:Data Warehouse</b:Title>
    <b:Year>2008</b:Year>
    <b:YearAccessed>2011</b:YearAccessed>
    <b:MonthAccessed>Abril</b:MonthAccessed>
    <b:URL>http://exa.unne.edu.ar/depar/areas/informatica/SistemasOperativos/MonoAdsDiseno.pdf</b:URL>
    <b:Author>
      <b:Author>
        <b:NameList>
          <b:Person>
            <b:Last>Rojas</b:Last>
            <b:Middle>Isabel</b:Middle>
            <b:First>Mariana</b:First>
          </b:Person>
        </b:NameList>
      </b:Author>
    </b:Author>
    <b:RefOrder>27</b:RefOrder>
  </b:Source>
</b:Sources>
</file>

<file path=customXml/itemProps1.xml><?xml version="1.0" encoding="utf-8"?>
<ds:datastoreItem xmlns:ds="http://schemas.openxmlformats.org/officeDocument/2006/customXml" ds:itemID="{3FEECD23-957B-4C7F-B50B-4E935E83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892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Huawei Technologies Co.,Ltd.</Company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IRERI TIRO PEÑA</dc:creator>
  <cp:lastModifiedBy>administrador1</cp:lastModifiedBy>
  <cp:revision>2</cp:revision>
  <dcterms:created xsi:type="dcterms:W3CDTF">2015-01-22T01:25:00Z</dcterms:created>
  <dcterms:modified xsi:type="dcterms:W3CDTF">2015-01-22T01:25:00Z</dcterms:modified>
</cp:coreProperties>
</file>