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F4" w:rsidRPr="003651F4" w:rsidRDefault="003651F4" w:rsidP="001F5E9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51F4">
        <w:rPr>
          <w:rFonts w:ascii="Times New Roman" w:hAnsi="Times New Roman" w:cs="Times New Roman"/>
          <w:b/>
          <w:sz w:val="32"/>
          <w:szCs w:val="32"/>
        </w:rPr>
        <w:t>Игровое приложение «Симулятор главы гильдии»</w:t>
      </w:r>
    </w:p>
    <w:p w:rsidR="001F5E9C" w:rsidRDefault="001F5E9C" w:rsidP="001F5E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E9C" w:rsidRDefault="001F5E9C" w:rsidP="001F5E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игровое приложение представляет собой симулятор главы гильдии. </w:t>
      </w:r>
      <w:r w:rsidR="001D2BBF" w:rsidRPr="003651F4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процессе игры игроку</w:t>
      </w:r>
      <w:r w:rsidR="001D2BBF" w:rsidRPr="003651F4">
        <w:rPr>
          <w:rFonts w:ascii="Times New Roman" w:hAnsi="Times New Roman" w:cs="Times New Roman"/>
          <w:sz w:val="24"/>
          <w:szCs w:val="24"/>
        </w:rPr>
        <w:t xml:space="preserve"> необходимо н</w:t>
      </w:r>
      <w:bookmarkStart w:id="0" w:name="_GoBack"/>
      <w:bookmarkEnd w:id="0"/>
      <w:r w:rsidR="001D2BBF" w:rsidRPr="003651F4">
        <w:rPr>
          <w:rFonts w:ascii="Times New Roman" w:hAnsi="Times New Roman" w:cs="Times New Roman"/>
          <w:sz w:val="24"/>
          <w:szCs w:val="24"/>
        </w:rPr>
        <w:t>абрать наибольшее количество очков, то есть денег, за отведенное количество времени, которое указывается вверху в центре основного экрана игры.</w:t>
      </w:r>
    </w:p>
    <w:p w:rsidR="001F5E9C" w:rsidRDefault="001D2BBF" w:rsidP="001F5E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51F4">
        <w:rPr>
          <w:rFonts w:ascii="Times New Roman" w:hAnsi="Times New Roman" w:cs="Times New Roman"/>
          <w:sz w:val="24"/>
          <w:szCs w:val="24"/>
        </w:rPr>
        <w:t xml:space="preserve">В начале </w:t>
      </w:r>
      <w:r w:rsidR="001F5E9C">
        <w:rPr>
          <w:rFonts w:ascii="Times New Roman" w:hAnsi="Times New Roman" w:cs="Times New Roman"/>
          <w:sz w:val="24"/>
          <w:szCs w:val="24"/>
        </w:rPr>
        <w:t xml:space="preserve">игры </w:t>
      </w:r>
      <w:r w:rsidRPr="003651F4">
        <w:rPr>
          <w:rFonts w:ascii="Times New Roman" w:hAnsi="Times New Roman" w:cs="Times New Roman"/>
          <w:sz w:val="24"/>
          <w:szCs w:val="24"/>
        </w:rPr>
        <w:t xml:space="preserve">у </w:t>
      </w:r>
      <w:r w:rsidR="001F5E9C">
        <w:rPr>
          <w:rFonts w:ascii="Times New Roman" w:hAnsi="Times New Roman" w:cs="Times New Roman"/>
          <w:sz w:val="24"/>
          <w:szCs w:val="24"/>
        </w:rPr>
        <w:t>игрока</w:t>
      </w:r>
      <w:r w:rsidRPr="003651F4">
        <w:rPr>
          <w:rFonts w:ascii="Times New Roman" w:hAnsi="Times New Roman" w:cs="Times New Roman"/>
          <w:sz w:val="24"/>
          <w:szCs w:val="24"/>
        </w:rPr>
        <w:t xml:space="preserve"> есть некоторый начальный капитал и в хранилище будет несколько предметов для продажи и оценки. Снаряжая определенную группу в поход, необходимо подождать некоторое время, пока группа не вернется с предметами. Пока они в походе </w:t>
      </w:r>
      <w:r w:rsidR="001F5E9C">
        <w:rPr>
          <w:rFonts w:ascii="Times New Roman" w:hAnsi="Times New Roman" w:cs="Times New Roman"/>
          <w:sz w:val="24"/>
          <w:szCs w:val="24"/>
        </w:rPr>
        <w:t>игрок сможет</w:t>
      </w:r>
      <w:r w:rsidRPr="003651F4">
        <w:rPr>
          <w:rFonts w:ascii="Times New Roman" w:hAnsi="Times New Roman" w:cs="Times New Roman"/>
          <w:sz w:val="24"/>
          <w:szCs w:val="24"/>
        </w:rPr>
        <w:t xml:space="preserve"> оценить предметы с </w:t>
      </w:r>
      <w:r w:rsidR="001F5E9C">
        <w:rPr>
          <w:rFonts w:ascii="Times New Roman" w:hAnsi="Times New Roman" w:cs="Times New Roman"/>
          <w:sz w:val="24"/>
          <w:szCs w:val="24"/>
        </w:rPr>
        <w:t>отметкой</w:t>
      </w:r>
      <w:r w:rsidRPr="003651F4">
        <w:rPr>
          <w:rFonts w:ascii="Times New Roman" w:hAnsi="Times New Roman" w:cs="Times New Roman"/>
          <w:sz w:val="24"/>
          <w:szCs w:val="24"/>
        </w:rPr>
        <w:t xml:space="preserve"> (</w:t>
      </w:r>
      <w:r w:rsidRPr="003651F4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1F5E9C">
        <w:rPr>
          <w:rFonts w:ascii="Times New Roman" w:hAnsi="Times New Roman" w:cs="Times New Roman"/>
          <w:sz w:val="24"/>
          <w:szCs w:val="24"/>
        </w:rPr>
        <w:t>) и их стоимость</w:t>
      </w:r>
      <w:r w:rsidRPr="003651F4">
        <w:rPr>
          <w:rFonts w:ascii="Times New Roman" w:hAnsi="Times New Roman" w:cs="Times New Roman"/>
          <w:sz w:val="24"/>
          <w:szCs w:val="24"/>
        </w:rPr>
        <w:t xml:space="preserve"> возрастет в зависимости от их редкости.</w:t>
      </w:r>
    </w:p>
    <w:p w:rsidR="001F5E9C" w:rsidRDefault="001D2BBF" w:rsidP="001F5E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51F4">
        <w:rPr>
          <w:rFonts w:ascii="Times New Roman" w:hAnsi="Times New Roman" w:cs="Times New Roman"/>
          <w:sz w:val="24"/>
          <w:szCs w:val="24"/>
        </w:rPr>
        <w:t>Выход</w:t>
      </w:r>
      <w:r w:rsidR="001F5E9C">
        <w:rPr>
          <w:rFonts w:ascii="Times New Roman" w:hAnsi="Times New Roman" w:cs="Times New Roman"/>
          <w:sz w:val="24"/>
          <w:szCs w:val="24"/>
        </w:rPr>
        <w:t>я на карту рынков, стоит искать</w:t>
      </w:r>
      <w:r w:rsidRPr="003651F4">
        <w:rPr>
          <w:rFonts w:ascii="Times New Roman" w:hAnsi="Times New Roman" w:cs="Times New Roman"/>
          <w:sz w:val="24"/>
          <w:szCs w:val="24"/>
        </w:rPr>
        <w:t xml:space="preserve"> тот</w:t>
      </w:r>
      <w:r w:rsidR="001F5E9C">
        <w:rPr>
          <w:rFonts w:ascii="Times New Roman" w:hAnsi="Times New Roman" w:cs="Times New Roman"/>
          <w:sz w:val="24"/>
          <w:szCs w:val="24"/>
        </w:rPr>
        <w:t xml:space="preserve"> рынок,</w:t>
      </w:r>
      <w:r w:rsidRPr="003651F4">
        <w:rPr>
          <w:rFonts w:ascii="Times New Roman" w:hAnsi="Times New Roman" w:cs="Times New Roman"/>
          <w:sz w:val="24"/>
          <w:szCs w:val="24"/>
        </w:rPr>
        <w:t xml:space="preserve"> который имеет наилучший к</w:t>
      </w:r>
      <w:r w:rsidR="001F5E9C">
        <w:rPr>
          <w:rFonts w:ascii="Times New Roman" w:hAnsi="Times New Roman" w:cs="Times New Roman"/>
          <w:sz w:val="24"/>
          <w:szCs w:val="24"/>
        </w:rPr>
        <w:t>оэффициент для продажи, если це</w:t>
      </w:r>
      <w:r w:rsidRPr="003651F4">
        <w:rPr>
          <w:rFonts w:ascii="Times New Roman" w:hAnsi="Times New Roman" w:cs="Times New Roman"/>
          <w:sz w:val="24"/>
          <w:szCs w:val="24"/>
        </w:rPr>
        <w:t>ны не устраивают</w:t>
      </w:r>
      <w:r w:rsidR="001F5E9C">
        <w:rPr>
          <w:rFonts w:ascii="Times New Roman" w:hAnsi="Times New Roman" w:cs="Times New Roman"/>
          <w:sz w:val="24"/>
          <w:szCs w:val="24"/>
        </w:rPr>
        <w:t>.</w:t>
      </w:r>
      <w:r w:rsidRPr="003651F4">
        <w:rPr>
          <w:rFonts w:ascii="Times New Roman" w:hAnsi="Times New Roman" w:cs="Times New Roman"/>
          <w:sz w:val="24"/>
          <w:szCs w:val="24"/>
        </w:rPr>
        <w:t xml:space="preserve"> </w:t>
      </w:r>
      <w:r w:rsidR="001F5E9C">
        <w:rPr>
          <w:rFonts w:ascii="Times New Roman" w:hAnsi="Times New Roman" w:cs="Times New Roman"/>
          <w:sz w:val="24"/>
          <w:szCs w:val="24"/>
        </w:rPr>
        <w:t>М</w:t>
      </w:r>
      <w:r w:rsidRPr="003651F4">
        <w:rPr>
          <w:rFonts w:ascii="Times New Roman" w:hAnsi="Times New Roman" w:cs="Times New Roman"/>
          <w:sz w:val="24"/>
          <w:szCs w:val="24"/>
        </w:rPr>
        <w:t>ожно в любой</w:t>
      </w:r>
      <w:r w:rsidR="001F5E9C">
        <w:rPr>
          <w:rFonts w:ascii="Times New Roman" w:hAnsi="Times New Roman" w:cs="Times New Roman"/>
          <w:sz w:val="24"/>
          <w:szCs w:val="24"/>
        </w:rPr>
        <w:t xml:space="preserve"> момент повторно войти</w:t>
      </w:r>
      <w:r w:rsidR="00276EFE" w:rsidRPr="003651F4">
        <w:rPr>
          <w:rFonts w:ascii="Times New Roman" w:hAnsi="Times New Roman" w:cs="Times New Roman"/>
          <w:sz w:val="24"/>
          <w:szCs w:val="24"/>
        </w:rPr>
        <w:t xml:space="preserve"> на экран рынков и цены обновятся.</w:t>
      </w:r>
    </w:p>
    <w:p w:rsidR="00BB1FDB" w:rsidRPr="001F5E9C" w:rsidRDefault="00276EFE" w:rsidP="001F5E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51F4">
        <w:rPr>
          <w:rFonts w:ascii="Times New Roman" w:hAnsi="Times New Roman" w:cs="Times New Roman"/>
          <w:sz w:val="24"/>
          <w:szCs w:val="24"/>
        </w:rPr>
        <w:t>После воз</w:t>
      </w:r>
      <w:r w:rsidR="001F5E9C">
        <w:rPr>
          <w:rFonts w:ascii="Times New Roman" w:hAnsi="Times New Roman" w:cs="Times New Roman"/>
          <w:sz w:val="24"/>
          <w:szCs w:val="24"/>
        </w:rPr>
        <w:t>врата, группы</w:t>
      </w:r>
      <w:r w:rsidRPr="003651F4">
        <w:rPr>
          <w:rFonts w:ascii="Times New Roman" w:hAnsi="Times New Roman" w:cs="Times New Roman"/>
          <w:sz w:val="24"/>
          <w:szCs w:val="24"/>
        </w:rPr>
        <w:t xml:space="preserve"> приносят несколько неопознанных предметов</w:t>
      </w:r>
      <w:r w:rsidR="001F5E9C">
        <w:rPr>
          <w:rFonts w:ascii="Times New Roman" w:hAnsi="Times New Roman" w:cs="Times New Roman"/>
          <w:sz w:val="24"/>
          <w:szCs w:val="24"/>
        </w:rPr>
        <w:t xml:space="preserve"> </w:t>
      </w:r>
      <w:r w:rsidRPr="003651F4">
        <w:rPr>
          <w:rFonts w:ascii="Times New Roman" w:hAnsi="Times New Roman" w:cs="Times New Roman"/>
          <w:sz w:val="24"/>
          <w:szCs w:val="24"/>
        </w:rPr>
        <w:t>(</w:t>
      </w:r>
      <w:r w:rsidRPr="003651F4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1F5E9C">
        <w:rPr>
          <w:rFonts w:ascii="Times New Roman" w:hAnsi="Times New Roman" w:cs="Times New Roman"/>
          <w:sz w:val="24"/>
          <w:szCs w:val="24"/>
        </w:rPr>
        <w:t>)</w:t>
      </w:r>
      <w:r w:rsidRPr="003651F4">
        <w:rPr>
          <w:rFonts w:ascii="Times New Roman" w:hAnsi="Times New Roman" w:cs="Times New Roman"/>
          <w:sz w:val="24"/>
          <w:szCs w:val="24"/>
        </w:rPr>
        <w:t xml:space="preserve"> и теперь можно отправить новую группу в поход. Так будет продолжаться пока время</w:t>
      </w:r>
      <w:r w:rsidR="001F5E9C">
        <w:rPr>
          <w:rFonts w:ascii="Times New Roman" w:hAnsi="Times New Roman" w:cs="Times New Roman"/>
          <w:sz w:val="24"/>
          <w:szCs w:val="24"/>
        </w:rPr>
        <w:t>, отведенное для игры,</w:t>
      </w:r>
      <w:r w:rsidRPr="003651F4">
        <w:rPr>
          <w:rFonts w:ascii="Times New Roman" w:hAnsi="Times New Roman" w:cs="Times New Roman"/>
          <w:sz w:val="24"/>
          <w:szCs w:val="24"/>
        </w:rPr>
        <w:t xml:space="preserve"> не выйдет. </w:t>
      </w:r>
      <w:r w:rsidR="001F5E9C">
        <w:rPr>
          <w:rFonts w:ascii="Times New Roman" w:hAnsi="Times New Roman" w:cs="Times New Roman"/>
          <w:sz w:val="24"/>
          <w:szCs w:val="24"/>
        </w:rPr>
        <w:t>По окончании игры,</w:t>
      </w:r>
      <w:r w:rsidRPr="003651F4">
        <w:rPr>
          <w:rFonts w:ascii="Times New Roman" w:hAnsi="Times New Roman" w:cs="Times New Roman"/>
          <w:sz w:val="24"/>
          <w:szCs w:val="24"/>
        </w:rPr>
        <w:t xml:space="preserve"> если </w:t>
      </w:r>
      <w:r w:rsidR="001F5E9C">
        <w:rPr>
          <w:rFonts w:ascii="Times New Roman" w:hAnsi="Times New Roman" w:cs="Times New Roman"/>
          <w:sz w:val="24"/>
          <w:szCs w:val="24"/>
        </w:rPr>
        <w:t>итоговый счет выше какого-либо</w:t>
      </w:r>
      <w:r w:rsidRPr="003651F4">
        <w:rPr>
          <w:rFonts w:ascii="Times New Roman" w:hAnsi="Times New Roman" w:cs="Times New Roman"/>
          <w:sz w:val="24"/>
          <w:szCs w:val="24"/>
        </w:rPr>
        <w:t xml:space="preserve"> из таблицы рекордов, </w:t>
      </w:r>
      <w:r w:rsidR="001F5E9C">
        <w:rPr>
          <w:rFonts w:ascii="Times New Roman" w:hAnsi="Times New Roman" w:cs="Times New Roman"/>
          <w:sz w:val="24"/>
          <w:szCs w:val="24"/>
        </w:rPr>
        <w:t xml:space="preserve">то </w:t>
      </w:r>
      <w:r w:rsidRPr="003651F4">
        <w:rPr>
          <w:rFonts w:ascii="Times New Roman" w:hAnsi="Times New Roman" w:cs="Times New Roman"/>
          <w:sz w:val="24"/>
          <w:szCs w:val="24"/>
        </w:rPr>
        <w:t xml:space="preserve">он будет </w:t>
      </w:r>
      <w:r w:rsidR="001F5E9C">
        <w:rPr>
          <w:rFonts w:ascii="Times New Roman" w:hAnsi="Times New Roman" w:cs="Times New Roman"/>
          <w:sz w:val="24"/>
          <w:szCs w:val="24"/>
        </w:rPr>
        <w:t>пере</w:t>
      </w:r>
      <w:r w:rsidRPr="003651F4">
        <w:rPr>
          <w:rFonts w:ascii="Times New Roman" w:hAnsi="Times New Roman" w:cs="Times New Roman"/>
          <w:sz w:val="24"/>
          <w:szCs w:val="24"/>
        </w:rPr>
        <w:t>записан с учетом действий</w:t>
      </w:r>
      <w:r w:rsidR="001F5E9C">
        <w:rPr>
          <w:rFonts w:ascii="Times New Roman" w:hAnsi="Times New Roman" w:cs="Times New Roman"/>
          <w:sz w:val="24"/>
          <w:szCs w:val="24"/>
        </w:rPr>
        <w:t xml:space="preserve"> игрока</w:t>
      </w:r>
      <w:r w:rsidRPr="003651F4">
        <w:rPr>
          <w:rFonts w:ascii="Times New Roman" w:hAnsi="Times New Roman" w:cs="Times New Roman"/>
          <w:sz w:val="24"/>
          <w:szCs w:val="24"/>
        </w:rPr>
        <w:t>.</w:t>
      </w:r>
    </w:p>
    <w:sectPr w:rsidR="00BB1FDB" w:rsidRPr="001F5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2D"/>
    <w:rsid w:val="00193054"/>
    <w:rsid w:val="001D2BBF"/>
    <w:rsid w:val="001F5E9C"/>
    <w:rsid w:val="00276EFE"/>
    <w:rsid w:val="003651F4"/>
    <w:rsid w:val="00866D77"/>
    <w:rsid w:val="00A15AC6"/>
    <w:rsid w:val="00BB1FDB"/>
    <w:rsid w:val="00CA0DCB"/>
    <w:rsid w:val="00CA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D0D0"/>
  <w15:docId w15:val="{03B31FEC-344F-4942-A61C-6F7D2EAF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Физ Мат 214</cp:lastModifiedBy>
  <cp:revision>4</cp:revision>
  <dcterms:created xsi:type="dcterms:W3CDTF">2021-06-06T07:49:00Z</dcterms:created>
  <dcterms:modified xsi:type="dcterms:W3CDTF">2021-06-07T06:51:00Z</dcterms:modified>
</cp:coreProperties>
</file>