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11B"/>
          <w:sz w:val="32"/>
          <w:szCs w:val="32"/>
        </w:rPr>
        <w:t xml:space="preserve">Store Launch Checklist (manual steps)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Master copy – use for every store.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How this job works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owner sends product batches about 2 times per week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 batch can be 0 products or several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Each product = one new store = run this checklist once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You have 3 days to launch every store in a batch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Start each store by writing /ny-ops + the product link in Claude Code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Claude tells you exactly when each click below is needed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Fixed values – the same for every store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(registrant, Shopify Payments)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STONEBITE ECOM AB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Organisation number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559576-2401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VAT number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SE559576240101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address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Sjöhed 160, 442 74 Harestad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certificate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pf3cyxege9onyffcpriii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https://drive.google.com/file/d/1Ag4NxM6zQOYygrqCB1lecuBJIi-uDdAa/view?usp=sharing</w:t>
              </w:r>
            </w:hyperlink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FORWARD TO (owner's inbox)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subscriptions@stonebite.org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 app name in Shopify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Fabriken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Store language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Swedish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Sweden + Norway (every store)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Judge.me star color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00B77F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 account (Meta)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MagiBorsten DK (915422744950975)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Fill in first (Claude gives you these values for each store)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STORE NAME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 (e.g. brand.se)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STORE EMAIL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hello@DOMAIN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FORWARD TO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subscriptions@stonebite.org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the steps in order, top to bottom. Tick each 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1. Domain (Loopia)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VIDEO: </w:t>
      </w:r>
      <w:hyperlink w:history="1" r:id="rIdtue_yjs6q86cmmh0adnqp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https://www.loom.com/share/912dd62c10874ad1bdb124aa75cad03f</w:t>
        </w:r>
      </w:hyperlink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Log in to Loopia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Buy DOMAIN – registrant must be the company, not you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Domain → Email → Forwarding → create STORE EMAIL → forward to FORWARD TO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Send a test email to STORE EMAIL – confirm it arrives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2. Shopify – create the store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VIDEO: </w:t>
      </w:r>
      <w:hyperlink w:history="1" r:id="rIdqjdbqcpune6rra9n9uk6p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https://www.loom.com/share/64c563e6ed0a49a49164396bd94c013f</w:t>
        </w:r>
      </w:hyperlink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Go to shopify.com → Start free trial → sign up with the work Gmail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Stay on the free trial – never pick a plan, never enter any card</w:t>
      </w:r>
    </w:p>
    <w:p>
      <w:pPr>
        <w:spacing w:after="80"/>
        <w:ind w:left="4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staff invites need a paid plan – the owner is added at hand over.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3. Shopify – basics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General → Store name → STORE NAME → Save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Domains → Connect existing domain → DOMAIN → follow the DNS steps → Set as primary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Languages → make Swedish default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Notifications → Sender email → STORE EMAIL → Save → click the verification link in the inbox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4. Shopify – connect Claude Code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Apps and sales channels → Develop apps → Allow custom app development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Create app → name it "Fabriken" → Configure Admin API scopes → tick ALL scopes → Save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Install app → reveal the Admin API access token → paste it into Claude Code when asked (never in chat or email)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Claude cannot build anything in the store until this is done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5. Shopify – payments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Payments → Activate Shopify Payments → fill in the company + bank details Claude gives you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Same page → Klarna → tick → Save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Checkout → Customize → Logo → upload the logo Claude gives you → Save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6. Judge.me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Apps → search "Judge.me" → Install (free plan)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Judge.me → Settings → Language → Swedish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Judge.me → Settings → Review Widget → star color: 00B77F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Judge.me → Settings → Integrations → copy API Token → paste it into Claude Code when asked (never in chat or email)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7. Meta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business.facebook.com → Settings → Pages → Add → Create a new Page: STORE NAME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Copy the Page ID → give to Claude Code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The ad account is always the same for every OPS store: MagiBorsten DK (915422744950975) – never pick another one, never add any card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8. Discord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Discord → + → Create server: STORE NAME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Open the invite link Claude Code gives you → Authorize the bot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9. Hand over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Tell Claude Code: "Store ready: STORE NAME" – it creates the pixel, builds Discord channels and imports reviews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When Claude says the theme is ready: Online Store → Themes → the theme Claude names → Publish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When Claude says the Norway market is ready: Settings → Markets → Norway → activate NOK → Save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Install the WeTracked app from the Shopify App Store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WeTracked → paste the pixel ID Claude gives you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WeTracked → connect the Conversions API token (WeTracked shows the steps)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The owner logs in with the work Gmail, picks the plan and adds his card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Then: Settings → Users and permissions → ⋯ → Transfer ownership → the owner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Owner changes the Loopia password afterwards</w:t>
      </w:r>
    </w:p>
    <w:p>
      <w:pPr>
        <w:spacing w:before="2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Claude Code does: brand design from product + audience, theme build, product page, bundles + free-gift bonus, cart upsell, images, reviews import, Meta pixel, Discord channels, markets/translations, and tells you exactly when your clicks are needed.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f3cyxege9onyffcpriii" Type="http://schemas.openxmlformats.org/officeDocument/2006/relationships/hyperlink" Target="https://drive.google.com/file/d/1Ag4NxM6zQOYygrqCB1lecuBJIi-uDdAa/view?usp=sharing" TargetMode="External"/><Relationship Id="rIdtue_yjs6q86cmmh0adnqp" Type="http://schemas.openxmlformats.org/officeDocument/2006/relationships/hyperlink" Target="https://www.loom.com/share/912dd62c10874ad1bdb124aa75cad03f" TargetMode="External"/><Relationship Id="rIdqjdbqcpune6rra9n9uk6p" Type="http://schemas.openxmlformats.org/officeDocument/2006/relationships/hyperlink" Target="https://www.loom.com/share/64c563e6ed0a49a49164396bd94c013f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 Launch Checklist</dc:title>
  <dc:creator>OPS Factory</dc:creator>
  <cp:lastModifiedBy>Un-named</cp:lastModifiedBy>
  <cp:revision>1</cp:revision>
  <dcterms:created xsi:type="dcterms:W3CDTF">2026-09-07T19:34:24.946Z</dcterms:created>
  <dcterms:modified xsi:type="dcterms:W3CDTF">2026-09-07T19:34:24.946Z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