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2CBCD48" w:rsidR="00507685" w:rsidRPr="001047A8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7EF4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661AB9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4B74A17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734C201" w:rsidR="0059621D" w:rsidRPr="0059621D" w:rsidRDefault="006A301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CAB5B7B" w:rsidR="0059621D" w:rsidRPr="0059621D" w:rsidRDefault="006A301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1CB214DD" w:rsidR="0059621D" w:rsidRPr="0059621D" w:rsidRDefault="006A301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271EE24" w:rsidR="0059621D" w:rsidRPr="0059621D" w:rsidRDefault="006A301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E60CB32" w:rsidR="0059621D" w:rsidRPr="0059621D" w:rsidRDefault="006A301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737029B5" w14:textId="77777777" w:rsidR="00705BFC" w:rsidRDefault="00705BFC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BFC">
        <w:rPr>
          <w:rFonts w:ascii="Times New Roman" w:hAnsi="Times New Roman" w:cs="Times New Roman"/>
          <w:sz w:val="28"/>
          <w:szCs w:val="28"/>
        </w:rPr>
        <w:t xml:space="preserve">Исследовать и овладеть пониманием структуры, принципов работы с реестром и журналами операционной системы Windows. Получить практические навыки доступа к реестру, управления журналами с использованием встроенных инструментов, а также освоить другие вспомогательные средства управления операционной системой </w:t>
      </w:r>
      <w:r w:rsidRPr="00705BFC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661AB9" w:rsidRPr="00661AB9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03103EC" w:rsidR="001D6220" w:rsidRDefault="00E23AC6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CDB0A8" w14:textId="186B65D3" w:rsidR="00531CDD" w:rsidRPr="00D67EF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Реестр 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централизованное хранилище системной информации и настроек операционной системы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Microsoft 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содержит информацию о конфигурации, параметрах, настройках и установках, необходимых для работы операционной системы и приложений. Реестр можно рассматривать как базу данных, где хранятся ключи и значения, организованные в иерархической структуре.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F4" w:rsidRPr="00D6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</w:p>
    <w:p w14:paraId="07436E8C" w14:textId="77DC3A65" w:rsidR="00D0401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доступа к реестру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Редактор реестра (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Registry</w:t>
      </w:r>
      <w:proofErr w:type="spellEnd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Editor</w:t>
      </w:r>
      <w:proofErr w:type="spellEnd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),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позволяет просматривать, редактировать и создавать записи в реестре. Важно помнить, что неправильное редактирование реестра может привести к серьезным проблемам с операционной системой, поэтому необходимо быть осторожным и резервировать реестр перед внесением изменений.</w:t>
      </w:r>
    </w:p>
    <w:p w14:paraId="56B93651" w14:textId="528BB068" w:rsidR="00B869F4" w:rsidRPr="00074924" w:rsidRDefault="00B869F4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черты, но можно использовать любой другой символ. Имена значений и данные могут содержать символ обратной косой черты. Имя каждого подраздела уникально по отношению к ключу, который находится непосредственно над ним в иерархии</w:t>
      </w:r>
      <w:r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74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620FA60D" w14:textId="023C796F" w:rsidR="00531CDD" w:rsidRPr="00B869F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Журналы событий 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proofErr w:type="spellEnd"/>
      <w:r w:rsidR="00074924"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Logs</w:t>
      </w:r>
      <w:proofErr w:type="spellEnd"/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представляют собой инструмент для записи и отслеживания событий, происходящих в операционной системе. Они используются для диагностики и мониторинга работы системы, выявления ошибок, а также для обеспечения</w:t>
      </w:r>
      <w:r w:rsidR="00074924" w:rsidRPr="00074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7942C7" w14:textId="1EB48C82" w:rsidR="00531CDD" w:rsidRPr="00B869F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три основных журнала событий: Журнал системы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System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Журнал безопасности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Security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Журнал приложений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Application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Каждый из них содержит записи о событиях, произошедших в соответствующей области операционной системы.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B869F4" w:rsidRPr="00D6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57FFC80" w14:textId="77777777" w:rsidR="00531CDD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журналами Windows используются инструменты администрирования, такие как "Просмотр событий" (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proofErr w:type="spellEnd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Viewer</w:t>
      </w:r>
      <w:proofErr w:type="spellEnd"/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которые позволяют фильтровать, анализировать и экспортировать записи из журналов для последующего анализа и решения проблем.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48CC642" w14:textId="3B5B13A7" w:rsidR="00E23AC6" w:rsidRPr="00382060" w:rsidRDefault="00531CDD" w:rsidP="00531C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CDD">
        <w:rPr>
          <w:rFonts w:ascii="Times New Roman" w:hAnsi="Times New Roman" w:cs="Times New Roman"/>
          <w:sz w:val="28"/>
          <w:szCs w:val="28"/>
        </w:rPr>
        <w:t>Обращение к реестру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31CDD">
        <w:rPr>
          <w:rFonts w:ascii="Times New Roman" w:hAnsi="Times New Roman" w:cs="Times New Roman"/>
          <w:sz w:val="28"/>
          <w:szCs w:val="28"/>
        </w:rPr>
        <w:t xml:space="preserve">работа с журналами являются важной частью администрирования и обслуживания операционной системы </w:t>
      </w:r>
      <w:r w:rsidRPr="0007492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31CDD">
        <w:rPr>
          <w:rFonts w:ascii="Times New Roman" w:hAnsi="Times New Roman" w:cs="Times New Roman"/>
          <w:sz w:val="28"/>
          <w:szCs w:val="28"/>
        </w:rPr>
        <w:t>, их корректное использование помогает обеспечить стабильность и безопасность системы.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98537" w14:textId="051D41CD" w:rsidR="00AA7296" w:rsidRDefault="00AA7296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 создан</w:t>
      </w:r>
      <w:r w:rsidR="00F446E1">
        <w:rPr>
          <w:rFonts w:ascii="Times New Roman" w:hAnsi="Times New Roman" w:cs="Times New Roman"/>
          <w:sz w:val="28"/>
          <w:szCs w:val="28"/>
        </w:rPr>
        <w:t>а программа</w:t>
      </w:r>
      <w:r w:rsidR="00F446E1" w:rsidRPr="00F446E1">
        <w:rPr>
          <w:rFonts w:ascii="Times New Roman" w:hAnsi="Times New Roman" w:cs="Times New Roman"/>
          <w:sz w:val="28"/>
          <w:szCs w:val="28"/>
        </w:rPr>
        <w:t xml:space="preserve"> для создания и управления реестровыми записями </w:t>
      </w:r>
      <w:r w:rsidR="00F446E1" w:rsidRPr="0007492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F446E1" w:rsidRPr="00F446E1">
        <w:rPr>
          <w:rFonts w:ascii="Times New Roman" w:hAnsi="Times New Roman" w:cs="Times New Roman"/>
          <w:sz w:val="28"/>
          <w:szCs w:val="28"/>
        </w:rPr>
        <w:t>, включая создание, изменение и удаление ключей и значений</w:t>
      </w:r>
      <w:r w:rsidR="00F825E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E720008" w14:textId="77777777" w:rsidR="00F825EA" w:rsidRDefault="00F825EA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5367CDB1" w:rsidR="00AA7296" w:rsidRDefault="00D67EF4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EF4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04AEE7E" wp14:editId="5EDDEB12">
            <wp:extent cx="4991100" cy="3050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973" cy="30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44F61B00" w:rsidR="00CB3EC9" w:rsidRPr="00F74ABA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673D9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49402E41" w:rsidR="00CB3EC9" w:rsidRPr="00A74EB1" w:rsidRDefault="00F825EA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74ABA">
        <w:rPr>
          <w:rFonts w:ascii="Times New Roman" w:hAnsi="Times New Roman" w:cs="Times New Roman"/>
          <w:sz w:val="28"/>
          <w:szCs w:val="28"/>
        </w:rPr>
        <w:t xml:space="preserve"> реестр сохраняются созданные ключи и значения, а также имеется возможность их изменить или удалить</w:t>
      </w:r>
      <w:r w:rsidR="00CB3EC9">
        <w:rPr>
          <w:rFonts w:ascii="Times New Roman" w:hAnsi="Times New Roman" w:cs="Times New Roman"/>
          <w:sz w:val="28"/>
          <w:szCs w:val="28"/>
        </w:rPr>
        <w:t>.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497C3DBE" w:rsidR="00CB3EC9" w:rsidRDefault="00D67EF4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EF4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3E598FA5" wp14:editId="38FCC2E7">
            <wp:extent cx="5523813" cy="28479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700" cy="28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B2550" w14:textId="3E3B50C0" w:rsidR="00F74ABA" w:rsidRDefault="00CB3EC9" w:rsidP="00F74A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Реестр</w:t>
      </w:r>
    </w:p>
    <w:p w14:paraId="73DA1DEB" w14:textId="26D6BDAD" w:rsidR="00F74ABA" w:rsidRDefault="00F74ABA" w:rsidP="00F74A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lastRenderedPageBreak/>
        <w:t>Все действия с реестром записываются в журнал событий (рисунок 3).</w:t>
      </w:r>
    </w:p>
    <w:p w14:paraId="17376F17" w14:textId="77777777" w:rsidR="00074924" w:rsidRDefault="00074924" w:rsidP="00F74A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5A0C78" w14:textId="6A0431AB" w:rsidR="00F446E1" w:rsidRDefault="00D67EF4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EF4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3DF266E1" wp14:editId="1F139ABA">
            <wp:extent cx="5939790" cy="33610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5B51" w14:textId="77777777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518DA" w14:textId="1200D498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67E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Журнал событий</w:t>
      </w:r>
    </w:p>
    <w:p w14:paraId="4B033A75" w14:textId="77777777" w:rsidR="00F446E1" w:rsidRDefault="00F446E1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8ED5F" w14:textId="6981D5AF" w:rsidR="00176C29" w:rsidRPr="0048168F" w:rsidRDefault="00CB3EC9" w:rsidP="00F7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AFBB94" w14:textId="19AF1432" w:rsidR="00AA3B3A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необходимые теоретические знания и практические навыки по работе с реестром и журналами в операционной системе </w:t>
      </w:r>
      <w:r w:rsidRPr="001047A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A3B3A">
        <w:rPr>
          <w:rFonts w:ascii="Times New Roman" w:hAnsi="Times New Roman" w:cs="Times New Roman"/>
          <w:sz w:val="28"/>
          <w:szCs w:val="28"/>
        </w:rPr>
        <w:t>. Была реализована возможность создания</w:t>
      </w:r>
      <w:r w:rsidR="001047A8">
        <w:rPr>
          <w:rFonts w:ascii="Times New Roman" w:hAnsi="Times New Roman" w:cs="Times New Roman"/>
          <w:sz w:val="28"/>
          <w:szCs w:val="28"/>
        </w:rPr>
        <w:t xml:space="preserve">, удаления </w:t>
      </w:r>
      <w:r w:rsidRPr="00AA3B3A">
        <w:rPr>
          <w:rFonts w:ascii="Times New Roman" w:hAnsi="Times New Roman" w:cs="Times New Roman"/>
          <w:sz w:val="28"/>
          <w:szCs w:val="28"/>
        </w:rPr>
        <w:t xml:space="preserve">и редактирования ключей реестра, а также записи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3B3A">
        <w:rPr>
          <w:rFonts w:ascii="Times New Roman" w:hAnsi="Times New Roman" w:cs="Times New Roman"/>
          <w:sz w:val="28"/>
          <w:szCs w:val="28"/>
        </w:rPr>
        <w:t>системн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A3B3A">
        <w:rPr>
          <w:rFonts w:ascii="Times New Roman" w:hAnsi="Times New Roman" w:cs="Times New Roman"/>
          <w:sz w:val="28"/>
          <w:szCs w:val="28"/>
        </w:rPr>
        <w:t xml:space="preserve"> журнал. </w:t>
      </w:r>
    </w:p>
    <w:p w14:paraId="50822C36" w14:textId="7795F94C" w:rsidR="00E74A5C" w:rsidRPr="009A4278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>С помощью разработанного приложения</w:t>
      </w:r>
      <w:r w:rsidR="001047A8" w:rsidRPr="001047A8">
        <w:rPr>
          <w:rFonts w:ascii="Times New Roman" w:hAnsi="Times New Roman" w:cs="Times New Roman"/>
          <w:sz w:val="28"/>
          <w:szCs w:val="28"/>
        </w:rPr>
        <w:t xml:space="preserve"> </w:t>
      </w:r>
      <w:r w:rsidRPr="00AA3B3A">
        <w:rPr>
          <w:rFonts w:ascii="Times New Roman" w:hAnsi="Times New Roman" w:cs="Times New Roman"/>
          <w:sz w:val="28"/>
          <w:szCs w:val="28"/>
        </w:rPr>
        <w:t>была продемонстрирована возможность сохранения</w:t>
      </w:r>
      <w:r w:rsidR="001047A8" w:rsidRPr="001047A8">
        <w:rPr>
          <w:rFonts w:ascii="Times New Roman" w:hAnsi="Times New Roman" w:cs="Times New Roman"/>
          <w:sz w:val="28"/>
          <w:szCs w:val="28"/>
        </w:rPr>
        <w:t xml:space="preserve"> </w:t>
      </w:r>
      <w:r w:rsidR="001047A8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AA3B3A">
        <w:rPr>
          <w:rFonts w:ascii="Times New Roman" w:hAnsi="Times New Roman" w:cs="Times New Roman"/>
          <w:sz w:val="28"/>
          <w:szCs w:val="28"/>
        </w:rPr>
        <w:t>в реестре и ведение журнала с информацией</w:t>
      </w:r>
      <w:r w:rsidR="001047A8">
        <w:rPr>
          <w:rFonts w:ascii="Times New Roman" w:hAnsi="Times New Roman" w:cs="Times New Roman"/>
          <w:sz w:val="28"/>
          <w:szCs w:val="28"/>
        </w:rPr>
        <w:t xml:space="preserve"> о каждом действии с реестром</w:t>
      </w:r>
      <w:r w:rsidRPr="00AA3B3A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https://learn.microsoft.com/ru-ru/windows/win32/sysinfo/structure-of-the-registry/.</w:t>
      </w:r>
    </w:p>
    <w:p w14:paraId="55E010E6" w14:textId="74E0F37A" w:rsidR="00817A49" w:rsidRPr="00B869F4" w:rsidRDefault="00013A9A" w:rsidP="00817A4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7A49">
        <w:rPr>
          <w:rFonts w:ascii="Times New Roman" w:hAnsi="Times New Roman" w:cs="Times New Roman"/>
          <w:sz w:val="28"/>
          <w:szCs w:val="28"/>
        </w:rPr>
        <w:t>ространство реестра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B869F4" w:rsidRPr="00512417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https://learn.microsoft.com/ru-ru/windows/win32/sysinfo/registry-storage-space</w:t>
        </w:r>
      </w:hyperlink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1D50A0" w14:textId="23E9BA0A" w:rsidR="00B869F4" w:rsidRPr="00B869F4" w:rsidRDefault="00B869F4" w:rsidP="00B869F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журнала событий [Электронный ресурс].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https://learn.microsoft.com/ru-ru/windows/win32/eventlog/event-logging/.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300E2" w14:textId="2447B040" w:rsidR="00AA3B3A" w:rsidRPr="000F7136" w:rsidRDefault="006F2F87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7136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F7136">
        <w:rPr>
          <w:rFonts w:ascii="Times New Roman" w:hAnsi="Times New Roman" w:cs="Times New Roman"/>
          <w:sz w:val="28"/>
          <w:szCs w:val="28"/>
        </w:rPr>
        <w:t xml:space="preserve"> </w:t>
      </w:r>
      <w:r w:rsidR="00D67EF4">
        <w:rPr>
          <w:rFonts w:ascii="Times New Roman" w:hAnsi="Times New Roman" w:cs="Times New Roman"/>
          <w:i/>
          <w:iCs/>
          <w:sz w:val="28"/>
          <w:szCs w:val="28"/>
          <w:lang w:val="en-GB"/>
        </w:rPr>
        <w:t>Lab</w:t>
      </w:r>
      <w:r w:rsidR="00D67EF4" w:rsidRPr="000F7136">
        <w:rPr>
          <w:rFonts w:ascii="Times New Roman" w:hAnsi="Times New Roman" w:cs="Times New Roman"/>
          <w:i/>
          <w:iCs/>
          <w:sz w:val="28"/>
          <w:szCs w:val="28"/>
        </w:rPr>
        <w:t>_5</w:t>
      </w:r>
      <w:r w:rsidRPr="000F713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0F71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7E0E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windows.h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AACC82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"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SoftwareDefinitions.h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</w:t>
      </w:r>
    </w:p>
    <w:p w14:paraId="4186604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14:paraId="5B281F7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D4B0CD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&lt;thread&gt;</w:t>
      </w:r>
    </w:p>
    <w:p w14:paraId="333959D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chrono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A37977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Pdh.h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01BAA9B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0CAFA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cstdio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0EBACCD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F524A8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301C36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ID_TIMER 1</w:t>
      </w:r>
    </w:p>
    <w:p w14:paraId="75B2469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WINDOW_WIDTH 300</w:t>
      </w:r>
    </w:p>
    <w:p w14:paraId="534C136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WINDOW_HEIGHT 200</w:t>
      </w:r>
    </w:p>
    <w:p w14:paraId="289279C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6572CE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WinMain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HINSTANCE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hInst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HINSTANCE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hPrevInst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LPSTR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96155D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62698A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WNDCLASS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SoftwareMainClass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NewWindowClass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((HBRUSH)COLOR_WINDOW,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LoadCursor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NULL, IDC_HAND),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hInst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LoadIcon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(NULL, IDI_ERROR),</w:t>
      </w:r>
    </w:p>
    <w:p w14:paraId="61BB3B6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L"MainWndClass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",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SoftwareMainProcedure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6E388A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(!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RegisterClassW</w:t>
      </w:r>
      <w:proofErr w:type="spellEnd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SoftwareMainClass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)) { return -1; }</w:t>
      </w:r>
    </w:p>
    <w:p w14:paraId="41FD85F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60A44A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CreateWindow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L"MainWndClass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", L"Lab_4 window", WS_OVERLAPPEDWINDOW | WS_VISIBLE, 100, 100, 550, 450, NULL, NULL, NULL, NULL);</w:t>
      </w:r>
    </w:p>
    <w:p w14:paraId="42F7A8C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212E7C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MSG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{ }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A51D4E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while (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GetMessage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NULL, NULL, NULL)) {</w:t>
      </w:r>
    </w:p>
    <w:p w14:paraId="5062143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TranslateMessage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AF2BF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DispatchMessage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436B1B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14BC30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28569F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return 0;</w:t>
      </w:r>
    </w:p>
    <w:p w14:paraId="433FDA3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3A3388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7BBCCD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WNDCLASS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NewWindowClass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HBRUSH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BGColor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HCURSOR Cursor, HINSTANCE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hInst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HICON Icon, LPCWSTR Name, WNDPROC Procedure) {</w:t>
      </w:r>
    </w:p>
    <w:p w14:paraId="6AAE000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WNDCLASS NWC = 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{ 0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};</w:t>
      </w:r>
    </w:p>
    <w:p w14:paraId="30435DD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374BAE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NWC.hIcon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Icon;</w:t>
      </w:r>
    </w:p>
    <w:p w14:paraId="5033250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NWC.hCursor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Cursor;</w:t>
      </w:r>
    </w:p>
    <w:p w14:paraId="55207A1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NWC.hInstance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hInst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9F8006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NWC.lpszClassName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Name;</w:t>
      </w:r>
    </w:p>
    <w:p w14:paraId="1A34063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NWC.hbrBackground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BGColor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8DE8E6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NWC.lpfnWndProc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Procedure;</w:t>
      </w:r>
    </w:p>
    <w:p w14:paraId="6D09978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407D46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return NWC;</w:t>
      </w:r>
    </w:p>
    <w:p w14:paraId="5B6CB86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4EB35B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E786F5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SoftwareMainProcedure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6D544FE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switch 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68AD93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27BAF92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case WM_COMMAND:</w:t>
      </w:r>
    </w:p>
    <w:p w14:paraId="4AF52A8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A6D635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switch 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1188184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case OnMenuClicked1:</w:t>
      </w:r>
    </w:p>
    <w:p w14:paraId="2D19482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MessageBoxA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"menu 1 was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klicked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", "Menu worked", MB_OK);</w:t>
      </w:r>
    </w:p>
    <w:p w14:paraId="3DF27FA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1B18D27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case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OnCalculate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</w:t>
      </w:r>
    </w:p>
    <w:p w14:paraId="224EBEB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1F6BDF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31E22D2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case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OnExitSoftware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</w:t>
      </w:r>
    </w:p>
    <w:p w14:paraId="4CEC1AF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18D487F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2C702A8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61D42A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B93F6C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466F543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case WM_CREATE:</w:t>
      </w:r>
    </w:p>
    <w:p w14:paraId="37FF6C1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MainWndAddMenus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CE3B16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MainWndAddWidgets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61AD6C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EAF4A6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</w:p>
    <w:p w14:paraId="55C5C8F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AuditRegistryChanges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FBAFE6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3BE6D0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1B6903C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</w:p>
    <w:p w14:paraId="26C1B9A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case WM_DESTROY:</w:t>
      </w:r>
    </w:p>
    <w:p w14:paraId="70FC6B3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1EAA59F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08499D0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default:</w:t>
      </w:r>
    </w:p>
    <w:p w14:paraId="0B195ED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DefWindowProc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7586DB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4676F3B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return 0;</w:t>
      </w:r>
    </w:p>
    <w:p w14:paraId="5C71216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B1A54E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C38643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MainWndAddMenus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5A691EF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HMENU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RootMenu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DD4EDA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HMENU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SubMenu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CADDAF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//HMENU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SubActionMenu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4B4F6A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D67AA8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AppendMenu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SubActionMenu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MF_STRING, OnMenuClicked3,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3");</w:t>
      </w:r>
    </w:p>
    <w:p w14:paraId="6D06D87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AABF12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AppendMenu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SubMenu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MF_POPUP, (UINT_PTR)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SubActionMenu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L"Action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14F326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64E172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AppendMenu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SubMenu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MF_SEPARATOR, NULL, NULL);</w:t>
      </w:r>
    </w:p>
    <w:p w14:paraId="7CDA01F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AppendMenu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SubMenu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MF_STRING,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OnExitSoftware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L"Exit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28A245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8A00B4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AppendMenu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RootMenu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MF_POPUP, (UINT_PTR)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SubMenu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L"File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EDD39B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AppendMenu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RootMenu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MF_STRING, (UINT_PTR)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SubMenu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L"Help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17FC380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1FDA1B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SetMenu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RootMenu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A3175B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67CF87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353EB8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MainWndAddWidgets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557F8A2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8E3305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hStaticControl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CreateWindowA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"static", "Main Window!", WS_VISIBLE | WS_CHILD | ES_CENTER, 200, 5, 100, 30,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NULL, NULL, NULL);</w:t>
      </w:r>
    </w:p>
    <w:p w14:paraId="5EC33CD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3021B3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hEditControl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CreateWindowA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"edit", "", WS_VISIBLE | WS_CHILD | ES_MULTILINE | WS_VSCROLL, 5, 40, 470, 60,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NULL, NULL, NULL);</w:t>
      </w:r>
    </w:p>
    <w:p w14:paraId="02DBB4C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1B3D47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CreateWindowA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"button", "Calculate", WS_VISIBLE | WS_CHILD | ES_CENTER, 130, 200, 100, 50,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(HMENU)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OnCalculate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NULL, NULL);</w:t>
      </w:r>
    </w:p>
    <w:p w14:paraId="2AE9FE3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</w:p>
    <w:p w14:paraId="6DC9556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/*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g_hTextBox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CreateWindowA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"edit", "EDIT",</w:t>
      </w:r>
    </w:p>
    <w:p w14:paraId="5FDDFB5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WS_CHILD | WS_VISIBLE | WS_VSCROLL | WS_HSCROLL | ES_MULTILINE | ES_AUTOVSCROLL | ES_AUTOHSCROLL,</w:t>
      </w:r>
    </w:p>
    <w:p w14:paraId="620088A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5, 110, 470, 280,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NULL, NULL, NULL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);*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/</w:t>
      </w:r>
    </w:p>
    <w:p w14:paraId="4988650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097E9D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EF307C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AuditRegistryChanges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C7EC80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6CD2AE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Open the registry key to monitor changes</w:t>
      </w:r>
    </w:p>
    <w:p w14:paraId="67F3E91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HKEY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342C76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DWORD result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RegOpenKeyEx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HKEY_LOCAL_MACHINE,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L"Software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\\Microsoft\\Windows\\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CurrentVersion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", 0, KEY_NOTIFY | KEY_READ, 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3E90B1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result !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= ERROR_SUCCESS)</w:t>
      </w:r>
    </w:p>
    <w:p w14:paraId="1E5B6C8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345FB54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"Error opening registry key"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6BA927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return;</w:t>
      </w:r>
    </w:p>
    <w:p w14:paraId="4E922DC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58F42FB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AD797A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Create an event for waiting for registry changes</w:t>
      </w:r>
    </w:p>
    <w:p w14:paraId="2BE204D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HANDLE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CreateEvent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NULL, FALSE, FALSE, NULL);</w:t>
      </w:r>
    </w:p>
    <w:p w14:paraId="18E15D4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== NULL)</w:t>
      </w:r>
    </w:p>
    <w:p w14:paraId="18C4B2E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4D102BA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"Error creating event"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067501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RegCloseKey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677E1C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return;</w:t>
      </w:r>
    </w:p>
    <w:p w14:paraId="101CCF2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3C44072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8D35C7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Set the event to interrupt the waiting</w:t>
      </w:r>
    </w:p>
    <w:p w14:paraId="7F8ED92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result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RegNotifyChangeKeyValue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TRUE, REG_NOTIFY_CHANGE_LAST_SET,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TRUE);</w:t>
      </w:r>
    </w:p>
    <w:p w14:paraId="262CC50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result !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= ERROR_SUCCESS)</w:t>
      </w:r>
    </w:p>
    <w:p w14:paraId="1E8F186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72A6E04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"Error setting event for interruption"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6F6257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C07DF7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RegCloseKey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51553B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return;</w:t>
      </w:r>
    </w:p>
    <w:p w14:paraId="5E38774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3743DD2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1888B5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Registry change processing</w:t>
      </w:r>
    </w:p>
    <w:p w14:paraId="2E55945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while (true)</w:t>
      </w:r>
    </w:p>
    <w:p w14:paraId="2427C4D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24B8192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Wait for registry changes</w:t>
      </w:r>
    </w:p>
    <w:p w14:paraId="45AA5A0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DWORD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dwWait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INFINITE);</w:t>
      </w:r>
    </w:p>
    <w:p w14:paraId="334C2BA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dwWait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!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= WAIT_OBJECT_0)</w:t>
      </w:r>
    </w:p>
    <w:p w14:paraId="0C33D4E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3B7C5C7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"Error waiting for registry changes"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CF42F4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continue;</w:t>
      </w:r>
    </w:p>
    <w:p w14:paraId="2EC7704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342BC67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E6A69B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Get information about the changes</w:t>
      </w:r>
    </w:p>
    <w:p w14:paraId="2365CC0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DWORD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valueType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350CD6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BYTE 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buffer[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1024];</w:t>
      </w:r>
    </w:p>
    <w:p w14:paraId="1DE4F6B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DWORD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(buffer);</w:t>
      </w:r>
    </w:p>
    <w:p w14:paraId="73D9551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result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RegQueryValueEx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L"ProductName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", NULL, 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valueType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buffer, 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3A3582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(result == ERROR_SUCCESS)</w:t>
      </w:r>
    </w:p>
    <w:p w14:paraId="5C79E4E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4B4F3AD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Convert the buffer to a string</w:t>
      </w:r>
    </w:p>
    <w:p w14:paraId="3990806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wstring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productName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reinterpret_cast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*&gt;(buffer),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/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799C6E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170789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Output the change information</w:t>
      </w:r>
    </w:p>
    <w:p w14:paraId="32CE14D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wcout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L"Registry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change: "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productName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023E7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C243F1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Display the information in a message box</w:t>
      </w:r>
    </w:p>
    <w:p w14:paraId="35943A1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productName.c_str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(),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L"Registry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Change", MB_OK);</w:t>
      </w:r>
    </w:p>
    <w:p w14:paraId="1285E9D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366984C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917705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Reset the event for the next change</w:t>
      </w:r>
    </w:p>
    <w:p w14:paraId="633D1C8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result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RegNotifyChangeKeyValue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TRUE, REG_NOTIFY_CHANGE_LAST_SET,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TRUE);</w:t>
      </w:r>
    </w:p>
    <w:p w14:paraId="3A7C7B5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</w:t>
      </w:r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result !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= ERROR_SUCCESS)</w:t>
      </w:r>
    </w:p>
    <w:p w14:paraId="54940AE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4E72FB0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&lt;&lt; "Error resetting event for next change" &lt;&lt;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C156E2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4D30690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5539D941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275076C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4EA1DF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// Close the registry key and free resources</w:t>
      </w:r>
    </w:p>
    <w:p w14:paraId="348C6CD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RegCloseKey</w:t>
      </w:r>
      <w:proofErr w:type="spellEnd"/>
      <w:r w:rsidRPr="00D67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</w:rPr>
        <w:t>);</w:t>
      </w:r>
    </w:p>
    <w:p w14:paraId="0A3935D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EF4">
        <w:rPr>
          <w:rFonts w:ascii="Courier New" w:hAnsi="Courier New" w:cs="Courier New"/>
          <w:sz w:val="20"/>
          <w:szCs w:val="20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D67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D67EF4">
        <w:rPr>
          <w:rFonts w:ascii="Courier New" w:hAnsi="Courier New" w:cs="Courier New"/>
          <w:sz w:val="20"/>
          <w:szCs w:val="20"/>
        </w:rPr>
        <w:t>);</w:t>
      </w:r>
    </w:p>
    <w:p w14:paraId="4FD39E5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EF4">
        <w:rPr>
          <w:rFonts w:ascii="Courier New" w:hAnsi="Courier New" w:cs="Courier New"/>
          <w:sz w:val="20"/>
          <w:szCs w:val="20"/>
        </w:rPr>
        <w:t>}</w:t>
      </w:r>
    </w:p>
    <w:p w14:paraId="046D9D7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F74E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EF4">
        <w:rPr>
          <w:rFonts w:ascii="Courier New" w:hAnsi="Courier New" w:cs="Courier New"/>
          <w:sz w:val="20"/>
          <w:szCs w:val="20"/>
        </w:rPr>
        <w:t>// Функция для добавления информации в реестр</w:t>
      </w:r>
    </w:p>
    <w:p w14:paraId="2974165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WriteToRegistry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588B9A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94622A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while (true)</w:t>
      </w:r>
    </w:p>
    <w:p w14:paraId="22ACB10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5610D24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wstring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info =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L"Info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";</w:t>
      </w:r>
    </w:p>
    <w:p w14:paraId="5E60D5F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3FD90E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HKEY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1AD4A94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DWORD result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RegCreateKeyEx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HKEY_CURRENT_USER, REGISTRY_KEY_PATH, 0, NULL, REG_OPTION_NON_VOLATILE, KEY_WRITE, NULL, &amp;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20130D5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if (result == ERROR_SUCCESS)</w:t>
      </w:r>
    </w:p>
    <w:p w14:paraId="15F3D34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45FDB46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result =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RegSetValueEx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REGISTRY_VALUE_NAME, 0, REG_SZ,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reinterpret_cast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&lt;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BYTE*&gt;(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info.c_str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()), 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info.length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() + 1) *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30FF545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RegCloseKey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hKey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E53AE4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7B50B7D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2AAD20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 xml:space="preserve">//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Пауза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в 10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секунд</w:t>
      </w:r>
      <w:proofErr w:type="spellEnd"/>
    </w:p>
    <w:p w14:paraId="4E49609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>this_thread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sleep_for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chrono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::seconds(10));</w:t>
      </w:r>
    </w:p>
    <w:p w14:paraId="700B643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00103FE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53B5AD9" w14:textId="64F8C858" w:rsidR="00074924" w:rsidRPr="000F7136" w:rsidRDefault="0007492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2D3B1FB" w14:textId="77777777" w:rsidR="00D67EF4" w:rsidRDefault="00D67EF4" w:rsidP="00D67E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2</w:t>
      </w:r>
      <w:r w:rsidRPr="00D67EF4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67EF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SoftwareDefinitions.h</w:t>
      </w:r>
      <w:proofErr w:type="spellEnd"/>
    </w:p>
    <w:p w14:paraId="6A5C89C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#pragma once</w:t>
      </w:r>
    </w:p>
    <w:p w14:paraId="7B1E7BC5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B7F24A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OnMenuClicked1</w:t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1</w:t>
      </w:r>
    </w:p>
    <w:p w14:paraId="37AE370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OnMenuClicked2</w:t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2</w:t>
      </w:r>
    </w:p>
    <w:p w14:paraId="31827E0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OnMenuClicked3</w:t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3</w:t>
      </w:r>
    </w:p>
    <w:p w14:paraId="762ACFD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#define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OnExitSoftware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4</w:t>
      </w:r>
    </w:p>
    <w:p w14:paraId="6374C632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#define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OnCalculate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5</w:t>
      </w:r>
    </w:p>
    <w:p w14:paraId="11E44A80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>#define IDC_STATUS_LABEL</w:t>
      </w:r>
      <w:r w:rsidRPr="00D67EF4">
        <w:rPr>
          <w:rFonts w:ascii="Courier New" w:hAnsi="Courier New" w:cs="Courier New"/>
          <w:sz w:val="20"/>
          <w:szCs w:val="20"/>
          <w:lang w:val="en-GB"/>
        </w:rPr>
        <w:tab/>
        <w:t>101</w:t>
      </w:r>
    </w:p>
    <w:p w14:paraId="7E0ADE4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1FE121A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EF4">
        <w:rPr>
          <w:rFonts w:ascii="Courier New" w:hAnsi="Courier New" w:cs="Courier New"/>
          <w:sz w:val="20"/>
          <w:szCs w:val="20"/>
        </w:rPr>
        <w:t>// Путь к ключу реестра для записи</w:t>
      </w:r>
    </w:p>
    <w:p w14:paraId="0B092DDD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#define REGISTRY_KEY_PATH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L"Software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\\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MyApp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</w:t>
      </w:r>
    </w:p>
    <w:p w14:paraId="7A31368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//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Имя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значения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реестра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для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записи</w:t>
      </w:r>
      <w:proofErr w:type="spellEnd"/>
    </w:p>
    <w:p w14:paraId="4D05AF33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#define REGISTRY_VALUE_NAME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L"Info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"</w:t>
      </w:r>
    </w:p>
    <w:p w14:paraId="6E1F243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BBE743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hEditControl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47DD24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hStaticControl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9F8B54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g_hTextBox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54F233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hStatusLabel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8068DD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E7CF016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double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cpuLoad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A135A8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double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cpuusage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385B5E7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BA04138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SoftwareMainProcedure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wp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lp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DF30D89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WNDCLASS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NewWindowClass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HBRUSH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BGColor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, HCURSOR Cursor, HINSTANCE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hInst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, HICON Icon, LPCWSTR Name, WNDPROC Procedure);</w:t>
      </w:r>
    </w:p>
    <w:p w14:paraId="005B14EB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13E2E2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MainWndAddMenus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97E2DAC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MainWndAddWidgets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8AADF9F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E51C32E" w14:textId="77777777" w:rsidR="00D67EF4" w:rsidRPr="00D67EF4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AuditRegistryChanges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D67EF4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B758F93" w14:textId="01B9B58C" w:rsidR="00D67EF4" w:rsidRPr="00D67EF4" w:rsidRDefault="00D67EF4" w:rsidP="00D67E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spellStart"/>
      <w:proofErr w:type="gramStart"/>
      <w:r w:rsidRPr="00D67EF4">
        <w:rPr>
          <w:rFonts w:ascii="Courier New" w:hAnsi="Courier New" w:cs="Courier New"/>
          <w:sz w:val="20"/>
          <w:szCs w:val="20"/>
          <w:lang w:val="en-GB"/>
        </w:rPr>
        <w:t>WriteToRegistry</w:t>
      </w:r>
      <w:proofErr w:type="spellEnd"/>
      <w:r w:rsidRPr="00D67EF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7EF4">
        <w:rPr>
          <w:rFonts w:ascii="Courier New" w:hAnsi="Courier New" w:cs="Courier New"/>
          <w:sz w:val="20"/>
          <w:szCs w:val="20"/>
          <w:lang w:val="en-GB"/>
        </w:rPr>
        <w:t xml:space="preserve">); </w:t>
      </w:r>
    </w:p>
    <w:p w14:paraId="372AD074" w14:textId="77777777" w:rsidR="00D67EF4" w:rsidRPr="000F7136" w:rsidRDefault="00D67EF4" w:rsidP="00D6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sectPr w:rsidR="00D67EF4" w:rsidRPr="000F7136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CB37C" w14:textId="77777777" w:rsidR="006A3010" w:rsidRDefault="006A3010" w:rsidP="00A42E8A">
      <w:pPr>
        <w:spacing w:after="0" w:line="240" w:lineRule="auto"/>
      </w:pPr>
      <w:r>
        <w:separator/>
      </w:r>
    </w:p>
  </w:endnote>
  <w:endnote w:type="continuationSeparator" w:id="0">
    <w:p w14:paraId="11DDC91E" w14:textId="77777777" w:rsidR="006A3010" w:rsidRDefault="006A301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4FF569FA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136">
          <w:rPr>
            <w:noProof/>
          </w:rPr>
          <w:t>13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12FC5" w14:textId="77777777" w:rsidR="006A3010" w:rsidRDefault="006A3010" w:rsidP="00A42E8A">
      <w:pPr>
        <w:spacing w:after="0" w:line="240" w:lineRule="auto"/>
      </w:pPr>
      <w:r>
        <w:separator/>
      </w:r>
    </w:p>
  </w:footnote>
  <w:footnote w:type="continuationSeparator" w:id="0">
    <w:p w14:paraId="1C92E720" w14:textId="77777777" w:rsidR="006A3010" w:rsidRDefault="006A301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577C6"/>
    <w:rsid w:val="00061996"/>
    <w:rsid w:val="00074924"/>
    <w:rsid w:val="000A147C"/>
    <w:rsid w:val="000B5E22"/>
    <w:rsid w:val="000C65CA"/>
    <w:rsid w:val="000D17A2"/>
    <w:rsid w:val="000D4CFD"/>
    <w:rsid w:val="000E0037"/>
    <w:rsid w:val="000F46B5"/>
    <w:rsid w:val="000F60C4"/>
    <w:rsid w:val="000F7136"/>
    <w:rsid w:val="001047A8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31CDD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61AB9"/>
    <w:rsid w:val="006A3010"/>
    <w:rsid w:val="006B2D11"/>
    <w:rsid w:val="006C7442"/>
    <w:rsid w:val="006F2F87"/>
    <w:rsid w:val="00705BFC"/>
    <w:rsid w:val="00711223"/>
    <w:rsid w:val="00726C4E"/>
    <w:rsid w:val="007320FE"/>
    <w:rsid w:val="00745238"/>
    <w:rsid w:val="00747CD9"/>
    <w:rsid w:val="0076436D"/>
    <w:rsid w:val="007673D9"/>
    <w:rsid w:val="0077019C"/>
    <w:rsid w:val="00776518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869F4"/>
    <w:rsid w:val="00B95C95"/>
    <w:rsid w:val="00BA065E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67EF4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6E1"/>
    <w:rsid w:val="00F44909"/>
    <w:rsid w:val="00F54624"/>
    <w:rsid w:val="00F56C45"/>
    <w:rsid w:val="00F57893"/>
    <w:rsid w:val="00F74ABA"/>
    <w:rsid w:val="00F825EA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F4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sinfo/registry-storage-spac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89E7-CA57-4E49-8130-D5C1D482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Artem Sarokin</cp:lastModifiedBy>
  <cp:revision>6</cp:revision>
  <cp:lastPrinted>2023-09-14T21:26:00Z</cp:lastPrinted>
  <dcterms:created xsi:type="dcterms:W3CDTF">2023-10-27T00:30:00Z</dcterms:created>
  <dcterms:modified xsi:type="dcterms:W3CDTF">2023-11-10T09:39:00Z</dcterms:modified>
</cp:coreProperties>
</file>